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FE5" w:rsidRPr="009C6FE5" w:rsidRDefault="009C6FE5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FE5" w:rsidRPr="009C6FE5" w:rsidRDefault="009C6FE5" w:rsidP="00761B3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6FE5">
        <w:rPr>
          <w:rFonts w:ascii="Times New Roman" w:hAnsi="Times New Roman" w:cs="Times New Roman"/>
          <w:b/>
          <w:sz w:val="28"/>
          <w:szCs w:val="28"/>
        </w:rPr>
        <w:t>ПРОЕКТ</w:t>
      </w:r>
      <w:r w:rsidR="00761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6FE5">
        <w:rPr>
          <w:rFonts w:ascii="Times New Roman" w:hAnsi="Times New Roman" w:cs="Times New Roman"/>
          <w:b/>
          <w:sz w:val="28"/>
          <w:szCs w:val="28"/>
        </w:rPr>
        <w:t>«РУССКАЯ ИЗБА»</w:t>
      </w:r>
    </w:p>
    <w:p w:rsidR="00761B3C" w:rsidRPr="007454F0" w:rsidRDefault="00761B3C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Pr="00761B3C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761B3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54F0">
        <w:rPr>
          <w:rFonts w:ascii="Times New Roman" w:hAnsi="Times New Roman" w:cs="Times New Roman"/>
          <w:sz w:val="28"/>
          <w:szCs w:val="28"/>
        </w:rPr>
        <w:t>творческий</w:t>
      </w:r>
      <w:r w:rsidR="00846B50" w:rsidRPr="007454F0">
        <w:rPr>
          <w:rFonts w:ascii="Times New Roman" w:hAnsi="Times New Roman" w:cs="Times New Roman"/>
          <w:sz w:val="28"/>
          <w:szCs w:val="28"/>
        </w:rPr>
        <w:t xml:space="preserve">, </w:t>
      </w:r>
      <w:r w:rsidR="007454F0" w:rsidRPr="007454F0">
        <w:rPr>
          <w:rFonts w:ascii="Times New Roman" w:hAnsi="Times New Roman" w:cs="Times New Roman"/>
          <w:sz w:val="28"/>
          <w:szCs w:val="28"/>
        </w:rPr>
        <w:t>средне</w:t>
      </w:r>
      <w:r w:rsidR="00846B50" w:rsidRPr="007454F0">
        <w:rPr>
          <w:rFonts w:ascii="Times New Roman" w:hAnsi="Times New Roman" w:cs="Times New Roman"/>
          <w:sz w:val="28"/>
          <w:szCs w:val="28"/>
        </w:rPr>
        <w:t>срочный;</w:t>
      </w:r>
      <w:r w:rsidR="00846B50" w:rsidRPr="007454F0">
        <w:rPr>
          <w:rFonts w:ascii="Times New Roman" w:hAnsi="Times New Roman" w:cs="Times New Roman"/>
          <w:sz w:val="28"/>
          <w:szCs w:val="28"/>
        </w:rPr>
        <w:t xml:space="preserve"> г</w:t>
      </w:r>
      <w:r w:rsidR="00846B50" w:rsidRPr="007454F0">
        <w:rPr>
          <w:rFonts w:ascii="Times New Roman" w:hAnsi="Times New Roman" w:cs="Times New Roman"/>
          <w:sz w:val="28"/>
          <w:szCs w:val="28"/>
        </w:rPr>
        <w:t>рупповой.</w:t>
      </w:r>
    </w:p>
    <w:p w:rsidR="00761B3C" w:rsidRPr="00761B3C" w:rsidRDefault="00761B3C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 </w:t>
      </w:r>
      <w:r w:rsidRPr="00761B3C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761B3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61B3C">
        <w:rPr>
          <w:rFonts w:ascii="Times New Roman" w:hAnsi="Times New Roman" w:cs="Times New Roman"/>
          <w:sz w:val="28"/>
          <w:szCs w:val="28"/>
        </w:rPr>
        <w:t>дети средней группы, родители, воспитатель, музыкальный и физкультурный руководитель.</w:t>
      </w:r>
    </w:p>
    <w:p w:rsidR="00E30282" w:rsidRDefault="00846B50" w:rsidP="00846B50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846B5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Аннотация.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54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Проект предназначен для педагогов для использования в работе с детьми</w:t>
      </w:r>
      <w:r w:rsidR="00832CDB" w:rsidRPr="00832CD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среднего</w:t>
      </w:r>
      <w:r w:rsidR="007454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и старшего</w:t>
      </w:r>
      <w:r w:rsidR="00832CDB" w:rsidRPr="00832CD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дошкольного возраста</w:t>
      </w:r>
      <w:r w:rsidR="00E302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 результате, реализации которого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302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 детей</w:t>
      </w:r>
      <w:r w:rsidR="00832CDB" w:rsidRPr="00832CD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54F0">
        <w:rPr>
          <w:rFonts w:ascii="Times New Roman" w:hAnsi="Times New Roman" w:cs="Times New Roman"/>
          <w:sz w:val="28"/>
          <w:szCs w:val="28"/>
        </w:rPr>
        <w:t>ф</w:t>
      </w:r>
      <w:r w:rsidR="007454F0" w:rsidRPr="00DC3541">
        <w:rPr>
          <w:rFonts w:ascii="Times New Roman" w:hAnsi="Times New Roman" w:cs="Times New Roman"/>
          <w:sz w:val="28"/>
          <w:szCs w:val="28"/>
        </w:rPr>
        <w:t>ормир</w:t>
      </w:r>
      <w:r w:rsidR="00E30282">
        <w:rPr>
          <w:rFonts w:ascii="Times New Roman" w:hAnsi="Times New Roman" w:cs="Times New Roman"/>
          <w:sz w:val="28"/>
          <w:szCs w:val="28"/>
        </w:rPr>
        <w:t>уются представления</w:t>
      </w:r>
      <w:r w:rsidR="007454F0" w:rsidRPr="00DC3541">
        <w:rPr>
          <w:rFonts w:ascii="Times New Roman" w:hAnsi="Times New Roman" w:cs="Times New Roman"/>
          <w:sz w:val="28"/>
          <w:szCs w:val="28"/>
        </w:rPr>
        <w:t xml:space="preserve"> о русском крестьянском быте</w:t>
      </w:r>
      <w:r w:rsidR="007454F0">
        <w:rPr>
          <w:rFonts w:ascii="Times New Roman" w:hAnsi="Times New Roman" w:cs="Times New Roman"/>
          <w:sz w:val="28"/>
          <w:szCs w:val="28"/>
        </w:rPr>
        <w:t xml:space="preserve"> и </w:t>
      </w:r>
      <w:r w:rsidR="00E302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формируются</w:t>
      </w:r>
      <w:r w:rsidR="007454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основ</w:t>
      </w:r>
      <w:r w:rsidR="00E30282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7454F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нравственного поведения</w:t>
      </w:r>
      <w:r w:rsidR="00832CDB" w:rsidRPr="00832CD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9C6FE5" w:rsidRDefault="00DA205A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6FE5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9C6FE5" w:rsidRPr="009C6F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FE5" w:rsidRPr="00DC3541" w:rsidRDefault="009C6FE5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Культуру России невозможно себе представить без народного искусства, которое раскрывает исконные истоки духовной жизни русского народа, наглядно демонстрирует его моральные, эстетические ценности, художественные вкусы и является частью его истории. Народное искусство помогает ребятам взглянуть на привычные вещи и явления по-новому, увидеть красоту окружающего мира.</w:t>
      </w:r>
    </w:p>
    <w:p w:rsidR="00DA205A" w:rsidRPr="009C6FE5" w:rsidRDefault="009C6FE5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 xml:space="preserve">Знакомство с русской народной культурой, в частности, с устным народным творчеством, праздниками, народно-прикладным искусством, традиционным бытом русского народа развивает интерес и внимание к окружающему миру, народному слову и народным обычаям, воспитывает художественный вкус, а также многому учит. </w:t>
      </w:r>
    </w:p>
    <w:p w:rsidR="00DA205A" w:rsidRPr="009C6FE5" w:rsidRDefault="00DA205A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FE5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9C6FE5" w:rsidRDefault="00DA205A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 xml:space="preserve">Воспитание духовно-нравственного гражданина, знающего и любящего свою Родину, задача особенно актуальная сегодня. И она может быть успешно решена </w:t>
      </w:r>
      <w:r w:rsidR="009C6FE5">
        <w:rPr>
          <w:rFonts w:ascii="Times New Roman" w:hAnsi="Times New Roman" w:cs="Times New Roman"/>
          <w:sz w:val="28"/>
          <w:szCs w:val="28"/>
        </w:rPr>
        <w:t>через знакомство с народной культурой</w:t>
      </w:r>
      <w:r w:rsidRPr="00DC3541">
        <w:rPr>
          <w:rFonts w:ascii="Times New Roman" w:hAnsi="Times New Roman" w:cs="Times New Roman"/>
          <w:sz w:val="28"/>
          <w:szCs w:val="28"/>
        </w:rPr>
        <w:t xml:space="preserve">. </w:t>
      </w:r>
      <w:r w:rsidR="009C6FE5" w:rsidRPr="00DC3541">
        <w:rPr>
          <w:rFonts w:ascii="Times New Roman" w:hAnsi="Times New Roman" w:cs="Times New Roman"/>
          <w:sz w:val="28"/>
          <w:szCs w:val="28"/>
        </w:rPr>
        <w:t xml:space="preserve">Приобщение детей к истокам народной культуры не потеряло своего значения и в настоящее время. </w:t>
      </w:r>
      <w:r w:rsidRPr="00DC3541">
        <w:rPr>
          <w:rFonts w:ascii="Times New Roman" w:hAnsi="Times New Roman" w:cs="Times New Roman"/>
          <w:sz w:val="28"/>
          <w:szCs w:val="28"/>
        </w:rPr>
        <w:t xml:space="preserve">Но в наши дни дети мало получают информации о русской культуре, быте. </w:t>
      </w:r>
    </w:p>
    <w:p w:rsidR="00542838" w:rsidRPr="00DC3541" w:rsidRDefault="00542838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DC3541">
        <w:rPr>
          <w:rFonts w:ascii="Times New Roman" w:hAnsi="Times New Roman" w:cs="Times New Roman"/>
          <w:sz w:val="28"/>
          <w:szCs w:val="28"/>
        </w:rPr>
        <w:t xml:space="preserve"> </w:t>
      </w:r>
      <w:r w:rsidR="009C6FE5">
        <w:rPr>
          <w:rFonts w:ascii="Times New Roman" w:hAnsi="Times New Roman" w:cs="Times New Roman"/>
          <w:sz w:val="28"/>
          <w:szCs w:val="28"/>
        </w:rPr>
        <w:t>ф</w:t>
      </w:r>
      <w:r w:rsidRPr="00DC3541">
        <w:rPr>
          <w:rFonts w:ascii="Times New Roman" w:hAnsi="Times New Roman" w:cs="Times New Roman"/>
          <w:sz w:val="28"/>
          <w:szCs w:val="28"/>
        </w:rPr>
        <w:t>ормирование представлений о русском крестьянском быте.</w:t>
      </w:r>
    </w:p>
    <w:p w:rsidR="00542838" w:rsidRPr="009C6FE5" w:rsidRDefault="00542838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FE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42838" w:rsidRPr="009C6FE5" w:rsidRDefault="00542838" w:rsidP="009C6FE5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sz w:val="28"/>
          <w:szCs w:val="28"/>
        </w:rPr>
        <w:t>Дать представле</w:t>
      </w:r>
      <w:r w:rsidR="002137BF">
        <w:rPr>
          <w:rFonts w:ascii="Times New Roman" w:hAnsi="Times New Roman" w:cs="Times New Roman"/>
          <w:sz w:val="28"/>
          <w:szCs w:val="28"/>
        </w:rPr>
        <w:t>ние об устройстве русской избы</w:t>
      </w:r>
    </w:p>
    <w:p w:rsidR="00542838" w:rsidRPr="009C6FE5" w:rsidRDefault="00542838" w:rsidP="009C6FE5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sz w:val="28"/>
          <w:szCs w:val="28"/>
        </w:rPr>
        <w:t>Познакомить детей с предметами русского быта</w:t>
      </w:r>
    </w:p>
    <w:p w:rsidR="00542838" w:rsidRPr="009C6FE5" w:rsidRDefault="00542838" w:rsidP="009C6FE5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sz w:val="28"/>
          <w:szCs w:val="28"/>
        </w:rPr>
        <w:t>Познакомить с русским народным костюмом, народными инструментами.</w:t>
      </w:r>
    </w:p>
    <w:p w:rsidR="00542838" w:rsidRPr="009C6FE5" w:rsidRDefault="00542838" w:rsidP="009C6FE5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sz w:val="28"/>
          <w:szCs w:val="28"/>
        </w:rPr>
        <w:t>Воспитывать интерес к истории и народному творчеству, уважение к его традициям.</w:t>
      </w:r>
    </w:p>
    <w:p w:rsidR="002137BF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7BF">
        <w:rPr>
          <w:rFonts w:ascii="Times New Roman" w:hAnsi="Times New Roman" w:cs="Times New Roman"/>
          <w:b/>
          <w:sz w:val="28"/>
          <w:szCs w:val="28"/>
        </w:rPr>
        <w:t>Методы и формы работы</w:t>
      </w:r>
      <w:r w:rsidR="002137BF">
        <w:rPr>
          <w:rFonts w:ascii="Times New Roman" w:hAnsi="Times New Roman" w:cs="Times New Roman"/>
          <w:sz w:val="28"/>
          <w:szCs w:val="28"/>
        </w:rPr>
        <w:t>: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Беседы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Чтение художественной литературы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Рассматривание иллюстраций</w:t>
      </w:r>
      <w:r w:rsidR="002137BF">
        <w:rPr>
          <w:rFonts w:ascii="Times New Roman" w:hAnsi="Times New Roman" w:cs="Times New Roman"/>
          <w:sz w:val="28"/>
          <w:szCs w:val="28"/>
        </w:rPr>
        <w:t xml:space="preserve"> и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 </w:t>
      </w:r>
      <w:r w:rsidR="002137BF" w:rsidRPr="00DC3541">
        <w:rPr>
          <w:rFonts w:ascii="Times New Roman" w:hAnsi="Times New Roman" w:cs="Times New Roman"/>
          <w:sz w:val="28"/>
          <w:szCs w:val="28"/>
        </w:rPr>
        <w:t>предметов быта и посуды, предметов декоративно – прикладного искусства и народных игрушек.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НОД по рисованию, лепке, аппликации, развитию речи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Все виды и</w:t>
      </w:r>
      <w:r w:rsidR="002137BF">
        <w:rPr>
          <w:rFonts w:ascii="Times New Roman" w:hAnsi="Times New Roman" w:cs="Times New Roman"/>
          <w:sz w:val="28"/>
          <w:szCs w:val="28"/>
        </w:rPr>
        <w:t>гр (дидактические, народные, сюжетно-</w:t>
      </w:r>
      <w:r w:rsidRPr="00DC3541">
        <w:rPr>
          <w:rFonts w:ascii="Times New Roman" w:hAnsi="Times New Roman" w:cs="Times New Roman"/>
          <w:sz w:val="28"/>
          <w:szCs w:val="28"/>
        </w:rPr>
        <w:t>рол</w:t>
      </w:r>
      <w:r w:rsidR="002137BF">
        <w:rPr>
          <w:rFonts w:ascii="Times New Roman" w:hAnsi="Times New Roman" w:cs="Times New Roman"/>
          <w:sz w:val="28"/>
          <w:szCs w:val="28"/>
        </w:rPr>
        <w:t>евые</w:t>
      </w:r>
      <w:r w:rsidRPr="00DC3541">
        <w:rPr>
          <w:rFonts w:ascii="Times New Roman" w:hAnsi="Times New Roman" w:cs="Times New Roman"/>
          <w:sz w:val="28"/>
          <w:szCs w:val="28"/>
        </w:rPr>
        <w:t xml:space="preserve">, и </w:t>
      </w:r>
      <w:r w:rsidR="002137BF" w:rsidRPr="00DC3541">
        <w:rPr>
          <w:rFonts w:ascii="Times New Roman" w:hAnsi="Times New Roman" w:cs="Times New Roman"/>
          <w:sz w:val="28"/>
          <w:szCs w:val="28"/>
        </w:rPr>
        <w:t>т.д.)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Выставка творческих работ детей совместно с родителями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Театрализованная деятельность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 xml:space="preserve">Прослушивание </w:t>
      </w:r>
      <w:r w:rsidR="002137BF">
        <w:rPr>
          <w:rFonts w:ascii="Times New Roman" w:hAnsi="Times New Roman" w:cs="Times New Roman"/>
          <w:sz w:val="28"/>
          <w:szCs w:val="28"/>
        </w:rPr>
        <w:t>музыки,</w:t>
      </w:r>
      <w:r w:rsidRPr="00DC3541">
        <w:rPr>
          <w:rFonts w:ascii="Times New Roman" w:hAnsi="Times New Roman" w:cs="Times New Roman"/>
          <w:sz w:val="28"/>
          <w:szCs w:val="28"/>
        </w:rPr>
        <w:t xml:space="preserve"> игра на народных музыкальных инструментах.</w:t>
      </w:r>
    </w:p>
    <w:p w:rsidR="00DA78FC" w:rsidRPr="00DC3541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Консультация для родителей.</w:t>
      </w:r>
    </w:p>
    <w:p w:rsidR="00542838" w:rsidRPr="002137BF" w:rsidRDefault="00DA78FC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37BF"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2137BF">
        <w:rPr>
          <w:rFonts w:ascii="Times New Roman" w:hAnsi="Times New Roman" w:cs="Times New Roman"/>
          <w:b/>
          <w:sz w:val="28"/>
          <w:szCs w:val="28"/>
        </w:rPr>
        <w:t>:</w:t>
      </w:r>
    </w:p>
    <w:p w:rsidR="00DA78FC" w:rsidRPr="002137BF" w:rsidRDefault="002137BF" w:rsidP="002137BF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7BF">
        <w:rPr>
          <w:rFonts w:ascii="Times New Roman" w:hAnsi="Times New Roman" w:cs="Times New Roman"/>
          <w:sz w:val="28"/>
          <w:szCs w:val="28"/>
        </w:rPr>
        <w:t>расширятся</w:t>
      </w:r>
      <w:r w:rsidR="00DA78FC" w:rsidRPr="002137BF">
        <w:rPr>
          <w:rFonts w:ascii="Times New Roman" w:hAnsi="Times New Roman" w:cs="Times New Roman"/>
          <w:sz w:val="28"/>
          <w:szCs w:val="28"/>
        </w:rPr>
        <w:t xml:space="preserve"> знания об истории крестьянского</w:t>
      </w:r>
      <w:r w:rsidRPr="002137BF">
        <w:rPr>
          <w:rFonts w:ascii="Times New Roman" w:hAnsi="Times New Roman" w:cs="Times New Roman"/>
          <w:sz w:val="28"/>
          <w:szCs w:val="28"/>
        </w:rPr>
        <w:t xml:space="preserve"> жилища – избы, о её устройстве и </w:t>
      </w:r>
      <w:r w:rsidRPr="002137BF">
        <w:rPr>
          <w:rFonts w:ascii="Times New Roman" w:hAnsi="Times New Roman" w:cs="Times New Roman"/>
          <w:sz w:val="28"/>
          <w:szCs w:val="28"/>
        </w:rPr>
        <w:t>познакомятся со старинными предметами домашнего обихода</w:t>
      </w:r>
    </w:p>
    <w:p w:rsidR="00DA78FC" w:rsidRPr="002137BF" w:rsidRDefault="002137BF" w:rsidP="002137BF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7BF">
        <w:rPr>
          <w:rFonts w:ascii="Times New Roman" w:hAnsi="Times New Roman" w:cs="Times New Roman"/>
          <w:sz w:val="28"/>
          <w:szCs w:val="28"/>
        </w:rPr>
        <w:t>обогатится</w:t>
      </w:r>
      <w:r w:rsidRPr="002137BF">
        <w:rPr>
          <w:rFonts w:ascii="Times New Roman" w:hAnsi="Times New Roman" w:cs="Times New Roman"/>
          <w:sz w:val="28"/>
          <w:szCs w:val="28"/>
        </w:rPr>
        <w:t xml:space="preserve"> с</w:t>
      </w:r>
      <w:r w:rsidR="00DA78FC" w:rsidRPr="002137BF">
        <w:rPr>
          <w:rFonts w:ascii="Times New Roman" w:hAnsi="Times New Roman" w:cs="Times New Roman"/>
          <w:sz w:val="28"/>
          <w:szCs w:val="28"/>
        </w:rPr>
        <w:t>ловарный запас названиями предметов русского быта: «чугун», «ухват», «кочерга», «печь» и др.</w:t>
      </w:r>
    </w:p>
    <w:p w:rsidR="00DA78FC" w:rsidRPr="002137BF" w:rsidRDefault="00F66C46" w:rsidP="002137BF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богатится опыт </w:t>
      </w:r>
      <w:r w:rsidR="002137BF" w:rsidRPr="002137BF">
        <w:rPr>
          <w:rFonts w:ascii="Times New Roman" w:hAnsi="Times New Roman" w:cs="Times New Roman"/>
          <w:sz w:val="28"/>
          <w:szCs w:val="28"/>
        </w:rPr>
        <w:t>игры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 в</w:t>
      </w:r>
      <w:r w:rsidR="00DA78FC" w:rsidRPr="002137BF">
        <w:rPr>
          <w:rFonts w:ascii="Times New Roman" w:hAnsi="Times New Roman" w:cs="Times New Roman"/>
          <w:sz w:val="28"/>
          <w:szCs w:val="28"/>
        </w:rPr>
        <w:t xml:space="preserve"> 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народные игры </w:t>
      </w:r>
    </w:p>
    <w:p w:rsidR="00DA78FC" w:rsidRDefault="00F66C46" w:rsidP="002137BF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137BF">
        <w:rPr>
          <w:rFonts w:ascii="Times New Roman" w:hAnsi="Times New Roman" w:cs="Times New Roman"/>
          <w:sz w:val="28"/>
          <w:szCs w:val="28"/>
        </w:rPr>
        <w:t>асширятся знания о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 </w:t>
      </w:r>
      <w:r w:rsidR="002137BF" w:rsidRPr="002137BF">
        <w:rPr>
          <w:rFonts w:ascii="Times New Roman" w:hAnsi="Times New Roman" w:cs="Times New Roman"/>
          <w:sz w:val="28"/>
          <w:szCs w:val="28"/>
        </w:rPr>
        <w:t>т</w:t>
      </w:r>
      <w:r w:rsidR="002137BF">
        <w:rPr>
          <w:rFonts w:ascii="Times New Roman" w:hAnsi="Times New Roman" w:cs="Times New Roman"/>
          <w:sz w:val="28"/>
          <w:szCs w:val="28"/>
        </w:rPr>
        <w:t>радициях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 русского н</w:t>
      </w:r>
      <w:r>
        <w:rPr>
          <w:rFonts w:ascii="Times New Roman" w:hAnsi="Times New Roman" w:cs="Times New Roman"/>
          <w:sz w:val="28"/>
          <w:szCs w:val="28"/>
        </w:rPr>
        <w:t>арода: гостеприимства, почитания</w:t>
      </w:r>
      <w:r w:rsidR="002137BF" w:rsidRPr="002137BF">
        <w:rPr>
          <w:rFonts w:ascii="Times New Roman" w:hAnsi="Times New Roman" w:cs="Times New Roman"/>
          <w:sz w:val="28"/>
          <w:szCs w:val="28"/>
        </w:rPr>
        <w:t xml:space="preserve"> </w:t>
      </w:r>
      <w:r w:rsidR="002137BF" w:rsidRPr="002137BF">
        <w:rPr>
          <w:rFonts w:ascii="Times New Roman" w:hAnsi="Times New Roman" w:cs="Times New Roman"/>
          <w:sz w:val="28"/>
          <w:szCs w:val="28"/>
        </w:rPr>
        <w:t>старости, а также узнают новые пословицы, поговорки</w:t>
      </w:r>
      <w:r w:rsidR="00DA78FC" w:rsidRPr="002137BF">
        <w:rPr>
          <w:rFonts w:ascii="Times New Roman" w:hAnsi="Times New Roman" w:cs="Times New Roman"/>
          <w:sz w:val="28"/>
          <w:szCs w:val="28"/>
        </w:rPr>
        <w:t>.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Ресурсное обеспечение проекта: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Информационные ресурсы:</w:t>
      </w:r>
    </w:p>
    <w:p w:rsidR="00832CDB" w:rsidRPr="00846B50" w:rsidRDefault="00832CDB" w:rsidP="00846B50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Книги – учебно- методическая литература;</w:t>
      </w:r>
    </w:p>
    <w:p w:rsidR="00832CDB" w:rsidRPr="00846B50" w:rsidRDefault="00832CDB" w:rsidP="00846B50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Хрестоматии.</w:t>
      </w:r>
    </w:p>
    <w:p w:rsidR="00832CDB" w:rsidRPr="00846B50" w:rsidRDefault="00832CDB" w:rsidP="00846B50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Картинки иллюстрации (демонстрационный наглядный материал).</w:t>
      </w:r>
    </w:p>
    <w:p w:rsidR="00832CDB" w:rsidRPr="00846B50" w:rsidRDefault="00832CDB" w:rsidP="00846B50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Записи музыкальных</w:t>
      </w:r>
      <w:r w:rsidR="00846B50">
        <w:rPr>
          <w:rFonts w:ascii="Times New Roman" w:hAnsi="Times New Roman" w:cs="Times New Roman"/>
          <w:sz w:val="28"/>
          <w:szCs w:val="28"/>
        </w:rPr>
        <w:t xml:space="preserve"> </w:t>
      </w:r>
      <w:r w:rsidRPr="00846B50">
        <w:rPr>
          <w:rFonts w:ascii="Times New Roman" w:hAnsi="Times New Roman" w:cs="Times New Roman"/>
          <w:sz w:val="28"/>
          <w:szCs w:val="28"/>
        </w:rPr>
        <w:t>произведений.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Фонд методического кабинета: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• библиотека;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• игротека;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• аудиотека;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• фонотека.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Материально-технические ресурсы: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Компьютер.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Музыкальный центр.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Принтер.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Фотоаппарат.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Канцелярские товары.</w:t>
      </w:r>
    </w:p>
    <w:p w:rsidR="00832CDB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Предметно-развивающая среда.</w:t>
      </w:r>
    </w:p>
    <w:p w:rsidR="00846B50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Игровое оборудование.</w:t>
      </w:r>
    </w:p>
    <w:p w:rsidR="00846B50" w:rsidRPr="00846B50" w:rsidRDefault="00832CDB" w:rsidP="00846B50">
      <w:pPr>
        <w:pStyle w:val="a3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Информационный стенд.</w:t>
      </w:r>
      <w:r w:rsidR="00846B50" w:rsidRPr="00846B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B50" w:rsidRPr="00846B50" w:rsidRDefault="00846B50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Риски и пути преодоления рисков:</w:t>
      </w:r>
    </w:p>
    <w:p w:rsidR="00846B50" w:rsidRPr="00846B50" w:rsidRDefault="00846B50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Риски</w:t>
      </w:r>
    </w:p>
    <w:p w:rsidR="00846B50" w:rsidRPr="00846B50" w:rsidRDefault="00846B50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46B50">
        <w:rPr>
          <w:rFonts w:ascii="Times New Roman" w:hAnsi="Times New Roman" w:cs="Times New Roman"/>
          <w:sz w:val="28"/>
          <w:szCs w:val="28"/>
        </w:rPr>
        <w:t>Низкая информированность родителей, их пассивность.</w:t>
      </w:r>
    </w:p>
    <w:p w:rsidR="00846B50" w:rsidRPr="00846B50" w:rsidRDefault="00846B50" w:rsidP="00846B5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B50">
        <w:rPr>
          <w:rFonts w:ascii="Times New Roman" w:hAnsi="Times New Roman" w:cs="Times New Roman"/>
          <w:b/>
          <w:sz w:val="28"/>
          <w:szCs w:val="28"/>
        </w:rPr>
        <w:t>Пути преодоления рисков</w:t>
      </w:r>
    </w:p>
    <w:p w:rsidR="00832CDB" w:rsidRPr="00846B50" w:rsidRDefault="00846B50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Проинформировать родителей о проведения проекта </w:t>
      </w:r>
      <w:r w:rsidRPr="00846B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Русская изба»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46B50">
        <w:rPr>
          <w:rFonts w:ascii="Times New Roman" w:hAnsi="Times New Roman" w:cs="Times New Roman"/>
          <w:sz w:val="28"/>
          <w:szCs w:val="28"/>
        </w:rPr>
        <w:t xml:space="preserve"> разъяснени</w:t>
      </w:r>
      <w:r>
        <w:rPr>
          <w:rFonts w:ascii="Times New Roman" w:hAnsi="Times New Roman" w:cs="Times New Roman"/>
          <w:sz w:val="28"/>
          <w:szCs w:val="28"/>
        </w:rPr>
        <w:t xml:space="preserve">ем </w:t>
      </w:r>
      <w:r w:rsidRPr="00846B50">
        <w:rPr>
          <w:rFonts w:ascii="Times New Roman" w:hAnsi="Times New Roman" w:cs="Times New Roman"/>
          <w:sz w:val="28"/>
          <w:szCs w:val="28"/>
        </w:rPr>
        <w:t xml:space="preserve">запланированных задач по проекту </w:t>
      </w:r>
      <w:r>
        <w:rPr>
          <w:rFonts w:ascii="Times New Roman" w:hAnsi="Times New Roman" w:cs="Times New Roman"/>
          <w:sz w:val="28"/>
          <w:szCs w:val="28"/>
        </w:rPr>
        <w:t xml:space="preserve"> и планом мероприятий.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 xml:space="preserve">Реализация проекта рассчитана на 4 недели: с «_» ___ по «_» </w:t>
      </w:r>
    </w:p>
    <w:p w:rsidR="00832CDB" w:rsidRPr="00846B50" w:rsidRDefault="00F66C46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 xml:space="preserve">1. </w:t>
      </w:r>
      <w:r w:rsidR="006D2E44" w:rsidRPr="00846B50">
        <w:rPr>
          <w:rFonts w:ascii="Times New Roman" w:hAnsi="Times New Roman" w:cs="Times New Roman"/>
          <w:sz w:val="28"/>
          <w:szCs w:val="28"/>
        </w:rPr>
        <w:t>Предварительный этап</w:t>
      </w:r>
      <w:r w:rsidR="00832CDB" w:rsidRPr="00846B50">
        <w:rPr>
          <w:rFonts w:ascii="Times New Roman" w:hAnsi="Times New Roman" w:cs="Times New Roman"/>
          <w:sz w:val="28"/>
          <w:szCs w:val="28"/>
        </w:rPr>
        <w:t xml:space="preserve"> - 1 неделя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2. Основной этап - 3 недели</w:t>
      </w:r>
    </w:p>
    <w:p w:rsidR="00832CDB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3. Заключительный этап - 2 дня</w:t>
      </w:r>
    </w:p>
    <w:p w:rsidR="006D2E44" w:rsidRPr="00846B50" w:rsidRDefault="00832CDB" w:rsidP="00846B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B50">
        <w:rPr>
          <w:rFonts w:ascii="Times New Roman" w:hAnsi="Times New Roman" w:cs="Times New Roman"/>
          <w:sz w:val="28"/>
          <w:szCs w:val="28"/>
        </w:rPr>
        <w:t>1. Предварительный этап.</w:t>
      </w:r>
    </w:p>
    <w:p w:rsidR="006D2E44" w:rsidRPr="00F66C46" w:rsidRDefault="006D2E44" w:rsidP="00832CDB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C46">
        <w:rPr>
          <w:rFonts w:ascii="Times New Roman" w:hAnsi="Times New Roman" w:cs="Times New Roman"/>
          <w:sz w:val="28"/>
          <w:szCs w:val="28"/>
        </w:rPr>
        <w:t>Разработка стратегии реализации проекта</w:t>
      </w:r>
    </w:p>
    <w:p w:rsidR="006D2E44" w:rsidRPr="00F66C46" w:rsidRDefault="006D2E44" w:rsidP="00832CDB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C46">
        <w:rPr>
          <w:rFonts w:ascii="Times New Roman" w:hAnsi="Times New Roman" w:cs="Times New Roman"/>
          <w:sz w:val="28"/>
          <w:szCs w:val="28"/>
        </w:rPr>
        <w:t>Подбор материала по теме проекта</w:t>
      </w:r>
    </w:p>
    <w:p w:rsidR="006D2E44" w:rsidRPr="00F66C46" w:rsidRDefault="00F66C46" w:rsidP="00832CDB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C46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="006D2E44" w:rsidRPr="00F66C46">
        <w:rPr>
          <w:rFonts w:ascii="Times New Roman" w:hAnsi="Times New Roman" w:cs="Times New Roman"/>
          <w:sz w:val="28"/>
          <w:szCs w:val="28"/>
        </w:rPr>
        <w:t>план</w:t>
      </w:r>
      <w:r w:rsidRPr="00F66C46">
        <w:rPr>
          <w:rFonts w:ascii="Times New Roman" w:hAnsi="Times New Roman" w:cs="Times New Roman"/>
          <w:sz w:val="28"/>
          <w:szCs w:val="28"/>
        </w:rPr>
        <w:t>а</w:t>
      </w:r>
      <w:r w:rsidR="006D2E44" w:rsidRPr="00F66C46">
        <w:rPr>
          <w:rFonts w:ascii="Times New Roman" w:hAnsi="Times New Roman" w:cs="Times New Roman"/>
          <w:sz w:val="28"/>
          <w:szCs w:val="28"/>
        </w:rPr>
        <w:t xml:space="preserve"> основного этапа, определен</w:t>
      </w:r>
      <w:r w:rsidRPr="00F66C46">
        <w:rPr>
          <w:rFonts w:ascii="Times New Roman" w:hAnsi="Times New Roman" w:cs="Times New Roman"/>
          <w:sz w:val="28"/>
          <w:szCs w:val="28"/>
        </w:rPr>
        <w:t>ие целей и задач.</w:t>
      </w:r>
    </w:p>
    <w:p w:rsidR="00832CDB" w:rsidRDefault="00832CDB" w:rsidP="00832CD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Основной этап.</w:t>
      </w:r>
    </w:p>
    <w:p w:rsidR="00832CDB" w:rsidRPr="00F66C46" w:rsidRDefault="00832CDB" w:rsidP="00832C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Pr="00F66C46">
        <w:rPr>
          <w:rFonts w:ascii="Times New Roman" w:hAnsi="Times New Roman" w:cs="Times New Roman"/>
          <w:b/>
          <w:sz w:val="28"/>
          <w:szCs w:val="28"/>
        </w:rPr>
        <w:t>мероприятий</w:t>
      </w:r>
    </w:p>
    <w:p w:rsidR="00832CDB" w:rsidRPr="00F66C46" w:rsidRDefault="00832CDB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206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"/>
        <w:gridCol w:w="4394"/>
        <w:gridCol w:w="1984"/>
        <w:gridCol w:w="1843"/>
      </w:tblGrid>
      <w:tr w:rsidR="00076B61" w:rsidRPr="00DC3541" w:rsidTr="00F66C46">
        <w:trPr>
          <w:trHeight w:val="1520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6D2E4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6D2E4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6D2E4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предметно-развивающ.</w:t>
            </w:r>
          </w:p>
          <w:p w:rsidR="006D2E44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</w:tr>
      <w:tr w:rsidR="00076B61" w:rsidRPr="00DC3541" w:rsidTr="00F66C46"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7E17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«Русская изба». Цель: На основе иллюстраций к русским народным сказкам формировать представление об облике русской избы.</w:t>
            </w: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73C" w:rsidRPr="00DC3541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</w:t>
            </w:r>
            <w:r w:rsidR="007E173C" w:rsidRPr="00DC3541">
              <w:rPr>
                <w:rFonts w:ascii="Times New Roman" w:hAnsi="Times New Roman" w:cs="Times New Roman"/>
                <w:sz w:val="28"/>
                <w:szCs w:val="28"/>
              </w:rPr>
              <w:t>: «Гуси-лебеди»</w:t>
            </w: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173C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Д/И </w:t>
            </w:r>
            <w:r w:rsidR="007E173C" w:rsidRPr="00DC3541">
              <w:rPr>
                <w:rFonts w:ascii="Times New Roman" w:hAnsi="Times New Roman" w:cs="Times New Roman"/>
                <w:sz w:val="28"/>
                <w:szCs w:val="28"/>
              </w:rPr>
              <w:t>«Что растет в саду и огороде?»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73C" w:rsidRPr="00DC354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E173C" w:rsidRPr="00DC3541">
              <w:rPr>
                <w:rFonts w:ascii="Times New Roman" w:hAnsi="Times New Roman" w:cs="Times New Roman"/>
                <w:sz w:val="28"/>
                <w:szCs w:val="28"/>
              </w:rPr>
              <w:t>закрепить знания о местах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произрастания овощей и фруктов.</w:t>
            </w:r>
          </w:p>
          <w:p w:rsidR="00F66C46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C46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F66C46" w:rsidRPr="00F66C46">
              <w:rPr>
                <w:rFonts w:ascii="Times New Roman" w:hAnsi="Times New Roman" w:cs="Times New Roman"/>
                <w:sz w:val="28"/>
                <w:szCs w:val="28"/>
              </w:rPr>
              <w:t>п/и</w:t>
            </w:r>
            <w:r w:rsidR="00F66C46" w:rsidRPr="00F66C46">
              <w:rPr>
                <w:rFonts w:ascii="Times New Roman" w:hAnsi="Times New Roman" w:cs="Times New Roman"/>
                <w:szCs w:val="28"/>
              </w:rPr>
              <w:t xml:space="preserve"> </w:t>
            </w:r>
          </w:p>
          <w:p w:rsidR="00F66C46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«Зайка серенький сидит» Цель: приучать детей слушать текст и выполнять движения с текстом. </w:t>
            </w: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«У медведя во бору» Цель: развитие у детей скорости реакции на словесный сигнал, развитие внимания; упражнять детей в беге.</w:t>
            </w: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Хороводная игра «Ровным кругом» Цель: закреплять умение ходить по кругу, взявшись за руки.</w:t>
            </w:r>
          </w:p>
          <w:p w:rsidR="007E173C" w:rsidRPr="00DC3541" w:rsidRDefault="007E17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с темой проекта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макет русской избы</w:t>
            </w:r>
          </w:p>
        </w:tc>
      </w:tr>
      <w:tr w:rsidR="00076B61" w:rsidRPr="00DC3541" w:rsidTr="00F66C46"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Беседа с показом иллюстраций «Русская печь» Цель: 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ать понятия, для чего нужна была печь раньше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«Угадай народный инструмент» Цель: познакомить детей с внешнем видом и звучанием русских народных инструментов.</w:t>
            </w:r>
          </w:p>
          <w:p w:rsidR="00116B3E" w:rsidRPr="00DC3541" w:rsidRDefault="00116B3E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6B3E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</w:t>
            </w:r>
            <w:r w:rsidR="00116B3E" w:rsidRPr="00DC3541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16B3E" w:rsidRPr="00DC3541">
              <w:rPr>
                <w:rFonts w:ascii="Times New Roman" w:hAnsi="Times New Roman" w:cs="Times New Roman"/>
                <w:sz w:val="28"/>
                <w:szCs w:val="28"/>
              </w:rPr>
              <w:t>: «Теремок»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С/Р игра «Испечём пироги» Цель: закреплять представления детей о русской печи.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Народная П/И «Мыши и кот» Цель: 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азвивать внимание, образные движения. 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Хороводная игра: «Ходит Ваня» Цель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учить стоять в кругу</w:t>
            </w:r>
            <w:r w:rsidR="00E230B2" w:rsidRPr="00DC3541">
              <w:rPr>
                <w:rFonts w:ascii="Times New Roman" w:hAnsi="Times New Roman" w:cs="Times New Roman"/>
                <w:sz w:val="28"/>
                <w:szCs w:val="28"/>
              </w:rPr>
              <w:t>, подпевать песни.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Консультация «Воспитание патриота»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D2E44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плакат «Русская печь»</w:t>
            </w:r>
          </w:p>
        </w:tc>
      </w:tr>
      <w:tr w:rsidR="00076B61" w:rsidRPr="00DC3541" w:rsidTr="00F66C46"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D2E44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D2E44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с показом иллюстраций «Кухонная утварь» Цель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: з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накомить с многообразием предметов домашнего обихода, их названиями и назначением.</w:t>
            </w:r>
          </w:p>
          <w:p w:rsidR="00656003" w:rsidRPr="00DC3541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«Современная и старинная посуда» Цель: продолжать знакомить детей с предметами народного быта.</w:t>
            </w: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6B61" w:rsidRPr="00DC3541" w:rsidRDefault="00076B61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С/Р игра «Каша в чугунке» </w:t>
            </w:r>
            <w:r w:rsidR="00656003" w:rsidRPr="00DC3541">
              <w:rPr>
                <w:rFonts w:ascii="Times New Roman" w:hAnsi="Times New Roman" w:cs="Times New Roman"/>
                <w:sz w:val="28"/>
                <w:szCs w:val="28"/>
              </w:rPr>
              <w:t>Цель: познакомить детей с действиями изображающих приготовление пищи в русской печи.</w:t>
            </w:r>
          </w:p>
          <w:p w:rsidR="00656003" w:rsidRPr="00DC3541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003" w:rsidRPr="00DC3541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Заучивание заклички</w:t>
            </w:r>
            <w:r w:rsidR="00835AAA" w:rsidRPr="00DC35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66C46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Радуга – дуга,</w:t>
            </w:r>
          </w:p>
          <w:p w:rsidR="00F66C46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Унеси дождя!</w:t>
            </w:r>
          </w:p>
          <w:p w:rsidR="00F66C46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Золотым мостом,</w:t>
            </w:r>
          </w:p>
          <w:p w:rsidR="00835AAA" w:rsidRPr="00DC3541" w:rsidRDefault="0065600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Серебряным концом!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6003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Народная П/И: «Заинька» Цель:  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ритмический слух, внимание, импровизацию по тексту песни.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D2E44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Рекомендация «Колыбельные песни»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D2E44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иллюстрации с изображением предметов русского быта: чугунок, ухват, лавка и т.д.</w:t>
            </w:r>
          </w:p>
        </w:tc>
      </w:tr>
      <w:tr w:rsidR="00835AAA" w:rsidRPr="00DC3541" w:rsidTr="00F66C46"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35AAA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B11D2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</w:t>
            </w:r>
            <w:r w:rsidR="003028C4" w:rsidRPr="00DC3541">
              <w:rPr>
                <w:rFonts w:ascii="Times New Roman" w:hAnsi="Times New Roman" w:cs="Times New Roman"/>
                <w:sz w:val="28"/>
                <w:szCs w:val="28"/>
              </w:rPr>
              <w:t>: «Верба» Цель</w:t>
            </w:r>
            <w:r w:rsidR="00763907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267284" w:rsidRPr="00DC3541">
              <w:rPr>
                <w:rFonts w:ascii="Times New Roman" w:hAnsi="Times New Roman" w:cs="Times New Roman"/>
                <w:sz w:val="28"/>
                <w:szCs w:val="28"/>
              </w:rPr>
              <w:t>формировать умение у детей замечать весенние изменения в природе и желание отразить красоту природных явлений с помощью изобразительных средств.</w:t>
            </w:r>
            <w:r w:rsidR="00EB11D2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«Русское гостеприимство» Цель: воспитывать желание радушно встречать гостей.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Д/И «Большие и маленькие самовары» Цель: упражнять детей сортировать по размеру. 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Игра-имитация «Угостим гостей крендельками» Цель: воспитывать внимательное отношение к другим.</w:t>
            </w: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«Жихарка»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Народные П/И: «По ровненькой дорожке»</w:t>
            </w:r>
            <w:r w:rsidR="00E230B2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Цель: развивать у детей умение согласовы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 xml:space="preserve">вать движения, наблюдательность,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активность, сообразительность.</w:t>
            </w:r>
          </w:p>
          <w:p w:rsidR="00835AAA" w:rsidRPr="00DC3541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35AAA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Мыши в кладовой» </w:t>
            </w: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Цель: развивать у детей умение выполнять движения по сигналу</w:t>
            </w:r>
            <w:r w:rsidR="00E230B2"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AAA" w:rsidRPr="00DC3541" w:rsidRDefault="00835AA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Хороводная игра: «Тишина»</w:t>
            </w:r>
            <w:r w:rsidR="00E230B2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обучение детей умению двигаться в соответствии со словами</w:t>
            </w:r>
            <w:r w:rsidR="00E230B2"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35AAA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совместно с детьми посмотреть м/ф «Гуси-лебеди». Сравнить его со</w:t>
            </w:r>
            <w:r w:rsidR="00575E19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сказкой.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35AAA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Организовать выставку книг «Русские народные сказки».</w:t>
            </w:r>
          </w:p>
        </w:tc>
      </w:tr>
      <w:tr w:rsidR="00E230B2" w:rsidRPr="00DC3541" w:rsidTr="00F66C46">
        <w:trPr>
          <w:trHeight w:val="1071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230B2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B11D2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Приобщение к художественной</w:t>
            </w:r>
            <w:r w:rsidR="00EB11D2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р</w:t>
            </w:r>
            <w:r w:rsidR="00EB11D2" w:rsidRPr="00DC3541">
              <w:rPr>
                <w:rFonts w:ascii="Times New Roman" w:hAnsi="Times New Roman" w:cs="Times New Roman"/>
                <w:sz w:val="28"/>
                <w:szCs w:val="28"/>
              </w:rPr>
              <w:t>ассказывание р. н. сказки «Снегурушка и лиса» Цель: формировать умение эмоционально воспринимать содержание сказки, представлять образы персонажей.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Беседа «Что такое коромысло» Цель: продолжать знакомить с предметами домашнего обихода, дать знания о том, что воду носили из колодца. </w:t>
            </w: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«Узнай, что это?» Цель: закреплять представления о предметах русского быта.</w:t>
            </w: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30B2" w:rsidRPr="00DC3541" w:rsidRDefault="00E230B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Упражнение «Бублики и оладушки» Цель: развивать умение разминать пластилин, лепить предметы круглой формы.</w:t>
            </w:r>
          </w:p>
          <w:p w:rsidR="00575E19" w:rsidRPr="00DC3541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E19" w:rsidRPr="00DC3541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Хороводная игра </w:t>
            </w:r>
            <w:r w:rsidR="005A6931" w:rsidRPr="00DC354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Колпачок» Цель: учить детей браться за руки, выполнять движения, согласно тексту игры.</w:t>
            </w:r>
          </w:p>
          <w:p w:rsidR="00575E19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Народная </w:t>
            </w:r>
            <w:r w:rsidR="00575E19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П/И «Курочка – хохлатка» Цель: упражнять детей быстро реагировать на сигнал воспитателя. </w:t>
            </w:r>
          </w:p>
          <w:p w:rsidR="00575E19" w:rsidRPr="00DC3541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детей в ходьбе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230B2" w:rsidRPr="00DC3541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Буклет: «Народные загадки для детей»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230B2" w:rsidRPr="00DC3541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кукол в русских народных костюмах.</w:t>
            </w:r>
          </w:p>
        </w:tc>
      </w:tr>
      <w:tr w:rsidR="00575E19" w:rsidRPr="00DC3541" w:rsidTr="00F66C46">
        <w:trPr>
          <w:trHeight w:val="9293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75E19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75E19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«День прозевал — урожай потерял» Цель: знакомить детей с трудом крестьян.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5E19" w:rsidRDefault="00575E1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«Кому что принадлежит». Цель: формировать умение различать орудия труда и быта русского народа.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0E55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«Волк и козлята»</w:t>
            </w:r>
          </w:p>
          <w:p w:rsidR="00DE0E55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«Что в поле выросло» Цель: совершенствовать представления о продуктах питан</w:t>
            </w:r>
            <w:r w:rsidR="003777D2" w:rsidRPr="00DC3541">
              <w:rPr>
                <w:rFonts w:ascii="Times New Roman" w:hAnsi="Times New Roman" w:cs="Times New Roman"/>
                <w:sz w:val="28"/>
                <w:szCs w:val="28"/>
              </w:rPr>
              <w:t>ия растительного происхождения.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C46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F66C4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п/и: </w:t>
            </w:r>
          </w:p>
          <w:p w:rsidR="00F66C46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«Лошадки» Цель: развивать ловкость. </w:t>
            </w:r>
          </w:p>
          <w:p w:rsidR="00DE0E55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«Зайцы и волк» Цель: приучать детей внимательно слушать воспитателя, выполнять прыжки. </w:t>
            </w:r>
          </w:p>
          <w:p w:rsidR="00575E19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другие действия в соответствии с текстом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75E19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совместно с детьми сделать творческую работу для выставки «Пасхальное яйцо»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575E19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альбом «Крупы»</w:t>
            </w:r>
          </w:p>
          <w:p w:rsidR="00DE0E55" w:rsidRPr="00DC3541" w:rsidRDefault="00DE0E5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777D2" w:rsidRPr="00DC3541" w:rsidTr="00F66C46">
        <w:trPr>
          <w:trHeight w:val="9293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777D2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777D2" w:rsidRDefault="003777D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«Пасха» Цель: познакомить детей с праздником и его традициями.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7D2" w:rsidRDefault="003777D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Музыкальная Д/И «Ритмы» Цель: </w:t>
            </w:r>
            <w:r w:rsidR="00EA50AC" w:rsidRPr="00DC3541">
              <w:rPr>
                <w:rFonts w:ascii="Times New Roman" w:hAnsi="Times New Roman" w:cs="Times New Roman"/>
                <w:sz w:val="28"/>
                <w:szCs w:val="28"/>
              </w:rPr>
              <w:t>продолжать развивать умение играть на ложках.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0AC" w:rsidRPr="00DC3541" w:rsidRDefault="00EA50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«Кот, петух и лиса»</w:t>
            </w:r>
          </w:p>
          <w:p w:rsidR="00EA50AC" w:rsidRPr="00DC3541" w:rsidRDefault="00EA50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0AC" w:rsidRDefault="00EA50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С/Р игра «Огород» Цель: формировать умение передавать трудовые действия крестьян.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50AC" w:rsidRPr="00DC3541" w:rsidRDefault="00EA50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«Опасные предметы в избе» Цель: закреплять навыки безопасного поведения.</w:t>
            </w:r>
          </w:p>
          <w:p w:rsidR="0064015A" w:rsidRPr="00DC3541" w:rsidRDefault="0064015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77D2" w:rsidRPr="00DC3541" w:rsidRDefault="0064015A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F66C4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п/и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«Наседка и цыплята» Цель: учить детей подлезать под верёвку, не задевая её. «Солнышко и дождик» Цель: формировать умение бегать не наталкиваясь друг на друга.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777D2" w:rsidRPr="00DC3541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Консультация «Пасха»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777D2" w:rsidRPr="00DC3541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атрибуты для С/Р игры «Пасха»</w:t>
            </w:r>
          </w:p>
        </w:tc>
      </w:tr>
      <w:tr w:rsidR="00C97A39" w:rsidRPr="00DC3541" w:rsidTr="00F66C46">
        <w:trPr>
          <w:trHeight w:val="9293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97A39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B11D2" w:rsidRDefault="00EB11D2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Ознакомление с соц. миром и предметным окружением. «Пасха красная» Цель: знакомство с народными пасхальными играми и песнями.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A39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«Ярмарка» Цель: дать детям представление о том, как проходила ярмарка.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A39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«Обед для матрешек» Цель: Развивать слуховое внимание.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326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«Лиса и журавль»</w:t>
            </w:r>
            <w:r w:rsidR="008808A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97A39" w:rsidRDefault="00C97A3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С/Р игра «Ярмарка» </w:t>
            </w:r>
            <w:r w:rsidR="008808A6" w:rsidRPr="00DC3541">
              <w:rPr>
                <w:rFonts w:ascii="Times New Roman" w:hAnsi="Times New Roman" w:cs="Times New Roman"/>
                <w:sz w:val="28"/>
                <w:szCs w:val="28"/>
              </w:rPr>
              <w:t>Цель: формировать умение передавать обстановку уличной ярмарочной торговли.</w:t>
            </w:r>
          </w:p>
          <w:p w:rsidR="00F66C4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6C46" w:rsidRDefault="00A0032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F66C46" w:rsidRPr="00DC3541">
              <w:rPr>
                <w:rFonts w:ascii="Times New Roman" w:hAnsi="Times New Roman" w:cs="Times New Roman"/>
                <w:sz w:val="28"/>
                <w:szCs w:val="28"/>
              </w:rPr>
              <w:t>п/и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C97A39" w:rsidRPr="00DC3541" w:rsidRDefault="00A0032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«Где вы были?» Цель: 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оставить радость детям веселой игрой. «Зайка шел» Цель: </w:t>
            </w:r>
            <w:r w:rsidR="00F66C4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чить детей ходить по кругу и выполнять движения.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A59E9" w:rsidRPr="00DC3541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Привлечь родителей к подготовки костюмов к сказке теремок.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97A39" w:rsidRPr="00DC3541" w:rsidRDefault="00A0032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настольный театр «Колобок».</w:t>
            </w:r>
          </w:p>
        </w:tc>
      </w:tr>
      <w:tr w:rsidR="00A00326" w:rsidRPr="00DC3541" w:rsidTr="00F66C46">
        <w:trPr>
          <w:trHeight w:val="2772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00326" w:rsidRPr="00DC3541" w:rsidRDefault="00F66C4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27799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Рисование. «Цып-цып-цып, мои цыплятки» Цель: формировать умение размазывать краску рукой, дорисовывать карандашом детали.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326" w:rsidRDefault="00412A2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«Посиделки у самовара» Цель: Дать детям возможность взглянуть на чудо-самовар по-особому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A25" w:rsidRDefault="00412A2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«Собери ложки»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Цель: формировать умение сортировать предметы по размеру.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E7B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«Лиса и заяц»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E7B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«Узнай по описанию» Цель: закреплять знания о предметах старинного быта.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A25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С/Р игра «Чаепитие у бабушки» Цель: продолжать знакомство с традициями русского гостеприимства. 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50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7D7950" w:rsidRPr="00DC3541">
              <w:rPr>
                <w:rFonts w:ascii="Times New Roman" w:hAnsi="Times New Roman" w:cs="Times New Roman"/>
                <w:sz w:val="28"/>
                <w:szCs w:val="28"/>
              </w:rPr>
              <w:t>п/и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7D7950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«Подарки» Цель: передать через движения характер изображаемой игрушки. </w:t>
            </w:r>
          </w:p>
          <w:p w:rsidR="005B3E7B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«Одуванчик» Цель: Учить правильно выполнять движения по тексту.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3E7B" w:rsidRPr="00DC3541" w:rsidRDefault="005B3E7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Хороводная игра «Колпачок и палочка» Цель: Развитие слухового восприятия, желания принимать активное участие в играх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00326" w:rsidRPr="00DC3541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Предложить родителям подобрать раскраски по теме проекта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00326" w:rsidRPr="00DC3541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атрибуты для С/Р игры «Чаепитие в избе»</w:t>
            </w:r>
          </w:p>
        </w:tc>
      </w:tr>
      <w:tr w:rsidR="00CC23F3" w:rsidRPr="00DC3541" w:rsidTr="00F66C46">
        <w:trPr>
          <w:trHeight w:val="6174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C23F3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01CD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Аппликация «Пасхальные яички» Цель: </w:t>
            </w:r>
            <w:r w:rsidR="00C201CD" w:rsidRPr="00DC3541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представления детей о празднике.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799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Речевое развитие. Рассматривание картины Васнецова «Богатыри» Цель: формировать умение описывать внешность богатырей и окружающий пейзаж.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3F3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«Праздничные яички» Цель: дать представления о способе покраски яиц.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3F3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«Разукрась пасхальное яйцо» Цель: формировать умение правильно закрашивать изображение, располагать узор.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23F3" w:rsidRDefault="00CC23F3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Прослушивание песн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и: Оренбургский государственный русский народный хор —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Калинка-малинка. Цель: приобщать детей к русской народной песне.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F20" w:rsidRDefault="00DC7F2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«Для чего это нужно» Цель: продолжать расширять знания о предметах домашнего старинного быта, их назначении.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F20" w:rsidRPr="00DC3541" w:rsidRDefault="00DC7F2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Хозяйственно-бытовой труд: «Стираем платочки»</w:t>
            </w:r>
          </w:p>
          <w:p w:rsidR="00DC7F20" w:rsidRDefault="00DC7F2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Цель: учить детей навыкам намыливания, прополаскивать и отжимать платочки.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50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ародные п/и:</w:t>
            </w:r>
            <w:r w:rsidR="00DC7F20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«Ручеёк»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Цель: о</w:t>
            </w:r>
            <w:r w:rsidR="00DC7F20" w:rsidRPr="00DC3541">
              <w:rPr>
                <w:rFonts w:ascii="Times New Roman" w:hAnsi="Times New Roman" w:cs="Times New Roman"/>
                <w:sz w:val="28"/>
                <w:szCs w:val="28"/>
              </w:rPr>
              <w:t>бучение в игровой манере ходьбе. «Капуста»</w:t>
            </w:r>
            <w:r w:rsidR="00425905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Цель: р</w:t>
            </w:r>
            <w:r w:rsidR="00DC7F20"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выполнять движения по сигналу, умение согласовывать движения со словами, упражнять в бег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е, умению играть в коллективе. </w:t>
            </w:r>
          </w:p>
          <w:p w:rsidR="00CC23F3" w:rsidRPr="00DC3541" w:rsidRDefault="00DC7F2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«Дедушка Рожок»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азвивать, развивать быстроту, ловкость, глазомер</w:t>
            </w:r>
            <w:r w:rsidR="00425905"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C23F3" w:rsidRPr="00DC3541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Выставка совместных работ детей и родителей «Пасхальное яйцо»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C23F3" w:rsidRPr="00DC3541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иллюстрации о празднике «Пасха»</w:t>
            </w:r>
          </w:p>
        </w:tc>
      </w:tr>
      <w:tr w:rsidR="00425905" w:rsidRPr="00DC3541" w:rsidTr="00F66C46">
        <w:trPr>
          <w:trHeight w:val="1922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25905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25905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«Во что одевались в старину» Цель: познакомить детей с русским народным костюмом.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6456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«Горшок» (Калмыкова, с. 230)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5905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Детское экспериментирование «Ложки деревянные и алюминиевые» Цель: формировать умение сравнивать предметы из разных материалов.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50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Д/И «Бабушкин сундучок» Цель: Продолжать знакомить детей с русским национальным </w:t>
            </w:r>
            <w:r w:rsidR="008E645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мужским и женским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костюм</w:t>
            </w:r>
            <w:r w:rsidR="008E6456" w:rsidRPr="00DC3541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5905" w:rsidRPr="00DC3541" w:rsidRDefault="00425905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6456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«Лиса – лапотница».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50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п/и: «Лягушки на болоте» 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действовать по сигналу, упражнять в прыжках на двух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 ногах. </w:t>
            </w:r>
          </w:p>
          <w:p w:rsidR="008E6456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«Золотые ворота» Цель: р</w:t>
            </w:r>
            <w:r w:rsidR="008E6456" w:rsidRPr="00DC3541">
              <w:rPr>
                <w:rFonts w:ascii="Times New Roman" w:hAnsi="Times New Roman" w:cs="Times New Roman"/>
                <w:sz w:val="28"/>
                <w:szCs w:val="28"/>
              </w:rPr>
              <w:t>азвивать, развивать быстроту, ловкость, глазомер, совершенствовать ориентировку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пространстве. «Игровая» Цель: р</w:t>
            </w:r>
            <w:r w:rsidR="008E6456"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действовать по сигналу, самостоятельному выбору движений, упражнять в построении в 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уг, ходьбе со</w:t>
            </w:r>
            <w:r w:rsidR="008E645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сменой направления.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25905" w:rsidRPr="00DC3541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Предложить родителям принести элементы русского народного костюма или иллюстрации для выставки. 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25905" w:rsidRPr="00DC3541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Внести русские народные сарафаны и рубахи в уголок ряженья. </w:t>
            </w:r>
          </w:p>
        </w:tc>
      </w:tr>
      <w:tr w:rsidR="008E6456" w:rsidRPr="00DC3541" w:rsidTr="00F66C46">
        <w:trPr>
          <w:trHeight w:val="11986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456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456" w:rsidRDefault="008E645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с рассматриванием иллюстраций «Ткацкий станок и прялка» Цель: Знакомить детей с инструментами для изготовления одежды</w:t>
            </w:r>
            <w:r w:rsidR="003309F6"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9F6" w:rsidRDefault="003309F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Музыкально-дидактическая игра «Веселые матрешки»</w:t>
            </w:r>
            <w:r w:rsidR="008136D1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Цель: у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чить детей различать звуки по высоте.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9F6" w:rsidRDefault="003309F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«Дрова для печи» Цель: формировать знания о том, что для топки печи необходимо запасаться дровами, развивать представления о том, что от дерева могут быть занозы.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9F6" w:rsidRDefault="003309F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«Коза – Дереза»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7950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Народные П/И: «Скакалка» Цель: р</w:t>
            </w:r>
            <w:r w:rsidR="003309F6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азвивать у детей умение выполнять движения по сигналу. Упражнять в прыжках на двух ногах </w:t>
            </w:r>
          </w:p>
          <w:p w:rsidR="003309F6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«Бабка Ёжка» Цель: р</w:t>
            </w:r>
            <w:r w:rsidR="003309F6"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выполнять движения по сигналу, упражнять в беге с увертыванием</w:t>
            </w:r>
            <w:r w:rsidR="002A63AC"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456" w:rsidRPr="00DC3541" w:rsidRDefault="002A63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Консультация «Патриотическое воспитание дошкольника в семье»</w:t>
            </w:r>
            <w:r w:rsidR="004A59E9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456" w:rsidRPr="00DC3541" w:rsidRDefault="002A63A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выставку элементов русского народного костюма. </w:t>
            </w:r>
          </w:p>
        </w:tc>
      </w:tr>
      <w:tr w:rsidR="006967A6" w:rsidRPr="00DC3541" w:rsidTr="00F66C46">
        <w:trPr>
          <w:trHeight w:val="788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967A6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27799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Ознакомление с соц. миром и предметным окружением. «В гостях у матрешек» Цель: знакомство с матрешкой, женским народным костюмом.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A6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«Народные игрушки или во что играли дети раньше» Цель: знакомить детей с разнообразием русской игрушки, уточнять из каких материалов они были изготовлены.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A6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«Матрешка» (Калмыкова, с. 237)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A6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«Оденем русскую красавицу» Цель: продолжать знакомить детей с русскими национальными костюмами.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A6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«Б</w:t>
            </w:r>
            <w:r w:rsidR="006025DD" w:rsidRPr="00DC3541">
              <w:rPr>
                <w:rFonts w:ascii="Times New Roman" w:hAnsi="Times New Roman" w:cs="Times New Roman"/>
                <w:sz w:val="28"/>
                <w:szCs w:val="28"/>
              </w:rPr>
              <w:t>ычок-чёрный бочок, белые копытца»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67A6" w:rsidRPr="00DC3541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«Было-стало» Цель: развивать представления о том, как в старину заменяли современные бытовые приборы.</w:t>
            </w:r>
          </w:p>
          <w:p w:rsidR="007D7950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7D7950" w:rsidRPr="00DC3541">
              <w:rPr>
                <w:rFonts w:ascii="Times New Roman" w:hAnsi="Times New Roman" w:cs="Times New Roman"/>
                <w:sz w:val="28"/>
                <w:szCs w:val="28"/>
              </w:rPr>
              <w:t>п/и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: «Хлоп! Хлоп! Убегай!»</w:t>
            </w:r>
            <w:r w:rsidR="006025DD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азвивать, развивать быстроту, ловкость, глазомер</w:t>
            </w:r>
            <w:r w:rsidR="006025DD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D7950" w:rsidRDefault="006967A6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«Жмурки»</w:t>
            </w:r>
            <w:r w:rsidR="006025DD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умение действовать по сигналу</w:t>
            </w:r>
            <w:r w:rsidR="006025DD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967A6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«В ногу»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>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азвивать, умение выполнять движения по сигналу.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967A6" w:rsidRPr="00DC3541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о семейных традициях.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967A6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атрибуты для С/Р игры «Заготовка дров».</w:t>
            </w:r>
          </w:p>
        </w:tc>
      </w:tr>
      <w:tr w:rsidR="006025DD" w:rsidRPr="00DC3541" w:rsidTr="00F66C46">
        <w:trPr>
          <w:trHeight w:val="2347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025DD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27799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Рисование. «Матрешек – русский хоровод» Цель: формировать умение рисовать кистью точки и линии.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5DD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Беседа: «Игры и забавы на Руси» Цель: дать знание о разнообразных подвижные игры и забавы русских крестьянских детей, побуждать играть в эти игры.</w:t>
            </w:r>
          </w:p>
          <w:p w:rsidR="007D7950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«Угадай сказочку» Цель: вспомнить героев и содержание знакомых русских сказок.</w:t>
            </w: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«Построй избу» Цель: развивать умение делать постройки по образцу.</w:t>
            </w: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Чтение сказки «лиса в курятнике».</w:t>
            </w: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Д/И: «Третий лишний» Цель: расширять представления о предметах крестьянской избы.</w:t>
            </w: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П/И: «Ястреб»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упражнять детей в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беге в различных направлениях,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построению парами.</w:t>
            </w:r>
          </w:p>
          <w:p w:rsidR="006025DD" w:rsidRPr="00DC3541" w:rsidRDefault="006025DD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«Бубенцы»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развивать внимание, упражнять детей ориентироваться в простр</w:t>
            </w:r>
            <w:r w:rsidR="00AB3E5B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анстве по слуховому восприятию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«Матушка Весна»</w:t>
            </w:r>
            <w:r w:rsidR="00AB3E5B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7950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упражнять детей ходьбе, построению в круг.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025DD" w:rsidRPr="00DC3541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Досуг «</w:t>
            </w:r>
            <w:r w:rsidR="00585D2D" w:rsidRPr="00DC3541">
              <w:rPr>
                <w:rFonts w:ascii="Times New Roman" w:hAnsi="Times New Roman" w:cs="Times New Roman"/>
                <w:sz w:val="28"/>
                <w:szCs w:val="28"/>
              </w:rPr>
              <w:t>Теремок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6025DD" w:rsidRPr="00DC3541" w:rsidRDefault="00AB3E5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атрибуты для С/Р игры «Печём пирожки»</w:t>
            </w:r>
          </w:p>
        </w:tc>
      </w:tr>
      <w:tr w:rsidR="004A59E9" w:rsidRPr="00DC3541" w:rsidTr="00F66C46">
        <w:trPr>
          <w:trHeight w:val="1638"/>
        </w:trPr>
        <w:tc>
          <w:tcPr>
            <w:tcW w:w="9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A59E9" w:rsidRPr="00DC3541" w:rsidRDefault="007D7950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день</w:t>
            </w:r>
          </w:p>
        </w:tc>
        <w:tc>
          <w:tcPr>
            <w:tcW w:w="439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27799" w:rsidRDefault="00A2779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Лепка. «Чашечка» Цель: закреплять представления о посуде.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7799" w:rsidRDefault="00983F8B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Приобщение к </w:t>
            </w:r>
            <w:r w:rsidR="00A27799" w:rsidRPr="00DC3541">
              <w:rPr>
                <w:rFonts w:ascii="Times New Roman" w:hAnsi="Times New Roman" w:cs="Times New Roman"/>
                <w:sz w:val="28"/>
                <w:szCs w:val="28"/>
              </w:rPr>
              <w:t>худ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27799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литературе. Заучивание стихотворения М. Клоковой «Зима прошла»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 Цель: формировать умение интонационно выразительно рассказывать наизусть стихотворение.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9E9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Беседа «Жизнь в крестьянской избе» Цель: закреплять знания о старинных предметах быта.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9E9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Д/И «Укрась ставни» Цель: формировать умение располагать узор семерично.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9E9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Игра-имитация: «Печём колобок» Цель: развивать выразительность движений.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59E9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Прослушивание песни: Русский народный </w:t>
            </w:r>
            <w:r w:rsidR="004A59E9" w:rsidRPr="00DC3541">
              <w:rPr>
                <w:rFonts w:ascii="Times New Roman" w:hAnsi="Times New Roman" w:cs="Times New Roman"/>
                <w:sz w:val="28"/>
                <w:szCs w:val="28"/>
              </w:rPr>
              <w:t>оркестр имени Василия Андреева, Хор Ленин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градского радио и телевидения — </w:t>
            </w:r>
            <w:r w:rsidR="004A59E9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«Коробейники». Цель: продолжать расширять знания о музыкальном творчестве русского народа. 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8C4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Загадывание загадок о предметах быта крестьян Цель: закреплять полученные знания о жизни людей на Руси. </w:t>
            </w:r>
          </w:p>
          <w:p w:rsidR="00761B3C" w:rsidRPr="00DC3541" w:rsidRDefault="00761B3C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8C4" w:rsidRPr="00DC3541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Народные </w:t>
            </w:r>
            <w:r w:rsidR="00761B3C"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п/и: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«Пирог»</w:t>
            </w:r>
            <w:r w:rsidR="00761B3C">
              <w:rPr>
                <w:rFonts w:ascii="Times New Roman" w:hAnsi="Times New Roman" w:cs="Times New Roman"/>
                <w:sz w:val="28"/>
                <w:szCs w:val="28"/>
              </w:rPr>
              <w:t>. Цель: р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азвивать у детей умение выполнять движения по сигналу. Упражнять в беге, умению играть в коллективе.</w:t>
            </w:r>
          </w:p>
          <w:p w:rsidR="003028C4" w:rsidRPr="00DC3541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«Салки» Цель: упражнять в прыжках на одной ноге, с продвижением, умению играть в коллективе.</w:t>
            </w:r>
          </w:p>
          <w:p w:rsidR="003028C4" w:rsidRPr="00DC3541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 xml:space="preserve">«Ласточки и ястребы» </w:t>
            </w:r>
            <w:r w:rsidR="00761B3C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развивать ориентировку в пространстве, внимание.</w:t>
            </w:r>
          </w:p>
        </w:tc>
        <w:tc>
          <w:tcPr>
            <w:tcW w:w="198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A59E9" w:rsidRPr="00DC3541" w:rsidRDefault="004A59E9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Анкетирование родителей по проекту.</w:t>
            </w:r>
          </w:p>
        </w:tc>
        <w:tc>
          <w:tcPr>
            <w:tcW w:w="184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4A59E9" w:rsidRPr="00DC3541" w:rsidRDefault="003028C4" w:rsidP="009C6FE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C3541">
              <w:rPr>
                <w:rFonts w:ascii="Times New Roman" w:hAnsi="Times New Roman" w:cs="Times New Roman"/>
                <w:sz w:val="28"/>
                <w:szCs w:val="28"/>
              </w:rPr>
              <w:t>Внести лэпбук «Матрешки»</w:t>
            </w:r>
          </w:p>
        </w:tc>
      </w:tr>
    </w:tbl>
    <w:p w:rsidR="006D2E44" w:rsidRPr="00DC3541" w:rsidRDefault="006D2E44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E44" w:rsidRPr="009C6FE5" w:rsidRDefault="00832CDB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6D2E44" w:rsidRPr="009C6FE5">
        <w:rPr>
          <w:rFonts w:ascii="Times New Roman" w:hAnsi="Times New Roman" w:cs="Times New Roman"/>
          <w:b/>
          <w:sz w:val="28"/>
          <w:szCs w:val="28"/>
        </w:rPr>
        <w:t>Заключительный</w:t>
      </w:r>
      <w:r w:rsidR="00DC3541" w:rsidRPr="009C6FE5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D2E44" w:rsidRPr="00DC3541" w:rsidRDefault="006D2E44" w:rsidP="009C6FE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Выставка совместного творчества детей и родителей «Пасхальное яйцо»</w:t>
      </w:r>
    </w:p>
    <w:p w:rsidR="006D2E44" w:rsidRPr="00DC3541" w:rsidRDefault="00EF764E" w:rsidP="009C6FE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Досуг «Посиделки»</w:t>
      </w:r>
    </w:p>
    <w:p w:rsidR="009C6FE5" w:rsidRDefault="00EF764E" w:rsidP="009C6FE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3541">
        <w:rPr>
          <w:rFonts w:ascii="Times New Roman" w:hAnsi="Times New Roman" w:cs="Times New Roman"/>
          <w:sz w:val="28"/>
          <w:szCs w:val="28"/>
        </w:rPr>
        <w:t>Драматизация сказки «Теремок»</w:t>
      </w:r>
    </w:p>
    <w:p w:rsidR="00EF764E" w:rsidRPr="009C6FE5" w:rsidRDefault="00EF764E" w:rsidP="009C6FE5">
      <w:pPr>
        <w:pStyle w:val="a3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6FE5">
        <w:rPr>
          <w:rFonts w:ascii="Times New Roman" w:hAnsi="Times New Roman" w:cs="Times New Roman"/>
          <w:sz w:val="28"/>
          <w:szCs w:val="28"/>
        </w:rPr>
        <w:t>Презентация проекта</w:t>
      </w:r>
      <w:r w:rsidR="009C6FE5" w:rsidRPr="009C6FE5">
        <w:rPr>
          <w:rFonts w:ascii="Times New Roman" w:hAnsi="Times New Roman" w:cs="Times New Roman"/>
          <w:sz w:val="28"/>
          <w:szCs w:val="28"/>
        </w:rPr>
        <w:t xml:space="preserve"> </w:t>
      </w:r>
      <w:r w:rsidRPr="009C6FE5">
        <w:rPr>
          <w:rFonts w:ascii="Times New Roman" w:hAnsi="Times New Roman" w:cs="Times New Roman"/>
          <w:sz w:val="28"/>
          <w:szCs w:val="28"/>
        </w:rPr>
        <w:t>на педсовете.</w:t>
      </w:r>
    </w:p>
    <w:p w:rsidR="00EF764E" w:rsidRPr="00DC3541" w:rsidRDefault="00EF764E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764E" w:rsidRPr="00761B3C" w:rsidRDefault="00EF764E" w:rsidP="009C6FE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FE5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027440" w:rsidRPr="00DC3541" w:rsidRDefault="007454F0" w:rsidP="007454F0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54F0">
        <w:rPr>
          <w:rFonts w:ascii="Times New Roman" w:eastAsia="Calibri" w:hAnsi="Times New Roman" w:cs="Times New Roman"/>
          <w:sz w:val="28"/>
          <w:szCs w:val="28"/>
        </w:rPr>
        <w:t>Представленный проект позволяет решить задачи в области духовно-нравственного воспитания через интеграцию пяти образовательных областей, в различных видах детской деятельности. Организация работы с детьми, показанная в проекте, способствует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развитию нравственных качеств подрастающего поколения.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64E" w:rsidRPr="00DC3541">
        <w:rPr>
          <w:rFonts w:ascii="Times New Roman" w:hAnsi="Times New Roman" w:cs="Times New Roman"/>
          <w:sz w:val="28"/>
          <w:szCs w:val="28"/>
        </w:rPr>
        <w:t>В процессе проекта «Русская изба» дети знакомились с прошлым русского народа: разучивали потешки, поговорки, заклички; играли в русские народные игры, знакомились с русскими – народными сказками, познакомились с хозяйкой избы, русской – народной одеждой, с предметами старинного быта.</w:t>
      </w:r>
      <w:r w:rsidR="00B24972" w:rsidRPr="00DC35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972" w:rsidRPr="00DC3541" w:rsidRDefault="00761B3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C3541">
        <w:rPr>
          <w:rFonts w:ascii="Times New Roman" w:hAnsi="Times New Roman" w:cs="Times New Roman"/>
          <w:sz w:val="28"/>
          <w:szCs w:val="28"/>
        </w:rPr>
        <w:t xml:space="preserve">сновной нитью в проекте проходит непосредственно работа с </w:t>
      </w:r>
      <w:r>
        <w:rPr>
          <w:rFonts w:ascii="Times New Roman" w:hAnsi="Times New Roman" w:cs="Times New Roman"/>
          <w:sz w:val="28"/>
          <w:szCs w:val="28"/>
        </w:rPr>
        <w:t>родителями. И активизация совместной деятельности родителей и детей.</w:t>
      </w:r>
    </w:p>
    <w:p w:rsidR="00B24972" w:rsidRPr="00DC3541" w:rsidRDefault="00761B3C" w:rsidP="009C6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позволил </w:t>
      </w:r>
      <w:r w:rsidR="00B24972" w:rsidRPr="00DC3541">
        <w:rPr>
          <w:rFonts w:ascii="Times New Roman" w:hAnsi="Times New Roman" w:cs="Times New Roman"/>
          <w:sz w:val="28"/>
          <w:szCs w:val="28"/>
        </w:rPr>
        <w:t>наполнить жизнь всех его участников красотой и добротой, обеспечить историческую преемственность поколений.</w:t>
      </w:r>
    </w:p>
    <w:p w:rsidR="007454F0" w:rsidRPr="00DC3541" w:rsidRDefault="007454F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454F0" w:rsidRPr="00DC3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928" w:hanging="360"/>
      </w:pPr>
      <w:rPr>
        <w:rFonts w:ascii="Symbol" w:hAnsi="Symbol"/>
      </w:rPr>
    </w:lvl>
  </w:abstractNum>
  <w:abstractNum w:abstractNumId="1" w15:restartNumberingAfterBreak="0">
    <w:nsid w:val="063D1547"/>
    <w:multiLevelType w:val="hybridMultilevel"/>
    <w:tmpl w:val="E676B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C02F6"/>
    <w:multiLevelType w:val="multilevel"/>
    <w:tmpl w:val="8D3A6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000302"/>
    <w:multiLevelType w:val="hybridMultilevel"/>
    <w:tmpl w:val="16FC0B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76643"/>
    <w:multiLevelType w:val="hybridMultilevel"/>
    <w:tmpl w:val="5F98BA66"/>
    <w:lvl w:ilvl="0" w:tplc="92E49A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D28F9"/>
    <w:multiLevelType w:val="hybridMultilevel"/>
    <w:tmpl w:val="B54497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37444"/>
    <w:multiLevelType w:val="hybridMultilevel"/>
    <w:tmpl w:val="6B2E247C"/>
    <w:lvl w:ilvl="0" w:tplc="20641FD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FD5E04"/>
    <w:multiLevelType w:val="multilevel"/>
    <w:tmpl w:val="FDFC4C4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8" w15:restartNumberingAfterBreak="0">
    <w:nsid w:val="20947933"/>
    <w:multiLevelType w:val="multilevel"/>
    <w:tmpl w:val="C9D20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A37EAA"/>
    <w:multiLevelType w:val="hybridMultilevel"/>
    <w:tmpl w:val="0B5AD3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D2584"/>
    <w:multiLevelType w:val="hybridMultilevel"/>
    <w:tmpl w:val="C5FABC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4C3713"/>
    <w:multiLevelType w:val="hybridMultilevel"/>
    <w:tmpl w:val="1B3C517E"/>
    <w:lvl w:ilvl="0" w:tplc="DB12CEA4">
      <w:start w:val="1"/>
      <w:numFmt w:val="decimal"/>
      <w:lvlText w:val="%1."/>
      <w:lvlJc w:val="left"/>
      <w:pPr>
        <w:ind w:left="2062" w:hanging="360"/>
      </w:pPr>
      <w:rPr>
        <w:rFonts w:eastAsia="Times New Roman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2" w15:restartNumberingAfterBreak="0">
    <w:nsid w:val="2D914231"/>
    <w:multiLevelType w:val="multilevel"/>
    <w:tmpl w:val="3332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F26472"/>
    <w:multiLevelType w:val="hybridMultilevel"/>
    <w:tmpl w:val="6CE89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36B9D"/>
    <w:multiLevelType w:val="hybridMultilevel"/>
    <w:tmpl w:val="8A2EA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468D8"/>
    <w:multiLevelType w:val="hybridMultilevel"/>
    <w:tmpl w:val="87E6ECC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2A09C2"/>
    <w:multiLevelType w:val="hybridMultilevel"/>
    <w:tmpl w:val="85E8B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876CE"/>
    <w:multiLevelType w:val="hybridMultilevel"/>
    <w:tmpl w:val="2C20398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101F28"/>
    <w:multiLevelType w:val="hybridMultilevel"/>
    <w:tmpl w:val="AFCA5EA6"/>
    <w:lvl w:ilvl="0" w:tplc="DF7C30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17E2EF0"/>
    <w:multiLevelType w:val="hybridMultilevel"/>
    <w:tmpl w:val="DEDC2DA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D021E0"/>
    <w:multiLevelType w:val="hybridMultilevel"/>
    <w:tmpl w:val="79E81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0E1A8D"/>
    <w:multiLevelType w:val="hybridMultilevel"/>
    <w:tmpl w:val="9A8C66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345489"/>
    <w:multiLevelType w:val="multilevel"/>
    <w:tmpl w:val="A67ED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2"/>
  </w:num>
  <w:num w:numId="3">
    <w:abstractNumId w:val="18"/>
  </w:num>
  <w:num w:numId="4">
    <w:abstractNumId w:val="12"/>
  </w:num>
  <w:num w:numId="5">
    <w:abstractNumId w:val="16"/>
  </w:num>
  <w:num w:numId="6">
    <w:abstractNumId w:val="17"/>
  </w:num>
  <w:num w:numId="7">
    <w:abstractNumId w:val="5"/>
  </w:num>
  <w:num w:numId="8">
    <w:abstractNumId w:val="15"/>
  </w:num>
  <w:num w:numId="9">
    <w:abstractNumId w:val="3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  <w:num w:numId="14">
    <w:abstractNumId w:val="8"/>
  </w:num>
  <w:num w:numId="15">
    <w:abstractNumId w:val="2"/>
  </w:num>
  <w:num w:numId="16">
    <w:abstractNumId w:val="21"/>
  </w:num>
  <w:num w:numId="17">
    <w:abstractNumId w:val="10"/>
  </w:num>
  <w:num w:numId="18">
    <w:abstractNumId w:val="9"/>
  </w:num>
  <w:num w:numId="19">
    <w:abstractNumId w:val="14"/>
  </w:num>
  <w:num w:numId="20">
    <w:abstractNumId w:val="19"/>
  </w:num>
  <w:num w:numId="21">
    <w:abstractNumId w:val="20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8D"/>
    <w:rsid w:val="00027440"/>
    <w:rsid w:val="00076B61"/>
    <w:rsid w:val="00116B3E"/>
    <w:rsid w:val="002137BF"/>
    <w:rsid w:val="00267284"/>
    <w:rsid w:val="002A63AC"/>
    <w:rsid w:val="003028C4"/>
    <w:rsid w:val="003309F6"/>
    <w:rsid w:val="003777D2"/>
    <w:rsid w:val="00412A25"/>
    <w:rsid w:val="00425905"/>
    <w:rsid w:val="004A59E9"/>
    <w:rsid w:val="0052698D"/>
    <w:rsid w:val="00542838"/>
    <w:rsid w:val="00575E19"/>
    <w:rsid w:val="00585D2D"/>
    <w:rsid w:val="005A6931"/>
    <w:rsid w:val="005B3E7B"/>
    <w:rsid w:val="006025DD"/>
    <w:rsid w:val="0064015A"/>
    <w:rsid w:val="00656003"/>
    <w:rsid w:val="00682691"/>
    <w:rsid w:val="006967A6"/>
    <w:rsid w:val="006D2E44"/>
    <w:rsid w:val="007454F0"/>
    <w:rsid w:val="00761B3C"/>
    <w:rsid w:val="00763907"/>
    <w:rsid w:val="007D7950"/>
    <w:rsid w:val="007E173C"/>
    <w:rsid w:val="008136D1"/>
    <w:rsid w:val="00832CDB"/>
    <w:rsid w:val="00835AAA"/>
    <w:rsid w:val="00846B50"/>
    <w:rsid w:val="008808A6"/>
    <w:rsid w:val="0089736B"/>
    <w:rsid w:val="008A7F21"/>
    <w:rsid w:val="008E6456"/>
    <w:rsid w:val="00983F8B"/>
    <w:rsid w:val="009C5CF4"/>
    <w:rsid w:val="009C6FE5"/>
    <w:rsid w:val="00A00326"/>
    <w:rsid w:val="00A27799"/>
    <w:rsid w:val="00A86A19"/>
    <w:rsid w:val="00AB3E5B"/>
    <w:rsid w:val="00B24972"/>
    <w:rsid w:val="00C201CD"/>
    <w:rsid w:val="00C971EC"/>
    <w:rsid w:val="00C97A39"/>
    <w:rsid w:val="00CC23F3"/>
    <w:rsid w:val="00D67FE3"/>
    <w:rsid w:val="00DA205A"/>
    <w:rsid w:val="00DA78FC"/>
    <w:rsid w:val="00DC3541"/>
    <w:rsid w:val="00DC7F20"/>
    <w:rsid w:val="00DE0E55"/>
    <w:rsid w:val="00E230B2"/>
    <w:rsid w:val="00E30282"/>
    <w:rsid w:val="00EA50AC"/>
    <w:rsid w:val="00EB11D2"/>
    <w:rsid w:val="00EB3315"/>
    <w:rsid w:val="00EF764E"/>
    <w:rsid w:val="00F66C46"/>
    <w:rsid w:val="00FA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61D7B"/>
  <w15:docId w15:val="{00831908-F362-44EE-9764-52686C145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E0E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DA2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A205A"/>
  </w:style>
  <w:style w:type="paragraph" w:customStyle="1" w:styleId="c20">
    <w:name w:val="c20"/>
    <w:basedOn w:val="a"/>
    <w:rsid w:val="00DA2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42838"/>
    <w:pPr>
      <w:ind w:left="720"/>
      <w:contextualSpacing/>
    </w:pPr>
  </w:style>
  <w:style w:type="paragraph" w:customStyle="1" w:styleId="c1">
    <w:name w:val="c1"/>
    <w:basedOn w:val="a"/>
    <w:rsid w:val="00DA7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EF764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B24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2">
    <w:name w:val="ff2"/>
    <w:basedOn w:val="a0"/>
    <w:rsid w:val="00076B61"/>
  </w:style>
  <w:style w:type="character" w:customStyle="1" w:styleId="ff1">
    <w:name w:val="ff1"/>
    <w:basedOn w:val="a0"/>
    <w:rsid w:val="00076B61"/>
  </w:style>
  <w:style w:type="character" w:customStyle="1" w:styleId="ff4">
    <w:name w:val="ff4"/>
    <w:basedOn w:val="a0"/>
    <w:rsid w:val="00076B61"/>
  </w:style>
  <w:style w:type="character" w:customStyle="1" w:styleId="ff3">
    <w:name w:val="ff3"/>
    <w:basedOn w:val="a0"/>
    <w:rsid w:val="00076B61"/>
  </w:style>
  <w:style w:type="paragraph" w:customStyle="1" w:styleId="c0">
    <w:name w:val="c0"/>
    <w:basedOn w:val="a"/>
    <w:rsid w:val="0007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76B61"/>
  </w:style>
  <w:style w:type="character" w:customStyle="1" w:styleId="30">
    <w:name w:val="Заголовок 3 Знак"/>
    <w:basedOn w:val="a0"/>
    <w:link w:val="3"/>
    <w:uiPriority w:val="9"/>
    <w:rsid w:val="00DE0E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8">
    <w:name w:val="c8"/>
    <w:basedOn w:val="a"/>
    <w:rsid w:val="00C97A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97A39"/>
  </w:style>
  <w:style w:type="character" w:customStyle="1" w:styleId="c3">
    <w:name w:val="c3"/>
    <w:basedOn w:val="a0"/>
    <w:rsid w:val="00C97A39"/>
  </w:style>
  <w:style w:type="character" w:customStyle="1" w:styleId="ff8">
    <w:name w:val="ff8"/>
    <w:basedOn w:val="a0"/>
    <w:rsid w:val="005B3E7B"/>
  </w:style>
  <w:style w:type="character" w:styleId="a6">
    <w:name w:val="Strong"/>
    <w:basedOn w:val="a0"/>
    <w:uiPriority w:val="22"/>
    <w:qFormat/>
    <w:rsid w:val="008E6456"/>
    <w:rPr>
      <w:b/>
      <w:bCs/>
    </w:rPr>
  </w:style>
  <w:style w:type="character" w:styleId="a7">
    <w:name w:val="Emphasis"/>
    <w:basedOn w:val="a0"/>
    <w:uiPriority w:val="20"/>
    <w:qFormat/>
    <w:rsid w:val="008E6456"/>
    <w:rPr>
      <w:i/>
      <w:iCs/>
    </w:rPr>
  </w:style>
  <w:style w:type="character" w:customStyle="1" w:styleId="c11">
    <w:name w:val="c11"/>
    <w:basedOn w:val="a0"/>
    <w:rsid w:val="0033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6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7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23</Pages>
  <Words>2552</Words>
  <Characters>14548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user1</cp:lastModifiedBy>
  <cp:revision>3</cp:revision>
  <dcterms:created xsi:type="dcterms:W3CDTF">2025-03-11T11:29:00Z</dcterms:created>
  <dcterms:modified xsi:type="dcterms:W3CDTF">2025-03-11T12:21:00Z</dcterms:modified>
</cp:coreProperties>
</file>