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BE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образовательное учреждение Раменская средняя общеобразовательная школа № 5 (здание № 4)</w:t>
      </w:r>
    </w:p>
    <w:p w:rsidR="00DD68BE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68BE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68BE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68BE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68BE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</w:p>
    <w:p w:rsidR="00D867D7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697AA4" w:rsidRPr="005760AE">
        <w:rPr>
          <w:rFonts w:ascii="Times New Roman" w:hAnsi="Times New Roman" w:cs="Times New Roman"/>
          <w:sz w:val="28"/>
          <w:szCs w:val="28"/>
        </w:rPr>
        <w:t>Мастер</w:t>
      </w:r>
      <w:r>
        <w:rPr>
          <w:rFonts w:ascii="Times New Roman" w:hAnsi="Times New Roman" w:cs="Times New Roman"/>
          <w:sz w:val="28"/>
          <w:szCs w:val="28"/>
        </w:rPr>
        <w:t>-</w:t>
      </w:r>
      <w:r w:rsidR="00697AA4" w:rsidRPr="005760AE">
        <w:rPr>
          <w:rFonts w:ascii="Times New Roman" w:hAnsi="Times New Roman" w:cs="Times New Roman"/>
          <w:sz w:val="28"/>
          <w:szCs w:val="28"/>
        </w:rPr>
        <w:t xml:space="preserve"> класс для родителей «Экскурсия в мир шедевров: ознакомление родителей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воспитанников детского сада </w:t>
      </w:r>
      <w:r w:rsidR="00697AA4" w:rsidRPr="005760AE">
        <w:rPr>
          <w:rFonts w:ascii="Times New Roman" w:hAnsi="Times New Roman" w:cs="Times New Roman"/>
          <w:sz w:val="28"/>
          <w:szCs w:val="28"/>
        </w:rPr>
        <w:t>со способами и приемами рассматривания произведений искусств</w:t>
      </w:r>
      <w:proofErr w:type="gramStart"/>
      <w:r w:rsidR="00697AA4" w:rsidRPr="005760A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697AA4" w:rsidRPr="005760AE">
        <w:rPr>
          <w:rFonts w:ascii="Times New Roman" w:hAnsi="Times New Roman" w:cs="Times New Roman"/>
          <w:sz w:val="28"/>
          <w:szCs w:val="28"/>
        </w:rPr>
        <w:t xml:space="preserve"> картин известных художников</w:t>
      </w:r>
      <w:r w:rsidR="00DF08A8">
        <w:rPr>
          <w:rFonts w:ascii="Times New Roman" w:hAnsi="Times New Roman" w:cs="Times New Roman"/>
          <w:sz w:val="28"/>
          <w:szCs w:val="28"/>
        </w:rPr>
        <w:t xml:space="preserve"> в рамках реализации ФОП ДО, ФГОС ДО</w:t>
      </w:r>
      <w:r w:rsidR="00697AA4" w:rsidRPr="005760AE">
        <w:rPr>
          <w:rFonts w:ascii="Times New Roman" w:hAnsi="Times New Roman" w:cs="Times New Roman"/>
          <w:sz w:val="28"/>
          <w:szCs w:val="28"/>
        </w:rPr>
        <w:t>»</w:t>
      </w:r>
    </w:p>
    <w:p w:rsidR="00DD68BE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68BE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68BE" w:rsidRDefault="00DD68BE" w:rsidP="00E71024">
      <w:pPr>
        <w:spacing w:line="360" w:lineRule="auto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68BE" w:rsidRDefault="00DD68BE" w:rsidP="00DD68BE">
      <w:pPr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71024" w:rsidRDefault="00E71024" w:rsidP="00DD68BE">
      <w:pPr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71024" w:rsidRDefault="00E71024" w:rsidP="00DD68BE">
      <w:pPr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71024" w:rsidRDefault="00E71024" w:rsidP="00DD68BE">
      <w:pPr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71024" w:rsidRDefault="00E71024" w:rsidP="00DD68BE">
      <w:pPr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71024" w:rsidRDefault="00E71024" w:rsidP="00DD68BE">
      <w:pPr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71024" w:rsidRDefault="00E71024" w:rsidP="00DD68BE">
      <w:pPr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71024" w:rsidRDefault="00E71024" w:rsidP="00E71024">
      <w:pPr>
        <w:rPr>
          <w:rFonts w:ascii="Times New Roman" w:hAnsi="Times New Roman" w:cs="Times New Roman"/>
          <w:sz w:val="28"/>
          <w:szCs w:val="28"/>
        </w:rPr>
      </w:pPr>
    </w:p>
    <w:p w:rsidR="00DF08A8" w:rsidRDefault="00DF08A8" w:rsidP="00E71024">
      <w:pPr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71024" w:rsidRDefault="00DD68BE" w:rsidP="00E71024">
      <w:pPr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Раменское, 202</w:t>
      </w:r>
      <w:r w:rsidR="00DF08A8">
        <w:rPr>
          <w:rFonts w:ascii="Times New Roman" w:hAnsi="Times New Roman" w:cs="Times New Roman"/>
          <w:sz w:val="28"/>
          <w:szCs w:val="28"/>
        </w:rPr>
        <w:t>5</w:t>
      </w:r>
    </w:p>
    <w:p w:rsidR="00697AA4" w:rsidRPr="005760AE" w:rsidRDefault="00697AA4" w:rsidP="00E71024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0AE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действующими нормативными документами дошкольного образования, таких, как ФОП ДО, ФГОС </w:t>
      </w:r>
      <w:proofErr w:type="gramStart"/>
      <w:r w:rsidRPr="005760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760A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760AE">
        <w:rPr>
          <w:rFonts w:ascii="Times New Roman" w:hAnsi="Times New Roman" w:cs="Times New Roman"/>
          <w:sz w:val="28"/>
          <w:szCs w:val="28"/>
        </w:rPr>
        <w:t>первоочередными</w:t>
      </w:r>
      <w:proofErr w:type="gramEnd"/>
      <w:r w:rsidRPr="005760AE">
        <w:rPr>
          <w:rFonts w:ascii="Times New Roman" w:hAnsi="Times New Roman" w:cs="Times New Roman"/>
          <w:sz w:val="28"/>
          <w:szCs w:val="28"/>
        </w:rPr>
        <w:t xml:space="preserve"> задачами по повышению родительской компетенции является выработка единых стратегий в подходах к воспитанию, обучению и</w:t>
      </w:r>
      <w:r w:rsidR="006F01E9">
        <w:rPr>
          <w:rFonts w:ascii="Times New Roman" w:hAnsi="Times New Roman" w:cs="Times New Roman"/>
          <w:sz w:val="28"/>
          <w:szCs w:val="28"/>
        </w:rPr>
        <w:t xml:space="preserve"> </w:t>
      </w:r>
      <w:r w:rsidRPr="005760AE">
        <w:rPr>
          <w:rFonts w:ascii="Times New Roman" w:hAnsi="Times New Roman" w:cs="Times New Roman"/>
          <w:sz w:val="28"/>
          <w:szCs w:val="28"/>
        </w:rPr>
        <w:t>всестороннему развитию детей дошкольного возраста</w:t>
      </w:r>
      <w:r w:rsidR="00776C0D">
        <w:rPr>
          <w:rFonts w:ascii="Times New Roman" w:hAnsi="Times New Roman" w:cs="Times New Roman"/>
          <w:sz w:val="28"/>
          <w:szCs w:val="28"/>
        </w:rPr>
        <w:t xml:space="preserve"> семьи </w:t>
      </w:r>
      <w:r w:rsidR="00DD68BE" w:rsidRPr="00DD68BE">
        <w:rPr>
          <w:rFonts w:ascii="Times New Roman" w:hAnsi="Times New Roman" w:cs="Times New Roman"/>
          <w:sz w:val="28"/>
          <w:szCs w:val="28"/>
        </w:rPr>
        <w:t xml:space="preserve">и </w:t>
      </w:r>
      <w:r w:rsidR="00DD68BE">
        <w:rPr>
          <w:rFonts w:ascii="Times New Roman" w:hAnsi="Times New Roman" w:cs="Times New Roman"/>
          <w:sz w:val="28"/>
          <w:szCs w:val="28"/>
        </w:rPr>
        <w:t>дошкольным учреждением.</w:t>
      </w:r>
    </w:p>
    <w:p w:rsidR="00697AA4" w:rsidRPr="005760AE" w:rsidRDefault="00697AA4" w:rsidP="00DD68BE">
      <w:pPr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0AE">
        <w:rPr>
          <w:rFonts w:ascii="Times New Roman" w:hAnsi="Times New Roman" w:cs="Times New Roman"/>
          <w:sz w:val="28"/>
          <w:szCs w:val="28"/>
        </w:rPr>
        <w:t xml:space="preserve">В связи с этим педагогам </w:t>
      </w:r>
      <w:r w:rsidR="00DD68BE">
        <w:rPr>
          <w:rFonts w:ascii="Times New Roman" w:hAnsi="Times New Roman" w:cs="Times New Roman"/>
          <w:sz w:val="28"/>
          <w:szCs w:val="28"/>
        </w:rPr>
        <w:t>детского сада</w:t>
      </w:r>
      <w:r w:rsidRPr="005760AE">
        <w:rPr>
          <w:rFonts w:ascii="Times New Roman" w:hAnsi="Times New Roman" w:cs="Times New Roman"/>
          <w:sz w:val="28"/>
          <w:szCs w:val="28"/>
        </w:rPr>
        <w:t xml:space="preserve"> важен отбор</w:t>
      </w:r>
      <w:r w:rsidR="002144F6">
        <w:rPr>
          <w:rFonts w:ascii="Times New Roman" w:hAnsi="Times New Roman" w:cs="Times New Roman"/>
          <w:sz w:val="28"/>
          <w:szCs w:val="28"/>
        </w:rPr>
        <w:t xml:space="preserve"> </w:t>
      </w:r>
      <w:r w:rsidRPr="005760AE">
        <w:rPr>
          <w:rFonts w:ascii="Times New Roman" w:hAnsi="Times New Roman" w:cs="Times New Roman"/>
          <w:sz w:val="28"/>
          <w:szCs w:val="28"/>
        </w:rPr>
        <w:t>современны</w:t>
      </w:r>
      <w:r w:rsidR="00E6163E" w:rsidRPr="005760AE">
        <w:rPr>
          <w:rFonts w:ascii="Times New Roman" w:hAnsi="Times New Roman" w:cs="Times New Roman"/>
          <w:sz w:val="28"/>
          <w:szCs w:val="28"/>
        </w:rPr>
        <w:t>х эффективных методов и приемов</w:t>
      </w:r>
      <w:r w:rsidR="00BE09CD">
        <w:rPr>
          <w:rFonts w:ascii="Times New Roman" w:hAnsi="Times New Roman" w:cs="Times New Roman"/>
          <w:sz w:val="28"/>
          <w:szCs w:val="28"/>
        </w:rPr>
        <w:t xml:space="preserve"> организации деятельности</w:t>
      </w:r>
      <w:r w:rsidRPr="005760AE">
        <w:rPr>
          <w:rFonts w:ascii="Times New Roman" w:hAnsi="Times New Roman" w:cs="Times New Roman"/>
          <w:sz w:val="28"/>
          <w:szCs w:val="28"/>
        </w:rPr>
        <w:t xml:space="preserve">, которые будут способствовать активному взаимодействию всех участников образовательного </w:t>
      </w:r>
      <w:r w:rsidR="00E6163E" w:rsidRPr="005760AE">
        <w:rPr>
          <w:rFonts w:ascii="Times New Roman" w:hAnsi="Times New Roman" w:cs="Times New Roman"/>
          <w:sz w:val="28"/>
          <w:szCs w:val="28"/>
        </w:rPr>
        <w:t>процесса</w:t>
      </w:r>
      <w:r w:rsidRPr="005760AE">
        <w:rPr>
          <w:rFonts w:ascii="Times New Roman" w:hAnsi="Times New Roman" w:cs="Times New Roman"/>
          <w:sz w:val="28"/>
          <w:szCs w:val="28"/>
        </w:rPr>
        <w:t xml:space="preserve">, что </w:t>
      </w:r>
      <w:r w:rsidR="00E6163E" w:rsidRPr="005760AE">
        <w:rPr>
          <w:rFonts w:ascii="Times New Roman" w:hAnsi="Times New Roman" w:cs="Times New Roman"/>
          <w:sz w:val="28"/>
          <w:szCs w:val="28"/>
        </w:rPr>
        <w:t>в конечном итоге позволит повысить уровень родительской компетенции и достичь высокого качества воспитания и всестороннего развития детей.</w:t>
      </w:r>
    </w:p>
    <w:p w:rsidR="00BE09CD" w:rsidRDefault="00E6163E" w:rsidP="00DD68BE">
      <w:pPr>
        <w:spacing w:after="0"/>
        <w:ind w:left="-85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60AE">
        <w:rPr>
          <w:rFonts w:ascii="Times New Roman" w:hAnsi="Times New Roman" w:cs="Times New Roman"/>
          <w:sz w:val="28"/>
          <w:szCs w:val="28"/>
        </w:rPr>
        <w:t xml:space="preserve">Наше </w:t>
      </w:r>
      <w:r w:rsidR="00DD68BE">
        <w:rPr>
          <w:rFonts w:ascii="Times New Roman" w:hAnsi="Times New Roman" w:cs="Times New Roman"/>
          <w:sz w:val="28"/>
          <w:szCs w:val="28"/>
        </w:rPr>
        <w:t>дошкольное учреждение</w:t>
      </w:r>
      <w:r w:rsidRPr="005760AE">
        <w:rPr>
          <w:rFonts w:ascii="Times New Roman" w:hAnsi="Times New Roman" w:cs="Times New Roman"/>
          <w:sz w:val="28"/>
          <w:szCs w:val="28"/>
        </w:rPr>
        <w:t xml:space="preserve"> реализует различные инновационные направления, одним из </w:t>
      </w:r>
      <w:r w:rsidRPr="002144F6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BE09CD">
        <w:rPr>
          <w:rFonts w:ascii="Times New Roman" w:hAnsi="Times New Roman" w:cs="Times New Roman"/>
          <w:sz w:val="28"/>
          <w:szCs w:val="28"/>
        </w:rPr>
        <w:t xml:space="preserve">следует назвать </w:t>
      </w:r>
      <w:r w:rsidR="004D3DD7" w:rsidRPr="00DD68BE">
        <w:rPr>
          <w:rFonts w:ascii="Times New Roman" w:hAnsi="Times New Roman" w:cs="Times New Roman"/>
          <w:sz w:val="28"/>
          <w:szCs w:val="28"/>
        </w:rPr>
        <w:t>Фе</w:t>
      </w:r>
      <w:r w:rsidR="004D3DD7">
        <w:rPr>
          <w:rFonts w:ascii="Times New Roman" w:hAnsi="Times New Roman" w:cs="Times New Roman"/>
          <w:sz w:val="28"/>
          <w:szCs w:val="28"/>
        </w:rPr>
        <w:t>д</w:t>
      </w:r>
      <w:r w:rsidR="00DD68BE">
        <w:rPr>
          <w:rFonts w:ascii="Times New Roman" w:hAnsi="Times New Roman" w:cs="Times New Roman"/>
          <w:sz w:val="28"/>
          <w:szCs w:val="28"/>
        </w:rPr>
        <w:t>еральную</w:t>
      </w:r>
      <w:r w:rsidR="004D3DD7">
        <w:rPr>
          <w:rFonts w:ascii="Times New Roman" w:hAnsi="Times New Roman" w:cs="Times New Roman"/>
          <w:sz w:val="28"/>
          <w:szCs w:val="28"/>
        </w:rPr>
        <w:t xml:space="preserve"> Инновац</w:t>
      </w:r>
      <w:r w:rsidR="00DD68BE">
        <w:rPr>
          <w:rFonts w:ascii="Times New Roman" w:hAnsi="Times New Roman" w:cs="Times New Roman"/>
          <w:sz w:val="28"/>
          <w:szCs w:val="28"/>
        </w:rPr>
        <w:t xml:space="preserve">ионную </w:t>
      </w:r>
      <w:r w:rsidR="004D3DD7">
        <w:rPr>
          <w:rFonts w:ascii="Times New Roman" w:hAnsi="Times New Roman" w:cs="Times New Roman"/>
          <w:sz w:val="28"/>
          <w:szCs w:val="28"/>
        </w:rPr>
        <w:t>площадк</w:t>
      </w:r>
      <w:r w:rsidR="00DD68BE">
        <w:rPr>
          <w:rFonts w:ascii="Times New Roman" w:hAnsi="Times New Roman" w:cs="Times New Roman"/>
          <w:sz w:val="28"/>
          <w:szCs w:val="28"/>
        </w:rPr>
        <w:t xml:space="preserve">у </w:t>
      </w:r>
      <w:r w:rsidRPr="002144F6">
        <w:rPr>
          <w:rFonts w:ascii="Times New Roman" w:hAnsi="Times New Roman" w:cs="Times New Roman"/>
          <w:sz w:val="28"/>
          <w:szCs w:val="28"/>
        </w:rPr>
        <w:t>«</w:t>
      </w:r>
      <w:r w:rsidR="006F01E9">
        <w:rPr>
          <w:rFonts w:ascii="Times New Roman" w:hAnsi="Times New Roman" w:cs="Times New Roman"/>
          <w:sz w:val="28"/>
          <w:szCs w:val="28"/>
        </w:rPr>
        <w:t>Картинная галерея в детском саду</w:t>
      </w:r>
      <w:r w:rsidRPr="002144F6">
        <w:rPr>
          <w:rFonts w:ascii="Times New Roman" w:hAnsi="Times New Roman" w:cs="Times New Roman"/>
          <w:sz w:val="28"/>
          <w:szCs w:val="28"/>
        </w:rPr>
        <w:t>»</w:t>
      </w:r>
      <w:r w:rsidR="00DD68BE">
        <w:rPr>
          <w:rFonts w:ascii="Times New Roman" w:hAnsi="Times New Roman" w:cs="Times New Roman"/>
          <w:sz w:val="28"/>
          <w:szCs w:val="28"/>
        </w:rPr>
        <w:t xml:space="preserve">; </w:t>
      </w:r>
      <w:r w:rsidR="00776C0D">
        <w:rPr>
          <w:rFonts w:ascii="Times New Roman" w:hAnsi="Times New Roman" w:cs="Times New Roman"/>
          <w:sz w:val="28"/>
          <w:szCs w:val="28"/>
        </w:rPr>
        <w:t xml:space="preserve">его </w:t>
      </w:r>
      <w:r w:rsidR="002144F6" w:rsidRPr="002144F6">
        <w:rPr>
          <w:rFonts w:ascii="Times New Roman" w:hAnsi="Times New Roman" w:cs="Times New Roman"/>
          <w:sz w:val="28"/>
          <w:szCs w:val="28"/>
        </w:rPr>
        <w:t>задачами являются:</w:t>
      </w:r>
    </w:p>
    <w:p w:rsidR="00BE09CD" w:rsidRDefault="002144F6" w:rsidP="00DD68BE">
      <w:pPr>
        <w:spacing w:after="0"/>
        <w:ind w:left="-85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2144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повышение профессионального мастерства педагогов в вопросах художественно-эстетического развития дошкольников;</w:t>
      </w:r>
    </w:p>
    <w:p w:rsidR="00BE09CD" w:rsidRDefault="002144F6" w:rsidP="00DD68BE">
      <w:pPr>
        <w:spacing w:after="0"/>
        <w:ind w:left="-85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2144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апробация инновационных форм продуктивного взаимодействия науки и практики для решения задач по приобщению</w:t>
      </w:r>
      <w:r w:rsidRPr="002144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144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участников образовательного процесса: детей и взрослых, к миру живописи;</w:t>
      </w:r>
    </w:p>
    <w:p w:rsidR="00BE09CD" w:rsidRDefault="002144F6" w:rsidP="00DD68BE">
      <w:pPr>
        <w:spacing w:after="0"/>
        <w:ind w:left="-851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144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разработка методических рекомендаций по организации картинной галереи в детском саду</w:t>
      </w:r>
      <w:r w:rsidR="008655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2144F6" w:rsidRDefault="002144F6" w:rsidP="00DD68BE">
      <w:pPr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2144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разработка сценариев мероприятий с детьми и родителями по приобщению детей к искусству.</w:t>
      </w:r>
    </w:p>
    <w:p w:rsidR="00BE09CD" w:rsidRDefault="002144F6" w:rsidP="00DD68BE">
      <w:pPr>
        <w:spacing w:after="0"/>
        <w:ind w:left="-851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Тематика данного инновационного направления нова и непонятна для многих дошкольников в связи с отсутствием достаточного чувственного опыта</w:t>
      </w:r>
      <w:r w:rsidR="00BE09CD">
        <w:rPr>
          <w:rFonts w:ascii="Times New Roman" w:hAnsi="Times New Roman" w:cs="Times New Roman"/>
          <w:sz w:val="28"/>
          <w:szCs w:val="28"/>
        </w:rPr>
        <w:t xml:space="preserve"> рассматривания и понимания художественных произведений искусства (картин),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574">
        <w:rPr>
          <w:rFonts w:ascii="Times New Roman" w:hAnsi="Times New Roman" w:cs="Times New Roman"/>
          <w:sz w:val="28"/>
          <w:szCs w:val="28"/>
        </w:rPr>
        <w:t xml:space="preserve">представлений о творчестве мастера, </w:t>
      </w:r>
      <w:r>
        <w:rPr>
          <w:rFonts w:ascii="Times New Roman" w:hAnsi="Times New Roman" w:cs="Times New Roman"/>
          <w:sz w:val="28"/>
          <w:szCs w:val="28"/>
        </w:rPr>
        <w:t xml:space="preserve">умения </w:t>
      </w:r>
      <w:r w:rsidR="00BE09CD">
        <w:rPr>
          <w:rFonts w:ascii="Times New Roman" w:hAnsi="Times New Roman" w:cs="Times New Roman"/>
          <w:sz w:val="28"/>
          <w:szCs w:val="28"/>
        </w:rPr>
        <w:t>объяснить, почему художник</w:t>
      </w:r>
      <w:r w:rsidR="00BE09CD" w:rsidRPr="00BE09CD">
        <w:rPr>
          <w:rFonts w:ascii="Times New Roman" w:hAnsi="Times New Roman" w:cs="Times New Roman"/>
          <w:sz w:val="28"/>
          <w:szCs w:val="28"/>
        </w:rPr>
        <w:t xml:space="preserve"> </w:t>
      </w:r>
      <w:r w:rsidRPr="00BE09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посвятил картину данной теме, какие средства выразительности использовал, чтобы раскрыть содержание задуманного.</w:t>
      </w:r>
      <w:r w:rsidR="00BE09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связи с вышесказанным мы хотим отвести родителям воспитанников роль на</w:t>
      </w:r>
      <w:r w:rsidR="008655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ших союзников в данном вопросе: </w:t>
      </w:r>
      <w:r w:rsidR="00BE09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довести до их понимания суть проблемы, дать представление о способах, методах  и приемах работы с произведениями искусства, заинтересовать творчеством художников, увлечь совместной работой по ознакомлению дошкольников с картинами известных живописцев.</w:t>
      </w:r>
    </w:p>
    <w:p w:rsidR="00776C0D" w:rsidRDefault="00BE09CD" w:rsidP="00DD68BE">
      <w:pPr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распространения опыта среди родителей педагогами </w:t>
      </w:r>
      <w:r w:rsidR="0094549A">
        <w:rPr>
          <w:rFonts w:ascii="Times New Roman" w:hAnsi="Times New Roman" w:cs="Times New Roman"/>
          <w:sz w:val="28"/>
          <w:szCs w:val="28"/>
        </w:rPr>
        <w:t xml:space="preserve">детского сада </w:t>
      </w:r>
      <w:r>
        <w:rPr>
          <w:rFonts w:ascii="Times New Roman" w:hAnsi="Times New Roman" w:cs="Times New Roman"/>
          <w:sz w:val="28"/>
          <w:szCs w:val="28"/>
        </w:rPr>
        <w:t>актуализированы различные способы взаимодействия, среди которых наиболее эффективным мы выделяем форму организации- мастер</w:t>
      </w:r>
      <w:r w:rsidR="0094549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класс. </w:t>
      </w:r>
    </w:p>
    <w:p w:rsidR="00BE09CD" w:rsidRDefault="00BE09CD" w:rsidP="00DD68BE">
      <w:pPr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Вашему вниманию представляем мастер-класс «Экскурсия в мир шедевров: ознакомление родителей со способами и приемами рассматривания произведений искусства- картинами знаменитых художников»</w:t>
      </w:r>
      <w:r w:rsidR="00AE11DF">
        <w:rPr>
          <w:rFonts w:ascii="Times New Roman" w:hAnsi="Times New Roman" w:cs="Times New Roman"/>
          <w:sz w:val="28"/>
          <w:szCs w:val="28"/>
        </w:rPr>
        <w:t xml:space="preserve">, в котором </w:t>
      </w:r>
      <w:r w:rsidR="00776C0D">
        <w:rPr>
          <w:rFonts w:ascii="Times New Roman" w:hAnsi="Times New Roman" w:cs="Times New Roman"/>
          <w:sz w:val="28"/>
          <w:szCs w:val="28"/>
        </w:rPr>
        <w:t xml:space="preserve">познакомим с </w:t>
      </w:r>
      <w:r w:rsidR="00AE11DF">
        <w:rPr>
          <w:rFonts w:ascii="Times New Roman" w:hAnsi="Times New Roman" w:cs="Times New Roman"/>
          <w:sz w:val="28"/>
          <w:szCs w:val="28"/>
        </w:rPr>
        <w:t>некоторы</w:t>
      </w:r>
      <w:r w:rsidR="00776C0D">
        <w:rPr>
          <w:rFonts w:ascii="Times New Roman" w:hAnsi="Times New Roman" w:cs="Times New Roman"/>
          <w:sz w:val="28"/>
          <w:szCs w:val="28"/>
        </w:rPr>
        <w:t>ми</w:t>
      </w:r>
      <w:r w:rsidR="00AE11DF">
        <w:rPr>
          <w:rFonts w:ascii="Times New Roman" w:hAnsi="Times New Roman" w:cs="Times New Roman"/>
          <w:sz w:val="28"/>
          <w:szCs w:val="28"/>
        </w:rPr>
        <w:t xml:space="preserve"> игровы</w:t>
      </w:r>
      <w:r w:rsidR="00776C0D">
        <w:rPr>
          <w:rFonts w:ascii="Times New Roman" w:hAnsi="Times New Roman" w:cs="Times New Roman"/>
          <w:sz w:val="28"/>
          <w:szCs w:val="28"/>
        </w:rPr>
        <w:t>ми</w:t>
      </w:r>
      <w:r w:rsidR="00AE11DF">
        <w:rPr>
          <w:rFonts w:ascii="Times New Roman" w:hAnsi="Times New Roman" w:cs="Times New Roman"/>
          <w:sz w:val="28"/>
          <w:szCs w:val="28"/>
        </w:rPr>
        <w:t xml:space="preserve"> прием</w:t>
      </w:r>
      <w:r w:rsidR="00776C0D">
        <w:rPr>
          <w:rFonts w:ascii="Times New Roman" w:hAnsi="Times New Roman" w:cs="Times New Roman"/>
          <w:sz w:val="28"/>
          <w:szCs w:val="28"/>
        </w:rPr>
        <w:t>ами</w:t>
      </w:r>
      <w:r w:rsidR="00AE11DF">
        <w:rPr>
          <w:rFonts w:ascii="Times New Roman" w:hAnsi="Times New Roman" w:cs="Times New Roman"/>
          <w:sz w:val="28"/>
          <w:szCs w:val="28"/>
        </w:rPr>
        <w:t xml:space="preserve"> обучения рассматривани</w:t>
      </w:r>
      <w:r w:rsidR="0094549A">
        <w:rPr>
          <w:rFonts w:ascii="Times New Roman" w:hAnsi="Times New Roman" w:cs="Times New Roman"/>
          <w:sz w:val="28"/>
          <w:szCs w:val="28"/>
        </w:rPr>
        <w:t>я</w:t>
      </w:r>
      <w:r w:rsidR="00AE11DF">
        <w:rPr>
          <w:rFonts w:ascii="Times New Roman" w:hAnsi="Times New Roman" w:cs="Times New Roman"/>
          <w:sz w:val="28"/>
          <w:szCs w:val="28"/>
        </w:rPr>
        <w:t xml:space="preserve"> и рассказывани</w:t>
      </w:r>
      <w:r w:rsidR="0094549A">
        <w:rPr>
          <w:rFonts w:ascii="Times New Roman" w:hAnsi="Times New Roman" w:cs="Times New Roman"/>
          <w:sz w:val="28"/>
          <w:szCs w:val="28"/>
        </w:rPr>
        <w:t>я</w:t>
      </w:r>
      <w:r w:rsidR="00AE11DF">
        <w:rPr>
          <w:rFonts w:ascii="Times New Roman" w:hAnsi="Times New Roman" w:cs="Times New Roman"/>
          <w:sz w:val="28"/>
          <w:szCs w:val="28"/>
        </w:rPr>
        <w:t xml:space="preserve"> по произведению изобразительно</w:t>
      </w:r>
      <w:r w:rsidR="004F6843">
        <w:rPr>
          <w:rFonts w:ascii="Times New Roman" w:hAnsi="Times New Roman" w:cs="Times New Roman"/>
          <w:sz w:val="28"/>
          <w:szCs w:val="28"/>
        </w:rPr>
        <w:t>го искусства на примере картин разных жанров живописи.</w:t>
      </w:r>
    </w:p>
    <w:p w:rsidR="00AE11DF" w:rsidRDefault="00AE11DF" w:rsidP="00DD68BE">
      <w:pPr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вид работы состоит из нескольких этапов:</w:t>
      </w:r>
    </w:p>
    <w:p w:rsidR="00C56A14" w:rsidRDefault="00AE11DF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C56A14">
        <w:rPr>
          <w:b/>
          <w:sz w:val="28"/>
          <w:szCs w:val="28"/>
        </w:rPr>
        <w:t>1 этап: Определение состава картины</w:t>
      </w:r>
      <w:r>
        <w:rPr>
          <w:sz w:val="28"/>
          <w:szCs w:val="28"/>
        </w:rPr>
        <w:t xml:space="preserve"> с целью </w:t>
      </w:r>
      <w:r>
        <w:rPr>
          <w:color w:val="111111"/>
          <w:sz w:val="28"/>
          <w:szCs w:val="28"/>
        </w:rPr>
        <w:t xml:space="preserve">обучения </w:t>
      </w:r>
      <w:r w:rsidR="0094549A">
        <w:rPr>
          <w:color w:val="111111"/>
          <w:sz w:val="28"/>
          <w:szCs w:val="28"/>
        </w:rPr>
        <w:t xml:space="preserve">умению </w:t>
      </w:r>
      <w:r w:rsidRPr="00212BBD">
        <w:rPr>
          <w:color w:val="111111"/>
          <w:sz w:val="28"/>
          <w:szCs w:val="28"/>
        </w:rPr>
        <w:t xml:space="preserve">определять объекты, </w:t>
      </w:r>
      <w:r>
        <w:rPr>
          <w:color w:val="111111"/>
          <w:sz w:val="28"/>
          <w:szCs w:val="28"/>
        </w:rPr>
        <w:t>которые изображены</w:t>
      </w:r>
      <w:r w:rsidRPr="00212BBD">
        <w:rPr>
          <w:color w:val="111111"/>
          <w:sz w:val="28"/>
          <w:szCs w:val="28"/>
        </w:rPr>
        <w:t xml:space="preserve"> на картине;</w:t>
      </w:r>
      <w:r>
        <w:rPr>
          <w:color w:val="111111"/>
          <w:sz w:val="28"/>
          <w:szCs w:val="28"/>
        </w:rPr>
        <w:t xml:space="preserve"> познакомить с названием картины и ее автором; активизации </w:t>
      </w:r>
      <w:r w:rsidRPr="00212BBD">
        <w:rPr>
          <w:color w:val="111111"/>
          <w:sz w:val="28"/>
          <w:szCs w:val="28"/>
        </w:rPr>
        <w:t>словар</w:t>
      </w:r>
      <w:r>
        <w:rPr>
          <w:color w:val="111111"/>
          <w:sz w:val="28"/>
          <w:szCs w:val="28"/>
        </w:rPr>
        <w:t xml:space="preserve">ного запаса </w:t>
      </w:r>
      <w:r w:rsidRPr="00212BBD">
        <w:rPr>
          <w:color w:val="111111"/>
          <w:sz w:val="28"/>
          <w:szCs w:val="28"/>
        </w:rPr>
        <w:t>в соответствии с с</w:t>
      </w:r>
      <w:r>
        <w:rPr>
          <w:color w:val="111111"/>
          <w:sz w:val="28"/>
          <w:szCs w:val="28"/>
        </w:rPr>
        <w:t xml:space="preserve">одержанием </w:t>
      </w:r>
      <w:r w:rsidRPr="00212BBD">
        <w:rPr>
          <w:color w:val="111111"/>
          <w:sz w:val="28"/>
          <w:szCs w:val="28"/>
        </w:rPr>
        <w:t>картины (называние объектов и их частей)</w:t>
      </w:r>
      <w:r>
        <w:rPr>
          <w:color w:val="111111"/>
          <w:sz w:val="28"/>
          <w:szCs w:val="28"/>
        </w:rPr>
        <w:t xml:space="preserve">.  </w:t>
      </w:r>
    </w:p>
    <w:p w:rsidR="004F6843" w:rsidRDefault="00AE11DF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94549A">
        <w:rPr>
          <w:i/>
          <w:iCs/>
          <w:color w:val="111111"/>
          <w:sz w:val="28"/>
          <w:szCs w:val="28"/>
          <w:u w:val="single"/>
        </w:rPr>
        <w:t>Правила данного этапа:</w:t>
      </w:r>
      <w:r>
        <w:rPr>
          <w:color w:val="111111"/>
          <w:sz w:val="28"/>
          <w:szCs w:val="28"/>
        </w:rPr>
        <w:t xml:space="preserve"> «Смотрю на картину и называю предметы и объекты, которые изображены на ней»</w:t>
      </w:r>
      <w:r w:rsidR="00776C0D">
        <w:rPr>
          <w:color w:val="111111"/>
          <w:sz w:val="28"/>
          <w:szCs w:val="28"/>
        </w:rPr>
        <w:t>, применяем</w:t>
      </w:r>
      <w:r>
        <w:rPr>
          <w:color w:val="111111"/>
          <w:sz w:val="28"/>
          <w:szCs w:val="28"/>
        </w:rPr>
        <w:t xml:space="preserve"> </w:t>
      </w:r>
      <w:r w:rsidRPr="0094549A">
        <w:rPr>
          <w:b/>
          <w:bCs/>
          <w:i/>
          <w:iCs/>
          <w:color w:val="111111"/>
          <w:sz w:val="28"/>
          <w:szCs w:val="28"/>
        </w:rPr>
        <w:t>игровой прием «увеличительная лупа»,</w:t>
      </w:r>
      <w:r>
        <w:rPr>
          <w:color w:val="111111"/>
          <w:sz w:val="28"/>
          <w:szCs w:val="28"/>
        </w:rPr>
        <w:t xml:space="preserve"> который</w:t>
      </w:r>
      <w:r w:rsidR="00C56A14">
        <w:rPr>
          <w:color w:val="111111"/>
          <w:sz w:val="28"/>
          <w:szCs w:val="28"/>
        </w:rPr>
        <w:t xml:space="preserve"> позволит каждому </w:t>
      </w:r>
      <w:r w:rsidR="00776C0D">
        <w:rPr>
          <w:color w:val="111111"/>
          <w:sz w:val="28"/>
          <w:szCs w:val="28"/>
        </w:rPr>
        <w:t>участнику</w:t>
      </w:r>
      <w:r w:rsidR="00C56A14">
        <w:rPr>
          <w:color w:val="111111"/>
          <w:sz w:val="28"/>
          <w:szCs w:val="28"/>
        </w:rPr>
        <w:t xml:space="preserve"> по очереди рассмотреть изоб</w:t>
      </w:r>
      <w:r w:rsidR="004F6843">
        <w:rPr>
          <w:color w:val="111111"/>
          <w:sz w:val="28"/>
          <w:szCs w:val="28"/>
        </w:rPr>
        <w:t>ражение и назвать 1- 2 предмета;</w:t>
      </w:r>
    </w:p>
    <w:p w:rsidR="004F6843" w:rsidRDefault="00C56A14" w:rsidP="0094549A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94549A">
        <w:rPr>
          <w:color w:val="111111"/>
          <w:sz w:val="28"/>
          <w:szCs w:val="28"/>
        </w:rPr>
        <w:t>*</w:t>
      </w:r>
      <w:r w:rsidR="0094549A" w:rsidRPr="0094549A">
        <w:rPr>
          <w:b/>
          <w:bCs/>
          <w:i/>
          <w:iCs/>
          <w:color w:val="111111"/>
          <w:sz w:val="28"/>
          <w:szCs w:val="28"/>
        </w:rPr>
        <w:t>игровое</w:t>
      </w:r>
      <w:r w:rsidR="0094549A">
        <w:rPr>
          <w:color w:val="111111"/>
          <w:sz w:val="28"/>
          <w:szCs w:val="28"/>
        </w:rPr>
        <w:t xml:space="preserve"> </w:t>
      </w:r>
      <w:r w:rsidRPr="0094549A">
        <w:rPr>
          <w:b/>
          <w:i/>
          <w:iCs/>
          <w:color w:val="111111"/>
          <w:sz w:val="28"/>
          <w:szCs w:val="28"/>
        </w:rPr>
        <w:t xml:space="preserve">упражнение </w:t>
      </w:r>
      <w:r w:rsidRPr="00FF7238">
        <w:rPr>
          <w:b/>
          <w:i/>
          <w:color w:val="111111"/>
          <w:sz w:val="28"/>
          <w:szCs w:val="28"/>
        </w:rPr>
        <w:t>«Фотограф</w:t>
      </w:r>
      <w:r w:rsidRPr="00FF7238">
        <w:rPr>
          <w:i/>
          <w:color w:val="111111"/>
          <w:sz w:val="28"/>
          <w:szCs w:val="28"/>
        </w:rPr>
        <w:t>»</w:t>
      </w:r>
      <w:r>
        <w:rPr>
          <w:color w:val="111111"/>
          <w:sz w:val="28"/>
          <w:szCs w:val="28"/>
        </w:rPr>
        <w:t>, который поможет</w:t>
      </w:r>
      <w:r w:rsidRPr="00212BBD">
        <w:rPr>
          <w:color w:val="111111"/>
          <w:sz w:val="28"/>
          <w:szCs w:val="28"/>
        </w:rPr>
        <w:t xml:space="preserve"> ничего не</w:t>
      </w:r>
      <w:r>
        <w:rPr>
          <w:color w:val="111111"/>
          <w:sz w:val="28"/>
          <w:szCs w:val="28"/>
        </w:rPr>
        <w:t xml:space="preserve"> пропустить и не забыть, назвать пространственное расположение предметов</w:t>
      </w:r>
      <w:r w:rsidRPr="00212BBD">
        <w:rPr>
          <w:color w:val="111111"/>
          <w:sz w:val="28"/>
          <w:szCs w:val="28"/>
        </w:rPr>
        <w:t xml:space="preserve">, как будто сфотографируем их, а на доске </w:t>
      </w:r>
      <w:r>
        <w:rPr>
          <w:color w:val="111111"/>
          <w:sz w:val="28"/>
          <w:szCs w:val="28"/>
        </w:rPr>
        <w:t>разместить фотографии снятых объектов:</w:t>
      </w:r>
      <w:r w:rsidR="0094549A">
        <w:rPr>
          <w:color w:val="111111"/>
          <w:sz w:val="28"/>
          <w:szCs w:val="28"/>
        </w:rPr>
        <w:t xml:space="preserve"> зададим вопрос: </w:t>
      </w:r>
      <w:r w:rsidRPr="00212BBD">
        <w:rPr>
          <w:color w:val="111111"/>
          <w:sz w:val="28"/>
          <w:szCs w:val="28"/>
        </w:rPr>
        <w:t>-Назовите предметы, которые вы увидели? Где они расположены на картине</w:t>
      </w:r>
      <w:r>
        <w:rPr>
          <w:color w:val="111111"/>
          <w:sz w:val="28"/>
          <w:szCs w:val="28"/>
        </w:rPr>
        <w:t>» (</w:t>
      </w:r>
      <w:r w:rsidRPr="00212BBD">
        <w:rPr>
          <w:color w:val="111111"/>
          <w:sz w:val="28"/>
          <w:szCs w:val="28"/>
        </w:rPr>
        <w:t>предварительно подготов</w:t>
      </w:r>
      <w:r w:rsidR="004F6843">
        <w:rPr>
          <w:color w:val="111111"/>
          <w:sz w:val="28"/>
          <w:szCs w:val="28"/>
        </w:rPr>
        <w:t xml:space="preserve">лены </w:t>
      </w:r>
      <w:r w:rsidRPr="00212BBD">
        <w:rPr>
          <w:color w:val="111111"/>
          <w:sz w:val="28"/>
          <w:szCs w:val="28"/>
        </w:rPr>
        <w:t>и распечата</w:t>
      </w:r>
      <w:r w:rsidR="004F6843">
        <w:rPr>
          <w:color w:val="111111"/>
          <w:sz w:val="28"/>
          <w:szCs w:val="28"/>
        </w:rPr>
        <w:t>ны</w:t>
      </w:r>
      <w:r w:rsidRPr="00212BBD">
        <w:rPr>
          <w:color w:val="111111"/>
          <w:sz w:val="28"/>
          <w:szCs w:val="28"/>
        </w:rPr>
        <w:t xml:space="preserve"> отдельные объекты</w:t>
      </w:r>
      <w:r w:rsidR="004F6843">
        <w:rPr>
          <w:color w:val="111111"/>
          <w:sz w:val="28"/>
          <w:szCs w:val="28"/>
        </w:rPr>
        <w:t>)- участники накладывают объекты на соответствующие зоны картины, аргументируя свой выбор.</w:t>
      </w:r>
    </w:p>
    <w:p w:rsidR="006F01E9" w:rsidRDefault="00C56A1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Важно: </w:t>
      </w:r>
      <w:r w:rsidRPr="00212BBD">
        <w:rPr>
          <w:color w:val="111111"/>
          <w:sz w:val="28"/>
          <w:szCs w:val="28"/>
        </w:rPr>
        <w:t>по окончанию определения состава картины быстро перечислить все названное</w:t>
      </w:r>
      <w:r>
        <w:rPr>
          <w:color w:val="111111"/>
          <w:sz w:val="28"/>
          <w:szCs w:val="28"/>
        </w:rPr>
        <w:t xml:space="preserve">. </w:t>
      </w:r>
    </w:p>
    <w:p w:rsidR="0094549A" w:rsidRDefault="006F01E9" w:rsidP="0094549A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>Для закрепления положительного результата освоения данного этапа, предл</w:t>
      </w:r>
      <w:r w:rsidR="004F6843">
        <w:rPr>
          <w:color w:val="111111"/>
          <w:sz w:val="28"/>
          <w:szCs w:val="28"/>
        </w:rPr>
        <w:t>агаем</w:t>
      </w:r>
      <w:r>
        <w:rPr>
          <w:color w:val="111111"/>
          <w:sz w:val="28"/>
          <w:szCs w:val="28"/>
        </w:rPr>
        <w:t xml:space="preserve"> игровые упражнения:</w:t>
      </w:r>
      <w:r w:rsidRPr="006F01E9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4549A" w:rsidRDefault="0094549A" w:rsidP="0094549A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>*</w:t>
      </w:r>
      <w:r w:rsidR="006F01E9" w:rsidRPr="00FF7238">
        <w:rPr>
          <w:b/>
          <w:i/>
          <w:color w:val="000000"/>
          <w:sz w:val="28"/>
          <w:szCs w:val="28"/>
          <w:shd w:val="clear" w:color="auto" w:fill="FFFFFF"/>
        </w:rPr>
        <w:t>«Из чего состоит натюрморт</w:t>
      </w:r>
      <w:r w:rsidR="006F01E9">
        <w:rPr>
          <w:color w:val="000000"/>
          <w:sz w:val="28"/>
          <w:szCs w:val="28"/>
          <w:shd w:val="clear" w:color="auto" w:fill="FFFFFF"/>
        </w:rPr>
        <w:t xml:space="preserve"> (портрет, пейзаж)»,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F01E9" w:rsidRPr="0094549A" w:rsidRDefault="0094549A" w:rsidP="0094549A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>*</w:t>
      </w:r>
      <w:r w:rsidR="006F01E9" w:rsidRPr="0094549A">
        <w:rPr>
          <w:b/>
          <w:i/>
          <w:color w:val="000000"/>
          <w:sz w:val="28"/>
          <w:szCs w:val="28"/>
          <w:shd w:val="clear" w:color="auto" w:fill="FFFFFF"/>
        </w:rPr>
        <w:t>«Составь натюрморт</w:t>
      </w:r>
      <w:r w:rsidR="006F01E9" w:rsidRPr="0094549A">
        <w:rPr>
          <w:color w:val="000000"/>
          <w:sz w:val="28"/>
          <w:szCs w:val="28"/>
          <w:shd w:val="clear" w:color="auto" w:fill="FFFFFF"/>
        </w:rPr>
        <w:t xml:space="preserve"> (портрет пейзаж) из элементов»: закрепить знание о жанрах живописи, их характерных особенностях. Упражнять в умении самостоятельно составлять натюрморт, пейзаж, портрет.</w:t>
      </w:r>
    </w:p>
    <w:p w:rsidR="00C56A14" w:rsidRDefault="00C56A1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b/>
          <w:sz w:val="28"/>
          <w:szCs w:val="28"/>
        </w:rPr>
        <w:t xml:space="preserve">2 этап: </w:t>
      </w:r>
      <w:r w:rsidRPr="00C56A14">
        <w:rPr>
          <w:b/>
          <w:color w:val="111111"/>
          <w:sz w:val="28"/>
          <w:szCs w:val="28"/>
        </w:rPr>
        <w:t>Установление взаимосвязей между объектами,</w:t>
      </w:r>
      <w:r>
        <w:rPr>
          <w:color w:val="111111"/>
          <w:sz w:val="28"/>
          <w:szCs w:val="28"/>
        </w:rPr>
        <w:t xml:space="preserve"> целью которого является обучение умению</w:t>
      </w:r>
      <w:r w:rsidRPr="00212BBD">
        <w:rPr>
          <w:color w:val="111111"/>
          <w:sz w:val="28"/>
          <w:szCs w:val="28"/>
        </w:rPr>
        <w:t xml:space="preserve"> находить взаимосвязь объектов, изображенных на картине;</w:t>
      </w:r>
      <w:r>
        <w:rPr>
          <w:color w:val="111111"/>
          <w:sz w:val="28"/>
          <w:szCs w:val="28"/>
        </w:rPr>
        <w:t xml:space="preserve"> устанавливать каузальные </w:t>
      </w:r>
      <w:r w:rsidRPr="00212BBD">
        <w:rPr>
          <w:color w:val="111111"/>
          <w:sz w:val="28"/>
          <w:szCs w:val="28"/>
        </w:rPr>
        <w:t>связи между объектами и обозначать их стрелками;</w:t>
      </w:r>
      <w:r>
        <w:rPr>
          <w:color w:val="111111"/>
          <w:sz w:val="28"/>
          <w:szCs w:val="28"/>
        </w:rPr>
        <w:t xml:space="preserve"> </w:t>
      </w:r>
      <w:r w:rsidRPr="00212BBD">
        <w:rPr>
          <w:color w:val="111111"/>
          <w:sz w:val="28"/>
          <w:szCs w:val="28"/>
        </w:rPr>
        <w:t>активиз</w:t>
      </w:r>
      <w:r>
        <w:rPr>
          <w:color w:val="111111"/>
          <w:sz w:val="28"/>
          <w:szCs w:val="28"/>
        </w:rPr>
        <w:t xml:space="preserve">ация </w:t>
      </w:r>
      <w:r w:rsidRPr="00212BBD">
        <w:rPr>
          <w:color w:val="111111"/>
          <w:sz w:val="28"/>
          <w:szCs w:val="28"/>
        </w:rPr>
        <w:t>словар</w:t>
      </w:r>
      <w:r>
        <w:rPr>
          <w:color w:val="111111"/>
          <w:sz w:val="28"/>
          <w:szCs w:val="28"/>
        </w:rPr>
        <w:t>ного запаса</w:t>
      </w:r>
      <w:r w:rsidRPr="00212BBD">
        <w:rPr>
          <w:color w:val="111111"/>
          <w:sz w:val="28"/>
          <w:szCs w:val="28"/>
        </w:rPr>
        <w:t xml:space="preserve"> в соответствии с </w:t>
      </w:r>
      <w:r>
        <w:rPr>
          <w:color w:val="111111"/>
          <w:sz w:val="28"/>
          <w:szCs w:val="28"/>
        </w:rPr>
        <w:t xml:space="preserve">содержанием </w:t>
      </w:r>
      <w:r w:rsidRPr="00212BBD">
        <w:rPr>
          <w:color w:val="111111"/>
          <w:sz w:val="28"/>
          <w:szCs w:val="28"/>
        </w:rPr>
        <w:t>картины (название действий и взаимодействий объектов)</w:t>
      </w:r>
      <w:r>
        <w:rPr>
          <w:color w:val="111111"/>
          <w:sz w:val="28"/>
          <w:szCs w:val="28"/>
        </w:rPr>
        <w:t>.</w:t>
      </w:r>
    </w:p>
    <w:p w:rsidR="0094549A" w:rsidRDefault="00C56A14" w:rsidP="0094549A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94549A">
        <w:rPr>
          <w:i/>
          <w:iCs/>
          <w:color w:val="111111"/>
          <w:sz w:val="28"/>
          <w:szCs w:val="28"/>
          <w:u w:val="single"/>
        </w:rPr>
        <w:t>Правила этого этапа</w:t>
      </w:r>
      <w:r w:rsidRPr="0094549A">
        <w:rPr>
          <w:i/>
          <w:iCs/>
          <w:color w:val="111111"/>
          <w:sz w:val="28"/>
          <w:szCs w:val="28"/>
        </w:rPr>
        <w:t>:</w:t>
      </w:r>
      <w:r w:rsidRPr="00212BBD">
        <w:rPr>
          <w:color w:val="111111"/>
          <w:sz w:val="28"/>
          <w:szCs w:val="28"/>
        </w:rPr>
        <w:t xml:space="preserve"> «Од</w:t>
      </w:r>
      <w:r w:rsidR="00D626A8">
        <w:rPr>
          <w:color w:val="111111"/>
          <w:sz w:val="28"/>
          <w:szCs w:val="28"/>
        </w:rPr>
        <w:t xml:space="preserve">ин объект связан с другим». </w:t>
      </w:r>
    </w:p>
    <w:p w:rsidR="00FF7238" w:rsidRDefault="0094549A" w:rsidP="0094549A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94549A">
        <w:rPr>
          <w:bCs/>
          <w:iCs/>
          <w:color w:val="111111"/>
          <w:sz w:val="28"/>
          <w:szCs w:val="28"/>
        </w:rPr>
        <w:t>Проведем</w:t>
      </w:r>
      <w:r>
        <w:rPr>
          <w:b/>
          <w:i/>
          <w:color w:val="111111"/>
          <w:sz w:val="28"/>
          <w:szCs w:val="28"/>
        </w:rPr>
        <w:t xml:space="preserve"> </w:t>
      </w:r>
      <w:r w:rsidR="00D626A8" w:rsidRPr="00FF7238">
        <w:rPr>
          <w:b/>
          <w:i/>
          <w:color w:val="111111"/>
          <w:sz w:val="28"/>
          <w:szCs w:val="28"/>
        </w:rPr>
        <w:t>Игровое упражнение «</w:t>
      </w:r>
      <w:proofErr w:type="spellStart"/>
      <w:r w:rsidR="00D626A8" w:rsidRPr="00FF7238">
        <w:rPr>
          <w:b/>
          <w:i/>
          <w:color w:val="111111"/>
          <w:sz w:val="28"/>
          <w:szCs w:val="28"/>
        </w:rPr>
        <w:t>Объединяйка</w:t>
      </w:r>
      <w:proofErr w:type="spellEnd"/>
      <w:r>
        <w:rPr>
          <w:bCs/>
          <w:iCs/>
          <w:color w:val="111111"/>
          <w:sz w:val="28"/>
          <w:szCs w:val="28"/>
        </w:rPr>
        <w:t xml:space="preserve">. </w:t>
      </w:r>
      <w:r w:rsidR="00D626A8" w:rsidRPr="0094549A">
        <w:rPr>
          <w:i/>
          <w:iCs/>
          <w:color w:val="111111"/>
          <w:sz w:val="28"/>
          <w:szCs w:val="28"/>
        </w:rPr>
        <w:t>Принцип действия:</w:t>
      </w:r>
      <w:r w:rsidR="00D626A8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подводим к пониманию того,</w:t>
      </w:r>
      <w:r w:rsidR="00D626A8">
        <w:rPr>
          <w:color w:val="111111"/>
          <w:sz w:val="28"/>
          <w:szCs w:val="28"/>
        </w:rPr>
        <w:t xml:space="preserve"> что все предметы, объекты, явления, изображенные на картине, </w:t>
      </w:r>
      <w:r w:rsidR="00D626A8">
        <w:rPr>
          <w:color w:val="111111"/>
          <w:sz w:val="28"/>
          <w:szCs w:val="28"/>
        </w:rPr>
        <w:lastRenderedPageBreak/>
        <w:t xml:space="preserve">связанны между собой. Предлагаем найти эти связи и объяснить, почему </w:t>
      </w:r>
      <w:r>
        <w:rPr>
          <w:color w:val="111111"/>
          <w:sz w:val="28"/>
          <w:szCs w:val="28"/>
        </w:rPr>
        <w:t>участник</w:t>
      </w:r>
      <w:r w:rsidR="00D626A8">
        <w:rPr>
          <w:color w:val="111111"/>
          <w:sz w:val="28"/>
          <w:szCs w:val="28"/>
        </w:rPr>
        <w:t xml:space="preserve"> так решил. </w:t>
      </w:r>
    </w:p>
    <w:p w:rsidR="006F01E9" w:rsidRDefault="00D626A8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Например: дует ветер и качаются березки; дует ветер и по речке бегут волны</w:t>
      </w:r>
      <w:r w:rsidR="0094549A">
        <w:rPr>
          <w:color w:val="111111"/>
          <w:sz w:val="28"/>
          <w:szCs w:val="28"/>
        </w:rPr>
        <w:t>, светит солнце и деревья отбрасывают тени</w:t>
      </w:r>
      <w:r>
        <w:rPr>
          <w:color w:val="111111"/>
          <w:sz w:val="28"/>
          <w:szCs w:val="28"/>
        </w:rPr>
        <w:t xml:space="preserve"> и т.д. </w:t>
      </w:r>
      <w:r w:rsidRPr="00212BBD">
        <w:rPr>
          <w:color w:val="111111"/>
          <w:sz w:val="28"/>
          <w:szCs w:val="28"/>
        </w:rPr>
        <w:t>Взаимодействие между объектами могут быть установлены на уровне: физических связей (касание, давление.); эмоциональных связей (нравится, не нравится, заботится, не люби</w:t>
      </w:r>
      <w:r>
        <w:rPr>
          <w:color w:val="111111"/>
          <w:sz w:val="28"/>
          <w:szCs w:val="28"/>
        </w:rPr>
        <w:t xml:space="preserve">т.); родственных связей (брат - сестра, мама- </w:t>
      </w:r>
      <w:r w:rsidRPr="00212BBD">
        <w:rPr>
          <w:color w:val="111111"/>
          <w:sz w:val="28"/>
          <w:szCs w:val="28"/>
        </w:rPr>
        <w:t>дети.).</w:t>
      </w:r>
    </w:p>
    <w:p w:rsidR="0094549A" w:rsidRDefault="006F01E9" w:rsidP="0094549A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Для закрепления изученного этапа рекомендуем игровые задания: </w:t>
      </w:r>
    </w:p>
    <w:p w:rsidR="00FF7238" w:rsidRDefault="0094549A" w:rsidP="0094549A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*</w:t>
      </w:r>
      <w:r w:rsidR="006F01E9" w:rsidRPr="0094549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«Линия горизонта»:</w:t>
      </w:r>
      <w:r w:rsidR="006F01E9">
        <w:rPr>
          <w:color w:val="000000"/>
          <w:sz w:val="28"/>
          <w:szCs w:val="28"/>
          <w:shd w:val="clear" w:color="auto" w:fill="FFFFFF"/>
        </w:rPr>
        <w:t xml:space="preserve"> закрепить понимание термина «линия горизонта», знания об особенностях объектов относительно линии горизонта</w:t>
      </w:r>
      <w:r>
        <w:rPr>
          <w:color w:val="000000"/>
          <w:sz w:val="28"/>
          <w:szCs w:val="28"/>
          <w:shd w:val="clear" w:color="auto" w:fill="FFFFFF"/>
        </w:rPr>
        <w:t xml:space="preserve">; </w:t>
      </w:r>
      <w:r>
        <w:rPr>
          <w:bCs/>
          <w:iCs/>
          <w:color w:val="000000"/>
          <w:sz w:val="28"/>
          <w:szCs w:val="28"/>
          <w:shd w:val="clear" w:color="auto" w:fill="FFFFFF"/>
        </w:rPr>
        <w:t>з</w:t>
      </w:r>
      <w:r w:rsidR="006F01E9" w:rsidRPr="0094549A">
        <w:rPr>
          <w:bCs/>
          <w:iCs/>
          <w:color w:val="000000"/>
          <w:sz w:val="28"/>
          <w:szCs w:val="28"/>
          <w:shd w:val="clear" w:color="auto" w:fill="FFFFFF"/>
        </w:rPr>
        <w:t>акреплять умение составлять пейзаж</w:t>
      </w:r>
      <w:r w:rsidR="00FF7238" w:rsidRPr="0094549A">
        <w:rPr>
          <w:bCs/>
          <w:iCs/>
          <w:color w:val="000000"/>
          <w:sz w:val="28"/>
          <w:szCs w:val="28"/>
          <w:shd w:val="clear" w:color="auto" w:fill="FFFFFF"/>
        </w:rPr>
        <w:t xml:space="preserve"> по условию</w:t>
      </w:r>
      <w:r w:rsidR="006F01E9" w:rsidRPr="0094549A">
        <w:rPr>
          <w:bCs/>
          <w:iCs/>
          <w:color w:val="000000"/>
          <w:sz w:val="28"/>
          <w:szCs w:val="28"/>
          <w:shd w:val="clear" w:color="auto" w:fill="FFFFFF"/>
        </w:rPr>
        <w:t xml:space="preserve">, </w:t>
      </w:r>
      <w:r w:rsidR="006F01E9">
        <w:rPr>
          <w:color w:val="000000"/>
          <w:sz w:val="28"/>
          <w:szCs w:val="28"/>
          <w:shd w:val="clear" w:color="auto" w:fill="FFFFFF"/>
        </w:rPr>
        <w:t>учитывая величину и пропорции объектов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="00FF7238">
        <w:rPr>
          <w:color w:val="000000"/>
          <w:sz w:val="28"/>
          <w:szCs w:val="28"/>
          <w:shd w:val="clear" w:color="auto" w:fill="FFFFFF"/>
        </w:rPr>
        <w:t>Предлагаем набор картинок, которые необходимо разместить на пейзаже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="00FF7238">
        <w:rPr>
          <w:color w:val="000000"/>
          <w:sz w:val="28"/>
          <w:szCs w:val="28"/>
          <w:shd w:val="clear" w:color="auto" w:fill="FFFFFF"/>
        </w:rPr>
        <w:t xml:space="preserve">соответствующего теме (время года, городской или сельский пейзаж и </w:t>
      </w:r>
      <w:proofErr w:type="spellStart"/>
      <w:r w:rsidR="00FF7238">
        <w:rPr>
          <w:color w:val="000000"/>
          <w:sz w:val="28"/>
          <w:szCs w:val="28"/>
          <w:shd w:val="clear" w:color="auto" w:fill="FFFFFF"/>
        </w:rPr>
        <w:t>др</w:t>
      </w:r>
      <w:proofErr w:type="spellEnd"/>
      <w:r w:rsidR="00FF7238">
        <w:rPr>
          <w:color w:val="000000"/>
          <w:sz w:val="28"/>
          <w:szCs w:val="28"/>
          <w:shd w:val="clear" w:color="auto" w:fill="FFFFFF"/>
        </w:rPr>
        <w:t>).</w:t>
      </w:r>
    </w:p>
    <w:p w:rsidR="006F01E9" w:rsidRDefault="0094549A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 xml:space="preserve">*Д/упр. </w:t>
      </w:r>
      <w:r w:rsidR="006F01E9" w:rsidRPr="00FF7238">
        <w:rPr>
          <w:b/>
          <w:i/>
          <w:color w:val="000000"/>
          <w:sz w:val="28"/>
          <w:szCs w:val="28"/>
          <w:shd w:val="clear" w:color="auto" w:fill="FFFFFF"/>
        </w:rPr>
        <w:t xml:space="preserve">«Разрезные картинки»: </w:t>
      </w:r>
      <w:r w:rsidR="006F01E9">
        <w:rPr>
          <w:color w:val="000000"/>
          <w:sz w:val="28"/>
          <w:szCs w:val="28"/>
          <w:shd w:val="clear" w:color="auto" w:fill="FFFFFF"/>
        </w:rPr>
        <w:t>развивать образное восприятие, внимательность, речь.</w:t>
      </w:r>
    </w:p>
    <w:p w:rsidR="00FF7238" w:rsidRPr="00FF7238" w:rsidRDefault="00FF7238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F7238">
        <w:rPr>
          <w:color w:val="000000"/>
          <w:sz w:val="28"/>
          <w:szCs w:val="28"/>
          <w:shd w:val="clear" w:color="auto" w:fill="FFFFFF"/>
        </w:rPr>
        <w:t>Предлагаем сложить картину из частей,</w:t>
      </w:r>
      <w:r>
        <w:rPr>
          <w:color w:val="000000"/>
          <w:sz w:val="28"/>
          <w:szCs w:val="28"/>
          <w:shd w:val="clear" w:color="auto" w:fill="FFFFFF"/>
        </w:rPr>
        <w:t xml:space="preserve"> дать название, указать жанр живописи и дать краткую характеристику о содержании</w:t>
      </w:r>
      <w:r w:rsidR="0094549A">
        <w:rPr>
          <w:color w:val="000000"/>
          <w:sz w:val="28"/>
          <w:szCs w:val="28"/>
          <w:shd w:val="clear" w:color="auto" w:fill="FFFFFF"/>
        </w:rPr>
        <w:t xml:space="preserve"> увиденного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FF7238" w:rsidRDefault="00D626A8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b/>
          <w:color w:val="111111"/>
          <w:sz w:val="28"/>
          <w:szCs w:val="28"/>
        </w:rPr>
      </w:pPr>
      <w:r w:rsidRPr="00D626A8">
        <w:rPr>
          <w:b/>
          <w:color w:val="111111"/>
          <w:sz w:val="28"/>
          <w:szCs w:val="28"/>
        </w:rPr>
        <w:t>3 этап: Описание восприятия картины с точки зрения различных органов чувств</w:t>
      </w:r>
      <w:r>
        <w:rPr>
          <w:b/>
          <w:color w:val="111111"/>
          <w:sz w:val="28"/>
          <w:szCs w:val="28"/>
        </w:rPr>
        <w:t>.</w:t>
      </w:r>
    </w:p>
    <w:p w:rsidR="006F01E9" w:rsidRDefault="00D626A8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</w:t>
      </w:r>
      <w:r w:rsidRPr="00D626A8">
        <w:rPr>
          <w:color w:val="111111"/>
          <w:sz w:val="28"/>
          <w:szCs w:val="28"/>
        </w:rPr>
        <w:t xml:space="preserve">Цель этапа: </w:t>
      </w:r>
      <w:r>
        <w:rPr>
          <w:color w:val="111111"/>
          <w:sz w:val="28"/>
          <w:szCs w:val="28"/>
        </w:rPr>
        <w:t>обучение использованию различных органов чувств</w:t>
      </w:r>
      <w:r w:rsidR="005E180F">
        <w:rPr>
          <w:color w:val="111111"/>
          <w:sz w:val="28"/>
          <w:szCs w:val="28"/>
        </w:rPr>
        <w:t xml:space="preserve"> в восприятии изображенных объектов, содержания картины </w:t>
      </w:r>
      <w:r w:rsidRPr="00212BBD">
        <w:rPr>
          <w:color w:val="111111"/>
          <w:sz w:val="28"/>
          <w:szCs w:val="28"/>
        </w:rPr>
        <w:t>(слух, обоняние, осязание);</w:t>
      </w:r>
      <w:r w:rsidR="005E180F">
        <w:rPr>
          <w:color w:val="111111"/>
          <w:sz w:val="28"/>
          <w:szCs w:val="28"/>
        </w:rPr>
        <w:t xml:space="preserve"> </w:t>
      </w:r>
      <w:r w:rsidRPr="00212BBD">
        <w:rPr>
          <w:color w:val="111111"/>
          <w:sz w:val="28"/>
          <w:szCs w:val="28"/>
        </w:rPr>
        <w:t>активиз</w:t>
      </w:r>
      <w:r w:rsidR="005E180F">
        <w:rPr>
          <w:color w:val="111111"/>
          <w:sz w:val="28"/>
          <w:szCs w:val="28"/>
        </w:rPr>
        <w:t>ация в речи слов</w:t>
      </w:r>
      <w:r w:rsidRPr="00212BBD">
        <w:rPr>
          <w:color w:val="111111"/>
          <w:sz w:val="28"/>
          <w:szCs w:val="28"/>
        </w:rPr>
        <w:t xml:space="preserve">, </w:t>
      </w:r>
      <w:r w:rsidR="005E180F">
        <w:rPr>
          <w:color w:val="111111"/>
          <w:sz w:val="28"/>
          <w:szCs w:val="28"/>
        </w:rPr>
        <w:t xml:space="preserve">которые </w:t>
      </w:r>
      <w:r w:rsidRPr="00212BBD">
        <w:rPr>
          <w:color w:val="111111"/>
          <w:sz w:val="28"/>
          <w:szCs w:val="28"/>
        </w:rPr>
        <w:t>характеризую</w:t>
      </w:r>
      <w:r w:rsidR="005E180F">
        <w:rPr>
          <w:color w:val="111111"/>
          <w:sz w:val="28"/>
          <w:szCs w:val="28"/>
        </w:rPr>
        <w:t>т</w:t>
      </w:r>
      <w:r w:rsidRPr="00212BBD">
        <w:rPr>
          <w:color w:val="111111"/>
          <w:sz w:val="28"/>
          <w:szCs w:val="28"/>
        </w:rPr>
        <w:t xml:space="preserve"> звуки, запахи и тактильные ощущения.</w:t>
      </w:r>
    </w:p>
    <w:p w:rsidR="00FC4745" w:rsidRDefault="00D626A8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212BBD">
        <w:rPr>
          <w:color w:val="111111"/>
          <w:sz w:val="28"/>
          <w:szCs w:val="28"/>
        </w:rPr>
        <w:t xml:space="preserve">На этом этапе поможет </w:t>
      </w:r>
      <w:r w:rsidRPr="00090B24">
        <w:rPr>
          <w:b/>
          <w:bCs/>
          <w:i/>
          <w:iCs/>
          <w:color w:val="111111"/>
          <w:sz w:val="28"/>
          <w:szCs w:val="28"/>
        </w:rPr>
        <w:t>прием «вхождения в к</w:t>
      </w:r>
      <w:r w:rsidR="005E180F" w:rsidRPr="00090B24">
        <w:rPr>
          <w:b/>
          <w:bCs/>
          <w:i/>
          <w:iCs/>
          <w:color w:val="111111"/>
          <w:sz w:val="28"/>
          <w:szCs w:val="28"/>
        </w:rPr>
        <w:t>артину»</w:t>
      </w:r>
      <w:r w:rsidR="006F01E9" w:rsidRPr="00090B24">
        <w:rPr>
          <w:b/>
          <w:bCs/>
          <w:i/>
          <w:iCs/>
          <w:color w:val="111111"/>
          <w:sz w:val="28"/>
          <w:szCs w:val="28"/>
        </w:rPr>
        <w:t>.</w:t>
      </w:r>
      <w:r w:rsidR="006F01E9">
        <w:rPr>
          <w:color w:val="111111"/>
          <w:sz w:val="28"/>
          <w:szCs w:val="28"/>
        </w:rPr>
        <w:t xml:space="preserve"> При «вхо</w:t>
      </w:r>
      <w:r w:rsidR="00FC4745">
        <w:rPr>
          <w:color w:val="111111"/>
          <w:sz w:val="28"/>
          <w:szCs w:val="28"/>
        </w:rPr>
        <w:t>ж</w:t>
      </w:r>
      <w:r w:rsidR="006F01E9">
        <w:rPr>
          <w:color w:val="111111"/>
          <w:sz w:val="28"/>
          <w:szCs w:val="28"/>
        </w:rPr>
        <w:t>дении в картину»</w:t>
      </w:r>
      <w:r w:rsidR="005E180F">
        <w:rPr>
          <w:color w:val="111111"/>
          <w:sz w:val="28"/>
          <w:szCs w:val="28"/>
        </w:rPr>
        <w:t xml:space="preserve"> </w:t>
      </w:r>
      <w:r w:rsidR="00FC4745">
        <w:rPr>
          <w:color w:val="111111"/>
          <w:sz w:val="28"/>
          <w:szCs w:val="28"/>
        </w:rPr>
        <w:t xml:space="preserve">важно соблюдать </w:t>
      </w:r>
      <w:r w:rsidR="00090B24" w:rsidRPr="00090B24">
        <w:rPr>
          <w:color w:val="111111"/>
          <w:sz w:val="28"/>
          <w:szCs w:val="28"/>
        </w:rPr>
        <w:t>следующие</w:t>
      </w:r>
      <w:r w:rsidR="00FC4745" w:rsidRPr="00FF7238">
        <w:rPr>
          <w:color w:val="111111"/>
          <w:sz w:val="28"/>
          <w:szCs w:val="28"/>
          <w:u w:val="single"/>
        </w:rPr>
        <w:t xml:space="preserve"> </w:t>
      </w:r>
      <w:r w:rsidR="00FC4745" w:rsidRPr="00090B24">
        <w:rPr>
          <w:i/>
          <w:iCs/>
          <w:color w:val="111111"/>
          <w:sz w:val="28"/>
          <w:szCs w:val="28"/>
          <w:u w:val="single"/>
        </w:rPr>
        <w:t>правила:</w:t>
      </w:r>
      <w:r w:rsidR="00FC4745">
        <w:rPr>
          <w:color w:val="111111"/>
          <w:sz w:val="28"/>
          <w:szCs w:val="28"/>
        </w:rPr>
        <w:t xml:space="preserve"> </w:t>
      </w:r>
    </w:p>
    <w:p w:rsidR="00FC4745" w:rsidRDefault="00FC4745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-«входить в картину» надо не там, где вздумается! Надо найти подходящее место. Чаще всего художник сам указывает на него: тропинка в лесу, веточка. Если подсказка отсутствует, нужно самостоятельно найти подсказку;</w:t>
      </w:r>
    </w:p>
    <w:p w:rsidR="00FC4745" w:rsidRDefault="00FC4745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-«войдя в картину», нужно перемещаться по ней, как разрешает художник. Необходимо быть наблюдательным и внимательным, использовать всю свою фантазию;</w:t>
      </w:r>
    </w:p>
    <w:p w:rsidR="00FC4745" w:rsidRDefault="00FC4745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-чтобы «выйти из картины», нужно разгадать ее главный секрет</w:t>
      </w:r>
      <w:r w:rsidR="00F0553D">
        <w:rPr>
          <w:color w:val="111111"/>
          <w:sz w:val="28"/>
          <w:szCs w:val="28"/>
        </w:rPr>
        <w:t xml:space="preserve"> мастера</w:t>
      </w:r>
      <w:r>
        <w:rPr>
          <w:color w:val="111111"/>
          <w:sz w:val="28"/>
          <w:szCs w:val="28"/>
        </w:rPr>
        <w:t>- смысл, который заложил художник в своем произведении изобразительного искусства</w:t>
      </w:r>
      <w:r w:rsidR="00F0553D">
        <w:rPr>
          <w:color w:val="111111"/>
          <w:sz w:val="28"/>
          <w:szCs w:val="28"/>
        </w:rPr>
        <w:t>.</w:t>
      </w:r>
    </w:p>
    <w:p w:rsidR="00FF7238" w:rsidRDefault="00F0553D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 данном этапе </w:t>
      </w:r>
      <w:r w:rsidR="005E180F">
        <w:rPr>
          <w:color w:val="111111"/>
          <w:sz w:val="28"/>
          <w:szCs w:val="28"/>
        </w:rPr>
        <w:t>использ</w:t>
      </w:r>
      <w:r w:rsidR="00FF7238">
        <w:rPr>
          <w:color w:val="111111"/>
          <w:sz w:val="28"/>
          <w:szCs w:val="28"/>
        </w:rPr>
        <w:t>уем</w:t>
      </w:r>
      <w:r w:rsidR="005E180F">
        <w:rPr>
          <w:color w:val="111111"/>
          <w:sz w:val="28"/>
          <w:szCs w:val="28"/>
        </w:rPr>
        <w:t xml:space="preserve"> упражнения</w:t>
      </w:r>
      <w:r w:rsidR="00090B24">
        <w:rPr>
          <w:color w:val="111111"/>
          <w:sz w:val="28"/>
          <w:szCs w:val="28"/>
        </w:rPr>
        <w:t xml:space="preserve">: </w:t>
      </w:r>
    </w:p>
    <w:p w:rsidR="00FF7238" w:rsidRDefault="00090B2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*</w:t>
      </w:r>
      <w:r w:rsidR="005E180F" w:rsidRPr="00FF7238">
        <w:rPr>
          <w:b/>
          <w:i/>
          <w:color w:val="111111"/>
          <w:sz w:val="28"/>
          <w:szCs w:val="28"/>
        </w:rPr>
        <w:t>«Волшебник</w:t>
      </w:r>
      <w:r w:rsidR="005E180F">
        <w:rPr>
          <w:color w:val="111111"/>
          <w:sz w:val="28"/>
          <w:szCs w:val="28"/>
        </w:rPr>
        <w:t xml:space="preserve">: </w:t>
      </w:r>
      <w:r w:rsidR="005E180F" w:rsidRPr="00090B24">
        <w:rPr>
          <w:b/>
          <w:bCs/>
          <w:i/>
          <w:iCs/>
          <w:color w:val="111111"/>
          <w:sz w:val="28"/>
          <w:szCs w:val="28"/>
        </w:rPr>
        <w:t>я могу только слышать»,</w:t>
      </w:r>
      <w:r w:rsidR="005E180F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целью которых является: научить умению представлять различные звуки и передавать свои представления в законченном рассказе; побуждать к фантазированию путем построения </w:t>
      </w:r>
      <w:r>
        <w:rPr>
          <w:color w:val="111111"/>
          <w:sz w:val="28"/>
          <w:szCs w:val="28"/>
        </w:rPr>
        <w:lastRenderedPageBreak/>
        <w:t>предполагаемых диалогов между живыми и неживыми объектами по сюжету картины;</w:t>
      </w:r>
    </w:p>
    <w:p w:rsidR="00090B24" w:rsidRDefault="00090B2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090B24">
        <w:rPr>
          <w:b/>
          <w:bCs/>
          <w:i/>
          <w:iCs/>
          <w:color w:val="111111"/>
          <w:sz w:val="28"/>
          <w:szCs w:val="28"/>
        </w:rPr>
        <w:t>*</w:t>
      </w:r>
      <w:r w:rsidR="005E180F" w:rsidRPr="00090B24">
        <w:rPr>
          <w:b/>
          <w:bCs/>
          <w:i/>
          <w:iCs/>
          <w:color w:val="111111"/>
          <w:sz w:val="28"/>
          <w:szCs w:val="28"/>
        </w:rPr>
        <w:t>«Волшебник: я могу только видеть»,</w:t>
      </w:r>
      <w:r w:rsidR="005E180F" w:rsidRPr="005E180F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цель: научить передавать то, что можно увидеть или представить, что еще может быть на картине, передавать свои впечатления в рассказе;</w:t>
      </w:r>
    </w:p>
    <w:p w:rsidR="00090B24" w:rsidRDefault="00090B24" w:rsidP="00090B24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090B24">
        <w:rPr>
          <w:b/>
          <w:bCs/>
          <w:i/>
          <w:iCs/>
          <w:color w:val="111111"/>
          <w:sz w:val="28"/>
          <w:szCs w:val="28"/>
        </w:rPr>
        <w:t>*</w:t>
      </w:r>
      <w:r w:rsidR="005E180F" w:rsidRPr="00090B24">
        <w:rPr>
          <w:b/>
          <w:bCs/>
          <w:i/>
          <w:iCs/>
          <w:color w:val="111111"/>
          <w:sz w:val="28"/>
          <w:szCs w:val="28"/>
        </w:rPr>
        <w:t>«Волшебник: я могу только ощущать запахи»,</w:t>
      </w:r>
      <w:r w:rsidRPr="00090B24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цель: научить представлять возможные запахи, передавать свои представления в законченном рассказе и фантазировать на основе предполагаемых восприятий запахов;</w:t>
      </w:r>
    </w:p>
    <w:p w:rsidR="00090B24" w:rsidRDefault="00090B24" w:rsidP="00090B24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b/>
          <w:bCs/>
          <w:i/>
          <w:iCs/>
          <w:color w:val="111111"/>
          <w:sz w:val="28"/>
          <w:szCs w:val="28"/>
        </w:rPr>
        <w:t xml:space="preserve">*«Волшебник: я могу ощущать вкус», </w:t>
      </w:r>
      <w:r w:rsidRPr="00090B24">
        <w:rPr>
          <w:color w:val="111111"/>
          <w:sz w:val="28"/>
          <w:szCs w:val="28"/>
        </w:rPr>
        <w:t>цель:</w:t>
      </w:r>
      <w:r>
        <w:rPr>
          <w:b/>
          <w:bCs/>
          <w:i/>
          <w:iCs/>
          <w:color w:val="111111"/>
          <w:sz w:val="28"/>
          <w:szCs w:val="28"/>
        </w:rPr>
        <w:t xml:space="preserve"> </w:t>
      </w:r>
      <w:r w:rsidRPr="00090B24">
        <w:rPr>
          <w:color w:val="111111"/>
          <w:sz w:val="28"/>
          <w:szCs w:val="28"/>
        </w:rPr>
        <w:t>нау</w:t>
      </w:r>
      <w:r>
        <w:rPr>
          <w:color w:val="111111"/>
          <w:sz w:val="28"/>
          <w:szCs w:val="28"/>
        </w:rPr>
        <w:t>чить разделять объекты на съедобные- несъедобные с точки зрения человека и других живых существ, изображенных на картине; уточнить представления о способах и продуктах питания; побуждать передавать в речи различные вкусовые характеристики.</w:t>
      </w:r>
    </w:p>
    <w:p w:rsidR="00090B24" w:rsidRPr="00090B24" w:rsidRDefault="00090B2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b/>
          <w:bCs/>
          <w:i/>
          <w:iCs/>
          <w:color w:val="111111"/>
          <w:sz w:val="28"/>
          <w:szCs w:val="28"/>
        </w:rPr>
      </w:pPr>
    </w:p>
    <w:p w:rsidR="005E180F" w:rsidRDefault="00090B2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090B24">
        <w:rPr>
          <w:b/>
          <w:bCs/>
          <w:i/>
          <w:iCs/>
          <w:color w:val="111111"/>
          <w:sz w:val="28"/>
          <w:szCs w:val="28"/>
        </w:rPr>
        <w:t>*</w:t>
      </w:r>
      <w:r w:rsidR="005E180F" w:rsidRPr="00090B24">
        <w:rPr>
          <w:b/>
          <w:bCs/>
          <w:i/>
          <w:iCs/>
          <w:color w:val="111111"/>
          <w:sz w:val="28"/>
          <w:szCs w:val="28"/>
        </w:rPr>
        <w:t>«Волшебник: я могу только осязать</w:t>
      </w:r>
      <w:r w:rsidR="005E180F">
        <w:rPr>
          <w:color w:val="111111"/>
          <w:sz w:val="28"/>
          <w:szCs w:val="28"/>
        </w:rPr>
        <w:t xml:space="preserve"> (ощущать кожей рук)», </w:t>
      </w:r>
      <w:r>
        <w:rPr>
          <w:color w:val="111111"/>
          <w:sz w:val="28"/>
          <w:szCs w:val="28"/>
        </w:rPr>
        <w:t>цель: научить представлять возможные осязательные ощущения при воображаемом соприкосновении с различными объектами, обозначать словами их специфические признаки и составлять законченный рассказ.</w:t>
      </w:r>
    </w:p>
    <w:p w:rsidR="00FF7238" w:rsidRDefault="00F0553D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Для закрепления результата обучения предл</w:t>
      </w:r>
      <w:r w:rsidR="00FF7238">
        <w:rPr>
          <w:color w:val="111111"/>
          <w:sz w:val="28"/>
          <w:szCs w:val="28"/>
        </w:rPr>
        <w:t>агаю</w:t>
      </w:r>
      <w:r>
        <w:rPr>
          <w:color w:val="111111"/>
          <w:sz w:val="28"/>
          <w:szCs w:val="28"/>
        </w:rPr>
        <w:t xml:space="preserve"> следующие игровые упражнения: </w:t>
      </w:r>
    </w:p>
    <w:p w:rsidR="00FF7238" w:rsidRPr="00090B24" w:rsidRDefault="00090B2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b/>
          <w:bCs/>
          <w:i/>
          <w:iCs/>
          <w:color w:val="111111"/>
          <w:sz w:val="28"/>
          <w:szCs w:val="28"/>
        </w:rPr>
      </w:pPr>
      <w:r>
        <w:rPr>
          <w:b/>
          <w:bCs/>
          <w:i/>
          <w:iCs/>
          <w:color w:val="111111"/>
          <w:sz w:val="28"/>
          <w:szCs w:val="28"/>
        </w:rPr>
        <w:t>*</w:t>
      </w:r>
      <w:r w:rsidR="00F0553D" w:rsidRPr="00090B24">
        <w:rPr>
          <w:b/>
          <w:bCs/>
          <w:i/>
          <w:iCs/>
          <w:color w:val="111111"/>
          <w:sz w:val="28"/>
          <w:szCs w:val="28"/>
        </w:rPr>
        <w:t xml:space="preserve">«Чем пахнет море?», </w:t>
      </w:r>
      <w:r w:rsidR="00E71024">
        <w:rPr>
          <w:b/>
          <w:bCs/>
          <w:i/>
          <w:iCs/>
          <w:color w:val="111111"/>
          <w:sz w:val="28"/>
          <w:szCs w:val="28"/>
        </w:rPr>
        <w:t>«Опиши запах фруктов, цветов»;</w:t>
      </w:r>
    </w:p>
    <w:p w:rsidR="00FF7238" w:rsidRPr="00090B24" w:rsidRDefault="00E7102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b/>
          <w:bCs/>
          <w:i/>
          <w:iCs/>
          <w:color w:val="111111"/>
          <w:sz w:val="28"/>
          <w:szCs w:val="28"/>
        </w:rPr>
      </w:pPr>
      <w:r>
        <w:rPr>
          <w:b/>
          <w:bCs/>
          <w:i/>
          <w:iCs/>
          <w:color w:val="111111"/>
          <w:sz w:val="28"/>
          <w:szCs w:val="28"/>
        </w:rPr>
        <w:t>*</w:t>
      </w:r>
      <w:r w:rsidR="00F0553D" w:rsidRPr="00090B24">
        <w:rPr>
          <w:b/>
          <w:bCs/>
          <w:i/>
          <w:iCs/>
          <w:color w:val="111111"/>
          <w:sz w:val="28"/>
          <w:szCs w:val="28"/>
        </w:rPr>
        <w:t xml:space="preserve">«О чем шелестит листва берез?», </w:t>
      </w:r>
    </w:p>
    <w:p w:rsidR="00FF7238" w:rsidRPr="00E71024" w:rsidRDefault="00E71024" w:rsidP="00E71024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b/>
          <w:bCs/>
          <w:i/>
          <w:iCs/>
          <w:color w:val="111111"/>
          <w:sz w:val="28"/>
          <w:szCs w:val="28"/>
        </w:rPr>
      </w:pPr>
      <w:r>
        <w:rPr>
          <w:b/>
          <w:bCs/>
          <w:i/>
          <w:iCs/>
          <w:color w:val="111111"/>
          <w:sz w:val="28"/>
          <w:szCs w:val="28"/>
        </w:rPr>
        <w:t>*</w:t>
      </w:r>
      <w:r w:rsidR="00F0553D" w:rsidRPr="00090B24">
        <w:rPr>
          <w:b/>
          <w:bCs/>
          <w:i/>
          <w:iCs/>
          <w:color w:val="111111"/>
          <w:sz w:val="28"/>
          <w:szCs w:val="28"/>
        </w:rPr>
        <w:t>«Какой на ощупь», «Угадай голоса птиц, животных».</w:t>
      </w:r>
    </w:p>
    <w:p w:rsidR="00FF7238" w:rsidRDefault="00F0553D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F0553D">
        <w:rPr>
          <w:b/>
          <w:bCs/>
          <w:color w:val="111111"/>
          <w:sz w:val="28"/>
          <w:szCs w:val="28"/>
        </w:rPr>
        <w:t>4 этап: Этап: Составление рассказов от лица разных героев (составление речевых зарисовок с использованием разных точек зрения)</w:t>
      </w:r>
      <w:r>
        <w:rPr>
          <w:b/>
          <w:bCs/>
          <w:color w:val="111111"/>
          <w:sz w:val="28"/>
          <w:szCs w:val="28"/>
        </w:rPr>
        <w:t xml:space="preserve"> </w:t>
      </w:r>
      <w:r w:rsidRPr="00F0553D">
        <w:rPr>
          <w:color w:val="111111"/>
          <w:sz w:val="28"/>
          <w:szCs w:val="28"/>
        </w:rPr>
        <w:t>с целью:</w:t>
      </w:r>
    </w:p>
    <w:p w:rsidR="00335786" w:rsidRDefault="00F0553D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 w:rsidRPr="00F0553D">
        <w:rPr>
          <w:color w:val="111111"/>
          <w:sz w:val="28"/>
          <w:szCs w:val="28"/>
        </w:rPr>
        <w:t xml:space="preserve"> -</w:t>
      </w:r>
      <w:r>
        <w:rPr>
          <w:color w:val="111111"/>
          <w:sz w:val="28"/>
          <w:szCs w:val="28"/>
        </w:rPr>
        <w:t xml:space="preserve">упражнять в умении перевоплощаться в объект на картине, изменять свое настроение во времени (по желанию </w:t>
      </w:r>
      <w:r w:rsidR="00E71024">
        <w:rPr>
          <w:color w:val="111111"/>
          <w:sz w:val="28"/>
          <w:szCs w:val="28"/>
        </w:rPr>
        <w:t>участников</w:t>
      </w:r>
      <w:r>
        <w:rPr>
          <w:color w:val="111111"/>
          <w:sz w:val="28"/>
          <w:szCs w:val="28"/>
        </w:rPr>
        <w:t>);</w:t>
      </w:r>
      <w:r>
        <w:rPr>
          <w:b/>
          <w:bCs/>
          <w:color w:val="111111"/>
          <w:sz w:val="28"/>
          <w:szCs w:val="28"/>
        </w:rPr>
        <w:t xml:space="preserve"> </w:t>
      </w:r>
      <w:r w:rsidR="00E71024" w:rsidRPr="00E71024">
        <w:rPr>
          <w:color w:val="111111"/>
          <w:sz w:val="28"/>
          <w:szCs w:val="28"/>
        </w:rPr>
        <w:t>на</w:t>
      </w:r>
      <w:r>
        <w:rPr>
          <w:color w:val="111111"/>
          <w:sz w:val="28"/>
          <w:szCs w:val="28"/>
        </w:rPr>
        <w:t>учить составлять речевую зарисовку от имени какого-либо объекта на картине;</w:t>
      </w:r>
      <w:r>
        <w:rPr>
          <w:b/>
          <w:bCs/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активизировать в речи слова, обозначающие свойства характера объекта.</w:t>
      </w:r>
      <w:r w:rsidR="00335786">
        <w:rPr>
          <w:color w:val="111111"/>
          <w:sz w:val="28"/>
          <w:szCs w:val="28"/>
        </w:rPr>
        <w:t xml:space="preserve"> </w:t>
      </w:r>
    </w:p>
    <w:p w:rsidR="00F0553D" w:rsidRPr="00335786" w:rsidRDefault="00FF7238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b/>
          <w:bCs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</w:t>
      </w:r>
      <w:r w:rsidR="00335786">
        <w:rPr>
          <w:color w:val="111111"/>
          <w:sz w:val="28"/>
          <w:szCs w:val="28"/>
        </w:rPr>
        <w:t>спольз</w:t>
      </w:r>
      <w:r>
        <w:rPr>
          <w:color w:val="111111"/>
          <w:sz w:val="28"/>
          <w:szCs w:val="28"/>
        </w:rPr>
        <w:t xml:space="preserve">уем </w:t>
      </w:r>
      <w:r w:rsidR="00335786" w:rsidRPr="00E71024">
        <w:rPr>
          <w:b/>
          <w:bCs/>
          <w:i/>
          <w:iCs/>
          <w:color w:val="111111"/>
          <w:sz w:val="28"/>
          <w:szCs w:val="28"/>
        </w:rPr>
        <w:t>прием «ожившая картина»,</w:t>
      </w:r>
      <w:r w:rsidR="00335786">
        <w:rPr>
          <w:color w:val="111111"/>
          <w:sz w:val="28"/>
          <w:szCs w:val="28"/>
        </w:rPr>
        <w:t xml:space="preserve"> п</w:t>
      </w:r>
      <w:r w:rsidR="00F0553D">
        <w:rPr>
          <w:color w:val="111111"/>
          <w:sz w:val="28"/>
          <w:szCs w:val="28"/>
        </w:rPr>
        <w:t xml:space="preserve">ри этом </w:t>
      </w:r>
      <w:r w:rsidR="00E71024">
        <w:rPr>
          <w:color w:val="111111"/>
          <w:sz w:val="28"/>
          <w:szCs w:val="28"/>
        </w:rPr>
        <w:t xml:space="preserve">опираемся на </w:t>
      </w:r>
      <w:r w:rsidR="00F0553D" w:rsidRPr="00E71024">
        <w:rPr>
          <w:i/>
          <w:iCs/>
          <w:color w:val="111111"/>
          <w:sz w:val="28"/>
          <w:szCs w:val="28"/>
          <w:u w:val="single"/>
        </w:rPr>
        <w:t>алгоритм мыслительных действий:</w:t>
      </w:r>
    </w:p>
    <w:p w:rsidR="00F0553D" w:rsidRDefault="00F0553D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выб</w:t>
      </w:r>
      <w:r w:rsidR="00E71024">
        <w:rPr>
          <w:color w:val="111111"/>
          <w:sz w:val="28"/>
          <w:szCs w:val="28"/>
        </w:rPr>
        <w:t>и</w:t>
      </w:r>
      <w:r>
        <w:rPr>
          <w:color w:val="111111"/>
          <w:sz w:val="28"/>
          <w:szCs w:val="28"/>
        </w:rPr>
        <w:t>ра</w:t>
      </w:r>
      <w:r w:rsidR="00E71024">
        <w:rPr>
          <w:color w:val="111111"/>
          <w:sz w:val="28"/>
          <w:szCs w:val="28"/>
        </w:rPr>
        <w:t>ем</w:t>
      </w:r>
      <w:r>
        <w:rPr>
          <w:color w:val="111111"/>
          <w:sz w:val="28"/>
          <w:szCs w:val="28"/>
        </w:rPr>
        <w:t xml:space="preserve"> героя на картине (может быть одушевленный и неодушевленный объект);</w:t>
      </w:r>
    </w:p>
    <w:p w:rsidR="00F0553D" w:rsidRDefault="00F0553D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определ</w:t>
      </w:r>
      <w:r w:rsidR="00E71024">
        <w:rPr>
          <w:color w:val="111111"/>
          <w:sz w:val="28"/>
          <w:szCs w:val="28"/>
        </w:rPr>
        <w:t>яем</w:t>
      </w:r>
      <w:r>
        <w:rPr>
          <w:color w:val="111111"/>
          <w:sz w:val="28"/>
          <w:szCs w:val="28"/>
        </w:rPr>
        <w:t xml:space="preserve"> его настроение или свойства характера (которые ему присущи или придумать свои);</w:t>
      </w:r>
    </w:p>
    <w:p w:rsidR="00F0553D" w:rsidRDefault="00F0553D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«в</w:t>
      </w:r>
      <w:r w:rsidR="00E71024">
        <w:rPr>
          <w:color w:val="111111"/>
          <w:sz w:val="28"/>
          <w:szCs w:val="28"/>
        </w:rPr>
        <w:t>ходим</w:t>
      </w:r>
      <w:r>
        <w:rPr>
          <w:color w:val="111111"/>
          <w:sz w:val="28"/>
          <w:szCs w:val="28"/>
        </w:rPr>
        <w:t>» в образ героя (представить себя им);</w:t>
      </w:r>
    </w:p>
    <w:p w:rsidR="00F0553D" w:rsidRDefault="00F0553D" w:rsidP="00E71024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4. опис</w:t>
      </w:r>
      <w:r w:rsidR="00E71024">
        <w:rPr>
          <w:color w:val="111111"/>
          <w:sz w:val="28"/>
          <w:szCs w:val="28"/>
        </w:rPr>
        <w:t>ываем</w:t>
      </w:r>
      <w:r>
        <w:rPr>
          <w:color w:val="111111"/>
          <w:sz w:val="28"/>
          <w:szCs w:val="28"/>
        </w:rPr>
        <w:t xml:space="preserve"> картину с точки зрения выбранного объекта</w:t>
      </w:r>
      <w:r w:rsidR="00E71024">
        <w:rPr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представляе</w:t>
      </w:r>
      <w:r w:rsidR="00E71024">
        <w:rPr>
          <w:color w:val="111111"/>
          <w:sz w:val="28"/>
          <w:szCs w:val="28"/>
        </w:rPr>
        <w:t>м</w:t>
      </w:r>
      <w:r>
        <w:rPr>
          <w:color w:val="111111"/>
          <w:sz w:val="28"/>
          <w:szCs w:val="28"/>
        </w:rPr>
        <w:t xml:space="preserve"> себя объектом</w:t>
      </w:r>
      <w:r w:rsidR="00E71024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«входи</w:t>
      </w:r>
      <w:r w:rsidR="00E71024">
        <w:rPr>
          <w:color w:val="111111"/>
          <w:sz w:val="28"/>
          <w:szCs w:val="28"/>
        </w:rPr>
        <w:t>м</w:t>
      </w:r>
      <w:r>
        <w:rPr>
          <w:color w:val="111111"/>
          <w:sz w:val="28"/>
          <w:szCs w:val="28"/>
        </w:rPr>
        <w:t>» в его эмоциональное состояние, передае</w:t>
      </w:r>
      <w:r w:rsidR="00E71024">
        <w:rPr>
          <w:color w:val="111111"/>
          <w:sz w:val="28"/>
          <w:szCs w:val="28"/>
        </w:rPr>
        <w:t>м</w:t>
      </w:r>
      <w:r>
        <w:rPr>
          <w:color w:val="111111"/>
          <w:sz w:val="28"/>
          <w:szCs w:val="28"/>
        </w:rPr>
        <w:t xml:space="preserve"> его черты характера. Можно использовать </w:t>
      </w:r>
      <w:r w:rsidRPr="004D3DD7">
        <w:rPr>
          <w:b/>
          <w:color w:val="111111"/>
          <w:sz w:val="28"/>
          <w:szCs w:val="28"/>
        </w:rPr>
        <w:t>схему- подсказку</w:t>
      </w:r>
      <w:r>
        <w:rPr>
          <w:color w:val="111111"/>
          <w:sz w:val="28"/>
          <w:szCs w:val="28"/>
        </w:rPr>
        <w:t xml:space="preserve">, которая поможет в правильной </w:t>
      </w:r>
      <w:r>
        <w:rPr>
          <w:color w:val="111111"/>
          <w:sz w:val="28"/>
          <w:szCs w:val="28"/>
        </w:rPr>
        <w:lastRenderedPageBreak/>
        <w:t>последовательности описать героя: назвать героя, описать его внешность, характер, настроение, месторасположение на картине, чем занимается.</w:t>
      </w:r>
    </w:p>
    <w:p w:rsidR="004D3DD7" w:rsidRDefault="00F0553D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Для закрепления результата обучения можно поиграть: </w:t>
      </w:r>
    </w:p>
    <w:p w:rsidR="004D3DD7" w:rsidRDefault="00E7102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E71024">
        <w:rPr>
          <w:b/>
          <w:bCs/>
          <w:i/>
          <w:iCs/>
          <w:color w:val="111111"/>
          <w:sz w:val="28"/>
          <w:szCs w:val="28"/>
        </w:rPr>
        <w:t xml:space="preserve">*Д/упр. </w:t>
      </w:r>
      <w:r w:rsidR="00F0553D" w:rsidRPr="00E71024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«Где и когда происходит действие на картине?»</w:t>
      </w:r>
      <w:r w:rsidR="00F0553D" w:rsidRPr="00E71024">
        <w:rPr>
          <w:color w:val="000000"/>
          <w:sz w:val="28"/>
          <w:szCs w:val="28"/>
          <w:shd w:val="clear" w:color="auto" w:fill="FFFFFF"/>
        </w:rPr>
        <w:t>:</w:t>
      </w:r>
      <w:r w:rsidR="00F0553D">
        <w:rPr>
          <w:color w:val="000000"/>
          <w:sz w:val="28"/>
          <w:szCs w:val="28"/>
          <w:shd w:val="clear" w:color="auto" w:fill="FFFFFF"/>
        </w:rPr>
        <w:t xml:space="preserve"> закрепить умение определять, где происходит отображаемое на картине действие, обосновать свой ответ</w:t>
      </w:r>
      <w:r w:rsidR="004D3DD7">
        <w:rPr>
          <w:color w:val="000000"/>
          <w:sz w:val="28"/>
          <w:szCs w:val="28"/>
          <w:shd w:val="clear" w:color="auto" w:fill="FFFFFF"/>
        </w:rPr>
        <w:t xml:space="preserve">, используя </w:t>
      </w:r>
      <w:r w:rsidR="004D3DD7" w:rsidRPr="004D3DD7">
        <w:rPr>
          <w:b/>
          <w:color w:val="111111"/>
          <w:sz w:val="28"/>
          <w:szCs w:val="28"/>
        </w:rPr>
        <w:t>схему- подсказку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E71024" w:rsidRDefault="00E7102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E71024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*Д/упр. </w:t>
      </w:r>
      <w:r w:rsidR="00F0553D" w:rsidRPr="00E71024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«О чем рассказывает портрет?»:</w:t>
      </w:r>
      <w:r w:rsidR="00F0553D">
        <w:rPr>
          <w:color w:val="000000"/>
          <w:sz w:val="28"/>
          <w:szCs w:val="28"/>
          <w:shd w:val="clear" w:color="auto" w:fill="FFFFFF"/>
        </w:rPr>
        <w:t xml:space="preserve"> закрепить умение описывать состояние героя картины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F0553D" w:rsidRPr="00F0553D" w:rsidRDefault="00E71024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*Д/упр.</w:t>
      </w:r>
      <w:r w:rsidR="00F0553D">
        <w:rPr>
          <w:color w:val="000000"/>
          <w:sz w:val="28"/>
          <w:szCs w:val="28"/>
          <w:shd w:val="clear" w:color="auto" w:fill="FFFFFF"/>
        </w:rPr>
        <w:t xml:space="preserve"> </w:t>
      </w:r>
      <w:r w:rsidR="00F0553D" w:rsidRPr="00E71024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«А что потом</w:t>
      </w:r>
      <w:r w:rsidR="00F0553D" w:rsidRPr="00E71024">
        <w:rPr>
          <w:color w:val="000000"/>
          <w:sz w:val="28"/>
          <w:szCs w:val="28"/>
          <w:shd w:val="clear" w:color="auto" w:fill="FFFFFF"/>
        </w:rPr>
        <w:t>?</w:t>
      </w:r>
      <w:r w:rsidR="00F0553D" w:rsidRPr="00E71024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»</w:t>
      </w:r>
      <w:r w:rsidR="00F0553D" w:rsidRPr="00E71024">
        <w:rPr>
          <w:color w:val="000000"/>
          <w:sz w:val="28"/>
          <w:szCs w:val="28"/>
          <w:shd w:val="clear" w:color="auto" w:fill="FFFFFF"/>
        </w:rPr>
        <w:t xml:space="preserve">, </w:t>
      </w:r>
      <w:r w:rsidR="00F0553D" w:rsidRPr="00E71024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«Расскажи историю»:</w:t>
      </w:r>
      <w:r w:rsidR="00F0553D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</w:t>
      </w:r>
      <w:r w:rsidR="00F0553D">
        <w:rPr>
          <w:color w:val="000000"/>
          <w:sz w:val="28"/>
          <w:szCs w:val="28"/>
          <w:shd w:val="clear" w:color="auto" w:fill="FFFFFF"/>
        </w:rPr>
        <w:t>учать творческому рассказыванию по знакомой картине, умению дополнять увиденное новыми событиями.</w:t>
      </w:r>
    </w:p>
    <w:p w:rsidR="00335786" w:rsidRDefault="00335786" w:rsidP="00DD68BE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 </w:t>
      </w:r>
      <w:r w:rsidRPr="00E71024">
        <w:rPr>
          <w:b/>
          <w:bCs/>
          <w:color w:val="111111"/>
          <w:sz w:val="28"/>
          <w:szCs w:val="28"/>
        </w:rPr>
        <w:t>конечном этапе обучения</w:t>
      </w:r>
      <w:r>
        <w:rPr>
          <w:color w:val="111111"/>
          <w:sz w:val="28"/>
          <w:szCs w:val="28"/>
        </w:rPr>
        <w:t xml:space="preserve"> рассматриванию картины известного художника предл</w:t>
      </w:r>
      <w:r w:rsidR="004D3DD7">
        <w:rPr>
          <w:color w:val="111111"/>
          <w:sz w:val="28"/>
          <w:szCs w:val="28"/>
        </w:rPr>
        <w:t>агаем</w:t>
      </w:r>
      <w:r>
        <w:rPr>
          <w:color w:val="111111"/>
          <w:sz w:val="28"/>
          <w:szCs w:val="28"/>
        </w:rPr>
        <w:t xml:space="preserve"> составить рассказ </w:t>
      </w:r>
      <w:r w:rsidRPr="00E71024">
        <w:rPr>
          <w:i/>
          <w:iCs/>
          <w:color w:val="111111"/>
          <w:sz w:val="28"/>
          <w:szCs w:val="28"/>
          <w:u w:val="single"/>
        </w:rPr>
        <w:t>по схеме:</w:t>
      </w:r>
      <w:r>
        <w:rPr>
          <w:color w:val="111111"/>
          <w:sz w:val="28"/>
          <w:szCs w:val="28"/>
        </w:rPr>
        <w:t xml:space="preserve"> обозначить жанр живописи, композиционный центр, дополнительные детали, цветовую гамму, настроение.</w:t>
      </w:r>
    </w:p>
    <w:p w:rsidR="00E71024" w:rsidRDefault="00E71024" w:rsidP="00E71024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качестве вывода отметим, что данная форма взаимодействия с родителями воспитанников детского сада позволит освоить им приемы восприятия художественной живописи с дальнейшим применением в практической деятельности с детьми.</w:t>
      </w:r>
    </w:p>
    <w:p w:rsidR="00903FE7" w:rsidRPr="00E71024" w:rsidRDefault="00E71024" w:rsidP="00E71024">
      <w:pPr>
        <w:pStyle w:val="a6"/>
        <w:shd w:val="clear" w:color="auto" w:fill="FFFFFF"/>
        <w:spacing w:before="0" w:beforeAutospacing="0" w:after="0" w:afterAutospacing="0" w:line="276" w:lineRule="auto"/>
        <w:ind w:left="-851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Также</w:t>
      </w:r>
      <w:r w:rsidR="00903FE7" w:rsidRPr="00E71024">
        <w:rPr>
          <w:color w:val="000000"/>
          <w:sz w:val="28"/>
          <w:szCs w:val="28"/>
          <w:shd w:val="clear" w:color="auto" w:fill="FFFFFF"/>
        </w:rPr>
        <w:t xml:space="preserve"> отметим, что тесное взаимодействие всех участников воспитательн</w:t>
      </w:r>
      <w:proofErr w:type="gramStart"/>
      <w:r w:rsidR="00903FE7" w:rsidRPr="00E71024">
        <w:rPr>
          <w:color w:val="000000"/>
          <w:sz w:val="28"/>
          <w:szCs w:val="28"/>
          <w:shd w:val="clear" w:color="auto" w:fill="FFFFFF"/>
        </w:rPr>
        <w:t>о-</w:t>
      </w:r>
      <w:proofErr w:type="gramEnd"/>
      <w:r w:rsidR="00903FE7" w:rsidRPr="00E71024">
        <w:rPr>
          <w:color w:val="000000"/>
          <w:sz w:val="28"/>
          <w:szCs w:val="28"/>
          <w:shd w:val="clear" w:color="auto" w:fill="FFFFFF"/>
        </w:rPr>
        <w:t xml:space="preserve"> образовательного процесса</w:t>
      </w:r>
      <w:r w:rsidR="007D60CE" w:rsidRPr="00E71024">
        <w:rPr>
          <w:color w:val="000000"/>
          <w:sz w:val="28"/>
          <w:szCs w:val="28"/>
          <w:shd w:val="clear" w:color="auto" w:fill="FFFFFF"/>
        </w:rPr>
        <w:t xml:space="preserve"> </w:t>
      </w:r>
      <w:r w:rsidR="00903FE7" w:rsidRPr="00E71024">
        <w:rPr>
          <w:color w:val="000000"/>
          <w:sz w:val="28"/>
          <w:szCs w:val="28"/>
          <w:shd w:val="clear" w:color="auto" w:fill="FFFFFF"/>
        </w:rPr>
        <w:t>будет способствовать следующим</w:t>
      </w:r>
      <w:r w:rsidR="00335786" w:rsidRPr="00E71024">
        <w:rPr>
          <w:color w:val="000000"/>
          <w:sz w:val="28"/>
          <w:szCs w:val="28"/>
          <w:shd w:val="clear" w:color="auto" w:fill="FFFFFF"/>
        </w:rPr>
        <w:t xml:space="preserve"> </w:t>
      </w:r>
      <w:r w:rsidR="00903FE7" w:rsidRPr="00E71024">
        <w:rPr>
          <w:color w:val="000000"/>
          <w:sz w:val="28"/>
          <w:szCs w:val="28"/>
          <w:shd w:val="clear" w:color="auto" w:fill="FFFFFF"/>
        </w:rPr>
        <w:t xml:space="preserve">результатам </w:t>
      </w:r>
      <w:r w:rsidR="007D60CE" w:rsidRPr="00E71024">
        <w:rPr>
          <w:color w:val="000000"/>
          <w:sz w:val="28"/>
          <w:szCs w:val="28"/>
          <w:shd w:val="clear" w:color="auto" w:fill="FFFFFF"/>
        </w:rPr>
        <w:t xml:space="preserve"> </w:t>
      </w:r>
      <w:r w:rsidR="004D3DD7" w:rsidRPr="00E71024">
        <w:rPr>
          <w:color w:val="000000"/>
          <w:sz w:val="28"/>
          <w:szCs w:val="28"/>
          <w:shd w:val="clear" w:color="auto" w:fill="FFFFFF"/>
        </w:rPr>
        <w:t xml:space="preserve">у </w:t>
      </w:r>
      <w:r w:rsidR="00903FE7" w:rsidRPr="00E71024">
        <w:rPr>
          <w:color w:val="000000"/>
          <w:sz w:val="28"/>
          <w:szCs w:val="28"/>
          <w:shd w:val="clear" w:color="auto" w:fill="FFFFFF"/>
        </w:rPr>
        <w:t>обучающихся</w:t>
      </w:r>
      <w:r w:rsidR="004D3DD7" w:rsidRPr="00E71024">
        <w:rPr>
          <w:color w:val="000000"/>
          <w:sz w:val="28"/>
          <w:szCs w:val="28"/>
          <w:shd w:val="clear" w:color="auto" w:fill="FFFFFF"/>
        </w:rPr>
        <w:t xml:space="preserve"> в рамках нашей инновационной деятельности</w:t>
      </w:r>
      <w:r w:rsidR="00903FE7" w:rsidRPr="00E71024">
        <w:rPr>
          <w:color w:val="000000"/>
          <w:sz w:val="28"/>
          <w:szCs w:val="28"/>
          <w:shd w:val="clear" w:color="auto" w:fill="FFFFFF"/>
        </w:rPr>
        <w:t xml:space="preserve">: </w:t>
      </w:r>
    </w:p>
    <w:p w:rsidR="00903FE7" w:rsidRDefault="00903FE7" w:rsidP="00DD68BE">
      <w:pPr>
        <w:pStyle w:val="a5"/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сформированнност</w:t>
      </w:r>
      <w:r w:rsidR="007D60CE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7D60CE">
        <w:rPr>
          <w:rFonts w:ascii="Times New Roman" w:hAnsi="Times New Roman" w:cs="Times New Roman"/>
          <w:sz w:val="28"/>
          <w:szCs w:val="28"/>
        </w:rPr>
        <w:t xml:space="preserve"> </w:t>
      </w:r>
      <w:r w:rsidRPr="00903FE7">
        <w:rPr>
          <w:rFonts w:ascii="Times New Roman" w:hAnsi="Times New Roman" w:cs="Times New Roman"/>
          <w:sz w:val="28"/>
          <w:szCs w:val="28"/>
        </w:rPr>
        <w:t>устойчив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903FE7">
        <w:rPr>
          <w:rFonts w:ascii="Times New Roman" w:hAnsi="Times New Roman" w:cs="Times New Roman"/>
          <w:sz w:val="28"/>
          <w:szCs w:val="28"/>
        </w:rPr>
        <w:t>интерес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03FE7">
        <w:rPr>
          <w:rFonts w:ascii="Times New Roman" w:hAnsi="Times New Roman" w:cs="Times New Roman"/>
          <w:sz w:val="28"/>
          <w:szCs w:val="28"/>
        </w:rPr>
        <w:t xml:space="preserve"> к живописи и представлени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03FE7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жанрах изобразительного искусства: </w:t>
      </w:r>
      <w:r w:rsidRPr="00903FE7">
        <w:rPr>
          <w:rFonts w:ascii="Times New Roman" w:hAnsi="Times New Roman" w:cs="Times New Roman"/>
          <w:sz w:val="28"/>
          <w:szCs w:val="28"/>
        </w:rPr>
        <w:t>портрет, пейза</w:t>
      </w:r>
      <w:r>
        <w:rPr>
          <w:rFonts w:ascii="Times New Roman" w:hAnsi="Times New Roman" w:cs="Times New Roman"/>
          <w:sz w:val="28"/>
          <w:szCs w:val="28"/>
        </w:rPr>
        <w:t>ж, жанровая живопись, натюрморт;</w:t>
      </w:r>
    </w:p>
    <w:p w:rsidR="00903FE7" w:rsidRDefault="00903FE7" w:rsidP="00DD68BE">
      <w:pPr>
        <w:pStyle w:val="a5"/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="007D60CE">
        <w:rPr>
          <w:rFonts w:ascii="Times New Roman" w:hAnsi="Times New Roman" w:cs="Times New Roman"/>
          <w:sz w:val="28"/>
          <w:szCs w:val="28"/>
        </w:rPr>
        <w:t>сформированность</w:t>
      </w:r>
      <w:r w:rsidRPr="00903FE7">
        <w:rPr>
          <w:rFonts w:ascii="Times New Roman" w:hAnsi="Times New Roman" w:cs="Times New Roman"/>
          <w:sz w:val="28"/>
          <w:szCs w:val="28"/>
        </w:rPr>
        <w:t xml:space="preserve"> элементарны</w:t>
      </w:r>
      <w:r w:rsidR="007D60CE">
        <w:rPr>
          <w:rFonts w:ascii="Times New Roman" w:hAnsi="Times New Roman" w:cs="Times New Roman"/>
          <w:sz w:val="28"/>
          <w:szCs w:val="28"/>
        </w:rPr>
        <w:t>х</w:t>
      </w:r>
      <w:r w:rsidRPr="00903FE7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7D60CE">
        <w:rPr>
          <w:rFonts w:ascii="Times New Roman" w:hAnsi="Times New Roman" w:cs="Times New Roman"/>
          <w:sz w:val="28"/>
          <w:szCs w:val="28"/>
        </w:rPr>
        <w:t>й</w:t>
      </w:r>
      <w:r w:rsidRPr="00903FE7">
        <w:rPr>
          <w:rFonts w:ascii="Times New Roman" w:hAnsi="Times New Roman" w:cs="Times New Roman"/>
          <w:sz w:val="28"/>
          <w:szCs w:val="28"/>
        </w:rPr>
        <w:t xml:space="preserve"> о художественном образе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03FE7">
        <w:rPr>
          <w:rFonts w:ascii="Times New Roman" w:hAnsi="Times New Roman" w:cs="Times New Roman"/>
          <w:sz w:val="28"/>
          <w:szCs w:val="28"/>
        </w:rPr>
        <w:t>выразительно-изобразительных средствах (цвет, композиция, светотень, колорит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7D60CE" w:rsidRDefault="00903FE7" w:rsidP="00DD68BE">
      <w:pPr>
        <w:pStyle w:val="a5"/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="007D60CE">
        <w:rPr>
          <w:rFonts w:ascii="Times New Roman" w:hAnsi="Times New Roman" w:cs="Times New Roman"/>
          <w:sz w:val="28"/>
          <w:szCs w:val="28"/>
        </w:rPr>
        <w:t>сформированность</w:t>
      </w:r>
      <w:r w:rsidRPr="00903FE7">
        <w:rPr>
          <w:rFonts w:ascii="Times New Roman" w:hAnsi="Times New Roman" w:cs="Times New Roman"/>
          <w:sz w:val="28"/>
          <w:szCs w:val="28"/>
        </w:rPr>
        <w:t xml:space="preserve"> понима</w:t>
      </w:r>
      <w:r w:rsidR="007D60CE">
        <w:rPr>
          <w:rFonts w:ascii="Times New Roman" w:hAnsi="Times New Roman" w:cs="Times New Roman"/>
          <w:sz w:val="28"/>
          <w:szCs w:val="28"/>
        </w:rPr>
        <w:t>ния</w:t>
      </w:r>
      <w:r w:rsidRPr="00903FE7">
        <w:rPr>
          <w:rFonts w:ascii="Times New Roman" w:hAnsi="Times New Roman" w:cs="Times New Roman"/>
          <w:sz w:val="28"/>
          <w:szCs w:val="28"/>
        </w:rPr>
        <w:t xml:space="preserve"> нравственно-эстетически</w:t>
      </w:r>
      <w:r w:rsidR="007D60CE">
        <w:rPr>
          <w:rFonts w:ascii="Times New Roman" w:hAnsi="Times New Roman" w:cs="Times New Roman"/>
          <w:sz w:val="28"/>
          <w:szCs w:val="28"/>
        </w:rPr>
        <w:t xml:space="preserve">х </w:t>
      </w:r>
      <w:r w:rsidRPr="00903FE7">
        <w:rPr>
          <w:rFonts w:ascii="Times New Roman" w:hAnsi="Times New Roman" w:cs="Times New Roman"/>
          <w:sz w:val="28"/>
          <w:szCs w:val="28"/>
        </w:rPr>
        <w:t>ценност</w:t>
      </w:r>
      <w:r w:rsidR="007D60CE">
        <w:rPr>
          <w:rFonts w:ascii="Times New Roman" w:hAnsi="Times New Roman" w:cs="Times New Roman"/>
          <w:sz w:val="28"/>
          <w:szCs w:val="28"/>
        </w:rPr>
        <w:t>ей</w:t>
      </w:r>
      <w:r w:rsidRPr="00903FE7">
        <w:rPr>
          <w:rFonts w:ascii="Times New Roman" w:hAnsi="Times New Roman" w:cs="Times New Roman"/>
          <w:sz w:val="28"/>
          <w:szCs w:val="28"/>
        </w:rPr>
        <w:t xml:space="preserve"> в реальных поступках </w:t>
      </w:r>
      <w:r w:rsidR="007D60CE">
        <w:rPr>
          <w:rFonts w:ascii="Times New Roman" w:hAnsi="Times New Roman" w:cs="Times New Roman"/>
          <w:sz w:val="28"/>
          <w:szCs w:val="28"/>
        </w:rPr>
        <w:t>людей и героев</w:t>
      </w:r>
      <w:r w:rsidRPr="00903FE7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 w:rsidR="007D60CE">
        <w:rPr>
          <w:rFonts w:ascii="Times New Roman" w:hAnsi="Times New Roman" w:cs="Times New Roman"/>
          <w:sz w:val="28"/>
          <w:szCs w:val="28"/>
        </w:rPr>
        <w:t>й искусства;</w:t>
      </w:r>
    </w:p>
    <w:p w:rsidR="007D60CE" w:rsidRDefault="00903FE7" w:rsidP="00DD68BE">
      <w:pPr>
        <w:pStyle w:val="a5"/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E7">
        <w:rPr>
          <w:rFonts w:ascii="Times New Roman" w:hAnsi="Times New Roman" w:cs="Times New Roman"/>
          <w:sz w:val="28"/>
          <w:szCs w:val="28"/>
        </w:rPr>
        <w:t xml:space="preserve"> </w:t>
      </w:r>
      <w:r w:rsidR="007D60CE">
        <w:rPr>
          <w:rFonts w:ascii="Times New Roman" w:hAnsi="Times New Roman" w:cs="Times New Roman"/>
          <w:sz w:val="28"/>
          <w:szCs w:val="28"/>
        </w:rPr>
        <w:t>--сформированность</w:t>
      </w:r>
      <w:r w:rsidRPr="00903FE7">
        <w:rPr>
          <w:rFonts w:ascii="Times New Roman" w:hAnsi="Times New Roman" w:cs="Times New Roman"/>
          <w:sz w:val="28"/>
          <w:szCs w:val="28"/>
        </w:rPr>
        <w:t xml:space="preserve"> уме</w:t>
      </w:r>
      <w:r w:rsidR="007D60CE">
        <w:rPr>
          <w:rFonts w:ascii="Times New Roman" w:hAnsi="Times New Roman" w:cs="Times New Roman"/>
          <w:sz w:val="28"/>
          <w:szCs w:val="28"/>
        </w:rPr>
        <w:t xml:space="preserve">ния </w:t>
      </w:r>
      <w:r w:rsidRPr="00903FE7">
        <w:rPr>
          <w:rFonts w:ascii="Times New Roman" w:hAnsi="Times New Roman" w:cs="Times New Roman"/>
          <w:sz w:val="28"/>
          <w:szCs w:val="28"/>
        </w:rPr>
        <w:t>устанавливать взаимосвязи (художественный образ и средства выразительности; эмоциональное состояние, отраженное в произведении искусства, и собственное</w:t>
      </w:r>
      <w:r w:rsidR="007D60CE">
        <w:rPr>
          <w:rFonts w:ascii="Times New Roman" w:hAnsi="Times New Roman" w:cs="Times New Roman"/>
          <w:sz w:val="28"/>
          <w:szCs w:val="28"/>
        </w:rPr>
        <w:t xml:space="preserve"> эмоциональное состояние и др.);</w:t>
      </w:r>
    </w:p>
    <w:p w:rsidR="007D60CE" w:rsidRDefault="007D60CE" w:rsidP="00DD68BE">
      <w:pPr>
        <w:pStyle w:val="a5"/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="00903FE7" w:rsidRPr="00903FE7">
        <w:rPr>
          <w:rFonts w:ascii="Times New Roman" w:hAnsi="Times New Roman" w:cs="Times New Roman"/>
          <w:sz w:val="28"/>
          <w:szCs w:val="28"/>
        </w:rPr>
        <w:t>понима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903FE7" w:rsidRPr="00903FE7">
        <w:rPr>
          <w:rFonts w:ascii="Times New Roman" w:hAnsi="Times New Roman" w:cs="Times New Roman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03FE7" w:rsidRPr="00903FE7">
        <w:rPr>
          <w:rFonts w:ascii="Times New Roman" w:hAnsi="Times New Roman" w:cs="Times New Roman"/>
          <w:sz w:val="28"/>
          <w:szCs w:val="28"/>
        </w:rPr>
        <w:t xml:space="preserve"> эмоций и средства их выражения в произведениях искусства (радость, гнев, </w:t>
      </w:r>
      <w:r>
        <w:rPr>
          <w:rFonts w:ascii="Times New Roman" w:hAnsi="Times New Roman" w:cs="Times New Roman"/>
          <w:sz w:val="28"/>
          <w:szCs w:val="28"/>
        </w:rPr>
        <w:t>сопереживание, сочувствие);</w:t>
      </w:r>
    </w:p>
    <w:p w:rsidR="007D60CE" w:rsidRDefault="00903FE7" w:rsidP="00DD68BE">
      <w:pPr>
        <w:pStyle w:val="a5"/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E7">
        <w:rPr>
          <w:rFonts w:ascii="Times New Roman" w:hAnsi="Times New Roman" w:cs="Times New Roman"/>
          <w:sz w:val="28"/>
          <w:szCs w:val="28"/>
        </w:rPr>
        <w:t xml:space="preserve"> </w:t>
      </w:r>
      <w:r w:rsidR="007D60CE">
        <w:rPr>
          <w:rFonts w:ascii="Times New Roman" w:hAnsi="Times New Roman" w:cs="Times New Roman"/>
          <w:sz w:val="28"/>
          <w:szCs w:val="28"/>
        </w:rPr>
        <w:t>--сформированность</w:t>
      </w:r>
      <w:r w:rsidRPr="00903FE7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="007D60CE">
        <w:rPr>
          <w:rFonts w:ascii="Times New Roman" w:hAnsi="Times New Roman" w:cs="Times New Roman"/>
          <w:sz w:val="28"/>
          <w:szCs w:val="28"/>
        </w:rPr>
        <w:t xml:space="preserve">и </w:t>
      </w:r>
      <w:r w:rsidRPr="00903FE7">
        <w:rPr>
          <w:rFonts w:ascii="Times New Roman" w:hAnsi="Times New Roman" w:cs="Times New Roman"/>
          <w:sz w:val="28"/>
          <w:szCs w:val="28"/>
        </w:rPr>
        <w:t>выбирать виды и средства реализации в художественно-эстетических видах деятельности с учето</w:t>
      </w:r>
      <w:r w:rsidR="007D60CE">
        <w:rPr>
          <w:rFonts w:ascii="Times New Roman" w:hAnsi="Times New Roman" w:cs="Times New Roman"/>
          <w:sz w:val="28"/>
          <w:szCs w:val="28"/>
        </w:rPr>
        <w:t>м своих интересов, потребностей,</w:t>
      </w:r>
      <w:r w:rsidRPr="00903FE7">
        <w:rPr>
          <w:rFonts w:ascii="Times New Roman" w:hAnsi="Times New Roman" w:cs="Times New Roman"/>
          <w:sz w:val="28"/>
          <w:szCs w:val="28"/>
        </w:rPr>
        <w:t xml:space="preserve"> к воплощени</w:t>
      </w:r>
      <w:r w:rsidR="007D60CE">
        <w:rPr>
          <w:rFonts w:ascii="Times New Roman" w:hAnsi="Times New Roman" w:cs="Times New Roman"/>
          <w:sz w:val="28"/>
          <w:szCs w:val="28"/>
        </w:rPr>
        <w:t>ю творческих замыслов;</w:t>
      </w:r>
    </w:p>
    <w:p w:rsidR="00E150F7" w:rsidRPr="00E97736" w:rsidRDefault="007D60CE" w:rsidP="00E97736">
      <w:pPr>
        <w:pStyle w:val="a5"/>
        <w:spacing w:after="0"/>
        <w:ind w:left="-851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--у</w:t>
      </w:r>
      <w:r w:rsidR="00903FE7" w:rsidRPr="00903FE7"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903FE7" w:rsidRPr="00903FE7">
        <w:rPr>
          <w:rFonts w:ascii="Times New Roman" w:hAnsi="Times New Roman" w:cs="Times New Roman"/>
          <w:sz w:val="28"/>
          <w:szCs w:val="28"/>
        </w:rPr>
        <w:t xml:space="preserve"> самостоятельно проявлять</w:t>
      </w:r>
      <w:r w:rsidR="00903FE7">
        <w:t xml:space="preserve"> </w:t>
      </w:r>
      <w:r w:rsidR="00903FE7" w:rsidRPr="007D60CE">
        <w:rPr>
          <w:rFonts w:ascii="Times New Roman" w:hAnsi="Times New Roman" w:cs="Times New Roman"/>
          <w:sz w:val="28"/>
          <w:szCs w:val="28"/>
        </w:rPr>
        <w:t xml:space="preserve">эмоционально-личностное и эстетическое отношение к окружающему миру и произведениям </w:t>
      </w:r>
      <w:r>
        <w:rPr>
          <w:rFonts w:ascii="Times New Roman" w:hAnsi="Times New Roman" w:cs="Times New Roman"/>
          <w:sz w:val="28"/>
          <w:szCs w:val="28"/>
        </w:rPr>
        <w:t xml:space="preserve">изобразительного </w:t>
      </w:r>
      <w:r w:rsidR="00903FE7" w:rsidRPr="007D60CE">
        <w:rPr>
          <w:rFonts w:ascii="Times New Roman" w:hAnsi="Times New Roman" w:cs="Times New Roman"/>
          <w:sz w:val="28"/>
          <w:szCs w:val="28"/>
        </w:rPr>
        <w:t>искусства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150F7" w:rsidRDefault="00E150F7" w:rsidP="00DD68BE">
      <w:pPr>
        <w:spacing w:after="0"/>
        <w:ind w:left="-851"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144F6" w:rsidRPr="005760AE" w:rsidRDefault="002144F6" w:rsidP="00DD68BE">
      <w:pPr>
        <w:spacing w:after="0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144F6" w:rsidRPr="005760AE" w:rsidSect="00D86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25765"/>
    <w:multiLevelType w:val="hybridMultilevel"/>
    <w:tmpl w:val="EC3E8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5303F9"/>
    <w:multiLevelType w:val="hybridMultilevel"/>
    <w:tmpl w:val="29FACE44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>
    <w:useFELayout/>
  </w:compat>
  <w:rsids>
    <w:rsidRoot w:val="00697AA4"/>
    <w:rsid w:val="00090B24"/>
    <w:rsid w:val="00113C3F"/>
    <w:rsid w:val="001A14D9"/>
    <w:rsid w:val="002144F6"/>
    <w:rsid w:val="00335786"/>
    <w:rsid w:val="004D3DD7"/>
    <w:rsid w:val="004F6843"/>
    <w:rsid w:val="005760AE"/>
    <w:rsid w:val="005E180F"/>
    <w:rsid w:val="00697AA4"/>
    <w:rsid w:val="006F01E9"/>
    <w:rsid w:val="00722302"/>
    <w:rsid w:val="00776C0D"/>
    <w:rsid w:val="007D60CE"/>
    <w:rsid w:val="00865574"/>
    <w:rsid w:val="00903FE7"/>
    <w:rsid w:val="0094549A"/>
    <w:rsid w:val="009C4F64"/>
    <w:rsid w:val="00AE11DF"/>
    <w:rsid w:val="00B85A19"/>
    <w:rsid w:val="00BE09CD"/>
    <w:rsid w:val="00C56A14"/>
    <w:rsid w:val="00D626A8"/>
    <w:rsid w:val="00D867D7"/>
    <w:rsid w:val="00DD68BE"/>
    <w:rsid w:val="00DF08A8"/>
    <w:rsid w:val="00E150F7"/>
    <w:rsid w:val="00E6163E"/>
    <w:rsid w:val="00E71024"/>
    <w:rsid w:val="00E97736"/>
    <w:rsid w:val="00F0553D"/>
    <w:rsid w:val="00FC4745"/>
    <w:rsid w:val="00FF7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A1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85A19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E1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0988F-7C35-436C-A1A4-9027D86F3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1760</Words>
  <Characters>10036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Воспитатель</dc:creator>
  <cp:lastModifiedBy>Пользователь</cp:lastModifiedBy>
  <cp:revision>3</cp:revision>
  <dcterms:created xsi:type="dcterms:W3CDTF">2025-03-07T17:16:00Z</dcterms:created>
  <dcterms:modified xsi:type="dcterms:W3CDTF">2025-03-07T17:19:00Z</dcterms:modified>
</cp:coreProperties>
</file>