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B7F" w:rsidRDefault="00AB637F" w:rsidP="00AB637F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B637F">
        <w:rPr>
          <w:rFonts w:ascii="Times New Roman" w:hAnsi="Times New Roman" w:cs="Times New Roman"/>
          <w:sz w:val="32"/>
          <w:szCs w:val="32"/>
        </w:rPr>
        <w:t xml:space="preserve">Для просмотра файла с презентацией наведите камеру на </w:t>
      </w:r>
      <w:r w:rsidRPr="00AB637F">
        <w:rPr>
          <w:rFonts w:ascii="Times New Roman" w:hAnsi="Times New Roman" w:cs="Times New Roman"/>
          <w:sz w:val="32"/>
          <w:szCs w:val="32"/>
          <w:lang w:val="en-US"/>
        </w:rPr>
        <w:t>QR</w:t>
      </w:r>
      <w:r w:rsidRPr="00AB637F">
        <w:rPr>
          <w:rFonts w:ascii="Times New Roman" w:hAnsi="Times New Roman" w:cs="Times New Roman"/>
          <w:sz w:val="32"/>
          <w:szCs w:val="32"/>
        </w:rPr>
        <w:t xml:space="preserve"> код. Далее перейдите по ссылке и найдите файл с презентацией, который называется «Мероприятие для конкурса». Предоставила всю музыку и видео для скачивания. А также сценарий мероприятия. </w:t>
      </w:r>
    </w:p>
    <w:p w:rsidR="00AB637F" w:rsidRPr="00AB637F" w:rsidRDefault="00AB637F" w:rsidP="00AB637F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076700" cy="4095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5-03-06_16-19-35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637F" w:rsidRPr="00AB6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D2D"/>
    <w:rsid w:val="004E5D2D"/>
    <w:rsid w:val="009238EB"/>
    <w:rsid w:val="00AB637F"/>
    <w:rsid w:val="00CC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39C69"/>
  <w15:chartTrackingRefBased/>
  <w15:docId w15:val="{A68C934A-4E4B-4F37-8A10-11E49315C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134 кабинет</dc:creator>
  <cp:keywords/>
  <dc:description/>
  <cp:lastModifiedBy>134 кабинет</cp:lastModifiedBy>
  <cp:revision>3</cp:revision>
  <dcterms:created xsi:type="dcterms:W3CDTF">2025-03-06T13:20:00Z</dcterms:created>
  <dcterms:modified xsi:type="dcterms:W3CDTF">2025-03-06T13:24:00Z</dcterms:modified>
</cp:coreProperties>
</file>