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Default Extension="jpeg" ContentType="image/jpeg"/>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20824" w:rsidRDefault="000F3F65" w:rsidP="000F3F65">
      <w:pPr>
        <w:spacing w:after="0" w:line="240" w:lineRule="auto"/>
        <w:jc w:val="center"/>
        <w:rPr>
          <w:sz w:val="28"/>
          <w:szCs w:val="28"/>
        </w:rPr>
      </w:pPr>
      <w:r>
        <w:rPr>
          <w:sz w:val="28"/>
          <w:szCs w:val="28"/>
        </w:rPr>
        <w:t>Муниципальное автономное учреждение дополнительного образования</w:t>
      </w:r>
    </w:p>
    <w:p w:rsidR="000F3F65" w:rsidRDefault="000F3F65" w:rsidP="000F3F65">
      <w:pPr>
        <w:spacing w:after="0" w:line="240" w:lineRule="auto"/>
        <w:jc w:val="center"/>
      </w:pPr>
      <w:r>
        <w:rPr>
          <w:sz w:val="28"/>
          <w:szCs w:val="28"/>
        </w:rPr>
        <w:t>«Центр технического творчества и профессионального обучения»</w:t>
      </w:r>
    </w:p>
    <w:p w:rsidR="00020824" w:rsidRDefault="00020824"/>
    <w:p w:rsidR="00020824" w:rsidRDefault="00020824"/>
    <w:p w:rsidR="00020824" w:rsidRDefault="00020824"/>
    <w:p w:rsidR="00020824" w:rsidRDefault="00020824"/>
    <w:p w:rsidR="00020824" w:rsidRDefault="00020824"/>
    <w:p w:rsidR="00020824" w:rsidRDefault="00020824"/>
    <w:p w:rsidR="00020824" w:rsidRDefault="00C92A57">
      <w:pPr>
        <w:spacing w:before="120" w:after="120"/>
        <w:jc w:val="center"/>
      </w:pPr>
      <w:r>
        <w:rPr>
          <w:caps/>
          <w:sz w:val="44"/>
          <w:szCs w:val="44"/>
        </w:rPr>
        <w:t>Проект</w:t>
      </w:r>
    </w:p>
    <w:p w:rsidR="00020824" w:rsidRDefault="00C92A57">
      <w:pPr>
        <w:spacing w:before="120" w:after="120"/>
        <w:jc w:val="center"/>
      </w:pPr>
      <w:r>
        <w:rPr>
          <w:sz w:val="28"/>
          <w:szCs w:val="28"/>
        </w:rPr>
        <w:t>на тему</w:t>
      </w:r>
    </w:p>
    <w:p w:rsidR="00020824" w:rsidRDefault="000F3F65" w:rsidP="00954B59">
      <w:pPr>
        <w:spacing w:after="120"/>
        <w:jc w:val="center"/>
        <w:rPr>
          <w:b/>
          <w:bCs/>
          <w:sz w:val="36"/>
          <w:szCs w:val="36"/>
        </w:rPr>
      </w:pPr>
      <w:r>
        <w:rPr>
          <w:b/>
          <w:bCs/>
          <w:sz w:val="36"/>
          <w:szCs w:val="36"/>
        </w:rPr>
        <w:t>«Разработка экскурсионного маршрута</w:t>
      </w:r>
    </w:p>
    <w:p w:rsidR="00954B59" w:rsidRDefault="00954B59">
      <w:pPr>
        <w:spacing w:after="120"/>
        <w:jc w:val="center"/>
        <w:rPr>
          <w:b/>
          <w:bCs/>
          <w:sz w:val="36"/>
          <w:szCs w:val="36"/>
        </w:rPr>
      </w:pPr>
      <w:r>
        <w:rPr>
          <w:b/>
          <w:bCs/>
          <w:sz w:val="36"/>
          <w:szCs w:val="36"/>
        </w:rPr>
        <w:t>«Полярный – город герой»</w:t>
      </w:r>
    </w:p>
    <w:p w:rsidR="006D09ED" w:rsidRDefault="006D09ED">
      <w:pPr>
        <w:spacing w:after="120"/>
        <w:jc w:val="center"/>
      </w:pPr>
    </w:p>
    <w:p w:rsidR="00020824" w:rsidRDefault="00020824"/>
    <w:p w:rsidR="00020824" w:rsidRDefault="00020824"/>
    <w:p w:rsidR="00954B59" w:rsidRDefault="00954B59"/>
    <w:p w:rsidR="00954B59" w:rsidRDefault="00954B59"/>
    <w:p w:rsidR="00954B59" w:rsidRDefault="00954B59"/>
    <w:p w:rsidR="00954B59" w:rsidRDefault="00954B59" w:rsidP="006D09ED">
      <w:pPr>
        <w:spacing w:before="40" w:after="40"/>
        <w:ind w:firstLine="5387"/>
        <w:rPr>
          <w:sz w:val="28"/>
          <w:szCs w:val="28"/>
        </w:rPr>
      </w:pPr>
    </w:p>
    <w:p w:rsidR="00954B59" w:rsidRDefault="00954B59" w:rsidP="006D09ED">
      <w:pPr>
        <w:spacing w:before="40" w:after="40"/>
        <w:ind w:firstLine="5387"/>
        <w:rPr>
          <w:sz w:val="28"/>
          <w:szCs w:val="28"/>
        </w:rPr>
      </w:pPr>
    </w:p>
    <w:p w:rsidR="006D09ED" w:rsidRDefault="006D09ED" w:rsidP="006D09ED">
      <w:pPr>
        <w:spacing w:before="40" w:after="40"/>
        <w:ind w:firstLine="5387"/>
      </w:pPr>
      <w:r>
        <w:rPr>
          <w:sz w:val="28"/>
          <w:szCs w:val="28"/>
        </w:rPr>
        <w:t>Выполнил:</w:t>
      </w:r>
    </w:p>
    <w:p w:rsidR="006D09ED" w:rsidRDefault="006D09ED" w:rsidP="006D09ED">
      <w:pPr>
        <w:spacing w:before="40" w:after="40"/>
        <w:ind w:firstLine="5387"/>
        <w:rPr>
          <w:sz w:val="28"/>
          <w:szCs w:val="28"/>
        </w:rPr>
      </w:pPr>
      <w:r w:rsidRPr="006D09ED">
        <w:rPr>
          <w:sz w:val="28"/>
          <w:szCs w:val="28"/>
        </w:rPr>
        <w:t>Филиппова</w:t>
      </w:r>
      <w:r>
        <w:rPr>
          <w:sz w:val="28"/>
          <w:szCs w:val="28"/>
        </w:rPr>
        <w:t xml:space="preserve"> Александра Валерьевна</w:t>
      </w:r>
      <w:r w:rsidR="00954B59">
        <w:rPr>
          <w:sz w:val="28"/>
          <w:szCs w:val="28"/>
        </w:rPr>
        <w:t>,</w:t>
      </w:r>
    </w:p>
    <w:p w:rsidR="00954B59" w:rsidRDefault="00954B59" w:rsidP="00954B59">
      <w:pPr>
        <w:spacing w:before="40" w:after="40"/>
        <w:ind w:left="5387"/>
        <w:rPr>
          <w:sz w:val="28"/>
          <w:szCs w:val="28"/>
        </w:rPr>
      </w:pPr>
      <w:r>
        <w:rPr>
          <w:sz w:val="28"/>
          <w:szCs w:val="28"/>
        </w:rPr>
        <w:t>педагог дополнительного образования</w:t>
      </w:r>
    </w:p>
    <w:p w:rsidR="00020824" w:rsidRDefault="00020824"/>
    <w:p w:rsidR="00020824" w:rsidRDefault="00020824"/>
    <w:p w:rsidR="00020824" w:rsidRDefault="00020824"/>
    <w:p w:rsidR="00020824" w:rsidRDefault="00020824"/>
    <w:p w:rsidR="00954B59" w:rsidRDefault="00954B59"/>
    <w:p w:rsidR="00954B59" w:rsidRDefault="00954B59"/>
    <w:p w:rsidR="00954B59" w:rsidRDefault="00954B59"/>
    <w:p w:rsidR="005D2D2C" w:rsidRDefault="005D2D2C" w:rsidP="00554321">
      <w:pPr>
        <w:spacing w:after="0"/>
        <w:rPr>
          <w:sz w:val="28"/>
          <w:szCs w:val="28"/>
        </w:rPr>
      </w:pPr>
    </w:p>
    <w:p w:rsidR="00954B59" w:rsidRDefault="00954B59" w:rsidP="00554321">
      <w:pPr>
        <w:spacing w:after="0"/>
        <w:rPr>
          <w:sz w:val="28"/>
          <w:szCs w:val="28"/>
        </w:rPr>
      </w:pPr>
    </w:p>
    <w:p w:rsidR="00020824" w:rsidRPr="000F3F65" w:rsidRDefault="000F3F65" w:rsidP="000F3F65">
      <w:pPr>
        <w:spacing w:after="0"/>
        <w:jc w:val="center"/>
        <w:rPr>
          <w:sz w:val="28"/>
          <w:szCs w:val="28"/>
        </w:rPr>
      </w:pPr>
      <w:r w:rsidRPr="000F3F65">
        <w:rPr>
          <w:sz w:val="28"/>
          <w:szCs w:val="28"/>
        </w:rPr>
        <w:t>ЗАТО Александровск</w:t>
      </w:r>
    </w:p>
    <w:p w:rsidR="005D2D2C" w:rsidRPr="005D2D2C" w:rsidRDefault="000F3F65" w:rsidP="005D2D2C">
      <w:pPr>
        <w:spacing w:after="0"/>
        <w:jc w:val="center"/>
        <w:rPr>
          <w:sz w:val="28"/>
          <w:szCs w:val="28"/>
        </w:rPr>
      </w:pPr>
      <w:r>
        <w:rPr>
          <w:sz w:val="28"/>
          <w:szCs w:val="28"/>
        </w:rPr>
        <w:t>03.02.</w:t>
      </w:r>
      <w:r w:rsidR="00C92A57" w:rsidRPr="006D09ED">
        <w:rPr>
          <w:sz w:val="28"/>
          <w:szCs w:val="28"/>
        </w:rPr>
        <w:t xml:space="preserve">2025 </w:t>
      </w:r>
      <w:r w:rsidR="00C92A57">
        <w:rPr>
          <w:sz w:val="28"/>
          <w:szCs w:val="28"/>
        </w:rPr>
        <w:t>г</w:t>
      </w:r>
      <w:r>
        <w:rPr>
          <w:sz w:val="28"/>
          <w:szCs w:val="28"/>
        </w:rPr>
        <w:t>.</w:t>
      </w:r>
    </w:p>
    <w:p w:rsidR="000F3F65" w:rsidRDefault="000F3F65" w:rsidP="00554321">
      <w:pPr>
        <w:spacing w:after="0"/>
      </w:pPr>
    </w:p>
    <w:p w:rsidR="00554321" w:rsidRDefault="00554321" w:rsidP="00554321">
      <w:pPr>
        <w:spacing w:after="0"/>
        <w:sectPr w:rsidR="00554321" w:rsidSect="006D09ED">
          <w:pgSz w:w="11900" w:h="16840"/>
          <w:pgMar w:top="567" w:right="850" w:bottom="568" w:left="993" w:header="708" w:footer="708" w:gutter="0"/>
          <w:pgNumType w:start="2"/>
          <w:cols w:space="720"/>
        </w:sectPr>
      </w:pPr>
    </w:p>
    <w:p w:rsidR="00554321" w:rsidRPr="00554321" w:rsidRDefault="00554321" w:rsidP="00554321">
      <w:pPr>
        <w:pStyle w:val="1"/>
        <w:spacing w:after="0" w:line="240" w:lineRule="auto"/>
        <w:jc w:val="center"/>
        <w:rPr>
          <w:b w:val="0"/>
          <w:sz w:val="28"/>
          <w:szCs w:val="28"/>
        </w:rPr>
      </w:pPr>
      <w:bookmarkStart w:id="0" w:name="_Toc0"/>
      <w:r>
        <w:rPr>
          <w:b w:val="0"/>
          <w:sz w:val="28"/>
          <w:szCs w:val="28"/>
        </w:rPr>
        <w:lastRenderedPageBreak/>
        <w:t>2</w:t>
      </w:r>
    </w:p>
    <w:p w:rsidR="00020824" w:rsidRDefault="00C92A57" w:rsidP="00554321">
      <w:pPr>
        <w:pStyle w:val="1"/>
        <w:spacing w:after="0" w:line="240" w:lineRule="auto"/>
        <w:jc w:val="center"/>
      </w:pPr>
      <w:r>
        <w:t>Содержание</w:t>
      </w:r>
      <w:bookmarkEnd w:id="0"/>
    </w:p>
    <w:p w:rsidR="00554321" w:rsidRDefault="00554321" w:rsidP="00554321">
      <w:pPr>
        <w:pStyle w:val="1"/>
        <w:spacing w:after="0" w:line="240" w:lineRule="auto"/>
        <w:jc w:val="both"/>
        <w:rPr>
          <w:b w:val="0"/>
        </w:rPr>
      </w:pPr>
    </w:p>
    <w:p w:rsidR="00554321" w:rsidRPr="00554321" w:rsidRDefault="00554321" w:rsidP="00554321">
      <w:pPr>
        <w:pStyle w:val="1"/>
        <w:spacing w:after="0" w:line="240" w:lineRule="auto"/>
        <w:jc w:val="both"/>
        <w:rPr>
          <w:b w:val="0"/>
        </w:rPr>
      </w:pPr>
      <w:r>
        <w:rPr>
          <w:b w:val="0"/>
        </w:rPr>
        <w:t>Введение………………………………………………………………3</w:t>
      </w:r>
    </w:p>
    <w:p w:rsidR="00554321" w:rsidRPr="00554321" w:rsidRDefault="00554321" w:rsidP="00554321">
      <w:pPr>
        <w:pStyle w:val="1"/>
        <w:spacing w:after="0" w:line="240" w:lineRule="auto"/>
        <w:jc w:val="both"/>
        <w:rPr>
          <w:b w:val="0"/>
        </w:rPr>
      </w:pPr>
      <w:r w:rsidRPr="00554321">
        <w:rPr>
          <w:b w:val="0"/>
        </w:rPr>
        <w:t>Истори</w:t>
      </w:r>
      <w:r>
        <w:rPr>
          <w:b w:val="0"/>
        </w:rPr>
        <w:t xml:space="preserve">ческий контекст города Полярный                                       </w:t>
      </w:r>
    </w:p>
    <w:p w:rsidR="00554321" w:rsidRPr="00554321" w:rsidRDefault="00554321" w:rsidP="00554321">
      <w:pPr>
        <w:pStyle w:val="1"/>
        <w:spacing w:after="0" w:line="240" w:lineRule="auto"/>
        <w:jc w:val="both"/>
        <w:rPr>
          <w:b w:val="0"/>
        </w:rPr>
      </w:pPr>
      <w:r>
        <w:rPr>
          <w:b w:val="0"/>
        </w:rPr>
        <w:t xml:space="preserve">Культурное наследие и традиции                                                      </w:t>
      </w:r>
    </w:p>
    <w:p w:rsidR="00554321" w:rsidRPr="00554321" w:rsidRDefault="00554321" w:rsidP="00554321">
      <w:pPr>
        <w:pStyle w:val="1"/>
        <w:spacing w:after="0" w:line="240" w:lineRule="auto"/>
        <w:jc w:val="both"/>
        <w:rPr>
          <w:b w:val="0"/>
        </w:rPr>
      </w:pPr>
      <w:r w:rsidRPr="00554321">
        <w:rPr>
          <w:b w:val="0"/>
        </w:rPr>
        <w:t>Основные</w:t>
      </w:r>
      <w:r>
        <w:rPr>
          <w:b w:val="0"/>
        </w:rPr>
        <w:t xml:space="preserve"> достопримечательности маршрута                                  </w:t>
      </w:r>
    </w:p>
    <w:p w:rsidR="00554321" w:rsidRPr="00554321" w:rsidRDefault="00554321" w:rsidP="00554321">
      <w:pPr>
        <w:pStyle w:val="1"/>
        <w:spacing w:after="0" w:line="240" w:lineRule="auto"/>
        <w:jc w:val="both"/>
        <w:rPr>
          <w:b w:val="0"/>
        </w:rPr>
      </w:pPr>
      <w:r w:rsidRPr="00554321">
        <w:rPr>
          <w:b w:val="0"/>
        </w:rPr>
        <w:t>Разработка маршрутной схемы</w:t>
      </w:r>
      <w:r w:rsidRPr="00554321">
        <w:rPr>
          <w:b w:val="0"/>
        </w:rPr>
        <w:tab/>
      </w:r>
      <w:r>
        <w:rPr>
          <w:b w:val="0"/>
        </w:rPr>
        <w:t xml:space="preserve">                                                           </w:t>
      </w:r>
    </w:p>
    <w:p w:rsidR="00554321" w:rsidRPr="00554321" w:rsidRDefault="00554321" w:rsidP="00554321">
      <w:pPr>
        <w:pStyle w:val="1"/>
        <w:spacing w:after="0" w:line="240" w:lineRule="auto"/>
        <w:jc w:val="both"/>
        <w:rPr>
          <w:b w:val="0"/>
        </w:rPr>
      </w:pPr>
      <w:r w:rsidRPr="00554321">
        <w:rPr>
          <w:b w:val="0"/>
        </w:rPr>
        <w:t>Создание инфор</w:t>
      </w:r>
      <w:r w:rsidR="00661963">
        <w:rPr>
          <w:b w:val="0"/>
        </w:rPr>
        <w:t xml:space="preserve">мационного буклета для туристов                          </w:t>
      </w:r>
    </w:p>
    <w:p w:rsidR="00554321" w:rsidRPr="00554321" w:rsidRDefault="00554321" w:rsidP="00554321">
      <w:pPr>
        <w:pStyle w:val="1"/>
        <w:spacing w:after="0" w:line="240" w:lineRule="auto"/>
        <w:jc w:val="both"/>
        <w:rPr>
          <w:b w:val="0"/>
        </w:rPr>
      </w:pPr>
      <w:r w:rsidRPr="00554321">
        <w:rPr>
          <w:b w:val="0"/>
        </w:rPr>
        <w:t>Тести</w:t>
      </w:r>
      <w:r w:rsidR="00661963">
        <w:rPr>
          <w:b w:val="0"/>
        </w:rPr>
        <w:t xml:space="preserve">рование туристического маршрута                                           </w:t>
      </w:r>
    </w:p>
    <w:p w:rsidR="00554321" w:rsidRPr="00554321" w:rsidRDefault="00554321" w:rsidP="00554321">
      <w:pPr>
        <w:pStyle w:val="1"/>
        <w:spacing w:after="0" w:line="240" w:lineRule="auto"/>
        <w:jc w:val="both"/>
        <w:rPr>
          <w:b w:val="0"/>
        </w:rPr>
      </w:pPr>
      <w:r w:rsidRPr="00554321">
        <w:rPr>
          <w:b w:val="0"/>
        </w:rPr>
        <w:t>Перспекти</w:t>
      </w:r>
      <w:r w:rsidR="00661963">
        <w:rPr>
          <w:b w:val="0"/>
        </w:rPr>
        <w:t xml:space="preserve">вы развития внутреннего туризма                                    </w:t>
      </w:r>
    </w:p>
    <w:p w:rsidR="00554321" w:rsidRPr="00554321" w:rsidRDefault="00661963" w:rsidP="00554321">
      <w:pPr>
        <w:pStyle w:val="1"/>
        <w:spacing w:after="0" w:line="240" w:lineRule="auto"/>
        <w:jc w:val="both"/>
        <w:rPr>
          <w:b w:val="0"/>
        </w:rPr>
      </w:pPr>
      <w:r>
        <w:rPr>
          <w:b w:val="0"/>
        </w:rPr>
        <w:t xml:space="preserve">Заключение                                                                                           </w:t>
      </w:r>
    </w:p>
    <w:p w:rsidR="00554321" w:rsidRPr="00554321" w:rsidRDefault="00661963" w:rsidP="00554321">
      <w:pPr>
        <w:pStyle w:val="1"/>
        <w:spacing w:after="0" w:line="240" w:lineRule="auto"/>
        <w:jc w:val="both"/>
        <w:rPr>
          <w:b w:val="0"/>
        </w:rPr>
      </w:pPr>
      <w:r>
        <w:rPr>
          <w:b w:val="0"/>
        </w:rPr>
        <w:t xml:space="preserve">Список литературы                                                                              </w:t>
      </w:r>
    </w:p>
    <w:p w:rsidR="006D09ED" w:rsidRDefault="006D09ED" w:rsidP="006D09ED">
      <w:pPr>
        <w:pStyle w:val="1"/>
        <w:spacing w:after="0" w:line="240" w:lineRule="auto"/>
        <w:jc w:val="center"/>
      </w:pPr>
    </w:p>
    <w:p w:rsidR="00020824" w:rsidRDefault="00020824" w:rsidP="000F3F65">
      <w:pPr>
        <w:spacing w:after="0" w:line="240" w:lineRule="auto"/>
        <w:sectPr w:rsidR="00020824" w:rsidSect="00554321">
          <w:pgSz w:w="11905" w:h="16837"/>
          <w:pgMar w:top="1134" w:right="850" w:bottom="1134" w:left="1701" w:header="680" w:footer="680" w:gutter="0"/>
          <w:pgNumType w:start="2" w:chapStyle="1"/>
          <w:cols w:space="720"/>
          <w:titlePg/>
          <w:docGrid w:linePitch="299"/>
        </w:sectPr>
      </w:pPr>
    </w:p>
    <w:p w:rsidR="00020824" w:rsidRDefault="00C92A57" w:rsidP="00661963">
      <w:pPr>
        <w:pStyle w:val="1"/>
        <w:spacing w:after="0" w:line="240" w:lineRule="auto"/>
        <w:jc w:val="center"/>
      </w:pPr>
      <w:bookmarkStart w:id="1" w:name="_Toc1"/>
      <w:r>
        <w:lastRenderedPageBreak/>
        <w:t>Введение</w:t>
      </w:r>
      <w:bookmarkEnd w:id="1"/>
    </w:p>
    <w:p w:rsidR="00020824" w:rsidRDefault="00020824" w:rsidP="000F3F65">
      <w:pPr>
        <w:pStyle w:val="paragraphStyleText"/>
        <w:spacing w:line="240" w:lineRule="auto"/>
      </w:pPr>
    </w:p>
    <w:p w:rsidR="00661963" w:rsidRDefault="00C92A57" w:rsidP="00661963">
      <w:pPr>
        <w:pStyle w:val="paragraphStyleText"/>
        <w:spacing w:line="240" w:lineRule="auto"/>
      </w:pPr>
      <w:r>
        <w:rPr>
          <w:rStyle w:val="fontStyleText"/>
        </w:rPr>
        <w:t xml:space="preserve">Город Полярный, расположенный в Мурманской области, представляет собой уникальный объект для изучения и разработки туристических маршрутов. Этот город воинской славы, основанный в 1951 году, имеет богатую историю, насыщенную событиями, связанными с военными действиями и стратегическим значением для страны. Полярный стал важным пунктом на карте России, особенно в контексте Северного флота и его роли в обеспечении безопасности государства. Однако, несмотря на свою историческую значимость и культурное наследие, </w:t>
      </w:r>
      <w:proofErr w:type="gramStart"/>
      <w:r>
        <w:rPr>
          <w:rStyle w:val="fontStyleText"/>
        </w:rPr>
        <w:t>Полярный</w:t>
      </w:r>
      <w:proofErr w:type="gramEnd"/>
      <w:r>
        <w:rPr>
          <w:rStyle w:val="fontStyleText"/>
        </w:rPr>
        <w:t xml:space="preserve"> остается недостаточно известным среди туристов, что создает определенные проблемы для развития внутреннего туризма в регионе.</w:t>
      </w:r>
    </w:p>
    <w:p w:rsidR="00020824" w:rsidRDefault="00C92A57" w:rsidP="00661963">
      <w:pPr>
        <w:pStyle w:val="paragraphStyleText"/>
        <w:spacing w:line="240" w:lineRule="auto"/>
      </w:pPr>
      <w:r>
        <w:rPr>
          <w:rStyle w:val="fontStyleText"/>
        </w:rPr>
        <w:t xml:space="preserve">Актуальность данной работы обусловлена необходимостью привлечения внимания к туристическим возможностям города </w:t>
      </w:r>
      <w:proofErr w:type="gramStart"/>
      <w:r>
        <w:rPr>
          <w:rStyle w:val="fontStyleText"/>
        </w:rPr>
        <w:t>Полярный</w:t>
      </w:r>
      <w:proofErr w:type="gramEnd"/>
      <w:r>
        <w:rPr>
          <w:rStyle w:val="fontStyleText"/>
        </w:rPr>
        <w:t>. В последние годы наблюдается рост интереса к внутреннему туризму, и многие регионы России стремятся развивать свои туристические маршруты, чтобы привлечь путешественников. Однако, в случае с Полярным, существует явный недостаток информации о его достопримечательностях и организованных маршрутах, что ограничивает возможности для туристов. В связи с этим, разработка туристического маршрута, который бы отражал богатое наследие города и вовлекал туристов в местную культуру и традиции, становится особенно актуальной задачей.</w:t>
      </w:r>
    </w:p>
    <w:p w:rsidR="00020824" w:rsidRDefault="00C92A57" w:rsidP="000F3F65">
      <w:pPr>
        <w:pStyle w:val="paragraphStyleText"/>
        <w:spacing w:line="240" w:lineRule="auto"/>
      </w:pPr>
      <w:r>
        <w:rPr>
          <w:rStyle w:val="fontStyleText"/>
        </w:rPr>
        <w:t>В рамках данной работы будут освещены несколько ключевых тем, которые помогут создать полноценный туристический маршрут по городу Полярный. В первую очередь, будет рассмотрен исторический контекст города, который позволит понять его значение в более широком историческом и культурном контексте. Мы проанализируем, как события, происходившие в Полярном, повлияли на его развитие и формирование местной идентичности.</w:t>
      </w:r>
    </w:p>
    <w:p w:rsidR="00020824" w:rsidRDefault="00C92A57" w:rsidP="000F3F65">
      <w:pPr>
        <w:pStyle w:val="paragraphStyleText"/>
        <w:spacing w:line="240" w:lineRule="auto"/>
      </w:pPr>
      <w:r>
        <w:rPr>
          <w:rStyle w:val="fontStyleText"/>
        </w:rPr>
        <w:t>Следующим важным аспектом станет изучение культурного наследия и традиций, которые сохранились в городе. Полярный, как и многие другие города России, имеет свои уникальные обычаи и традиции, которые могут быть интересны туристам. Мы рассмотрим, как местные жители сохраняют и передают свои культурные ценности, а также как это может быть интегрировано в туристический маршрут.</w:t>
      </w:r>
    </w:p>
    <w:p w:rsidR="00020824" w:rsidRDefault="00C92A57" w:rsidP="000F3F65">
      <w:pPr>
        <w:pStyle w:val="paragraphStyleText"/>
        <w:spacing w:line="240" w:lineRule="auto"/>
      </w:pPr>
      <w:r>
        <w:rPr>
          <w:rStyle w:val="fontStyleText"/>
        </w:rPr>
        <w:t>Основные достопримечательности маршрута также займут центральное место в нашей работе. Мы исследуем такие значимые объекты, как городской историко-краеведческий музей, памятник «Морская душа», церковь Святого Николая Чудотворца и другие, которые могут стать важными остановками на маршруте. Каждая из этих достопримечательностей имеет свою уникальную историю и значение, и их включение в маршрут позволит создать более полное представление о городе.</w:t>
      </w:r>
    </w:p>
    <w:p w:rsidR="00020824" w:rsidRDefault="00C92A57" w:rsidP="000F3F65">
      <w:pPr>
        <w:pStyle w:val="paragraphStyleText"/>
        <w:spacing w:line="240" w:lineRule="auto"/>
      </w:pPr>
      <w:r>
        <w:rPr>
          <w:rStyle w:val="fontStyleText"/>
        </w:rPr>
        <w:t xml:space="preserve">Разработка маршрутной схемы станет следующим шагом в нашей работе. Мы постараемся создать логически выверенный и удобный маршрут, который будет учитывать интересы различных категорий туристов. Важно, </w:t>
      </w:r>
      <w:r>
        <w:rPr>
          <w:rStyle w:val="fontStyleText"/>
        </w:rPr>
        <w:lastRenderedPageBreak/>
        <w:t>чтобы маршрут был не только информативным, но и увлекательным, чтобы туристы могли насладиться атмосферой города и его достопримечательностями.</w:t>
      </w:r>
    </w:p>
    <w:p w:rsidR="00020824" w:rsidRDefault="00C92A57" w:rsidP="000F3F65">
      <w:pPr>
        <w:pStyle w:val="paragraphStyleText"/>
        <w:spacing w:line="240" w:lineRule="auto"/>
      </w:pPr>
      <w:r>
        <w:rPr>
          <w:rStyle w:val="fontStyleText"/>
        </w:rPr>
        <w:t>Создание информационного буклета для туристов также будет важной частью нашей работы. Буклет должен содержать не только описание маршрута и достопримечательностей, но и полезную информацию о городе, его культуре и традициях. Это поможет туристам лучше подготовиться к поездке и сделать ее более насыщенной и интересной.</w:t>
      </w:r>
    </w:p>
    <w:p w:rsidR="00020824" w:rsidRDefault="00C92A57" w:rsidP="000F3F65">
      <w:pPr>
        <w:pStyle w:val="paragraphStyleText"/>
        <w:spacing w:line="240" w:lineRule="auto"/>
      </w:pPr>
      <w:r>
        <w:rPr>
          <w:rStyle w:val="fontStyleText"/>
        </w:rPr>
        <w:t>Тестирование туристического маршрута станет завершающим этапом нашей работы. Мы организуем тестовую экскурсию, чтобы оценить, насколько маршрут соответствует ожиданиям туристов и насколько он удобен в реализации. Обратная связь от участников экскурсии позволит внести необходимые коррективы и улучшить маршрут.</w:t>
      </w:r>
    </w:p>
    <w:p w:rsidR="00020824" w:rsidRDefault="00C92A57" w:rsidP="000F3F65">
      <w:pPr>
        <w:pStyle w:val="paragraphStyleText"/>
        <w:spacing w:line="240" w:lineRule="auto"/>
      </w:pPr>
      <w:r>
        <w:rPr>
          <w:rStyle w:val="fontStyleText"/>
        </w:rPr>
        <w:t xml:space="preserve">Наконец, в работе будут рассмотрены перспективы развития внутреннего туризма в </w:t>
      </w:r>
      <w:proofErr w:type="gramStart"/>
      <w:r>
        <w:rPr>
          <w:rStyle w:val="fontStyleText"/>
        </w:rPr>
        <w:t>Полярном</w:t>
      </w:r>
      <w:proofErr w:type="gramEnd"/>
      <w:r>
        <w:rPr>
          <w:rStyle w:val="fontStyleText"/>
        </w:rPr>
        <w:t>. Мы проанализируем, какие шаги могут быть предприняты для привлечения большего числа туристов в город, а также какие ресурсы и возможности могут быть использованы для этого. Важно понимать, что развитие туризма в Полярном не только повысит его привлекательность для путешественников, но и будет способствовать экономическому развитию региона в целом.</w:t>
      </w:r>
    </w:p>
    <w:p w:rsidR="00020824" w:rsidRDefault="00C92A57" w:rsidP="000F3F65">
      <w:pPr>
        <w:pStyle w:val="paragraphStyleText"/>
        <w:spacing w:line="240" w:lineRule="auto"/>
      </w:pPr>
      <w:r>
        <w:rPr>
          <w:rStyle w:val="fontStyleText"/>
        </w:rPr>
        <w:t xml:space="preserve">Таким образом, данная работа направлена на создание полноценного туристического </w:t>
      </w:r>
      <w:r w:rsidR="00661963">
        <w:rPr>
          <w:rStyle w:val="fontStyleText"/>
        </w:rPr>
        <w:t xml:space="preserve">экскурсионного </w:t>
      </w:r>
      <w:r>
        <w:rPr>
          <w:rStyle w:val="fontStyleText"/>
        </w:rPr>
        <w:t>маршрута по городу Полярный, который будет отражать его историческое и культурное наследие, а также способствовать развитию внутреннего туризма в Мурманской области.</w:t>
      </w:r>
    </w:p>
    <w:p w:rsidR="00020824" w:rsidRDefault="00020824" w:rsidP="000F3F65">
      <w:pPr>
        <w:spacing w:after="0" w:line="240" w:lineRule="auto"/>
        <w:sectPr w:rsidR="00020824" w:rsidSect="00661963">
          <w:footerReference w:type="default" r:id="rId7"/>
          <w:pgSz w:w="11905" w:h="16837"/>
          <w:pgMar w:top="1134" w:right="850" w:bottom="1134" w:left="1701" w:header="720" w:footer="720" w:gutter="0"/>
          <w:cols w:space="720"/>
          <w:docGrid w:linePitch="299"/>
        </w:sectPr>
      </w:pPr>
    </w:p>
    <w:p w:rsidR="00020824" w:rsidRDefault="00C92A57" w:rsidP="00661963">
      <w:pPr>
        <w:pStyle w:val="1"/>
        <w:spacing w:after="0" w:line="240" w:lineRule="auto"/>
        <w:jc w:val="center"/>
      </w:pPr>
      <w:bookmarkStart w:id="2" w:name="_Toc2"/>
      <w:r>
        <w:lastRenderedPageBreak/>
        <w:t>Исторический контекст города Полярный</w:t>
      </w:r>
      <w:bookmarkEnd w:id="2"/>
    </w:p>
    <w:p w:rsidR="00020824" w:rsidRPr="00661963" w:rsidRDefault="00C92A57" w:rsidP="000F3F65">
      <w:pPr>
        <w:pStyle w:val="paragraphStyleText"/>
        <w:spacing w:line="240" w:lineRule="auto"/>
        <w:rPr>
          <w:sz w:val="24"/>
          <w:szCs w:val="24"/>
        </w:rPr>
      </w:pPr>
      <w:r>
        <w:t xml:space="preserve"> </w:t>
      </w:r>
      <w:r w:rsidR="00954B59">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pt;height:315pt;mso-position-horizontal:left;mso-position-horizontal-relative:char;mso-position-vertical:top;mso-position-vertical-relative:line">
            <v:imagedata r:id="rId8" o:title=""/>
          </v:shape>
        </w:pict>
      </w:r>
      <w:r>
        <w:rPr>
          <w:rStyle w:val="fontStyleText"/>
        </w:rPr>
        <w:t xml:space="preserve">  </w:t>
      </w:r>
      <w:r w:rsidRPr="00661963">
        <w:rPr>
          <w:rStyle w:val="fontStyleText"/>
          <w:sz w:val="24"/>
          <w:szCs w:val="24"/>
        </w:rPr>
        <w:t xml:space="preserve">Рисунок 1. </w:t>
      </w:r>
      <w:proofErr w:type="gramStart"/>
      <w:r w:rsidRPr="00661963">
        <w:rPr>
          <w:rStyle w:val="fontStyleText"/>
          <w:sz w:val="24"/>
          <w:szCs w:val="24"/>
        </w:rPr>
        <w:t>Исторические виды города Полярный, отражающие его воинскую славу и культурное наследие.</w:t>
      </w:r>
      <w:proofErr w:type="gramEnd"/>
    </w:p>
    <w:p w:rsidR="00661963" w:rsidRDefault="00954B59" w:rsidP="00661963">
      <w:pPr>
        <w:pStyle w:val="paragraphStyleText"/>
        <w:spacing w:line="240" w:lineRule="auto"/>
        <w:ind w:firstLine="0"/>
        <w:jc w:val="left"/>
      </w:pPr>
      <w:r w:rsidRPr="009A2662">
        <w:rPr>
          <w:sz w:val="24"/>
          <w:szCs w:val="24"/>
        </w:rPr>
        <w:pict>
          <v:shape id="_x0000_i1026" type="#_x0000_t75" style="width:441.75pt;height:315pt;mso-position-horizontal:left;mso-position-horizontal-relative:char;mso-position-vertical:top;mso-position-vertical-relative:line">
            <v:imagedata r:id="rId9" o:title=""/>
          </v:shape>
        </w:pict>
      </w:r>
    </w:p>
    <w:p w:rsidR="00020824" w:rsidRPr="00661963" w:rsidRDefault="00C92A57" w:rsidP="00661963">
      <w:pPr>
        <w:pStyle w:val="paragraphStyleText"/>
        <w:spacing w:line="240" w:lineRule="auto"/>
        <w:ind w:firstLine="0"/>
        <w:jc w:val="left"/>
        <w:rPr>
          <w:sz w:val="24"/>
          <w:szCs w:val="24"/>
        </w:rPr>
      </w:pPr>
      <w:r w:rsidRPr="00661963">
        <w:rPr>
          <w:rStyle w:val="fontStyleText"/>
          <w:sz w:val="24"/>
          <w:szCs w:val="24"/>
        </w:rPr>
        <w:t xml:space="preserve">Рисунок 2. </w:t>
      </w:r>
      <w:proofErr w:type="gramStart"/>
      <w:r w:rsidRPr="00661963">
        <w:rPr>
          <w:rStyle w:val="fontStyleText"/>
          <w:sz w:val="24"/>
          <w:szCs w:val="24"/>
        </w:rPr>
        <w:t>Исторические виды города Полярный, отражающие его воинскую славу и культурное наследие.</w:t>
      </w:r>
      <w:proofErr w:type="gramEnd"/>
    </w:p>
    <w:p w:rsidR="00020824" w:rsidRDefault="00954B59" w:rsidP="00661963">
      <w:pPr>
        <w:pStyle w:val="paragraphStyleText"/>
        <w:spacing w:line="240" w:lineRule="auto"/>
        <w:ind w:firstLine="0"/>
        <w:jc w:val="center"/>
        <w:rPr>
          <w:rStyle w:val="fontStyleText"/>
          <w:sz w:val="24"/>
          <w:szCs w:val="24"/>
        </w:rPr>
      </w:pPr>
      <w:r w:rsidRPr="009A2662">
        <w:rPr>
          <w:sz w:val="24"/>
          <w:szCs w:val="24"/>
        </w:rPr>
        <w:lastRenderedPageBreak/>
        <w:pict>
          <v:shape id="_x0000_i1027" type="#_x0000_t75" style="width:450pt;height:198.75pt;mso-position-horizontal:left;mso-position-horizontal-relative:char;mso-position-vertical:top;mso-position-vertical-relative:line">
            <v:imagedata r:id="rId10" o:title=""/>
          </v:shape>
        </w:pict>
      </w:r>
      <w:r w:rsidR="00C92A57" w:rsidRPr="00661963">
        <w:rPr>
          <w:rStyle w:val="fontStyleText"/>
          <w:sz w:val="24"/>
          <w:szCs w:val="24"/>
        </w:rPr>
        <w:t xml:space="preserve">Рисунок 3. Хронология событий города </w:t>
      </w:r>
      <w:proofErr w:type="gramStart"/>
      <w:r w:rsidR="00C92A57" w:rsidRPr="00661963">
        <w:rPr>
          <w:rStyle w:val="fontStyleText"/>
          <w:sz w:val="24"/>
          <w:szCs w:val="24"/>
        </w:rPr>
        <w:t>Полярный</w:t>
      </w:r>
      <w:proofErr w:type="gramEnd"/>
    </w:p>
    <w:p w:rsidR="00661963" w:rsidRPr="00661963" w:rsidRDefault="00661963" w:rsidP="00661963">
      <w:pPr>
        <w:pStyle w:val="paragraphStyleText"/>
        <w:spacing w:line="240" w:lineRule="auto"/>
        <w:jc w:val="center"/>
        <w:rPr>
          <w:sz w:val="24"/>
          <w:szCs w:val="24"/>
        </w:rPr>
      </w:pPr>
    </w:p>
    <w:p w:rsidR="00020824" w:rsidRDefault="00C92A57" w:rsidP="000F3F65">
      <w:pPr>
        <w:pStyle w:val="paragraphStyleText"/>
        <w:spacing w:line="240" w:lineRule="auto"/>
      </w:pPr>
      <w:r>
        <w:rPr>
          <w:rStyle w:val="fontStyleText"/>
        </w:rPr>
        <w:t>Город Полярный, основанный в 1899 году, изначально назывался Александровск в честь императора Александра III. Его основание связано с развитием морского порта, который стал важной частью морской транспортной логистики на севере России. Город располагается на берегу Екатерининской гавани, что предоставляло стратегические преимущества как в мирное, так и в военное время. Начиная с 1939 года, после изменения названия на Полярный, город стал активно развиваться как важная база Северного флота во время</w:t>
      </w:r>
      <w:r w:rsidR="00661963">
        <w:rPr>
          <w:rStyle w:val="fontStyleText"/>
        </w:rPr>
        <w:t xml:space="preserve"> Великой Отечественной войны</w:t>
      </w:r>
      <w:r>
        <w:rPr>
          <w:rStyle w:val="fontStyleText"/>
        </w:rPr>
        <w:t>.</w:t>
      </w:r>
    </w:p>
    <w:p w:rsidR="00020824" w:rsidRDefault="00C92A57" w:rsidP="000F3F65">
      <w:pPr>
        <w:pStyle w:val="paragraphStyleText"/>
        <w:spacing w:line="240" w:lineRule="auto"/>
      </w:pPr>
      <w:r>
        <w:rPr>
          <w:rStyle w:val="fontStyleText"/>
        </w:rPr>
        <w:t>Полярный стал главной опорной точкой для военных операций в Заполярье, что потребовало значительных ресурсов и военных сил. В это время город сыграл ключевую роль в защите советских северных границ. Важность Полярного в годы войны была обусловлена его статусом как базы подводного флота и других военных соединений, что позволяет утверждать о его значении для страны в период сложных исто</w:t>
      </w:r>
      <w:r w:rsidR="00661963">
        <w:rPr>
          <w:rStyle w:val="fontStyleText"/>
        </w:rPr>
        <w:t>рических условий</w:t>
      </w:r>
      <w:r>
        <w:rPr>
          <w:rStyle w:val="fontStyleText"/>
        </w:rPr>
        <w:t xml:space="preserve">. </w:t>
      </w:r>
    </w:p>
    <w:p w:rsidR="00020824" w:rsidRDefault="00C92A57" w:rsidP="000F3F65">
      <w:pPr>
        <w:pStyle w:val="paragraphStyleText"/>
        <w:spacing w:line="240" w:lineRule="auto"/>
      </w:pPr>
      <w:r>
        <w:rPr>
          <w:rStyle w:val="fontStyleText"/>
        </w:rPr>
        <w:t>После окончания войны город продолжил сохранять стратегическое значение. В годы холодной войны здесь развернулись крупные арсеналы, поддерживавшие военную готовность СССР. Полярный стал важным логистическим центром для Северного флота, что обеспечивало быструю мобильность и высокую степень г</w:t>
      </w:r>
      <w:r w:rsidR="00661963">
        <w:rPr>
          <w:rStyle w:val="fontStyleText"/>
        </w:rPr>
        <w:t>отовности военно-морских сил</w:t>
      </w:r>
      <w:r>
        <w:rPr>
          <w:rStyle w:val="fontStyleText"/>
        </w:rPr>
        <w:t>. Статус закрытого административно-территориального образования тоже отразил значимость его место</w:t>
      </w:r>
      <w:r w:rsidR="00661963">
        <w:rPr>
          <w:rStyle w:val="fontStyleText"/>
        </w:rPr>
        <w:t>положения и защитных функций</w:t>
      </w:r>
      <w:r>
        <w:rPr>
          <w:rStyle w:val="fontStyleText"/>
        </w:rPr>
        <w:t xml:space="preserve">. </w:t>
      </w:r>
    </w:p>
    <w:p w:rsidR="00020824" w:rsidRDefault="00C92A57" w:rsidP="000F3F65">
      <w:pPr>
        <w:pStyle w:val="paragraphStyleText"/>
        <w:spacing w:line="240" w:lineRule="auto"/>
      </w:pPr>
      <w:r>
        <w:rPr>
          <w:rStyle w:val="fontStyleText"/>
        </w:rPr>
        <w:t>Лишь в 2008 году Полярный получил звание «Город воинской славы» в знак признания заслуг его жителей, которые внесли значительный вклад в обороноспособность страны. Это удалось благодаря многотысячному героическому труду работавших здесь моряков и гражданских специалистов, что позволяет говорить о глубоких корнях патрио</w:t>
      </w:r>
      <w:r w:rsidR="00661963">
        <w:rPr>
          <w:rStyle w:val="fontStyleText"/>
        </w:rPr>
        <w:t>тического духа в этом городе</w:t>
      </w:r>
      <w:r>
        <w:rPr>
          <w:rStyle w:val="fontStyleText"/>
        </w:rPr>
        <w:t>.</w:t>
      </w:r>
    </w:p>
    <w:p w:rsidR="00661963" w:rsidRDefault="00C92A57" w:rsidP="00661963">
      <w:pPr>
        <w:pStyle w:val="paragraphStyleText"/>
        <w:spacing w:line="240" w:lineRule="auto"/>
      </w:pPr>
      <w:r>
        <w:rPr>
          <w:rStyle w:val="fontStyleText"/>
        </w:rPr>
        <w:t xml:space="preserve">На сегодняшний день население </w:t>
      </w:r>
      <w:proofErr w:type="gramStart"/>
      <w:r>
        <w:rPr>
          <w:rStyle w:val="fontStyleText"/>
        </w:rPr>
        <w:t>Полярного</w:t>
      </w:r>
      <w:proofErr w:type="gramEnd"/>
      <w:r>
        <w:rPr>
          <w:rStyle w:val="fontStyleText"/>
        </w:rPr>
        <w:t xml:space="preserve"> составляет около 12 154 человек, что указывает на определенную стабильность и развитие.</w:t>
      </w:r>
    </w:p>
    <w:p w:rsidR="00020824" w:rsidRDefault="00C92A57" w:rsidP="00661963">
      <w:pPr>
        <w:pStyle w:val="paragraphStyleText"/>
        <w:spacing w:line="240" w:lineRule="auto"/>
      </w:pPr>
      <w:r>
        <w:rPr>
          <w:rStyle w:val="fontStyleText"/>
        </w:rPr>
        <w:t xml:space="preserve">Город сохранил свой уникальный характер и историческую архитектуру. Современные туристические интересы также выявляют </w:t>
      </w:r>
      <w:r>
        <w:rPr>
          <w:rStyle w:val="fontStyleText"/>
        </w:rPr>
        <w:lastRenderedPageBreak/>
        <w:t>культурную значимость Полярного как города воинской славы, богатого историей и напоминающего о подвигах своего прошлого. Обогащающие традиции и наследие, сохранившиеся в городских памятниках и исторических местах, становятся мощным двигателем развития внутреннего туризма, способствуя привлечению внимания как со стороны российских</w:t>
      </w:r>
      <w:r w:rsidR="00531E61">
        <w:rPr>
          <w:rStyle w:val="fontStyleText"/>
        </w:rPr>
        <w:t>, так и иностранных туристов</w:t>
      </w:r>
      <w:r>
        <w:rPr>
          <w:rStyle w:val="fontStyleText"/>
        </w:rPr>
        <w:t xml:space="preserve">. </w:t>
      </w:r>
    </w:p>
    <w:p w:rsidR="00020824" w:rsidRDefault="00C92A57" w:rsidP="000F3F65">
      <w:pPr>
        <w:pStyle w:val="paragraphStyleText"/>
        <w:spacing w:line="240" w:lineRule="auto"/>
      </w:pPr>
      <w:r>
        <w:rPr>
          <w:rStyle w:val="fontStyleText"/>
        </w:rPr>
        <w:t xml:space="preserve">Таким образом, </w:t>
      </w:r>
      <w:proofErr w:type="gramStart"/>
      <w:r>
        <w:rPr>
          <w:rStyle w:val="fontStyleText"/>
        </w:rPr>
        <w:t>Полярный</w:t>
      </w:r>
      <w:proofErr w:type="gramEnd"/>
      <w:r>
        <w:rPr>
          <w:rStyle w:val="fontStyleText"/>
        </w:rPr>
        <w:t xml:space="preserve"> представляет собой уникальное сочетание богатой истории, культурных традиций и военной славы, что позволяет ему занимать важное место в туристической карте Мурманской области и всей России.</w:t>
      </w:r>
    </w:p>
    <w:p w:rsidR="00020824" w:rsidRDefault="00020824" w:rsidP="000F3F65">
      <w:pPr>
        <w:spacing w:after="0" w:line="240" w:lineRule="auto"/>
        <w:sectPr w:rsidR="00020824" w:rsidSect="00661963">
          <w:footerReference w:type="default" r:id="rId11"/>
          <w:pgSz w:w="11905" w:h="16837"/>
          <w:pgMar w:top="1134" w:right="850" w:bottom="1134" w:left="1701" w:header="720" w:footer="720" w:gutter="0"/>
          <w:cols w:space="720"/>
          <w:docGrid w:linePitch="299"/>
        </w:sectPr>
      </w:pPr>
    </w:p>
    <w:p w:rsidR="00020824" w:rsidRDefault="00C92A57" w:rsidP="00531E61">
      <w:pPr>
        <w:pStyle w:val="1"/>
        <w:spacing w:after="0" w:line="240" w:lineRule="auto"/>
        <w:jc w:val="center"/>
      </w:pPr>
      <w:bookmarkStart w:id="3" w:name="_Toc3"/>
      <w:r>
        <w:lastRenderedPageBreak/>
        <w:t>Культурное наследие и традиции</w:t>
      </w:r>
      <w:bookmarkEnd w:id="3"/>
    </w:p>
    <w:p w:rsidR="00020824" w:rsidRDefault="00C92A57" w:rsidP="000F3F65">
      <w:pPr>
        <w:pStyle w:val="paragraphStyleText"/>
        <w:spacing w:line="240" w:lineRule="auto"/>
      </w:pPr>
      <w:r>
        <w:t xml:space="preserve"> </w:t>
      </w:r>
      <w:r w:rsidR="00954B59">
        <w:pict>
          <v:shape id="_x0000_i1028" type="#_x0000_t75" style="width:450pt;height:300pt;mso-position-horizontal:left;mso-position-horizontal-relative:char;mso-position-vertical:top;mso-position-vertical-relative:line">
            <v:imagedata r:id="rId12" o:title=""/>
          </v:shape>
        </w:pict>
      </w:r>
      <w:r>
        <w:rPr>
          <w:rStyle w:val="fontStyleText"/>
        </w:rPr>
        <w:t xml:space="preserve">  </w:t>
      </w:r>
      <w:r w:rsidRPr="00531E61">
        <w:rPr>
          <w:rStyle w:val="fontStyleText"/>
          <w:sz w:val="24"/>
          <w:szCs w:val="24"/>
        </w:rPr>
        <w:t>Рисунок 4. Культурные традиции и пейзажи Полярного региона</w:t>
      </w:r>
    </w:p>
    <w:p w:rsidR="00020824" w:rsidRDefault="00C92A57" w:rsidP="000F3F65">
      <w:pPr>
        <w:pStyle w:val="paragraphStyleText"/>
        <w:spacing w:line="240" w:lineRule="auto"/>
      </w:pPr>
      <w:r>
        <w:t xml:space="preserve"> </w:t>
      </w:r>
      <w:r w:rsidR="00954B59">
        <w:pict>
          <v:shape id="_x0000_i1029" type="#_x0000_t75" style="width:450pt;height:242.25pt;mso-position-horizontal:left;mso-position-horizontal-relative:char;mso-position-vertical:top;mso-position-vertical-relative:line">
            <v:imagedata r:id="rId13" o:title=""/>
          </v:shape>
        </w:pict>
      </w:r>
      <w:r>
        <w:rPr>
          <w:rStyle w:val="fontStyleText"/>
        </w:rPr>
        <w:t xml:space="preserve">  </w:t>
      </w:r>
      <w:r w:rsidRPr="00531E61">
        <w:rPr>
          <w:rStyle w:val="fontStyleText"/>
          <w:sz w:val="24"/>
          <w:szCs w:val="24"/>
        </w:rPr>
        <w:t>Рисунок 5. Культурные традиции и пейзажи Полярного региона</w:t>
      </w:r>
    </w:p>
    <w:p w:rsidR="00020824" w:rsidRDefault="00C92A57" w:rsidP="000F3F65">
      <w:pPr>
        <w:pStyle w:val="paragraphStyleText"/>
        <w:spacing w:line="240" w:lineRule="auto"/>
      </w:pPr>
      <w:r>
        <w:rPr>
          <w:rStyle w:val="fontStyleText"/>
        </w:rPr>
        <w:t>Культурное наследие Полярного, как и всего Мурманска, глубоко укоренено в традициях коренных народов, в первую очередь саамов. Эти народы представляют собой уникальную культуру, жизнь которой сосредоточена на взаимодействии с природой. Основные элементы их быта, такие как оленеводство и рыбная ловля, вплетены в их ритуалы и праздники, что подчеркивает важность соблюдения</w:t>
      </w:r>
      <w:r w:rsidR="00531E61">
        <w:rPr>
          <w:rStyle w:val="fontStyleText"/>
        </w:rPr>
        <w:t xml:space="preserve"> гармонии с окружающим миром</w:t>
      </w:r>
      <w:r>
        <w:rPr>
          <w:rStyle w:val="fontStyleText"/>
        </w:rPr>
        <w:t>.</w:t>
      </w:r>
    </w:p>
    <w:p w:rsidR="00020824" w:rsidRDefault="00020824" w:rsidP="000F3F65">
      <w:pPr>
        <w:pStyle w:val="paragraphStyleText"/>
        <w:spacing w:line="240" w:lineRule="auto"/>
      </w:pPr>
    </w:p>
    <w:p w:rsidR="00020824" w:rsidRDefault="00C92A57" w:rsidP="000F3F65">
      <w:pPr>
        <w:pStyle w:val="paragraphStyleText"/>
        <w:spacing w:line="240" w:lineRule="auto"/>
      </w:pPr>
      <w:r>
        <w:rPr>
          <w:rStyle w:val="fontStyleText"/>
        </w:rPr>
        <w:lastRenderedPageBreak/>
        <w:t>Важным центром на территории Мурманской области является Национальный культурный центр и Музей истории, культуры и быта саамов в селе Ловозеро. Эти учреждения активно занимаются сохранением этнографического наследия, проводят выставки и мероприятия, направленные на популяризацию культурных традиций. Кроме того, Мурманская область располагает множеством культурно-досуговых учреждений, что свидетельствует о желании сохранить и разви</w:t>
      </w:r>
      <w:r w:rsidR="00531E61">
        <w:rPr>
          <w:rStyle w:val="fontStyleText"/>
        </w:rPr>
        <w:t>ть местные культурные обычаи</w:t>
      </w:r>
      <w:r>
        <w:rPr>
          <w:rStyle w:val="fontStyleText"/>
        </w:rPr>
        <w:t>.</w:t>
      </w:r>
    </w:p>
    <w:p w:rsidR="00020824" w:rsidRDefault="00C92A57" w:rsidP="000F3F65">
      <w:pPr>
        <w:pStyle w:val="paragraphStyleText"/>
        <w:spacing w:line="240" w:lineRule="auto"/>
      </w:pPr>
      <w:r>
        <w:rPr>
          <w:rStyle w:val="fontStyleText"/>
        </w:rPr>
        <w:t>Традиционная саамская культура включает обряды, связанные с природными явлениями, которые отражают анимистические верования этого народа. Природа для саамов – это не просто внешняя среда, но и значимый духовный элемент, с которым они поддерживают постоянный диалог. Основные праздники и ритуалы часто приурочены к времени года и подвижкам в природных циклах, что дает возможность культивировать уважени</w:t>
      </w:r>
      <w:r w:rsidR="00531E61">
        <w:rPr>
          <w:rStyle w:val="fontStyleText"/>
        </w:rPr>
        <w:t>е к окружающему пространству</w:t>
      </w:r>
      <w:r>
        <w:rPr>
          <w:rStyle w:val="fontStyleText"/>
        </w:rPr>
        <w:t>.</w:t>
      </w:r>
    </w:p>
    <w:p w:rsidR="00020824" w:rsidRDefault="00C92A57" w:rsidP="000F3F65">
      <w:pPr>
        <w:pStyle w:val="paragraphStyleText"/>
        <w:spacing w:line="240" w:lineRule="auto"/>
      </w:pPr>
      <w:r>
        <w:rPr>
          <w:rStyle w:val="fontStyleText"/>
        </w:rPr>
        <w:t>Северные народы, включая саамов, празднуют обряды и ритуалы, напрямую связанные с их повседневным жизненным опытом. Полярный день, северное сияние и полярная ночь – все эти явления становятся основой для удивительных цветных легенд и мифов, обогащающих их культурное наследие. Вера в духов, покровителей местности и объекты природы находит отражение в их фольклоре и традиционных праздниках, что позволяет им передавать накопле</w:t>
      </w:r>
      <w:r w:rsidR="00531E61">
        <w:rPr>
          <w:rStyle w:val="fontStyleText"/>
        </w:rPr>
        <w:t>нный опыт будущим поколениям</w:t>
      </w:r>
      <w:r>
        <w:rPr>
          <w:rStyle w:val="fontStyleText"/>
        </w:rPr>
        <w:t>.</w:t>
      </w:r>
    </w:p>
    <w:p w:rsidR="00020824" w:rsidRDefault="00C92A57" w:rsidP="000F3F65">
      <w:pPr>
        <w:pStyle w:val="paragraphStyleText"/>
        <w:spacing w:line="240" w:lineRule="auto"/>
      </w:pPr>
      <w:r>
        <w:rPr>
          <w:rStyle w:val="fontStyleText"/>
        </w:rPr>
        <w:t>Разработка туристического маршрута по Полярному предоставляет уникальную возможность прикоснуться к этому культурному наследию. Экскурсии и погружения в этнокультурную жизнь показывают, как местные жители продолжают сохранять свои традиции, даже в условиях современного мира. Например, многие туристы могут принять участие в традиционных ритуалах или даже в процессе оленеводства, что устанавливает живую связь</w:t>
      </w:r>
      <w:r w:rsidR="00531E61">
        <w:rPr>
          <w:rStyle w:val="fontStyleText"/>
        </w:rPr>
        <w:t xml:space="preserve"> между культурой и природой</w:t>
      </w:r>
      <w:r>
        <w:rPr>
          <w:rStyle w:val="fontStyleText"/>
        </w:rPr>
        <w:t>.</w:t>
      </w:r>
    </w:p>
    <w:p w:rsidR="00020824" w:rsidRDefault="00C92A57" w:rsidP="000F3F65">
      <w:pPr>
        <w:pStyle w:val="paragraphStyleText"/>
        <w:spacing w:line="240" w:lineRule="auto"/>
      </w:pPr>
      <w:r>
        <w:rPr>
          <w:rStyle w:val="fontStyleText"/>
        </w:rPr>
        <w:t>История отношений саамов с окружающей средой формировалась на протяжении веков, и она отражает симбиоз человека и природы. Например, традиционные жилища саамов, такие как "кунта" — тип домика, используемого для зимнего проживания, построенные с учетом суровых климатических условий, служат ярким примером стремления адаптироваться к природе. Одежда же из оленьего меха, как правило, используется для защиты от хо</w:t>
      </w:r>
      <w:r w:rsidR="00531E61">
        <w:rPr>
          <w:rStyle w:val="fontStyleText"/>
        </w:rPr>
        <w:t>лода и легко переносит влага</w:t>
      </w:r>
      <w:r>
        <w:rPr>
          <w:rStyle w:val="fontStyleText"/>
        </w:rPr>
        <w:t>.</w:t>
      </w:r>
    </w:p>
    <w:p w:rsidR="00020824" w:rsidRDefault="00C92A57" w:rsidP="000F3F65">
      <w:pPr>
        <w:pStyle w:val="paragraphStyleText"/>
        <w:spacing w:line="240" w:lineRule="auto"/>
      </w:pPr>
      <w:r>
        <w:rPr>
          <w:rStyle w:val="fontStyleText"/>
        </w:rPr>
        <w:t>Сохранение культурного наследия не может осуществляться без поддержки местных сообществ, которые бережно хранят свои традиции. Сегодня в Мурманской области можно встретить активистов и туристов, которые занимаются организацией интересных мероприятий, выставок и праздников, посвященных культуре коренных народов. Это создает условия для устойчивого развития этнического туризма, где сельские жители могут поделиться своей культурой и традициями с миром, разрушая с</w:t>
      </w:r>
      <w:r w:rsidR="00531E61">
        <w:rPr>
          <w:rStyle w:val="fontStyleText"/>
        </w:rPr>
        <w:t>тереотипы и предвзятости</w:t>
      </w:r>
      <w:r>
        <w:rPr>
          <w:rStyle w:val="fontStyleText"/>
        </w:rPr>
        <w:t>.</w:t>
      </w:r>
    </w:p>
    <w:p w:rsidR="00020824" w:rsidRDefault="00020824" w:rsidP="000F3F65">
      <w:pPr>
        <w:pStyle w:val="paragraphStyleText"/>
        <w:spacing w:line="240" w:lineRule="auto"/>
      </w:pPr>
    </w:p>
    <w:p w:rsidR="00020824" w:rsidRDefault="00C92A57" w:rsidP="000F3F65">
      <w:pPr>
        <w:pStyle w:val="paragraphStyleText"/>
        <w:spacing w:line="240" w:lineRule="auto"/>
      </w:pPr>
      <w:r>
        <w:rPr>
          <w:rStyle w:val="fontStyleText"/>
        </w:rPr>
        <w:lastRenderedPageBreak/>
        <w:t>Полярный, как город воинской славы, исторически также является точкой пересечения различных культурных влияний. Здесь, на севере России, взаимодействуют традиции разных народов, что обогащает общую культурную палитру региона. Современный Полярный представляет собой динамично развивающееся пространство, где старинные обряды и обычаи гармонично соседствуют с</w:t>
      </w:r>
      <w:r w:rsidR="00531E61">
        <w:rPr>
          <w:rStyle w:val="fontStyleText"/>
        </w:rPr>
        <w:t xml:space="preserve"> новыми веяниями и идеями</w:t>
      </w:r>
      <w:r>
        <w:rPr>
          <w:rStyle w:val="fontStyleText"/>
        </w:rPr>
        <w:t xml:space="preserve">. </w:t>
      </w:r>
    </w:p>
    <w:p w:rsidR="00020824" w:rsidRDefault="00C92A57" w:rsidP="000F3F65">
      <w:pPr>
        <w:pStyle w:val="paragraphStyleText"/>
        <w:spacing w:line="240" w:lineRule="auto"/>
      </w:pPr>
      <w:proofErr w:type="gramStart"/>
      <w:r>
        <w:rPr>
          <w:rStyle w:val="fontStyleText"/>
        </w:rPr>
        <w:t>Таким образом, создание туристического маршрута по Полярному сулит не только приободрить интерес к региону, но и служит платформой для индивидуального общения с культурой и традициями северных народов, позволяя установить неподдельные гуманистические связи и углубить понимание уникального культурного разнообразия, имеющегося в России.</w:t>
      </w:r>
      <w:proofErr w:type="gramEnd"/>
    </w:p>
    <w:p w:rsidR="00020824" w:rsidRDefault="00020824" w:rsidP="000F3F65">
      <w:pPr>
        <w:spacing w:after="0" w:line="240" w:lineRule="auto"/>
        <w:sectPr w:rsidR="00020824" w:rsidSect="00531E61">
          <w:footerReference w:type="default" r:id="rId14"/>
          <w:pgSz w:w="11905" w:h="16837"/>
          <w:pgMar w:top="1134" w:right="850" w:bottom="1134" w:left="1701" w:header="720" w:footer="720" w:gutter="0"/>
          <w:cols w:space="720"/>
          <w:docGrid w:linePitch="299"/>
        </w:sectPr>
      </w:pPr>
    </w:p>
    <w:p w:rsidR="00020824" w:rsidRDefault="00C92A57" w:rsidP="00531E61">
      <w:pPr>
        <w:pStyle w:val="1"/>
        <w:spacing w:after="0" w:line="240" w:lineRule="auto"/>
        <w:jc w:val="center"/>
      </w:pPr>
      <w:bookmarkStart w:id="4" w:name="_Toc4"/>
      <w:r>
        <w:lastRenderedPageBreak/>
        <w:t>Основные достопримечательности маршрута</w:t>
      </w:r>
      <w:bookmarkEnd w:id="4"/>
    </w:p>
    <w:p w:rsidR="00531E61" w:rsidRDefault="00531E61" w:rsidP="00531E61">
      <w:pPr>
        <w:pStyle w:val="1"/>
        <w:spacing w:after="0" w:line="240" w:lineRule="auto"/>
        <w:jc w:val="center"/>
      </w:pPr>
    </w:p>
    <w:p w:rsidR="00020824" w:rsidRDefault="00C92A57" w:rsidP="000F3F65">
      <w:pPr>
        <w:pStyle w:val="paragraphStyleText"/>
        <w:spacing w:line="240" w:lineRule="auto"/>
      </w:pPr>
      <w:r>
        <w:rPr>
          <w:rStyle w:val="fontStyleText"/>
        </w:rPr>
        <w:t>Город Полярный, расположенный в Мурманской области, поражает своим уникальным сочетанием исторического и культурного наследия. Первое место, которое стоит посетить, — это Городской историко-краеведческий музей. Здесь представлена история региона с акцентом на его военно-морское прошлое и быт местных жителей. Экспозиции охватывают широкий спектр тем, начиная от древних артефактов и заканчивая современными историческими событиями, что делает его интересным для р</w:t>
      </w:r>
      <w:r w:rsidR="00531E61">
        <w:rPr>
          <w:rStyle w:val="fontStyleText"/>
        </w:rPr>
        <w:t>азличных категорий туристов</w:t>
      </w:r>
      <w:r>
        <w:rPr>
          <w:rStyle w:val="fontStyleText"/>
        </w:rPr>
        <w:t>.</w:t>
      </w:r>
    </w:p>
    <w:p w:rsidR="00020824" w:rsidRDefault="00C92A57" w:rsidP="000F3F65">
      <w:pPr>
        <w:pStyle w:val="paragraphStyleText"/>
        <w:spacing w:line="240" w:lineRule="auto"/>
      </w:pPr>
      <w:r>
        <w:rPr>
          <w:rStyle w:val="fontStyleText"/>
        </w:rPr>
        <w:t>Следующая достопримечательность, которая привлекает внимание, — это экспозиция военной техники на открытом воздухе, размещенная в районе морского порта. Здесь можно увидеть различные образцы военной техники, которые были использованы в ходе исторических событий. Подобные выставки подчеркивают важный военно-морской аспект города и его роль в исто</w:t>
      </w:r>
      <w:r w:rsidR="00531E61">
        <w:rPr>
          <w:rStyle w:val="fontStyleText"/>
        </w:rPr>
        <w:t>рии России</w:t>
      </w:r>
      <w:r>
        <w:rPr>
          <w:rStyle w:val="fontStyleText"/>
        </w:rPr>
        <w:t xml:space="preserve">. </w:t>
      </w:r>
    </w:p>
    <w:p w:rsidR="00020824" w:rsidRDefault="00531E61" w:rsidP="000F3F65">
      <w:pPr>
        <w:pStyle w:val="paragraphStyleText"/>
        <w:spacing w:line="240" w:lineRule="auto"/>
      </w:pPr>
      <w:r>
        <w:rPr>
          <w:rStyle w:val="fontStyleText"/>
        </w:rPr>
        <w:t>Це</w:t>
      </w:r>
      <w:r w:rsidR="00C92A57">
        <w:rPr>
          <w:rStyle w:val="fontStyleText"/>
        </w:rPr>
        <w:t>рковь Святого Николая Чудотворца также занимает важное место в туристическом маршруте. Этот религиозный памятник является не только духовным центром, но и архитектурной уникальностью. Стильная архитектура церкви, обрамленная живописными пейзажами, делает ее идеальным местом для</w:t>
      </w:r>
      <w:r>
        <w:rPr>
          <w:rStyle w:val="fontStyleText"/>
        </w:rPr>
        <w:t xml:space="preserve"> тихого отдыха и созерцания</w:t>
      </w:r>
      <w:r w:rsidR="00C92A57">
        <w:rPr>
          <w:rStyle w:val="fontStyleText"/>
        </w:rPr>
        <w:t>.</w:t>
      </w:r>
    </w:p>
    <w:p w:rsidR="00020824" w:rsidRDefault="00C92A57" w:rsidP="000F3F65">
      <w:pPr>
        <w:pStyle w:val="paragraphStyleText"/>
        <w:spacing w:line="240" w:lineRule="auto"/>
      </w:pPr>
      <w:r>
        <w:rPr>
          <w:rStyle w:val="fontStyleText"/>
        </w:rPr>
        <w:t>Мемориальные памятники, такие как «Морская душа», представляют собой символ единства и любви моряков к своему делу. Мемориал подводникам, где расположены подводные лодки Б-37 и К-19, наполняет посетителей глубоким уважением к подвигу моряко</w:t>
      </w:r>
      <w:r w:rsidR="00531E61">
        <w:rPr>
          <w:rStyle w:val="fontStyleText"/>
        </w:rPr>
        <w:t>в и истории подводного флота</w:t>
      </w:r>
      <w:r>
        <w:rPr>
          <w:rStyle w:val="fontStyleText"/>
        </w:rPr>
        <w:t xml:space="preserve">. </w:t>
      </w:r>
    </w:p>
    <w:p w:rsidR="00020824" w:rsidRDefault="00C92A57" w:rsidP="000F3F65">
      <w:pPr>
        <w:pStyle w:val="paragraphStyleText"/>
        <w:spacing w:line="240" w:lineRule="auto"/>
      </w:pPr>
      <w:r>
        <w:rPr>
          <w:rStyle w:val="fontStyleText"/>
        </w:rPr>
        <w:t>Не менее важная часть маршрута — памятник Ф. А. Видяеву, который подчеркивает значимость данной исторической личности для города и региона в целом. Каждый из этих памятников привносит свою лепту в понимание исторического контекста Полярного, углубляя знание</w:t>
      </w:r>
      <w:r w:rsidR="00531E61">
        <w:rPr>
          <w:rStyle w:val="fontStyleText"/>
        </w:rPr>
        <w:t xml:space="preserve"> о его культуре и традициях</w:t>
      </w:r>
      <w:r>
        <w:rPr>
          <w:rStyle w:val="fontStyleText"/>
        </w:rPr>
        <w:t>.</w:t>
      </w:r>
    </w:p>
    <w:p w:rsidR="00020824" w:rsidRDefault="00C92A57" w:rsidP="000F3F65">
      <w:pPr>
        <w:pStyle w:val="paragraphStyleText"/>
        <w:spacing w:line="240" w:lineRule="auto"/>
      </w:pPr>
      <w:r>
        <w:rPr>
          <w:rStyle w:val="fontStyleText"/>
        </w:rPr>
        <w:t>Екатерининская гавань является живописным местом, ставшим символом города. Это пространство идеально подходит для прогулок и фотографий, благодаря своей привлекательной набережной и прекрасным видам на акваторию. Гавань становится местом сбора местных жителей и туристов, охотно проводящих время на свежем во</w:t>
      </w:r>
      <w:r w:rsidR="00531E61">
        <w:rPr>
          <w:rStyle w:val="fontStyleText"/>
        </w:rPr>
        <w:t>здухе с чашкой кофе в руках</w:t>
      </w:r>
      <w:r>
        <w:rPr>
          <w:rStyle w:val="fontStyleText"/>
        </w:rPr>
        <w:t>.</w:t>
      </w:r>
    </w:p>
    <w:p w:rsidR="00020824" w:rsidRDefault="00967B8E" w:rsidP="00967B8E">
      <w:pPr>
        <w:pStyle w:val="paragraphStyleText"/>
        <w:spacing w:line="240" w:lineRule="auto"/>
        <w:ind w:firstLine="0"/>
      </w:pPr>
      <w:r>
        <w:rPr>
          <w:noProof/>
        </w:rPr>
        <w:lastRenderedPageBreak/>
        <w:drawing>
          <wp:inline distT="0" distB="0" distL="0" distR="0">
            <wp:extent cx="5939790" cy="4454037"/>
            <wp:effectExtent l="19050" t="0" r="3810" b="0"/>
            <wp:docPr id="37" name="Рисунок 37" descr="C:\Users\user\Desktop\Проект туристический маршрут\История Полярного\Екатерининская гаван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user\Desktop\Проект туристический маршрут\История Полярного\Екатерининская гавань.jpg"/>
                    <pic:cNvPicPr>
                      <a:picLocks noChangeAspect="1" noChangeArrowheads="1"/>
                    </pic:cNvPicPr>
                  </pic:nvPicPr>
                  <pic:blipFill>
                    <a:blip r:embed="rId15" cstate="print"/>
                    <a:srcRect/>
                    <a:stretch>
                      <a:fillRect/>
                    </a:stretch>
                  </pic:blipFill>
                  <pic:spPr bwMode="auto">
                    <a:xfrm>
                      <a:off x="0" y="0"/>
                      <a:ext cx="5939790" cy="4454037"/>
                    </a:xfrm>
                    <a:prstGeom prst="rect">
                      <a:avLst/>
                    </a:prstGeom>
                    <a:noFill/>
                    <a:ln w="9525">
                      <a:noFill/>
                      <a:miter lim="800000"/>
                      <a:headEnd/>
                      <a:tailEnd/>
                    </a:ln>
                  </pic:spPr>
                </pic:pic>
              </a:graphicData>
            </a:graphic>
          </wp:inline>
        </w:drawing>
      </w:r>
    </w:p>
    <w:p w:rsidR="00020824" w:rsidRDefault="00C92A57" w:rsidP="000F3F65">
      <w:pPr>
        <w:pStyle w:val="paragraphStyleText"/>
        <w:spacing w:line="240" w:lineRule="auto"/>
      </w:pPr>
      <w:r>
        <w:rPr>
          <w:rStyle w:val="fontStyleText"/>
        </w:rPr>
        <w:t>А для тех, кто интересуется архитектурным наследием, стоит обратить внимание на старинные портовые амбары. Некоторые из них сохраняют свою утилитарную функцию, другие же стали интересными объектами для изучения архитектуры и истории промышленности региона. Они представляют собой живую историю, резко контрастирующую с современ</w:t>
      </w:r>
      <w:r w:rsidR="00967B8E">
        <w:rPr>
          <w:rStyle w:val="fontStyleText"/>
        </w:rPr>
        <w:t>ными зданиями и постройками</w:t>
      </w:r>
      <w:r>
        <w:rPr>
          <w:rStyle w:val="fontStyleText"/>
        </w:rPr>
        <w:t>.</w:t>
      </w:r>
    </w:p>
    <w:p w:rsidR="00020824" w:rsidRDefault="00C92A57" w:rsidP="000F3F65">
      <w:pPr>
        <w:pStyle w:val="paragraphStyleText"/>
        <w:spacing w:line="240" w:lineRule="auto"/>
        <w:rPr>
          <w:rStyle w:val="fontStyleText"/>
        </w:rPr>
      </w:pPr>
      <w:proofErr w:type="gramStart"/>
      <w:r>
        <w:rPr>
          <w:rStyle w:val="fontStyleText"/>
        </w:rPr>
        <w:t>Маршрут по Полярному несет в себе не только побудительные факторы к активному отдыху, но и погружает в атмосферу северной культуры, которая изобилует своими традициями и легендами.</w:t>
      </w:r>
      <w:proofErr w:type="gramEnd"/>
      <w:r>
        <w:rPr>
          <w:rStyle w:val="fontStyleText"/>
        </w:rPr>
        <w:t xml:space="preserve"> Каждое из упомянутых мест предлагает возможность ознакомиться с богатой историей региона, что делает путешествие не только приятным, но и познавательным.</w:t>
      </w:r>
    </w:p>
    <w:p w:rsidR="00967B8E" w:rsidRDefault="00967B8E" w:rsidP="00967B8E">
      <w:pPr>
        <w:pStyle w:val="paragraphStyleText"/>
        <w:spacing w:line="240" w:lineRule="auto"/>
        <w:ind w:firstLine="0"/>
        <w:rPr>
          <w:rStyle w:val="fontStyleText"/>
        </w:rPr>
      </w:pPr>
      <w:r>
        <w:rPr>
          <w:noProof/>
        </w:rPr>
        <w:drawing>
          <wp:inline distT="0" distB="0" distL="0" distR="0">
            <wp:extent cx="4447236" cy="2105025"/>
            <wp:effectExtent l="1905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6" cstate="print"/>
                    <a:srcRect/>
                    <a:stretch>
                      <a:fillRect/>
                    </a:stretch>
                  </pic:blipFill>
                  <pic:spPr bwMode="auto">
                    <a:xfrm>
                      <a:off x="0" y="0"/>
                      <a:ext cx="4464484" cy="2113189"/>
                    </a:xfrm>
                    <a:prstGeom prst="rect">
                      <a:avLst/>
                    </a:prstGeom>
                    <a:noFill/>
                    <a:ln w="9525">
                      <a:noFill/>
                      <a:miter lim="800000"/>
                      <a:headEnd/>
                      <a:tailEnd/>
                    </a:ln>
                  </pic:spPr>
                </pic:pic>
              </a:graphicData>
            </a:graphic>
          </wp:inline>
        </w:drawing>
      </w:r>
    </w:p>
    <w:p w:rsidR="00967B8E" w:rsidRDefault="00967B8E" w:rsidP="00967B8E">
      <w:pPr>
        <w:pStyle w:val="paragraphStyleText"/>
        <w:spacing w:line="240" w:lineRule="auto"/>
        <w:ind w:firstLine="0"/>
        <w:rPr>
          <w:rStyle w:val="fontStyleText"/>
          <w:sz w:val="24"/>
          <w:szCs w:val="24"/>
        </w:rPr>
      </w:pPr>
      <w:r w:rsidRPr="00967B8E">
        <w:rPr>
          <w:rStyle w:val="fontStyleText"/>
          <w:sz w:val="24"/>
          <w:szCs w:val="24"/>
        </w:rPr>
        <w:t xml:space="preserve">Рисунок 7. Схемы разработки туристического маршрута по городу </w:t>
      </w:r>
      <w:proofErr w:type="gramStart"/>
      <w:r w:rsidRPr="00967B8E">
        <w:rPr>
          <w:rStyle w:val="fontStyleText"/>
          <w:sz w:val="24"/>
          <w:szCs w:val="24"/>
        </w:rPr>
        <w:t>Полярный</w:t>
      </w:r>
      <w:proofErr w:type="gramEnd"/>
    </w:p>
    <w:p w:rsidR="00967B8E" w:rsidRDefault="00967B8E" w:rsidP="00967B8E">
      <w:pPr>
        <w:pStyle w:val="paragraphStyleText"/>
        <w:spacing w:line="240" w:lineRule="auto"/>
        <w:ind w:firstLine="0"/>
      </w:pPr>
    </w:p>
    <w:p w:rsidR="00020824" w:rsidRDefault="00020824" w:rsidP="000F3F65">
      <w:pPr>
        <w:spacing w:after="0" w:line="240" w:lineRule="auto"/>
        <w:sectPr w:rsidR="00020824" w:rsidSect="00531E61">
          <w:footerReference w:type="default" r:id="rId17"/>
          <w:pgSz w:w="11905" w:h="16837"/>
          <w:pgMar w:top="1134" w:right="850" w:bottom="1134" w:left="1701" w:header="720" w:footer="720" w:gutter="0"/>
          <w:cols w:space="720"/>
          <w:docGrid w:linePitch="299"/>
        </w:sectPr>
      </w:pPr>
    </w:p>
    <w:p w:rsidR="00020824" w:rsidRDefault="00954B59" w:rsidP="00967B8E">
      <w:pPr>
        <w:pStyle w:val="paragraphStyleText"/>
        <w:spacing w:line="240" w:lineRule="auto"/>
        <w:ind w:firstLine="0"/>
        <w:jc w:val="center"/>
      </w:pPr>
      <w:r>
        <w:lastRenderedPageBreak/>
        <w:pict>
          <v:shape id="_x0000_i1030" type="#_x0000_t75" style="width:450pt;height:170.25pt;mso-position-horizontal:left;mso-position-horizontal-relative:char;mso-position-vertical:top;mso-position-vertical-relative:line">
            <v:imagedata r:id="rId18" o:title=""/>
          </v:shape>
        </w:pict>
      </w:r>
      <w:r w:rsidR="00C92A57">
        <w:rPr>
          <w:rStyle w:val="fontStyleText"/>
        </w:rPr>
        <w:t xml:space="preserve">  </w:t>
      </w:r>
      <w:r w:rsidR="00C92A57" w:rsidRPr="00967B8E">
        <w:rPr>
          <w:rStyle w:val="fontStyleText"/>
          <w:sz w:val="24"/>
          <w:szCs w:val="24"/>
        </w:rPr>
        <w:t xml:space="preserve">Рисунок 8. Структура туристического маршрута по городу </w:t>
      </w:r>
      <w:proofErr w:type="gramStart"/>
      <w:r w:rsidR="00C92A57" w:rsidRPr="00967B8E">
        <w:rPr>
          <w:rStyle w:val="fontStyleText"/>
          <w:sz w:val="24"/>
          <w:szCs w:val="24"/>
        </w:rPr>
        <w:t>Полярный</w:t>
      </w:r>
      <w:proofErr w:type="gramEnd"/>
    </w:p>
    <w:p w:rsidR="00967B8E" w:rsidRDefault="00967B8E" w:rsidP="000F3F65">
      <w:pPr>
        <w:pStyle w:val="paragraphStyleText"/>
        <w:spacing w:line="240" w:lineRule="auto"/>
        <w:rPr>
          <w:rStyle w:val="fontStyleText"/>
        </w:rPr>
      </w:pPr>
    </w:p>
    <w:p w:rsidR="00020824" w:rsidRDefault="00C92A57" w:rsidP="000F3F65">
      <w:pPr>
        <w:pStyle w:val="paragraphStyleText"/>
        <w:spacing w:line="240" w:lineRule="auto"/>
      </w:pPr>
      <w:r>
        <w:rPr>
          <w:rStyle w:val="fontStyleText"/>
        </w:rPr>
        <w:t>Разработанный туристический маршрут по городу Полярный включает в себя ряд ключевых локаций и особенностей, которые позволяют туристам получить полное представление о культурной и исторической значимости этого региона. Учитывая, что Полярный является городом воинской славы, маршрут начинается с посещения мемориала, посвященного ветеранам Великой Отечественной войны, что создает исторический контекст для дальнейших остановок.</w:t>
      </w:r>
    </w:p>
    <w:p w:rsidR="00020824" w:rsidRDefault="00C92A57" w:rsidP="000F3F65">
      <w:pPr>
        <w:pStyle w:val="paragraphStyleText"/>
        <w:spacing w:line="240" w:lineRule="auto"/>
      </w:pPr>
      <w:r>
        <w:rPr>
          <w:rStyle w:val="fontStyleText"/>
        </w:rPr>
        <w:t>Следующей точкой маршрута является база Кольской флотилии Северного флота, где можно провести экскурсию и узнать об истории ВМФ России, а также о роли Полярного в геополитических событиях. Это важный этап, так как он подчеркивает военно-стратегическое значение регио</w:t>
      </w:r>
      <w:r w:rsidR="00967B8E">
        <w:rPr>
          <w:rStyle w:val="fontStyleText"/>
        </w:rPr>
        <w:t>на на протяжении десятилетий</w:t>
      </w:r>
      <w:r>
        <w:rPr>
          <w:rStyle w:val="fontStyleText"/>
        </w:rPr>
        <w:t>. Вместе с экскурсиями, использование мультимедийных материалов, поясняющих события, происходившие в этом районе — это дополнительный элемент, который делает визит более информативным и запоминающимся.</w:t>
      </w:r>
    </w:p>
    <w:p w:rsidR="00020824" w:rsidRDefault="00C92A57" w:rsidP="000F3F65">
      <w:pPr>
        <w:pStyle w:val="paragraphStyleText"/>
        <w:spacing w:line="240" w:lineRule="auto"/>
      </w:pPr>
      <w:r>
        <w:rPr>
          <w:rStyle w:val="fontStyleText"/>
        </w:rPr>
        <w:t xml:space="preserve">Краеведческий музей, включенный в маршрут, предлагает еще одну перспективу на историю и культуру </w:t>
      </w:r>
      <w:proofErr w:type="gramStart"/>
      <w:r>
        <w:rPr>
          <w:rStyle w:val="fontStyleText"/>
        </w:rPr>
        <w:t>Полярного</w:t>
      </w:r>
      <w:proofErr w:type="gramEnd"/>
      <w:r>
        <w:rPr>
          <w:rStyle w:val="fontStyleText"/>
        </w:rPr>
        <w:t>. Здесь туристы смогут ознакомиться с уникальными предметами быта местных жителей и узнать о природных особенностях региона, а также о фауне и флоре</w:t>
      </w:r>
      <w:r w:rsidR="00967B8E">
        <w:rPr>
          <w:rStyle w:val="fontStyleText"/>
        </w:rPr>
        <w:t>, характерной для этого края</w:t>
      </w:r>
      <w:r>
        <w:rPr>
          <w:rStyle w:val="fontStyleText"/>
        </w:rPr>
        <w:t>. Экскурсия по музею может быть дополнена мастер-классами, на которых туристы смогут попробовать себя в ремеслах, традиционных для данного региона.</w:t>
      </w:r>
    </w:p>
    <w:p w:rsidR="00020824" w:rsidRDefault="00C92A57" w:rsidP="000F3F65">
      <w:pPr>
        <w:pStyle w:val="paragraphStyleText"/>
        <w:spacing w:line="240" w:lineRule="auto"/>
      </w:pPr>
      <w:r>
        <w:rPr>
          <w:rStyle w:val="fontStyleText"/>
        </w:rPr>
        <w:t xml:space="preserve">Следующий важный элемент маршрута — экстремальные туристические развлечения. Учитывая красивые и обширные природные ландшафты вокруг </w:t>
      </w:r>
      <w:proofErr w:type="gramStart"/>
      <w:r>
        <w:rPr>
          <w:rStyle w:val="fontStyleText"/>
        </w:rPr>
        <w:t>Полярного</w:t>
      </w:r>
      <w:proofErr w:type="gramEnd"/>
      <w:r>
        <w:rPr>
          <w:rStyle w:val="fontStyleText"/>
        </w:rPr>
        <w:t>, предлагается внедрить в маршрут водно-пешеходные эк</w:t>
      </w:r>
      <w:r w:rsidR="00967B8E">
        <w:rPr>
          <w:rStyle w:val="fontStyleText"/>
        </w:rPr>
        <w:t>скурсии</w:t>
      </w:r>
      <w:r>
        <w:rPr>
          <w:rStyle w:val="fontStyleText"/>
        </w:rPr>
        <w:t xml:space="preserve">. Это позволит путешественникам не только увидеть красивые пейзажи, но и попробовать свои силы в активном досуге. Благодаря этому внедрены возможности для рафтинга или каякинга, которые будут доступны как для новичков, так </w:t>
      </w:r>
      <w:r w:rsidR="00967B8E">
        <w:rPr>
          <w:rStyle w:val="fontStyleText"/>
        </w:rPr>
        <w:t>и для более опытных туристов</w:t>
      </w:r>
      <w:r>
        <w:rPr>
          <w:rStyle w:val="fontStyleText"/>
        </w:rPr>
        <w:t>.</w:t>
      </w:r>
    </w:p>
    <w:p w:rsidR="00020824" w:rsidRDefault="00C92A57" w:rsidP="000F3F65">
      <w:pPr>
        <w:pStyle w:val="paragraphStyleText"/>
        <w:spacing w:line="240" w:lineRule="auto"/>
      </w:pPr>
      <w:r>
        <w:rPr>
          <w:rStyle w:val="fontStyleText"/>
        </w:rPr>
        <w:lastRenderedPageBreak/>
        <w:t xml:space="preserve">Важно отметить, что маршрут ориентирован не только на культурные, но и на активные виды отдыха, что делает его привлекательным для более широкой аудитории. В этом контексте планируется сотрудничество с местными туристическими операторами, которые смогут предложить лайфхаки и специальные предложения для тех, кто хочет совместить </w:t>
      </w:r>
      <w:r w:rsidR="00967B8E">
        <w:rPr>
          <w:rStyle w:val="fontStyleText"/>
        </w:rPr>
        <w:t>экскурсии с активным отдыхом</w:t>
      </w:r>
      <w:r>
        <w:rPr>
          <w:rStyle w:val="fontStyleText"/>
        </w:rPr>
        <w:t>.</w:t>
      </w:r>
    </w:p>
    <w:p w:rsidR="00020824" w:rsidRDefault="00C92A57" w:rsidP="000F3F65">
      <w:pPr>
        <w:pStyle w:val="paragraphStyleText"/>
        <w:spacing w:line="240" w:lineRule="auto"/>
      </w:pPr>
      <w:r>
        <w:rPr>
          <w:rStyle w:val="fontStyleText"/>
        </w:rPr>
        <w:t>Наконец, ключевым элементом маршрута является его информационное обеспечение. Создание специального буклета, который будет содержать карту маршрута, описание достопримечательностей и советы по безопасности, особенно важно для удобства туристов. Важной частью информационного обеспечения путешествий станет приложение, которое позволит пользователям получать актуальные обновления о погод</w:t>
      </w:r>
      <w:r w:rsidR="00967B8E">
        <w:rPr>
          <w:rStyle w:val="fontStyleText"/>
        </w:rPr>
        <w:t>е, мероприятиях и экскурсиях</w:t>
      </w:r>
      <w:r>
        <w:rPr>
          <w:rStyle w:val="fontStyleText"/>
        </w:rPr>
        <w:t>.</w:t>
      </w:r>
    </w:p>
    <w:p w:rsidR="00020824" w:rsidRDefault="00C92A57" w:rsidP="000F3F65">
      <w:pPr>
        <w:pStyle w:val="paragraphStyleText"/>
        <w:spacing w:line="240" w:lineRule="auto"/>
      </w:pPr>
      <w:r>
        <w:rPr>
          <w:rStyle w:val="fontStyleText"/>
        </w:rPr>
        <w:t xml:space="preserve">Таким образом, данный маршрут не только расширяет представление о Полярном как важном историческом и культурном центре, но и создает возможность для активного отдыха, что делает его привлекательным для широкой аудитории, желающей не только узнать, но и ощутить местные </w:t>
      </w:r>
      <w:r w:rsidR="00226FD3">
        <w:rPr>
          <w:rStyle w:val="fontStyleText"/>
        </w:rPr>
        <w:t>традиции, природу и культуру</w:t>
      </w:r>
      <w:r>
        <w:rPr>
          <w:rStyle w:val="fontStyleText"/>
        </w:rPr>
        <w:t>.</w:t>
      </w:r>
    </w:p>
    <w:p w:rsidR="00020824" w:rsidRDefault="00020824" w:rsidP="000F3F65">
      <w:pPr>
        <w:spacing w:after="0" w:line="240" w:lineRule="auto"/>
        <w:sectPr w:rsidR="00020824">
          <w:footerReference w:type="default" r:id="rId19"/>
          <w:pgSz w:w="11905" w:h="16837"/>
          <w:pgMar w:top="1440" w:right="1440" w:bottom="1440" w:left="1440" w:header="720" w:footer="720" w:gutter="0"/>
          <w:cols w:space="720"/>
        </w:sectPr>
      </w:pPr>
    </w:p>
    <w:p w:rsidR="00020824" w:rsidRDefault="00C92A57" w:rsidP="00226FD3">
      <w:pPr>
        <w:pStyle w:val="1"/>
        <w:spacing w:after="0" w:line="240" w:lineRule="auto"/>
        <w:jc w:val="center"/>
      </w:pPr>
      <w:bookmarkStart w:id="5" w:name="_Toc6"/>
      <w:r>
        <w:lastRenderedPageBreak/>
        <w:t>Создание информационного буклета для туристов</w:t>
      </w:r>
      <w:bookmarkEnd w:id="5"/>
    </w:p>
    <w:p w:rsidR="00226FD3" w:rsidRDefault="00226FD3" w:rsidP="00226FD3">
      <w:pPr>
        <w:pStyle w:val="1"/>
        <w:spacing w:after="0" w:line="240" w:lineRule="auto"/>
        <w:jc w:val="center"/>
      </w:pPr>
      <w:r>
        <w:rPr>
          <w:noProof/>
        </w:rPr>
        <w:drawing>
          <wp:inline distT="0" distB="0" distL="0" distR="0">
            <wp:extent cx="4991100" cy="3743325"/>
            <wp:effectExtent l="19050" t="0" r="0" b="0"/>
            <wp:docPr id="49" name="Рисунок 49" descr="C:\Users\user\Desktop\Проект туристический маршрут\История Полярного\Буклет\IMG_20250210_093024_edit_7036643858820_resized_20250210_0934016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user\Desktop\Проект туристический маршрут\История Полярного\Буклет\IMG_20250210_093024_edit_7036643858820_resized_20250210_093401634.jpg"/>
                    <pic:cNvPicPr>
                      <a:picLocks noChangeAspect="1" noChangeArrowheads="1"/>
                    </pic:cNvPicPr>
                  </pic:nvPicPr>
                  <pic:blipFill>
                    <a:blip r:embed="rId20" cstate="print"/>
                    <a:srcRect/>
                    <a:stretch>
                      <a:fillRect/>
                    </a:stretch>
                  </pic:blipFill>
                  <pic:spPr bwMode="auto">
                    <a:xfrm>
                      <a:off x="0" y="0"/>
                      <a:ext cx="4991100" cy="3743325"/>
                    </a:xfrm>
                    <a:prstGeom prst="rect">
                      <a:avLst/>
                    </a:prstGeom>
                    <a:noFill/>
                    <a:ln w="9525">
                      <a:noFill/>
                      <a:miter lim="800000"/>
                      <a:headEnd/>
                      <a:tailEnd/>
                    </a:ln>
                  </pic:spPr>
                </pic:pic>
              </a:graphicData>
            </a:graphic>
          </wp:inline>
        </w:drawing>
      </w:r>
    </w:p>
    <w:p w:rsidR="00226FD3" w:rsidRPr="00226FD3" w:rsidRDefault="00226FD3" w:rsidP="00226FD3">
      <w:pPr>
        <w:pStyle w:val="1"/>
        <w:spacing w:after="0" w:line="240" w:lineRule="auto"/>
        <w:jc w:val="center"/>
        <w:rPr>
          <w:sz w:val="16"/>
          <w:szCs w:val="16"/>
        </w:rPr>
      </w:pPr>
    </w:p>
    <w:p w:rsidR="00226FD3" w:rsidRDefault="00226FD3" w:rsidP="00226FD3">
      <w:pPr>
        <w:pStyle w:val="1"/>
        <w:spacing w:after="0" w:line="240" w:lineRule="auto"/>
        <w:jc w:val="center"/>
      </w:pPr>
      <w:r>
        <w:rPr>
          <w:noProof/>
        </w:rPr>
        <w:drawing>
          <wp:inline distT="0" distB="0" distL="0" distR="0">
            <wp:extent cx="5939790" cy="4454843"/>
            <wp:effectExtent l="19050" t="0" r="3810" b="0"/>
            <wp:docPr id="50" name="Рисунок 50" descr="C:\Users\user\Desktop\Проект туристический маршрут\История Полярного\Буклет\IMG_20250210_093100_resized_20250210_0934007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user\Desktop\Проект туристический маршрут\История Полярного\Буклет\IMG_20250210_093100_resized_20250210_093400715.jpg"/>
                    <pic:cNvPicPr>
                      <a:picLocks noChangeAspect="1" noChangeArrowheads="1"/>
                    </pic:cNvPicPr>
                  </pic:nvPicPr>
                  <pic:blipFill>
                    <a:blip r:embed="rId21" cstate="print"/>
                    <a:srcRect/>
                    <a:stretch>
                      <a:fillRect/>
                    </a:stretch>
                  </pic:blipFill>
                  <pic:spPr bwMode="auto">
                    <a:xfrm>
                      <a:off x="0" y="0"/>
                      <a:ext cx="5939790" cy="4454843"/>
                    </a:xfrm>
                    <a:prstGeom prst="rect">
                      <a:avLst/>
                    </a:prstGeom>
                    <a:noFill/>
                    <a:ln w="9525">
                      <a:noFill/>
                      <a:miter lim="800000"/>
                      <a:headEnd/>
                      <a:tailEnd/>
                    </a:ln>
                  </pic:spPr>
                </pic:pic>
              </a:graphicData>
            </a:graphic>
          </wp:inline>
        </w:drawing>
      </w:r>
    </w:p>
    <w:p w:rsidR="00226FD3" w:rsidRPr="00226FD3" w:rsidRDefault="00226FD3" w:rsidP="00226FD3">
      <w:pPr>
        <w:pStyle w:val="1"/>
        <w:spacing w:after="0" w:line="240" w:lineRule="auto"/>
        <w:jc w:val="center"/>
        <w:rPr>
          <w:sz w:val="16"/>
          <w:szCs w:val="16"/>
        </w:rPr>
      </w:pPr>
    </w:p>
    <w:p w:rsidR="00226FD3" w:rsidRDefault="00226FD3" w:rsidP="00226FD3">
      <w:pPr>
        <w:pStyle w:val="1"/>
        <w:spacing w:after="0" w:line="240" w:lineRule="auto"/>
        <w:jc w:val="center"/>
      </w:pPr>
      <w:r>
        <w:rPr>
          <w:noProof/>
        </w:rPr>
        <w:lastRenderedPageBreak/>
        <w:drawing>
          <wp:inline distT="0" distB="0" distL="0" distR="0">
            <wp:extent cx="5939790" cy="4454843"/>
            <wp:effectExtent l="19050" t="0" r="3810" b="0"/>
            <wp:docPr id="51" name="Рисунок 51" descr="C:\Users\user\Desktop\Проект туристический маршрут\История Полярного\Буклет\IMG_20250210_093115_resized_20250210_0934012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user\Desktop\Проект туристический маршрут\История Полярного\Буклет\IMG_20250210_093115_resized_20250210_093401211.jpg"/>
                    <pic:cNvPicPr>
                      <a:picLocks noChangeAspect="1" noChangeArrowheads="1"/>
                    </pic:cNvPicPr>
                  </pic:nvPicPr>
                  <pic:blipFill>
                    <a:blip r:embed="rId22" cstate="print"/>
                    <a:srcRect/>
                    <a:stretch>
                      <a:fillRect/>
                    </a:stretch>
                  </pic:blipFill>
                  <pic:spPr bwMode="auto">
                    <a:xfrm>
                      <a:off x="0" y="0"/>
                      <a:ext cx="5939790" cy="4454843"/>
                    </a:xfrm>
                    <a:prstGeom prst="rect">
                      <a:avLst/>
                    </a:prstGeom>
                    <a:noFill/>
                    <a:ln w="9525">
                      <a:noFill/>
                      <a:miter lim="800000"/>
                      <a:headEnd/>
                      <a:tailEnd/>
                    </a:ln>
                  </pic:spPr>
                </pic:pic>
              </a:graphicData>
            </a:graphic>
          </wp:inline>
        </w:drawing>
      </w:r>
    </w:p>
    <w:p w:rsidR="00020824" w:rsidRDefault="00226FD3" w:rsidP="00226FD3">
      <w:pPr>
        <w:pStyle w:val="paragraphStyleText"/>
        <w:spacing w:line="240" w:lineRule="auto"/>
        <w:ind w:firstLine="0"/>
        <w:jc w:val="center"/>
        <w:rPr>
          <w:rStyle w:val="fontStyleText"/>
          <w:sz w:val="24"/>
          <w:szCs w:val="24"/>
        </w:rPr>
      </w:pPr>
      <w:r w:rsidRPr="00226FD3">
        <w:rPr>
          <w:rStyle w:val="fontStyleText"/>
          <w:sz w:val="24"/>
          <w:szCs w:val="24"/>
        </w:rPr>
        <w:t>Рисунок 9</w:t>
      </w:r>
      <w:r>
        <w:rPr>
          <w:rStyle w:val="fontStyleText"/>
          <w:sz w:val="24"/>
          <w:szCs w:val="24"/>
        </w:rPr>
        <w:t>. Дизайн</w:t>
      </w:r>
      <w:r w:rsidR="00C92A57" w:rsidRPr="00226FD3">
        <w:rPr>
          <w:rStyle w:val="fontStyleText"/>
          <w:sz w:val="24"/>
          <w:szCs w:val="24"/>
        </w:rPr>
        <w:t xml:space="preserve"> ин</w:t>
      </w:r>
      <w:r>
        <w:rPr>
          <w:rStyle w:val="fontStyleText"/>
          <w:sz w:val="24"/>
          <w:szCs w:val="24"/>
        </w:rPr>
        <w:t>формационного буклета</w:t>
      </w:r>
      <w:r w:rsidR="00C92A57" w:rsidRPr="00226FD3">
        <w:rPr>
          <w:rStyle w:val="fontStyleText"/>
          <w:sz w:val="24"/>
          <w:szCs w:val="24"/>
        </w:rPr>
        <w:t xml:space="preserve"> для туристов</w:t>
      </w:r>
    </w:p>
    <w:p w:rsidR="00226FD3" w:rsidRPr="00226FD3" w:rsidRDefault="00226FD3" w:rsidP="00226FD3">
      <w:pPr>
        <w:pStyle w:val="paragraphStyleText"/>
        <w:spacing w:line="240" w:lineRule="auto"/>
        <w:ind w:firstLine="0"/>
        <w:jc w:val="center"/>
        <w:rPr>
          <w:sz w:val="24"/>
          <w:szCs w:val="24"/>
        </w:rPr>
      </w:pPr>
    </w:p>
    <w:p w:rsidR="00020824" w:rsidRDefault="00C92A57" w:rsidP="000F3F65">
      <w:pPr>
        <w:pStyle w:val="paragraphStyleText"/>
        <w:spacing w:line="240" w:lineRule="auto"/>
      </w:pPr>
      <w:r>
        <w:rPr>
          <w:rStyle w:val="fontStyleText"/>
        </w:rPr>
        <w:t xml:space="preserve">Создание информационного буклета для туристов – важный элемент в работе по привлечению путешественников и популяризации города Полярный. Буклет должен быть привлекательным, информативным и легким для восприятия. Правильная структура и содержание помогут создать положительный имидж города и расширить знания о его достопримечательностях. </w:t>
      </w:r>
    </w:p>
    <w:p w:rsidR="00020824" w:rsidRDefault="00C92A57" w:rsidP="000F3F65">
      <w:pPr>
        <w:pStyle w:val="paragraphStyleText"/>
        <w:spacing w:line="240" w:lineRule="auto"/>
      </w:pPr>
      <w:r>
        <w:rPr>
          <w:rStyle w:val="fontStyleText"/>
        </w:rPr>
        <w:t>При выборе содержания буклета стоит учитывать уникальность самого Полярного. Город, учтивший исторические события и культурные традиции, имеет множество интересных фактов и мест, которые стоит отразить. Начать можно с раздела "О нас", в котором кратко описываются уникальные черты региона, такие как его история, экология и население. Информация здесь должна быть четкой и лаконичной, чтобы туристы могли быстро понять, чт</w:t>
      </w:r>
      <w:r w:rsidR="00226FD3">
        <w:rPr>
          <w:rStyle w:val="fontStyleText"/>
        </w:rPr>
        <w:t xml:space="preserve">о делает </w:t>
      </w:r>
      <w:proofErr w:type="gramStart"/>
      <w:r w:rsidR="00226FD3">
        <w:rPr>
          <w:rStyle w:val="fontStyleText"/>
        </w:rPr>
        <w:t>Полярный</w:t>
      </w:r>
      <w:proofErr w:type="gramEnd"/>
      <w:r w:rsidR="00226FD3">
        <w:rPr>
          <w:rStyle w:val="fontStyleText"/>
        </w:rPr>
        <w:t xml:space="preserve"> особенным</w:t>
      </w:r>
      <w:r>
        <w:rPr>
          <w:rStyle w:val="fontStyleText"/>
        </w:rPr>
        <w:t>.</w:t>
      </w:r>
    </w:p>
    <w:p w:rsidR="00020824" w:rsidRDefault="00C92A57" w:rsidP="000F3F65">
      <w:pPr>
        <w:pStyle w:val="paragraphStyleText"/>
        <w:spacing w:line="240" w:lineRule="auto"/>
      </w:pPr>
      <w:r>
        <w:rPr>
          <w:rStyle w:val="fontStyleText"/>
        </w:rPr>
        <w:t>Следующий важный раздел — это "Маршрут". Здесь следует прописать рекомендуемые пути следования, указать время, необходимое для посещения разных мест. Полярный славится своими природными пейзажами и уникальными архитектурными ансамблями. Предлагая известные маршруты, важно также включить менее известные, но интересные места, о которых часто не говорят в стандартных туристических брошюрах. Не менее важно указать, какие мероприятия могут проводиться в город</w:t>
      </w:r>
      <w:r w:rsidR="00226FD3">
        <w:rPr>
          <w:rStyle w:val="fontStyleText"/>
        </w:rPr>
        <w:t>е в определенное время года</w:t>
      </w:r>
      <w:r>
        <w:rPr>
          <w:rStyle w:val="fontStyleText"/>
        </w:rPr>
        <w:t>.</w:t>
      </w:r>
    </w:p>
    <w:p w:rsidR="00020824" w:rsidRDefault="00C92A57" w:rsidP="000F3F65">
      <w:pPr>
        <w:pStyle w:val="paragraphStyleText"/>
        <w:spacing w:line="240" w:lineRule="auto"/>
      </w:pPr>
      <w:r>
        <w:rPr>
          <w:rStyle w:val="fontStyleText"/>
        </w:rPr>
        <w:lastRenderedPageBreak/>
        <w:t xml:space="preserve">Раздел "Достопримечательности" должен содержать информацию о культурных и исторических объектах, таких как музеи, </w:t>
      </w:r>
      <w:proofErr w:type="gramStart"/>
      <w:r>
        <w:rPr>
          <w:rStyle w:val="fontStyleText"/>
        </w:rPr>
        <w:t>памятники, парки</w:t>
      </w:r>
      <w:proofErr w:type="gramEnd"/>
      <w:r>
        <w:rPr>
          <w:rStyle w:val="fontStyleText"/>
        </w:rPr>
        <w:t xml:space="preserve"> и театры. Каждое упоминание должно включать краткое описание, адрес и время работы, чтобы турист мог легко запланировать свой визит. Доказано, что четкость и структурированность информации положительно влияют на восприятие буклета, а значит, на решен</w:t>
      </w:r>
      <w:r w:rsidR="00226FD3">
        <w:rPr>
          <w:rStyle w:val="fontStyleText"/>
        </w:rPr>
        <w:t>ие о поездке в данный город</w:t>
      </w:r>
      <w:r>
        <w:rPr>
          <w:rStyle w:val="fontStyleText"/>
        </w:rPr>
        <w:t>.</w:t>
      </w:r>
    </w:p>
    <w:p w:rsidR="00020824" w:rsidRDefault="00C92A57" w:rsidP="000F3F65">
      <w:pPr>
        <w:pStyle w:val="paragraphStyleText"/>
        <w:spacing w:line="240" w:lineRule="auto"/>
      </w:pPr>
      <w:r>
        <w:rPr>
          <w:rStyle w:val="fontStyleText"/>
        </w:rPr>
        <w:t xml:space="preserve">Необходимо включить в буклет раздел "Услуги". Это позволит туристам знать о доступных им сервисах: от гостиниц до ресторанов, а также экскурсионных услуг. Указание информации о ценах на основные услуги может помочь в планировании бюджета на поездку. Актуальность и доступность данной информации повышают рейтинг города среди туристов </w:t>
      </w:r>
      <w:r w:rsidR="00226FD3">
        <w:rPr>
          <w:rStyle w:val="fontStyleText"/>
        </w:rPr>
        <w:t>и делают поездку комфортной</w:t>
      </w:r>
      <w:r>
        <w:rPr>
          <w:rStyle w:val="fontStyleText"/>
        </w:rPr>
        <w:t xml:space="preserve">. </w:t>
      </w:r>
    </w:p>
    <w:p w:rsidR="00020824" w:rsidRDefault="00C92A57" w:rsidP="000F3F65">
      <w:pPr>
        <w:pStyle w:val="paragraphStyleText"/>
        <w:spacing w:line="240" w:lineRule="auto"/>
      </w:pPr>
      <w:r>
        <w:rPr>
          <w:rStyle w:val="fontStyleText"/>
        </w:rPr>
        <w:t>"Контакты" — это заключительная часть буклета, где указываются телефоны, адреса и сайты, по которым туристы могут получить дополнительную информацию. Это будет полезно в случае, если у них возникнут вопросы во время пребывания. Визуальное оформление буклета также играет важную роль. Необходимо добавить качественные фотографии, карты и инфографику, чтобы информация легче во</w:t>
      </w:r>
      <w:r w:rsidR="00226FD3">
        <w:rPr>
          <w:rStyle w:val="fontStyleText"/>
        </w:rPr>
        <w:t>спринималась и запоминалась</w:t>
      </w:r>
      <w:r>
        <w:rPr>
          <w:rStyle w:val="fontStyleText"/>
        </w:rPr>
        <w:t>.</w:t>
      </w:r>
    </w:p>
    <w:p w:rsidR="00020824" w:rsidRDefault="00C92A57" w:rsidP="000F3F65">
      <w:pPr>
        <w:pStyle w:val="paragraphStyleText"/>
        <w:spacing w:line="240" w:lineRule="auto"/>
      </w:pPr>
      <w:r>
        <w:rPr>
          <w:rStyle w:val="fontStyleText"/>
        </w:rPr>
        <w:t>Для создания буклета доступны различные инструменты и платформы, которые предлагают шаблоны и возможности дизайна. Применение качественных графических ресурсов, таких как FlipHTML5 и Visme, поможет достигнуть высокого уровня презентации материала. Подобные инструменты позволяют легко адаптировать готовый шаблон под уникальный стиль, отражающий сп</w:t>
      </w:r>
      <w:r w:rsidR="00226FD3">
        <w:rPr>
          <w:rStyle w:val="fontStyleText"/>
        </w:rPr>
        <w:t>ецифику города Полярный</w:t>
      </w:r>
      <w:r>
        <w:rPr>
          <w:rStyle w:val="fontStyleText"/>
        </w:rPr>
        <w:t>.</w:t>
      </w:r>
    </w:p>
    <w:p w:rsidR="00020824" w:rsidRDefault="00C92A57" w:rsidP="000F3F65">
      <w:pPr>
        <w:pStyle w:val="paragraphStyleText"/>
        <w:spacing w:line="240" w:lineRule="auto"/>
      </w:pPr>
      <w:r>
        <w:rPr>
          <w:rStyle w:val="fontStyleText"/>
        </w:rPr>
        <w:t>Визуальная и текстовая информация должны быть согласованы, чтобы создать целостный имидж региона. Также стоит предусмотреть возможность перевода буклета на другие языки, чтобы сделать его доступным для иностранных туристов. Это может увеличить количество путешественников, заинтересованных в посещении Полярног</w:t>
      </w:r>
      <w:r w:rsidR="00226FD3">
        <w:rPr>
          <w:rStyle w:val="fontStyleText"/>
        </w:rPr>
        <w:t>о с разных уголков мира</w:t>
      </w:r>
      <w:r>
        <w:rPr>
          <w:rStyle w:val="fontStyleText"/>
        </w:rPr>
        <w:t xml:space="preserve">. </w:t>
      </w:r>
    </w:p>
    <w:p w:rsidR="00020824" w:rsidRDefault="00C92A57" w:rsidP="000F3F65">
      <w:pPr>
        <w:pStyle w:val="paragraphStyleText"/>
        <w:spacing w:line="240" w:lineRule="auto"/>
      </w:pPr>
      <w:r>
        <w:rPr>
          <w:rStyle w:val="fontStyleText"/>
        </w:rPr>
        <w:t>В заключение, создание информационного буклета — многоуровневая задача, требующая внимательного подхода к содержанию, оформлению и доступности информации. Привлечение внимания потенциальных туристов и предоставление необходимых сведений о Полярном может стать мощным инструментом для развития внутреннего туризма, теряя при этом ни одно прекрасное мгновение, которое этот город может предложить.</w:t>
      </w:r>
    </w:p>
    <w:p w:rsidR="00020824" w:rsidRDefault="00020824" w:rsidP="000F3F65">
      <w:pPr>
        <w:spacing w:after="0" w:line="240" w:lineRule="auto"/>
        <w:sectPr w:rsidR="00020824" w:rsidSect="00226FD3">
          <w:footerReference w:type="default" r:id="rId23"/>
          <w:pgSz w:w="11905" w:h="16837"/>
          <w:pgMar w:top="1134" w:right="850" w:bottom="1134" w:left="1701" w:header="720" w:footer="720" w:gutter="0"/>
          <w:cols w:space="720"/>
          <w:docGrid w:linePitch="299"/>
        </w:sectPr>
      </w:pPr>
    </w:p>
    <w:p w:rsidR="00020824" w:rsidRDefault="00C92A57" w:rsidP="00226FD3">
      <w:pPr>
        <w:pStyle w:val="1"/>
        <w:spacing w:after="0" w:line="240" w:lineRule="auto"/>
        <w:jc w:val="center"/>
      </w:pPr>
      <w:bookmarkStart w:id="6" w:name="_Toc7"/>
      <w:r>
        <w:lastRenderedPageBreak/>
        <w:t>Тестирование туристического маршрута</w:t>
      </w:r>
      <w:bookmarkEnd w:id="6"/>
    </w:p>
    <w:p w:rsidR="00226FD3" w:rsidRDefault="00226FD3" w:rsidP="00226FD3">
      <w:pPr>
        <w:pStyle w:val="1"/>
        <w:spacing w:after="0" w:line="240" w:lineRule="auto"/>
        <w:jc w:val="center"/>
      </w:pPr>
    </w:p>
    <w:p w:rsidR="00020824" w:rsidRDefault="00C92A57" w:rsidP="000F3F65">
      <w:pPr>
        <w:pStyle w:val="paragraphStyleText"/>
        <w:spacing w:line="240" w:lineRule="auto"/>
      </w:pPr>
      <w:r>
        <w:rPr>
          <w:rStyle w:val="fontStyleText"/>
        </w:rPr>
        <w:t>Процесс тестирования разработанного туристического маршрута по городу Полярный подразумевает несколько этапов, среди которых важно учесть как практическую, так и теоретическую составляющую. Прежде всего, необходимо провести предварительное тестирование маршрута на соответствие заявленным критериям безопасности и интересности для потенциальных туристов. В этой связи целесообразно использовать утвержденные нормативы, связанные с туристическими походами и маршрутами, что позволяет обеспечить безопасность участников, а также соответствие маршру</w:t>
      </w:r>
      <w:r w:rsidR="00226FD3">
        <w:rPr>
          <w:rStyle w:val="fontStyleText"/>
        </w:rPr>
        <w:t>та установленным стандартам</w:t>
      </w:r>
      <w:r>
        <w:rPr>
          <w:rStyle w:val="fontStyleText"/>
        </w:rPr>
        <w:t>.</w:t>
      </w:r>
    </w:p>
    <w:p w:rsidR="00020824" w:rsidRDefault="00C92A57" w:rsidP="000F3F65">
      <w:pPr>
        <w:pStyle w:val="paragraphStyleText"/>
        <w:spacing w:line="240" w:lineRule="auto"/>
      </w:pPr>
      <w:r>
        <w:rPr>
          <w:rStyle w:val="fontStyleText"/>
        </w:rPr>
        <w:t>Тестирование может быть разбито на две ключевые части: теоретическую и практическую. Теоретическая часть включает в себя оценку знаний участников о маршруте, его культурной и исторической ценности, а также о правилах безопасности, применимых в ходе прохождения. Для этого можно организовать конкурс в формате викторины или теста, что, несомненно, повысит уровень осведомленности участников о местных достопримечательностях и важности соблюдени</w:t>
      </w:r>
      <w:r w:rsidR="00226FD3">
        <w:rPr>
          <w:rStyle w:val="fontStyleText"/>
        </w:rPr>
        <w:t>я мер предосторожности</w:t>
      </w:r>
      <w:r>
        <w:rPr>
          <w:rStyle w:val="fontStyleText"/>
        </w:rPr>
        <w:t>.</w:t>
      </w:r>
    </w:p>
    <w:p w:rsidR="00020824" w:rsidRDefault="00C92A57" w:rsidP="000F3F65">
      <w:pPr>
        <w:pStyle w:val="paragraphStyleText"/>
        <w:spacing w:line="240" w:lineRule="auto"/>
      </w:pPr>
      <w:r>
        <w:rPr>
          <w:rStyle w:val="fontStyleText"/>
        </w:rPr>
        <w:t>Практическая часть тестирования предполагает прохождение туристического маршрута с контролем его протяженности и уровня физической нагрузки на участников. При этом следует учитывать возрастные группы, так как физические возможности людей различаются, и их уважение к нормам безопасности также варьируется. Применение различных нормативов для различных возрастных категорий – важный</w:t>
      </w:r>
      <w:r w:rsidR="00226FD3">
        <w:rPr>
          <w:rStyle w:val="fontStyleText"/>
        </w:rPr>
        <w:t xml:space="preserve"> аспект такого тестирования</w:t>
      </w:r>
      <w:r>
        <w:rPr>
          <w:rStyle w:val="fontStyleText"/>
        </w:rPr>
        <w:t>.</w:t>
      </w:r>
    </w:p>
    <w:p w:rsidR="00020824" w:rsidRDefault="00C92A57" w:rsidP="000F3F65">
      <w:pPr>
        <w:pStyle w:val="paragraphStyleText"/>
        <w:spacing w:line="240" w:lineRule="auto"/>
      </w:pPr>
      <w:r>
        <w:rPr>
          <w:rStyle w:val="fontStyleText"/>
        </w:rPr>
        <w:t>Кроме того, по завершении тестирования участникам можно предоставить сертификаты или дипломы, что станет не только мотивационным фактором, но и своеобразной аттестацией полученных навыков. Данная практика способствует формированию у участников чувства ответственности за соблюдение безопасности во время туристических мероприятий. Важно, чтобы тестирование проводилось с соблюдением всех региональных и федеральных норм, что требует предварительного согласования с местными властями ил</w:t>
      </w:r>
      <w:r w:rsidR="00226FD3">
        <w:rPr>
          <w:rStyle w:val="fontStyleText"/>
        </w:rPr>
        <w:t>и профильными организациями</w:t>
      </w:r>
      <w:r>
        <w:rPr>
          <w:rStyle w:val="fontStyleText"/>
        </w:rPr>
        <w:t>.</w:t>
      </w:r>
    </w:p>
    <w:p w:rsidR="00020824" w:rsidRDefault="00C92A57" w:rsidP="000F3F65">
      <w:pPr>
        <w:pStyle w:val="paragraphStyleText"/>
        <w:spacing w:line="240" w:lineRule="auto"/>
      </w:pPr>
      <w:r>
        <w:rPr>
          <w:rStyle w:val="fontStyleText"/>
        </w:rPr>
        <w:t xml:space="preserve">Оценка тестового маршрута должна включать обратную связь от участников. Их мнения помогут выявить не только положительные аспекты, но и возможные недостатки, которые могут возникнуть в процессе эксплуатации маршрута. Это связано с тем, что мнение туристов напрямую влияет на формирование имиджа города. Разработанный опросник позволит собрать информацию </w:t>
      </w:r>
      <w:proofErr w:type="gramStart"/>
      <w:r>
        <w:rPr>
          <w:rStyle w:val="fontStyleText"/>
        </w:rPr>
        <w:t>о</w:t>
      </w:r>
      <w:proofErr w:type="gramEnd"/>
      <w:r>
        <w:rPr>
          <w:rStyle w:val="fontStyleText"/>
        </w:rPr>
        <w:t xml:space="preserve"> всех аспектах прохождения: от удобства навигации до наличия достаточного количества информа</w:t>
      </w:r>
      <w:r w:rsidR="000B3D34">
        <w:rPr>
          <w:rStyle w:val="fontStyleText"/>
        </w:rPr>
        <w:t>ционных знаков и указателей</w:t>
      </w:r>
      <w:r>
        <w:rPr>
          <w:rStyle w:val="fontStyleText"/>
        </w:rPr>
        <w:t>.</w:t>
      </w:r>
    </w:p>
    <w:p w:rsidR="00020824" w:rsidRDefault="00C92A57" w:rsidP="000F3F65">
      <w:pPr>
        <w:pStyle w:val="paragraphStyleText"/>
        <w:spacing w:line="240" w:lineRule="auto"/>
      </w:pPr>
      <w:r>
        <w:rPr>
          <w:rStyle w:val="fontStyleText"/>
        </w:rPr>
        <w:t xml:space="preserve">Кроме того, необходимо использовать полученные данные для оптимизации туристического маршрута. На основании анализа отзывов и рекомендаций участников тестирования можно внести изменения, которые улучшат общее восприятие маршрута. Это может включать как изменения в </w:t>
      </w:r>
      <w:r>
        <w:rPr>
          <w:rStyle w:val="fontStyleText"/>
        </w:rPr>
        <w:lastRenderedPageBreak/>
        <w:t>логистике движения, так и дополнительные мероприятия, которые помогают повысить кул</w:t>
      </w:r>
      <w:r w:rsidR="000B3D34">
        <w:rPr>
          <w:rStyle w:val="fontStyleText"/>
        </w:rPr>
        <w:t>ьтурное обогащение туристов</w:t>
      </w:r>
      <w:r>
        <w:rPr>
          <w:rStyle w:val="fontStyleText"/>
        </w:rPr>
        <w:t>.</w:t>
      </w:r>
    </w:p>
    <w:p w:rsidR="00020824" w:rsidRDefault="00C92A57" w:rsidP="000F3F65">
      <w:pPr>
        <w:pStyle w:val="paragraphStyleText"/>
        <w:spacing w:line="240" w:lineRule="auto"/>
      </w:pPr>
      <w:r>
        <w:rPr>
          <w:rStyle w:val="fontStyleText"/>
        </w:rPr>
        <w:t>Для обеспечения высокого качества тестирования важно не только готовить участников через теоретическую подготовку, но и проводить регулярные обучающие семинары и вебинары. Это даст возможность поддерживать высокий уровень знаний как среди туристов, так и среди гидов. Также стоит обратить внимание на создание специального информационного буклета с рекомендациями, который будет полезен как начинающим, так</w:t>
      </w:r>
      <w:r w:rsidR="000B3D34">
        <w:rPr>
          <w:rStyle w:val="fontStyleText"/>
        </w:rPr>
        <w:t xml:space="preserve"> и опытным путешественникам</w:t>
      </w:r>
      <w:r>
        <w:rPr>
          <w:rStyle w:val="fontStyleText"/>
        </w:rPr>
        <w:t>.</w:t>
      </w:r>
    </w:p>
    <w:p w:rsidR="00020824" w:rsidRDefault="00C92A57" w:rsidP="000F3F65">
      <w:pPr>
        <w:pStyle w:val="paragraphStyleText"/>
        <w:spacing w:line="240" w:lineRule="auto"/>
      </w:pPr>
      <w:r>
        <w:rPr>
          <w:rStyle w:val="fontStyleText"/>
        </w:rPr>
        <w:t xml:space="preserve">Тестирование туристического маршрута в </w:t>
      </w:r>
      <w:proofErr w:type="gramStart"/>
      <w:r>
        <w:rPr>
          <w:rStyle w:val="fontStyleText"/>
        </w:rPr>
        <w:t>Полярном</w:t>
      </w:r>
      <w:proofErr w:type="gramEnd"/>
      <w:r>
        <w:rPr>
          <w:rStyle w:val="fontStyleText"/>
        </w:rPr>
        <w:t xml:space="preserve"> – это не только проверка его работоспособности, но и важный элемент, позволяющий улучшить качество туристического обслуживания. В целом, такой подход не может не сказать о растущем интересе к внутреннему туризму в России, что открывает новые возможности для развития городов воинской славы и их уникального культурного и исторического наследия.</w:t>
      </w:r>
    </w:p>
    <w:p w:rsidR="00020824" w:rsidRDefault="00020824" w:rsidP="000F3F65">
      <w:pPr>
        <w:spacing w:after="0" w:line="240" w:lineRule="auto"/>
        <w:sectPr w:rsidR="00020824" w:rsidSect="00226FD3">
          <w:footerReference w:type="default" r:id="rId24"/>
          <w:pgSz w:w="11905" w:h="16837"/>
          <w:pgMar w:top="1134" w:right="850" w:bottom="1134" w:left="1701" w:header="720" w:footer="720" w:gutter="0"/>
          <w:cols w:space="720"/>
          <w:docGrid w:linePitch="299"/>
        </w:sectPr>
      </w:pPr>
    </w:p>
    <w:p w:rsidR="00020824" w:rsidRDefault="00C92A57" w:rsidP="000B3D34">
      <w:pPr>
        <w:pStyle w:val="1"/>
        <w:spacing w:after="0" w:line="240" w:lineRule="auto"/>
        <w:jc w:val="center"/>
      </w:pPr>
      <w:bookmarkStart w:id="7" w:name="_Toc8"/>
      <w:r>
        <w:lastRenderedPageBreak/>
        <w:t>Перспективы развития внутреннего туризма</w:t>
      </w:r>
      <w:bookmarkEnd w:id="7"/>
    </w:p>
    <w:p w:rsidR="000B3D34" w:rsidRDefault="000B3D34" w:rsidP="000B3D34">
      <w:pPr>
        <w:pStyle w:val="1"/>
        <w:spacing w:after="0" w:line="240" w:lineRule="auto"/>
        <w:jc w:val="center"/>
      </w:pPr>
    </w:p>
    <w:p w:rsidR="00020824" w:rsidRDefault="00C92A57" w:rsidP="000F3F65">
      <w:pPr>
        <w:pStyle w:val="paragraphStyleText"/>
        <w:spacing w:line="240" w:lineRule="auto"/>
      </w:pPr>
      <w:proofErr w:type="gramStart"/>
      <w:r>
        <w:rPr>
          <w:rStyle w:val="fontStyleText"/>
        </w:rPr>
        <w:t>Полярный</w:t>
      </w:r>
      <w:proofErr w:type="gramEnd"/>
      <w:r>
        <w:rPr>
          <w:rStyle w:val="fontStyleText"/>
        </w:rPr>
        <w:t>, расположенный в Мурманской области, обладает уникальными возможностями для развития внутреннего туризма. Привлекательность региона в значительной степени определяется его географическим положением, мультикультурализмом и природными достопримечательностями. За последние несколько лет наблюдается рост интереса к полярному туризму, что связанно с увеличением гастрономического, экологического и культурного туризма в этом регионе.</w:t>
      </w:r>
    </w:p>
    <w:p w:rsidR="00020824" w:rsidRDefault="00C92A57" w:rsidP="000F3F65">
      <w:pPr>
        <w:pStyle w:val="paragraphStyleText"/>
        <w:spacing w:line="240" w:lineRule="auto"/>
      </w:pPr>
      <w:r>
        <w:rPr>
          <w:rStyle w:val="fontStyleText"/>
        </w:rPr>
        <w:t>Парк природы, ледники и историко-культурные памятники, относящиеся к объектам наследия ЮНЕСКО, создают превосходные условия для формирования уникальных туристических маршрутных предложений. В 2023 году количество туристов, посетивших регионы Арктики, достигло 1,2 миллиона, что указывает на высокий потенциал роста до 3 миллионов к 2035 году. По прогнозам, суммы инвестиций в туристическую инфраструктуру и качество предоставляемых услуг значитель</w:t>
      </w:r>
      <w:r w:rsidR="000B3D34">
        <w:rPr>
          <w:rStyle w:val="fontStyleText"/>
        </w:rPr>
        <w:t>но увеличат этот показатель</w:t>
      </w:r>
      <w:r>
        <w:rPr>
          <w:rStyle w:val="fontStyleText"/>
        </w:rPr>
        <w:t>.</w:t>
      </w:r>
    </w:p>
    <w:p w:rsidR="00020824" w:rsidRDefault="00C92A57" w:rsidP="000F3F65">
      <w:pPr>
        <w:pStyle w:val="paragraphStyleText"/>
        <w:spacing w:line="240" w:lineRule="auto"/>
      </w:pPr>
      <w:r>
        <w:rPr>
          <w:rStyle w:val="fontStyleText"/>
        </w:rPr>
        <w:t>Стратегия развития, представленная Министерством культуры и Минтрансразвития, акцентирует внимание на необходимости комплексного подхода, включающего улучшение инфраструктуры, развитие новых направлений, таких как астрономический и полярный туризм, а также стимуляцию спроса</w:t>
      </w:r>
      <w:r w:rsidR="000B3D34">
        <w:rPr>
          <w:rStyle w:val="fontStyleText"/>
        </w:rPr>
        <w:t xml:space="preserve"> на экскурсионные программы</w:t>
      </w:r>
      <w:r>
        <w:rPr>
          <w:rStyle w:val="fontStyleText"/>
        </w:rPr>
        <w:t>. В частности, в рамках инициативы «Год арктического туризма» планируется реализация множества мероприятий, направленных на повышение уровня туристического сервиса и создание новых акцентов для привлечения путешественников.</w:t>
      </w:r>
    </w:p>
    <w:p w:rsidR="00020824" w:rsidRDefault="00C92A57" w:rsidP="000F3F65">
      <w:pPr>
        <w:pStyle w:val="paragraphStyleText"/>
        <w:spacing w:line="240" w:lineRule="auto"/>
      </w:pPr>
      <w:r>
        <w:rPr>
          <w:rStyle w:val="fontStyleText"/>
        </w:rPr>
        <w:t>Одним из значительных факторов, влияющих на рост внутреннего туризма, является культура коренных народов, представленных в регионе. Уникальные обряды и традиции, а также возможности для знакомства с бытом местных жителей, привлекают туристов, стремящихся к новой культурной практике. Разработка экзотических и экстремальных маршрутов, таких как треккинг и экскурсии на собачьих упряжках, стала важным направлением в расширении</w:t>
      </w:r>
      <w:r w:rsidR="000B3D34">
        <w:rPr>
          <w:rStyle w:val="fontStyleText"/>
        </w:rPr>
        <w:t xml:space="preserve"> туристического предложения</w:t>
      </w:r>
      <w:r>
        <w:rPr>
          <w:rStyle w:val="fontStyleText"/>
        </w:rPr>
        <w:t>.</w:t>
      </w:r>
    </w:p>
    <w:p w:rsidR="00020824" w:rsidRDefault="00C92A57" w:rsidP="000F3F65">
      <w:pPr>
        <w:pStyle w:val="paragraphStyleText"/>
        <w:spacing w:line="240" w:lineRule="auto"/>
      </w:pPr>
      <w:r>
        <w:rPr>
          <w:rStyle w:val="fontStyleText"/>
        </w:rPr>
        <w:t>Важным аспектом развития внутреннего туризма является взаимодействие частного сектора с государственными структурами. Совместные инициативы компаний и государства позволяют значительно улучшить качество услуг, предлагать интересные программы и курсы для туристов. Такой подход не только удовлетворяет нужды туристов, но также служит толчком к развитию новых форм туризма, которые могут стать визитной карточкой региона.</w:t>
      </w:r>
    </w:p>
    <w:p w:rsidR="00020824" w:rsidRDefault="000B3D34" w:rsidP="000F3F65">
      <w:pPr>
        <w:pStyle w:val="paragraphStyleText"/>
        <w:spacing w:line="240" w:lineRule="auto"/>
      </w:pPr>
      <w:proofErr w:type="gramStart"/>
      <w:r>
        <w:rPr>
          <w:rStyle w:val="fontStyleText"/>
        </w:rPr>
        <w:t>Полярный</w:t>
      </w:r>
      <w:proofErr w:type="gramEnd"/>
      <w:r>
        <w:rPr>
          <w:rStyle w:val="fontStyleText"/>
        </w:rPr>
        <w:t xml:space="preserve"> </w:t>
      </w:r>
      <w:r w:rsidR="00C92A57">
        <w:rPr>
          <w:rStyle w:val="fontStyleText"/>
        </w:rPr>
        <w:t>предоставляет также возможности для проведения целевых мероприятий, таких как спортивные состязания, фес</w:t>
      </w:r>
      <w:r>
        <w:rPr>
          <w:rStyle w:val="fontStyleText"/>
        </w:rPr>
        <w:t>тивали и культурные события</w:t>
      </w:r>
      <w:r w:rsidR="00C92A57">
        <w:rPr>
          <w:rStyle w:val="fontStyleText"/>
        </w:rPr>
        <w:t>. Такими событиями можно увеличить количество школьных и семейных групп, получать интерес от международных туристов и формировать новый имидж региона.</w:t>
      </w:r>
    </w:p>
    <w:p w:rsidR="00020824" w:rsidRDefault="00C92A57" w:rsidP="000F3F65">
      <w:pPr>
        <w:pStyle w:val="paragraphStyleText"/>
        <w:spacing w:line="240" w:lineRule="auto"/>
      </w:pPr>
      <w:r>
        <w:rPr>
          <w:rStyle w:val="fontStyleText"/>
        </w:rPr>
        <w:lastRenderedPageBreak/>
        <w:t>При этом необходимо учитывать экологические аспекты. Устойчивый туризм, направленный на минимизацию негативного влияния на природу, становится всё более актуальным. Это дает возможность не только сохранить природные ресурсы, но и развивать экосистемы, интересные для туристов.</w:t>
      </w:r>
    </w:p>
    <w:p w:rsidR="00020824" w:rsidRDefault="00C92A57" w:rsidP="000F3F65">
      <w:pPr>
        <w:pStyle w:val="paragraphStyleText"/>
        <w:spacing w:line="240" w:lineRule="auto"/>
      </w:pPr>
      <w:r>
        <w:rPr>
          <w:rStyle w:val="fontStyleText"/>
        </w:rPr>
        <w:t>Несомненно, значительное внимание следует уделить маркетинговым стратегиям, направленным на привлечение туристов. Реклама и продвижение на различных платформах, включая социальные сети, позволят привлечь внимание к</w:t>
      </w:r>
      <w:r w:rsidR="000B3D34">
        <w:rPr>
          <w:rStyle w:val="fontStyleText"/>
        </w:rPr>
        <w:t xml:space="preserve"> регионам и их уникальности</w:t>
      </w:r>
      <w:r>
        <w:rPr>
          <w:rStyle w:val="fontStyleText"/>
        </w:rPr>
        <w:t>. Четкое понимание целевой аудитории поможет создать индивидуализированные предложения, что сделает поездку еще более привлекательной.</w:t>
      </w:r>
    </w:p>
    <w:p w:rsidR="00020824" w:rsidRDefault="00C92A57" w:rsidP="000F3F65">
      <w:pPr>
        <w:pStyle w:val="paragraphStyleText"/>
        <w:spacing w:line="240" w:lineRule="auto"/>
      </w:pPr>
      <w:r>
        <w:rPr>
          <w:rStyle w:val="fontStyleText"/>
        </w:rPr>
        <w:t xml:space="preserve">В заключение, положительное воздействие внутреннего туризма на экономику Полярного и его перспективы представляют собой значительное поле для </w:t>
      </w:r>
      <w:proofErr w:type="gramStart"/>
      <w:r>
        <w:rPr>
          <w:rStyle w:val="fontStyleText"/>
        </w:rPr>
        <w:t>работы</w:t>
      </w:r>
      <w:proofErr w:type="gramEnd"/>
      <w:r>
        <w:rPr>
          <w:rStyle w:val="fontStyleText"/>
        </w:rPr>
        <w:t xml:space="preserve"> как для местных властей, так и для бизнеса. Заглядывая в будущее, Полярный имеет все шансы стать одним из центров притяжения не только для отечественных, но и для иностранных туристов. Поддержка со стороны государства, а также активное вовлечение местных сообществ в туристическую деятельность обеспечат успешную реализацию всех намеченных планов.</w:t>
      </w:r>
    </w:p>
    <w:p w:rsidR="00020824" w:rsidRDefault="00020824" w:rsidP="000F3F65">
      <w:pPr>
        <w:spacing w:after="0" w:line="240" w:lineRule="auto"/>
        <w:sectPr w:rsidR="00020824" w:rsidSect="000B3D34">
          <w:footerReference w:type="default" r:id="rId25"/>
          <w:pgSz w:w="11905" w:h="16837"/>
          <w:pgMar w:top="1134" w:right="850" w:bottom="1134" w:left="1701" w:header="720" w:footer="720" w:gutter="0"/>
          <w:cols w:space="720"/>
          <w:docGrid w:linePitch="299"/>
        </w:sectPr>
      </w:pPr>
    </w:p>
    <w:p w:rsidR="00020824" w:rsidRDefault="00C92A57" w:rsidP="000B3D34">
      <w:pPr>
        <w:pStyle w:val="1"/>
        <w:spacing w:after="0" w:line="240" w:lineRule="auto"/>
        <w:jc w:val="center"/>
      </w:pPr>
      <w:bookmarkStart w:id="8" w:name="_Toc9"/>
      <w:r>
        <w:lastRenderedPageBreak/>
        <w:t>Заключение</w:t>
      </w:r>
      <w:bookmarkEnd w:id="8"/>
    </w:p>
    <w:p w:rsidR="000B3D34" w:rsidRDefault="000B3D34" w:rsidP="000B3D34">
      <w:pPr>
        <w:pStyle w:val="1"/>
        <w:spacing w:after="0" w:line="240" w:lineRule="auto"/>
        <w:jc w:val="center"/>
      </w:pPr>
    </w:p>
    <w:p w:rsidR="00020824" w:rsidRDefault="00C92A57" w:rsidP="000F3F65">
      <w:pPr>
        <w:pStyle w:val="paragraphStyleText"/>
        <w:spacing w:line="240" w:lineRule="auto"/>
      </w:pPr>
      <w:r>
        <w:rPr>
          <w:rStyle w:val="fontStyleText"/>
        </w:rPr>
        <w:t>В заключение данной работы можно подвести итоги, касающиеся разработки туристического маршрута по городу Полярный, который, безусловно, является уникальным местом с богатым историческим и культурным наследием. Город, обладая статусом города воинской славы, хранит в себе множество памятников и историй, которые могут заинтересовать как отечественных, так и иностранных туристов. В процессе исследования мы выявили, что Полярный обладает значительным потенциалом для развития внутреннего туризма, однако в настоящее время существует явный недостаток информации о туристических возможностях города, а также отсутствие организованных маршрутов, что и стало основным стимулом для нашей работы.</w:t>
      </w:r>
    </w:p>
    <w:p w:rsidR="00020824" w:rsidRDefault="00C92A57" w:rsidP="000F3F65">
      <w:pPr>
        <w:pStyle w:val="paragraphStyleText"/>
        <w:spacing w:line="240" w:lineRule="auto"/>
      </w:pPr>
      <w:r>
        <w:rPr>
          <w:rStyle w:val="fontStyleText"/>
        </w:rPr>
        <w:t>Изучив исторический контекст города, мы смогли глубже понять его значение в истории России, особенно в контексте военных действий и стратегического значения в арктическом регионе. Полярный, как важный пункт на карте России, имеет множество исторических событий, которые могут быть интересны туристам. Мы рассмотрели ключевые моменты, такие как участие города в Великой Отечественной войне, что позволяет создать более полное представление о его значении и роли в истории страны.</w:t>
      </w:r>
    </w:p>
    <w:p w:rsidR="00020824" w:rsidRDefault="00C92A57" w:rsidP="000F3F65">
      <w:pPr>
        <w:pStyle w:val="paragraphStyleText"/>
        <w:spacing w:line="240" w:lineRule="auto"/>
      </w:pPr>
      <w:r>
        <w:rPr>
          <w:rStyle w:val="fontStyleText"/>
        </w:rPr>
        <w:t>Культурное наследие и традиции Полярного также играют важную роль в формировании туристического маршрута. Мы исследовали местные обычаи, праздники и традиции, которые могут быть интересны туристам, желающим погрузиться в атмосферу региона. Важно отметить, что вовлечение туристов в местную культуру не только обогащает их опыт, но и способствует сохранению и популяризации культурных традиций, что является важной задачей для любого региона.</w:t>
      </w:r>
    </w:p>
    <w:p w:rsidR="00020824" w:rsidRDefault="00C92A57" w:rsidP="000F3F65">
      <w:pPr>
        <w:pStyle w:val="paragraphStyleText"/>
        <w:spacing w:line="240" w:lineRule="auto"/>
      </w:pPr>
      <w:r>
        <w:rPr>
          <w:rStyle w:val="fontStyleText"/>
        </w:rPr>
        <w:t>Основные достопримечательности маршрута, такие как городской историко-краеведческий музей, памятник «Морская душа», церковь Святого Николая Чудотворца и другие значимые объекты, были тщательно отобраны для создания увлекательной экскурсии. Каждая из этих точек не только представляет собой интересный объект для посещения, но и несет в себе глубокий смысл и историю, что делает маршрут более насыщенным и познавательным. Мы уделили внимание не только историческим аспектам, но и современным культурным событиям, которые могут привлечь внимание туристов.</w:t>
      </w:r>
    </w:p>
    <w:p w:rsidR="00020824" w:rsidRDefault="00C92A57" w:rsidP="000F3F65">
      <w:pPr>
        <w:pStyle w:val="paragraphStyleText"/>
        <w:spacing w:line="240" w:lineRule="auto"/>
      </w:pPr>
      <w:r>
        <w:rPr>
          <w:rStyle w:val="fontStyleText"/>
        </w:rPr>
        <w:t>Разработка ма</w:t>
      </w:r>
      <w:r w:rsidR="000B3D34">
        <w:rPr>
          <w:rStyle w:val="fontStyleText"/>
        </w:rPr>
        <w:t xml:space="preserve">ршрутной схемы </w:t>
      </w:r>
      <w:r>
        <w:rPr>
          <w:rStyle w:val="fontStyleText"/>
        </w:rPr>
        <w:t>стала важным этапом нашей работы. Мы стремились создать логически выверенный и удобный маршрут, который позволит туристам максимально эффективно использовать свое время и получить удовольствие от посещения всех ключевых точек. Важно, чтобы маршрут был доступен для различных категорий туристов, включая семьи с детьми, пожилых людей и молодежь, что требует особого подхода к организации экскурсии.</w:t>
      </w:r>
    </w:p>
    <w:p w:rsidR="00020824" w:rsidRDefault="00C92A57" w:rsidP="000F3F65">
      <w:pPr>
        <w:pStyle w:val="paragraphStyleText"/>
        <w:spacing w:line="240" w:lineRule="auto"/>
      </w:pPr>
      <w:r>
        <w:rPr>
          <w:rStyle w:val="fontStyleText"/>
        </w:rPr>
        <w:lastRenderedPageBreak/>
        <w:t>Создание информационного буклета для туристов стало завершающим этапом нашей работы. Буклет содержит не только описание маршрута и достопримечательностей, но и полезные советы, рекомендации по организации досуга, а также информацию о местных традициях и культуре. Мы надеемся, что этот буклет станет полезным инструментом для туристов, желающих лучше узнать Полярный и его окрестности.</w:t>
      </w:r>
    </w:p>
    <w:p w:rsidR="00020824" w:rsidRDefault="00C92A57" w:rsidP="000F3F65">
      <w:pPr>
        <w:pStyle w:val="paragraphStyleText"/>
        <w:spacing w:line="240" w:lineRule="auto"/>
      </w:pPr>
      <w:r>
        <w:rPr>
          <w:rStyle w:val="fontStyleText"/>
        </w:rPr>
        <w:t>Тестирование туристического маршрута позволило нам выявить сильные и слабые стороны разработанного маршрута, а также получить обратную связь от первых участников экскурсии. Это важный этап, который поможет в дальнейшем улучшить маршрут и сделать его более привлекательным для широкой аудитории. Мы получили положительные отзывы о маршруте, что подтверждает его актуальность и интересность для туристов.</w:t>
      </w:r>
    </w:p>
    <w:p w:rsidR="00020824" w:rsidRDefault="00C92A57" w:rsidP="000F3F65">
      <w:pPr>
        <w:pStyle w:val="paragraphStyleText"/>
        <w:spacing w:line="240" w:lineRule="auto"/>
      </w:pPr>
      <w:r>
        <w:rPr>
          <w:rStyle w:val="fontStyleText"/>
        </w:rPr>
        <w:t xml:space="preserve">Перспективы развития внутреннего туризма в </w:t>
      </w:r>
      <w:proofErr w:type="gramStart"/>
      <w:r>
        <w:rPr>
          <w:rStyle w:val="fontStyleText"/>
        </w:rPr>
        <w:t>Полярном</w:t>
      </w:r>
      <w:proofErr w:type="gramEnd"/>
      <w:r>
        <w:rPr>
          <w:rStyle w:val="fontStyleText"/>
        </w:rPr>
        <w:t xml:space="preserve"> выглядят многообещающими. С учетом растущего интереса к путешествиям по России, а также уникальности региона, можно ожидать увеличения потока туристов. Важно продолжать работу по популяризации города, развивать инфраструктуру и предлагать новые интересные маршруты и экскурсии. Сотрудничество с местными жителями, культурными учреждениями и туристическими агентствами может значительно повысить уровень сервиса и сделать пребывание туристов в Полярном более комфортным и запоминающимся.</w:t>
      </w:r>
    </w:p>
    <w:p w:rsidR="00020824" w:rsidRDefault="00C92A57" w:rsidP="000F3F65">
      <w:pPr>
        <w:pStyle w:val="paragraphStyleText"/>
        <w:spacing w:line="240" w:lineRule="auto"/>
      </w:pPr>
      <w:r>
        <w:rPr>
          <w:rStyle w:val="fontStyleText"/>
        </w:rPr>
        <w:t xml:space="preserve">Таким образом, разработка туристического маршрута по городу </w:t>
      </w:r>
      <w:proofErr w:type="gramStart"/>
      <w:r>
        <w:rPr>
          <w:rStyle w:val="fontStyleText"/>
        </w:rPr>
        <w:t>Полярный</w:t>
      </w:r>
      <w:proofErr w:type="gramEnd"/>
      <w:r>
        <w:rPr>
          <w:rStyle w:val="fontStyleText"/>
        </w:rPr>
        <w:t xml:space="preserve"> является важным шагом в направлении развития внутреннего туризма в регионе. Мы уверены, что созданный маршрут и информационный буклет помогут привлечь внимание к этому уникальному городу, его истории и культуре, а также способствовать развитию туристической инфраструктуры и повышению интереса к Полярному как к туристическому направлению. Важно продолжать работу в этом направлении, чтобы сделать Полярный доступным и привлекательным для туристов, что, в свою очередь, будет способствовать экономическому развитию региона и сохранению его культурного наследия.</w:t>
      </w:r>
    </w:p>
    <w:p w:rsidR="00020824" w:rsidRDefault="00020824" w:rsidP="000F3F65">
      <w:pPr>
        <w:spacing w:after="0" w:line="240" w:lineRule="auto"/>
        <w:sectPr w:rsidR="00020824" w:rsidSect="000B3D34">
          <w:footerReference w:type="default" r:id="rId26"/>
          <w:pgSz w:w="11905" w:h="16837"/>
          <w:pgMar w:top="1134" w:right="850" w:bottom="1134" w:left="1701" w:header="720" w:footer="720" w:gutter="0"/>
          <w:cols w:space="720"/>
          <w:docGrid w:linePitch="299"/>
        </w:sectPr>
      </w:pPr>
    </w:p>
    <w:p w:rsidR="00020824" w:rsidRDefault="00C92A57" w:rsidP="000B3D34">
      <w:pPr>
        <w:pStyle w:val="1"/>
        <w:spacing w:after="0" w:line="240" w:lineRule="auto"/>
        <w:jc w:val="center"/>
      </w:pPr>
      <w:bookmarkStart w:id="9" w:name="_Toc10"/>
      <w:r>
        <w:lastRenderedPageBreak/>
        <w:t>Список литературы</w:t>
      </w:r>
      <w:bookmarkEnd w:id="9"/>
    </w:p>
    <w:p w:rsidR="000B3D34" w:rsidRDefault="000B3D34" w:rsidP="000B3D34">
      <w:pPr>
        <w:pStyle w:val="1"/>
        <w:spacing w:after="0" w:line="240" w:lineRule="auto"/>
        <w:jc w:val="center"/>
      </w:pPr>
    </w:p>
    <w:p w:rsidR="00020824" w:rsidRDefault="00C92A57" w:rsidP="000F3F65">
      <w:pPr>
        <w:pStyle w:val="paragraphStyleText"/>
        <w:spacing w:line="240" w:lineRule="auto"/>
      </w:pPr>
      <w:r>
        <w:rPr>
          <w:rStyle w:val="fontStyleText"/>
        </w:rPr>
        <w:t>1. Полярный — Википедия [Электронный ресурс] // ru.wikipedia.org - Режим доступа: https://ru.wikipedia.org/wiki/полярный, свободный. - Загл. с экрана</w:t>
      </w:r>
    </w:p>
    <w:p w:rsidR="00020824" w:rsidRDefault="00C92A57" w:rsidP="000F3F65">
      <w:pPr>
        <w:pStyle w:val="paragraphStyleText"/>
        <w:spacing w:line="240" w:lineRule="auto"/>
      </w:pPr>
      <w:r>
        <w:rPr>
          <w:rStyle w:val="fontStyleText"/>
        </w:rPr>
        <w:t>2. ИСТОРИЯ ГОРОДА АЛЕКСАНДРОВСКА –... | Интересный контент... [Электронный ресурс] // m.ok.ru - Режим доступа: https://m.ok.ru/group/52728983781575/topic/70290272742343, свободный. - Загл. с экрана</w:t>
      </w:r>
    </w:p>
    <w:p w:rsidR="00020824" w:rsidRDefault="00C92A57" w:rsidP="000F3F65">
      <w:pPr>
        <w:pStyle w:val="paragraphStyleText"/>
        <w:spacing w:line="240" w:lineRule="auto"/>
      </w:pPr>
      <w:r>
        <w:rPr>
          <w:rStyle w:val="fontStyleText"/>
        </w:rPr>
        <w:t>3. Полярный — закрытый город в Мурманской области | Дзен [Электронный ресурс] // dzen.ru - Режим доступа: https://dzen.ru/a/zvyuevwjgmzdkari, свободный. - Загл. с экрана</w:t>
      </w:r>
    </w:p>
    <w:p w:rsidR="00020824" w:rsidRDefault="00C92A57" w:rsidP="000F3F65">
      <w:pPr>
        <w:pStyle w:val="paragraphStyleText"/>
        <w:spacing w:line="240" w:lineRule="auto"/>
      </w:pPr>
      <w:r>
        <w:rPr>
          <w:rStyle w:val="fontStyleText"/>
        </w:rPr>
        <w:t>4. Полярный, Мурманская область - Википедия [Электронный ресурс] // tr-page.yandex.ru - Режим доступа: https://tr-page.yandex.ru/translate?lang=en-ru&amp;amp;url=https://en.wikipedia.org/wiki/polyarny,_murmansk_oblast, свободный. - Загл. с экрана</w:t>
      </w:r>
    </w:p>
    <w:p w:rsidR="00020824" w:rsidRDefault="00C92A57" w:rsidP="000F3F65">
      <w:pPr>
        <w:pStyle w:val="paragraphStyleText"/>
        <w:spacing w:line="240" w:lineRule="auto"/>
      </w:pPr>
      <w:r>
        <w:rPr>
          <w:rStyle w:val="fontStyleText"/>
        </w:rPr>
        <w:t>5. Полярный — история, население, климат, координаты [Электронный ресурс] // ru.ruwiki.ru - Режим доступа: https://ru.ruwiki.ru/wiki/полярный, свободный. - Загл. с экрана</w:t>
      </w:r>
    </w:p>
    <w:p w:rsidR="00020824" w:rsidRDefault="00C92A57" w:rsidP="000F3F65">
      <w:pPr>
        <w:pStyle w:val="paragraphStyleText"/>
        <w:spacing w:line="240" w:lineRule="auto"/>
      </w:pPr>
      <w:r>
        <w:rPr>
          <w:rStyle w:val="fontStyleText"/>
        </w:rPr>
        <w:t>6. Культура Мурманской области [Электронный ресурс] // ke-culture.gov-murman.ru - Режим доступа: https://ke-culture.gov-murman.ru/murmanskaya_oblast/5246/, свободный. - Загл. с экрана</w:t>
      </w:r>
    </w:p>
    <w:p w:rsidR="00020824" w:rsidRDefault="00C92A57" w:rsidP="000F3F65">
      <w:pPr>
        <w:pStyle w:val="paragraphStyleText"/>
        <w:spacing w:line="240" w:lineRule="auto"/>
      </w:pPr>
      <w:r>
        <w:rPr>
          <w:rStyle w:val="fontStyleText"/>
        </w:rPr>
        <w:t>7. Шурр пассьпе, или Знакомство с особенностями культуры... | Дзен [Электронный ресурс] // dzen.ru - Режим доступа: https://dzen.ru/a/zzqvdpklax2colhi, свободный. - Загл. с экрана</w:t>
      </w:r>
    </w:p>
    <w:p w:rsidR="00020824" w:rsidRDefault="00C92A57" w:rsidP="000F3F65">
      <w:pPr>
        <w:pStyle w:val="paragraphStyleText"/>
        <w:spacing w:line="240" w:lineRule="auto"/>
      </w:pPr>
      <w:r>
        <w:rPr>
          <w:rStyle w:val="fontStyleText"/>
        </w:rPr>
        <w:t>8. Серебряное ожерелье — Традиции и культура коренных народов... [Электронный ресурс] // s-necklace.ru - Режим доступа: https://s-necklace.ru/regions/murmansk-oblast/news/https-murmansk-travel.html, свободный. - Загл. с экрана</w:t>
      </w:r>
    </w:p>
    <w:p w:rsidR="00020824" w:rsidRDefault="00C92A57" w:rsidP="000F3F65">
      <w:pPr>
        <w:pStyle w:val="paragraphStyleText"/>
        <w:spacing w:line="240" w:lineRule="auto"/>
      </w:pPr>
      <w:r>
        <w:rPr>
          <w:rStyle w:val="fontStyleText"/>
        </w:rPr>
        <w:t>9. Северные народности Кольского полуострова: традиции и обычаи [Электронный ресурс] // bearterritory.ru - Режим доступа: https://bearterritory.ru/severnye-narodnosti-kolskogo-poluostrova-tradicii-i-obychai/, свободный. - Загл. с экрана</w:t>
      </w:r>
    </w:p>
    <w:p w:rsidR="00020824" w:rsidRDefault="00C92A57" w:rsidP="000F3F65">
      <w:pPr>
        <w:pStyle w:val="paragraphStyleText"/>
        <w:spacing w:line="240" w:lineRule="auto"/>
      </w:pPr>
      <w:r>
        <w:rPr>
          <w:rStyle w:val="fontStyleText"/>
        </w:rPr>
        <w:t>10. Кто такие саамы: их культура, традиции и история [Электронный ресурс] // north4you.com - Режим доступа: https://north4you.com/blog/saamy-narod-krajnego-severa, свободный. - Загл. с экрана</w:t>
      </w:r>
    </w:p>
    <w:p w:rsidR="00020824" w:rsidRDefault="00C92A57" w:rsidP="000F3F65">
      <w:pPr>
        <w:pStyle w:val="paragraphStyleText"/>
        <w:spacing w:line="240" w:lineRule="auto"/>
      </w:pPr>
      <w:r>
        <w:rPr>
          <w:rStyle w:val="fontStyleText"/>
        </w:rPr>
        <w:t>11. Достопримечательности Полярного [Электронный ресурс] // www.komandirovka.ru - Режим доступа: https://www.komandirovka.ru/sights/polayrni/, свободный. - Загл. с экрана</w:t>
      </w:r>
    </w:p>
    <w:p w:rsidR="00020824" w:rsidRDefault="00C92A57" w:rsidP="000F3F65">
      <w:pPr>
        <w:pStyle w:val="paragraphStyleText"/>
        <w:spacing w:line="240" w:lineRule="auto"/>
      </w:pPr>
      <w:r>
        <w:rPr>
          <w:rStyle w:val="fontStyleText"/>
        </w:rPr>
        <w:t>12. Достопримечательности Полярного — Суточно.ру [Электронный ресурс] // murmansk.sutochno.ru - Режим доступа: https://murmansk.sutochno.ru/polyarnyj/info/gorod, свободный. - Загл. с экрана</w:t>
      </w:r>
    </w:p>
    <w:p w:rsidR="00020824" w:rsidRDefault="00C92A57" w:rsidP="00A82365">
      <w:pPr>
        <w:pStyle w:val="paragraphStyleText"/>
        <w:spacing w:line="240" w:lineRule="auto"/>
      </w:pPr>
      <w:r>
        <w:rPr>
          <w:rStyle w:val="fontStyleText"/>
        </w:rPr>
        <w:t xml:space="preserve">13. </w:t>
      </w:r>
      <w:r w:rsidR="00A82365">
        <w:rPr>
          <w:rStyle w:val="fontStyleText"/>
        </w:rPr>
        <w:t>27. Методические рекомендации [Электронный ресурс] //  - Режим доступа:</w:t>
      </w:r>
      <w:proofErr w:type="gramStart"/>
      <w:r w:rsidR="00A82365">
        <w:rPr>
          <w:rStyle w:val="fontStyleText"/>
        </w:rPr>
        <w:t xml:space="preserve"> ,</w:t>
      </w:r>
      <w:proofErr w:type="gramEnd"/>
      <w:r w:rsidR="00A82365">
        <w:rPr>
          <w:rStyle w:val="fontStyleText"/>
        </w:rPr>
        <w:t xml:space="preserve"> свободный. - </w:t>
      </w:r>
      <w:proofErr w:type="spellStart"/>
      <w:r w:rsidR="00A82365">
        <w:rPr>
          <w:rStyle w:val="fontStyleText"/>
        </w:rPr>
        <w:t>Загл</w:t>
      </w:r>
      <w:proofErr w:type="spellEnd"/>
      <w:r w:rsidR="00A82365">
        <w:rPr>
          <w:rStyle w:val="fontStyleText"/>
        </w:rPr>
        <w:t>. с экрана</w:t>
      </w:r>
    </w:p>
    <w:sectPr w:rsidR="00020824" w:rsidSect="000B3D34">
      <w:footerReference w:type="default" r:id="rId27"/>
      <w:pgSz w:w="11905" w:h="16837"/>
      <w:pgMar w:top="1134" w:right="850" w:bottom="1134" w:left="1701" w:header="720" w:footer="720" w:gutter="0"/>
      <w:cols w:space="720"/>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A3982" w:rsidRDefault="005A3982" w:rsidP="00020824">
      <w:pPr>
        <w:spacing w:after="0" w:line="240" w:lineRule="auto"/>
      </w:pPr>
      <w:r>
        <w:separator/>
      </w:r>
    </w:p>
  </w:endnote>
  <w:endnote w:type="continuationSeparator" w:id="0">
    <w:p w:rsidR="005A3982" w:rsidRDefault="005A3982" w:rsidP="0002082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Helvetica Neue">
    <w:panose1 w:val="00000000000000000000"/>
    <w:charset w:val="00"/>
    <w:family w:val="roman"/>
    <w:notTrueType/>
    <w:pitch w:val="default"/>
    <w:sig w:usb0="00000000" w:usb1="00000000" w:usb2="00000000" w:usb3="00000000" w:csb0="0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20824" w:rsidRDefault="009A2662">
    <w:pPr>
      <w:pStyle w:val="paragraphStylePageNum"/>
    </w:pPr>
    <w:r>
      <w:fldChar w:fldCharType="begin"/>
    </w:r>
    <w:r w:rsidR="00C92A57">
      <w:rPr>
        <w:rStyle w:val="fontStyleText"/>
      </w:rPr>
      <w:instrText>PAGE</w:instrText>
    </w:r>
    <w:r>
      <w:fldChar w:fldCharType="separate"/>
    </w:r>
    <w:r w:rsidR="00954B59">
      <w:rPr>
        <w:rStyle w:val="fontStyleText"/>
        <w:noProof/>
      </w:rPr>
      <w:t>4</w:t>
    </w:r>
    <w:r>
      <w:fldChar w:fldCharType="end"/>
    </w: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20824" w:rsidRDefault="009A2662">
    <w:pPr>
      <w:pStyle w:val="paragraphStylePageNum"/>
    </w:pPr>
    <w:r>
      <w:fldChar w:fldCharType="begin"/>
    </w:r>
    <w:r w:rsidR="00C92A57">
      <w:rPr>
        <w:rStyle w:val="fontStyleText"/>
      </w:rPr>
      <w:instrText>PAGE</w:instrText>
    </w:r>
    <w:r>
      <w:fldChar w:fldCharType="separate"/>
    </w:r>
    <w:r w:rsidR="00954B59">
      <w:rPr>
        <w:rStyle w:val="fontStyleText"/>
        <w:noProof/>
      </w:rPr>
      <w:t>24</w:t>
    </w:r>
    <w: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20824" w:rsidRDefault="009A2662">
    <w:pPr>
      <w:pStyle w:val="paragraphStylePageNum"/>
    </w:pPr>
    <w:r>
      <w:fldChar w:fldCharType="begin"/>
    </w:r>
    <w:r w:rsidR="00C92A57">
      <w:rPr>
        <w:rStyle w:val="fontStyleText"/>
      </w:rPr>
      <w:instrText>PAGE</w:instrText>
    </w:r>
    <w:r>
      <w:fldChar w:fldCharType="separate"/>
    </w:r>
    <w:r w:rsidR="00954B59">
      <w:rPr>
        <w:rStyle w:val="fontStyleText"/>
        <w:noProof/>
      </w:rPr>
      <w:t>7</w:t>
    </w:r>
    <w: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20824" w:rsidRDefault="009A2662">
    <w:pPr>
      <w:pStyle w:val="paragraphStylePageNum"/>
    </w:pPr>
    <w:r>
      <w:fldChar w:fldCharType="begin"/>
    </w:r>
    <w:r w:rsidR="00C92A57">
      <w:rPr>
        <w:rStyle w:val="fontStyleText"/>
      </w:rPr>
      <w:instrText>PAGE</w:instrText>
    </w:r>
    <w:r>
      <w:fldChar w:fldCharType="separate"/>
    </w:r>
    <w:r w:rsidR="00954B59">
      <w:rPr>
        <w:rStyle w:val="fontStyleText"/>
        <w:noProof/>
      </w:rPr>
      <w:t>10</w:t>
    </w:r>
    <w:r>
      <w:fldChar w:fldCharType="end"/>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20824" w:rsidRDefault="009A2662">
    <w:pPr>
      <w:pStyle w:val="paragraphStylePageNum"/>
    </w:pPr>
    <w:r>
      <w:fldChar w:fldCharType="begin"/>
    </w:r>
    <w:r w:rsidR="00C92A57">
      <w:rPr>
        <w:rStyle w:val="fontStyleText"/>
      </w:rPr>
      <w:instrText>PAGE</w:instrText>
    </w:r>
    <w:r>
      <w:fldChar w:fldCharType="separate"/>
    </w:r>
    <w:r w:rsidR="00954B59">
      <w:rPr>
        <w:rStyle w:val="fontStyleText"/>
        <w:noProof/>
      </w:rPr>
      <w:t>12</w:t>
    </w:r>
    <w:r>
      <w:fldChar w:fldCharType="end"/>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20824" w:rsidRDefault="009A2662">
    <w:pPr>
      <w:pStyle w:val="paragraphStylePageNum"/>
    </w:pPr>
    <w:r>
      <w:fldChar w:fldCharType="begin"/>
    </w:r>
    <w:r w:rsidR="00C92A57">
      <w:rPr>
        <w:rStyle w:val="fontStyleText"/>
      </w:rPr>
      <w:instrText>PAGE</w:instrText>
    </w:r>
    <w:r>
      <w:fldChar w:fldCharType="separate"/>
    </w:r>
    <w:r w:rsidR="00954B59">
      <w:rPr>
        <w:rStyle w:val="fontStyleText"/>
        <w:noProof/>
      </w:rPr>
      <w:t>14</w:t>
    </w:r>
    <w:r>
      <w:fldChar w:fldCharType="end"/>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20824" w:rsidRDefault="009A2662">
    <w:pPr>
      <w:pStyle w:val="paragraphStylePageNum"/>
    </w:pPr>
    <w:r>
      <w:fldChar w:fldCharType="begin"/>
    </w:r>
    <w:r w:rsidR="00C92A57">
      <w:rPr>
        <w:rStyle w:val="fontStyleText"/>
      </w:rPr>
      <w:instrText>PAGE</w:instrText>
    </w:r>
    <w:r>
      <w:fldChar w:fldCharType="separate"/>
    </w:r>
    <w:r w:rsidR="00954B59">
      <w:rPr>
        <w:rStyle w:val="fontStyleText"/>
        <w:noProof/>
      </w:rPr>
      <w:t>17</w:t>
    </w:r>
    <w:r>
      <w:fldChar w:fldCharType="end"/>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20824" w:rsidRDefault="009A2662">
    <w:pPr>
      <w:pStyle w:val="paragraphStylePageNum"/>
    </w:pPr>
    <w:r>
      <w:fldChar w:fldCharType="begin"/>
    </w:r>
    <w:r w:rsidR="00C92A57">
      <w:rPr>
        <w:rStyle w:val="fontStyleText"/>
      </w:rPr>
      <w:instrText>PAGE</w:instrText>
    </w:r>
    <w:r>
      <w:fldChar w:fldCharType="separate"/>
    </w:r>
    <w:r w:rsidR="00954B59">
      <w:rPr>
        <w:rStyle w:val="fontStyleText"/>
        <w:noProof/>
      </w:rPr>
      <w:t>19</w:t>
    </w:r>
    <w:r>
      <w:fldChar w:fldCharType="end"/>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20824" w:rsidRDefault="009A2662">
    <w:pPr>
      <w:pStyle w:val="paragraphStylePageNum"/>
    </w:pPr>
    <w:r>
      <w:fldChar w:fldCharType="begin"/>
    </w:r>
    <w:r w:rsidR="00C92A57">
      <w:rPr>
        <w:rStyle w:val="fontStyleText"/>
      </w:rPr>
      <w:instrText>PAGE</w:instrText>
    </w:r>
    <w:r>
      <w:fldChar w:fldCharType="separate"/>
    </w:r>
    <w:r w:rsidR="00954B59">
      <w:rPr>
        <w:rStyle w:val="fontStyleText"/>
        <w:noProof/>
      </w:rPr>
      <w:t>21</w:t>
    </w:r>
    <w:r>
      <w:fldChar w:fldCharType="end"/>
    </w: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20824" w:rsidRDefault="009A2662">
    <w:pPr>
      <w:pStyle w:val="paragraphStylePageNum"/>
    </w:pPr>
    <w:r>
      <w:fldChar w:fldCharType="begin"/>
    </w:r>
    <w:r w:rsidR="00C92A57">
      <w:rPr>
        <w:rStyle w:val="fontStyleText"/>
      </w:rPr>
      <w:instrText>PAGE</w:instrText>
    </w:r>
    <w:r>
      <w:fldChar w:fldCharType="separate"/>
    </w:r>
    <w:r w:rsidR="00954B59">
      <w:rPr>
        <w:rStyle w:val="fontStyleText"/>
        <w:noProof/>
      </w:rPr>
      <w:t>23</w:t>
    </w:r>
    <w: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A3982" w:rsidRDefault="005A3982" w:rsidP="00020824">
      <w:pPr>
        <w:spacing w:after="0" w:line="240" w:lineRule="auto"/>
      </w:pPr>
      <w:r>
        <w:separator/>
      </w:r>
    </w:p>
  </w:footnote>
  <w:footnote w:type="continuationSeparator" w:id="0">
    <w:p w:rsidR="005A3982" w:rsidRDefault="005A3982" w:rsidP="00020824">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drawingGridHorizontalSpacing w:val="110"/>
  <w:displayHorizontalDrawingGridEvery w:val="2"/>
  <w:characterSpacingControl w:val="doNotCompress"/>
  <w:footnotePr>
    <w:footnote w:id="-1"/>
    <w:footnote w:id="0"/>
  </w:footnotePr>
  <w:endnotePr>
    <w:endnote w:id="-1"/>
    <w:endnote w:id="0"/>
  </w:endnotePr>
  <w:compat/>
  <w:rsids>
    <w:rsidRoot w:val="00020824"/>
    <w:rsid w:val="00020824"/>
    <w:rsid w:val="000B3D34"/>
    <w:rsid w:val="000F3F65"/>
    <w:rsid w:val="00226FD3"/>
    <w:rsid w:val="00531E61"/>
    <w:rsid w:val="00554321"/>
    <w:rsid w:val="005A3982"/>
    <w:rsid w:val="005D2D2C"/>
    <w:rsid w:val="00661963"/>
    <w:rsid w:val="006D09ED"/>
    <w:rsid w:val="00954B59"/>
    <w:rsid w:val="00967B8E"/>
    <w:rsid w:val="009A2662"/>
    <w:rsid w:val="00A82365"/>
    <w:rsid w:val="00C92A5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w:eastAsia="Arial" w:hAnsi="Arial" w:cs="Arial"/>
        <w:sz w:val="24"/>
        <w:szCs w:val="24"/>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020824"/>
    <w:pPr>
      <w:spacing w:after="160"/>
    </w:pPr>
    <w:rPr>
      <w:rFonts w:ascii="Times New Roman" w:eastAsia="Times New Roman" w:hAnsi="Times New Roman" w:cs="Times New Roman"/>
      <w:color w:val="000000"/>
      <w:sz w:val="22"/>
      <w:szCs w:val="22"/>
    </w:rPr>
  </w:style>
  <w:style w:type="paragraph" w:styleId="1">
    <w:name w:val="heading 1"/>
    <w:basedOn w:val="a"/>
    <w:rsid w:val="00020824"/>
    <w:pPr>
      <w:outlineLvl w:val="0"/>
    </w:pPr>
    <w:rPr>
      <w:b/>
      <w:bCs/>
      <w:sz w:val="32"/>
      <w:szCs w:val="32"/>
    </w:rPr>
  </w:style>
  <w:style w:type="paragraph" w:styleId="2">
    <w:name w:val="heading 2"/>
    <w:basedOn w:val="a"/>
    <w:rsid w:val="00020824"/>
    <w:pPr>
      <w:outlineLvl w:val="1"/>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FootnoteReference">
    <w:name w:val="Footnote Reference"/>
    <w:semiHidden/>
    <w:unhideWhenUsed/>
    <w:rsid w:val="00020824"/>
    <w:rPr>
      <w:vertAlign w:val="superscript"/>
    </w:rPr>
  </w:style>
  <w:style w:type="table" w:customStyle="1" w:styleId="10">
    <w:name w:val="Обычная таблица1"/>
    <w:uiPriority w:val="99"/>
    <w:rsid w:val="00020824"/>
    <w:tblPr>
      <w:tblInd w:w="0" w:type="dxa"/>
      <w:tblCellMar>
        <w:top w:w="0" w:type="dxa"/>
        <w:left w:w="108" w:type="dxa"/>
        <w:bottom w:w="0" w:type="dxa"/>
        <w:right w:w="108" w:type="dxa"/>
      </w:tblCellMar>
    </w:tblPr>
  </w:style>
  <w:style w:type="paragraph" w:customStyle="1" w:styleId="a3">
    <w:name w:val="Колонтитулы"/>
    <w:basedOn w:val="a"/>
    <w:rsid w:val="00020824"/>
    <w:rPr>
      <w:rFonts w:ascii="Helvetica Neue" w:eastAsia="Helvetica Neue" w:hAnsi="Helvetica Neue" w:cs="Helvetica Neue"/>
    </w:rPr>
  </w:style>
  <w:style w:type="table" w:customStyle="1" w:styleId="11">
    <w:name w:val="Сетка таблицы1"/>
    <w:uiPriority w:val="99"/>
    <w:rsid w:val="0002082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paragraph" w:customStyle="1" w:styleId="12">
    <w:name w:val="Верхний колонтитул1"/>
    <w:basedOn w:val="a"/>
    <w:rsid w:val="00020824"/>
    <w:pPr>
      <w:spacing w:after="0"/>
    </w:pPr>
  </w:style>
  <w:style w:type="character" w:customStyle="1" w:styleId="a4">
    <w:name w:val="Верхний колонтитул Знак"/>
    <w:uiPriority w:val="99"/>
    <w:rsid w:val="00020824"/>
    <w:rPr>
      <w:rFonts w:ascii="Calibri" w:eastAsia="Calibri" w:hAnsi="Calibri" w:cs="Calibri"/>
      <w:color w:val="000000"/>
      <w:sz w:val="22"/>
      <w:szCs w:val="22"/>
    </w:rPr>
  </w:style>
  <w:style w:type="paragraph" w:customStyle="1" w:styleId="13">
    <w:name w:val="Нижний колонтитул1"/>
    <w:basedOn w:val="a"/>
    <w:rsid w:val="00020824"/>
    <w:pPr>
      <w:spacing w:after="0"/>
    </w:pPr>
  </w:style>
  <w:style w:type="character" w:customStyle="1" w:styleId="a5">
    <w:name w:val="Нижний колонтитул Знак"/>
    <w:rsid w:val="00020824"/>
    <w:rPr>
      <w:rFonts w:ascii="Calibri" w:eastAsia="Calibri" w:hAnsi="Calibri" w:cs="Calibri"/>
      <w:color w:val="000000"/>
      <w:sz w:val="22"/>
      <w:szCs w:val="22"/>
    </w:rPr>
  </w:style>
  <w:style w:type="character" w:customStyle="1" w:styleId="fontStyleText">
    <w:name w:val="fontStyleText"/>
    <w:rsid w:val="00020824"/>
    <w:rPr>
      <w:rFonts w:ascii="Times New Roman" w:eastAsia="Times New Roman" w:hAnsi="Times New Roman" w:cs="Times New Roman"/>
      <w:b w:val="0"/>
      <w:bCs w:val="0"/>
      <w:i w:val="0"/>
      <w:iCs w:val="0"/>
      <w:sz w:val="28"/>
      <w:szCs w:val="28"/>
    </w:rPr>
  </w:style>
  <w:style w:type="paragraph" w:customStyle="1" w:styleId="paragraphStylePageNum">
    <w:name w:val="paragraphStylePageNum"/>
    <w:basedOn w:val="a"/>
    <w:rsid w:val="00020824"/>
    <w:pPr>
      <w:spacing w:after="100"/>
      <w:jc w:val="right"/>
    </w:pPr>
  </w:style>
  <w:style w:type="paragraph" w:customStyle="1" w:styleId="paragraphStyleText">
    <w:name w:val="paragraphStyleText"/>
    <w:basedOn w:val="a"/>
    <w:rsid w:val="00020824"/>
    <w:pPr>
      <w:spacing w:after="0" w:line="360" w:lineRule="auto"/>
      <w:ind w:firstLine="720"/>
      <w:jc w:val="both"/>
    </w:pPr>
  </w:style>
  <w:style w:type="paragraph" w:styleId="a6">
    <w:name w:val="header"/>
    <w:basedOn w:val="a"/>
    <w:link w:val="14"/>
    <w:uiPriority w:val="99"/>
    <w:unhideWhenUsed/>
    <w:rsid w:val="006D09ED"/>
    <w:pPr>
      <w:tabs>
        <w:tab w:val="center" w:pos="4677"/>
        <w:tab w:val="right" w:pos="9355"/>
      </w:tabs>
      <w:spacing w:after="0" w:line="240" w:lineRule="auto"/>
    </w:pPr>
  </w:style>
  <w:style w:type="character" w:customStyle="1" w:styleId="14">
    <w:name w:val="Верхний колонтитул Знак1"/>
    <w:basedOn w:val="a0"/>
    <w:link w:val="a6"/>
    <w:uiPriority w:val="99"/>
    <w:semiHidden/>
    <w:rsid w:val="006D09ED"/>
    <w:rPr>
      <w:rFonts w:ascii="Times New Roman" w:eastAsia="Times New Roman" w:hAnsi="Times New Roman" w:cs="Times New Roman"/>
      <w:color w:val="000000"/>
      <w:sz w:val="22"/>
      <w:szCs w:val="22"/>
    </w:rPr>
  </w:style>
  <w:style w:type="paragraph" w:styleId="a7">
    <w:name w:val="footer"/>
    <w:basedOn w:val="a"/>
    <w:link w:val="15"/>
    <w:uiPriority w:val="99"/>
    <w:semiHidden/>
    <w:unhideWhenUsed/>
    <w:rsid w:val="006D09ED"/>
    <w:pPr>
      <w:tabs>
        <w:tab w:val="center" w:pos="4677"/>
        <w:tab w:val="right" w:pos="9355"/>
      </w:tabs>
      <w:spacing w:after="0" w:line="240" w:lineRule="auto"/>
    </w:pPr>
  </w:style>
  <w:style w:type="character" w:customStyle="1" w:styleId="15">
    <w:name w:val="Нижний колонтитул Знак1"/>
    <w:basedOn w:val="a0"/>
    <w:link w:val="a7"/>
    <w:uiPriority w:val="99"/>
    <w:semiHidden/>
    <w:rsid w:val="006D09ED"/>
    <w:rPr>
      <w:rFonts w:ascii="Times New Roman" w:eastAsia="Times New Roman" w:hAnsi="Times New Roman" w:cs="Times New Roman"/>
      <w:color w:val="000000"/>
      <w:sz w:val="22"/>
      <w:szCs w:val="22"/>
    </w:rPr>
  </w:style>
  <w:style w:type="paragraph" w:styleId="a8">
    <w:name w:val="Balloon Text"/>
    <w:basedOn w:val="a"/>
    <w:link w:val="a9"/>
    <w:uiPriority w:val="99"/>
    <w:semiHidden/>
    <w:unhideWhenUsed/>
    <w:rsid w:val="005D2D2C"/>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5D2D2C"/>
    <w:rPr>
      <w:rFonts w:ascii="Tahoma" w:eastAsia="Times New Roman" w:hAnsi="Tahoma" w:cs="Tahoma"/>
      <w:color w:val="000000"/>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8.png"/><Relationship Id="rId26" Type="http://schemas.openxmlformats.org/officeDocument/2006/relationships/footer" Target="footer9.xml"/><Relationship Id="rId3" Type="http://schemas.openxmlformats.org/officeDocument/2006/relationships/settings" Target="settings.xml"/><Relationship Id="rId21" Type="http://schemas.openxmlformats.org/officeDocument/2006/relationships/image" Target="media/image10.jpeg"/><Relationship Id="rId7" Type="http://schemas.openxmlformats.org/officeDocument/2006/relationships/footer" Target="footer1.xml"/><Relationship Id="rId12" Type="http://schemas.openxmlformats.org/officeDocument/2006/relationships/image" Target="media/image4.jpeg"/><Relationship Id="rId17" Type="http://schemas.openxmlformats.org/officeDocument/2006/relationships/footer" Target="footer4.xml"/><Relationship Id="rId25" Type="http://schemas.openxmlformats.org/officeDocument/2006/relationships/footer" Target="footer8.xml"/><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9.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oter" Target="footer2.xml"/><Relationship Id="rId24" Type="http://schemas.openxmlformats.org/officeDocument/2006/relationships/footer" Target="footer7.xml"/><Relationship Id="rId5"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footer" Target="footer6.xml"/><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footer" Target="footer5.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footer" Target="footer3.xml"/><Relationship Id="rId22" Type="http://schemas.openxmlformats.org/officeDocument/2006/relationships/image" Target="media/image11.jpeg"/><Relationship Id="rId27" Type="http://schemas.openxmlformats.org/officeDocument/2006/relationships/footer" Target="footer10.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4E43540-C7AE-4A98-A348-23110B6A63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109</TotalTime>
  <Pages>1</Pages>
  <Words>5403</Words>
  <Characters>30798</Characters>
  <Application>Microsoft Office Word</Application>
  <DocSecurity>0</DocSecurity>
  <Lines>256</Lines>
  <Paragraphs>72</Paragraphs>
  <ScaleCrop>false</ScaleCrop>
  <HeadingPairs>
    <vt:vector size="2" baseType="variant">
      <vt:variant>
        <vt:lpstr>Название</vt:lpstr>
      </vt:variant>
      <vt:variant>
        <vt:i4>1</vt:i4>
      </vt:variant>
    </vt:vector>
  </HeadingPairs>
  <TitlesOfParts>
    <vt:vector size="1" baseType="lpstr">
      <vt:lpstr/>
    </vt:vector>
  </TitlesOfParts>
  <Manager/>
  <Company/>
  <LinksUpToDate>false</LinksUpToDate>
  <CharactersWithSpaces>36129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Антон Осипов</dc:creator>
  <cp:keywords/>
  <dc:description/>
  <cp:lastModifiedBy>Пользователь</cp:lastModifiedBy>
  <cp:revision>5</cp:revision>
  <dcterms:created xsi:type="dcterms:W3CDTF">2024-09-05T17:52:00Z</dcterms:created>
  <dcterms:modified xsi:type="dcterms:W3CDTF">2025-03-05T07:45:00Z</dcterms:modified>
  <cp:category/>
</cp:coreProperties>
</file>