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19E" w:rsidRDefault="00BD519E" w:rsidP="00BD519E">
      <w:pPr>
        <w:pStyle w:val="2"/>
        <w:jc w:val="center"/>
        <w:rPr>
          <w:color w:val="006600"/>
        </w:rPr>
      </w:pPr>
      <w:r>
        <w:rPr>
          <w:color w:val="006600"/>
        </w:rPr>
        <w:t>F - фтор</w:t>
      </w:r>
    </w:p>
    <w:p w:rsidR="00BD519E" w:rsidRDefault="00BD519E" w:rsidP="00BD519E">
      <w:pPr>
        <w:pStyle w:val="a3"/>
      </w:pPr>
      <w:proofErr w:type="gramStart"/>
      <w:r>
        <w:rPr>
          <w:b/>
          <w:bCs/>
          <w:color w:val="006600"/>
        </w:rPr>
        <w:t>Открыт</w:t>
      </w:r>
      <w:proofErr w:type="gramEnd"/>
      <w:r>
        <w:t xml:space="preserve"> в 1886 году А. </w:t>
      </w:r>
      <w:proofErr w:type="spellStart"/>
      <w:r>
        <w:t>Муассаном</w:t>
      </w:r>
      <w:proofErr w:type="spellEnd"/>
      <w:r>
        <w:t xml:space="preserve"> (Франция)</w:t>
      </w:r>
    </w:p>
    <w:p w:rsidR="00BD519E" w:rsidRDefault="00BD519E" w:rsidP="00BD519E">
      <w:pPr>
        <w:pStyle w:val="a3"/>
      </w:pPr>
      <w:r>
        <w:rPr>
          <w:b/>
          <w:bCs/>
          <w:color w:val="006600"/>
        </w:rPr>
        <w:t>Электронная формула</w:t>
      </w:r>
      <w:r>
        <w:t xml:space="preserve"> К2s</w:t>
      </w:r>
      <w:r>
        <w:rPr>
          <w:vertAlign w:val="superscript"/>
        </w:rPr>
        <w:t>2</w:t>
      </w:r>
      <w:r>
        <w:t>2p</w:t>
      </w:r>
      <w:r>
        <w:rPr>
          <w:vertAlign w:val="superscript"/>
        </w:rPr>
        <w:t>5</w:t>
      </w:r>
      <w:r>
        <w:t xml:space="preserve">, </w:t>
      </w:r>
      <w:proofErr w:type="gramStart"/>
      <w:r>
        <w:t>E</w:t>
      </w:r>
      <w:proofErr w:type="gramEnd"/>
      <w:r>
        <w:rPr>
          <w:vertAlign w:val="subscript"/>
        </w:rPr>
        <w:t>ион</w:t>
      </w:r>
      <w:r>
        <w:t xml:space="preserve">=17,4 эВ, </w:t>
      </w:r>
      <w:proofErr w:type="spellStart"/>
      <w:r>
        <w:t>электроотрицательность</w:t>
      </w:r>
      <w:proofErr w:type="spellEnd"/>
      <w:r>
        <w:t xml:space="preserve"> ЭО=4,0</w:t>
      </w:r>
    </w:p>
    <w:p w:rsidR="00BD519E" w:rsidRDefault="00BD519E" w:rsidP="00BD519E">
      <w:pPr>
        <w:pStyle w:val="a3"/>
      </w:pPr>
      <w:r>
        <w:rPr>
          <w:b/>
          <w:bCs/>
          <w:color w:val="006600"/>
        </w:rPr>
        <w:t>Степень окисления</w:t>
      </w:r>
      <w:r>
        <w:rPr>
          <w:color w:val="006600"/>
        </w:rPr>
        <w:t>:</w:t>
      </w:r>
      <w:r>
        <w:t xml:space="preserve"> -1, 0; </w:t>
      </w:r>
      <w:r>
        <w:rPr>
          <w:b/>
          <w:bCs/>
          <w:color w:val="006600"/>
        </w:rPr>
        <w:t>валентность</w:t>
      </w:r>
      <w:r>
        <w:rPr>
          <w:color w:val="006600"/>
        </w:rPr>
        <w:t>:</w:t>
      </w:r>
      <w:r>
        <w:t xml:space="preserve"> 1</w:t>
      </w:r>
    </w:p>
    <w:p w:rsidR="00BD519E" w:rsidRDefault="00BD519E" w:rsidP="00BD519E">
      <w:pPr>
        <w:pStyle w:val="a3"/>
      </w:pPr>
      <w:r>
        <w:rPr>
          <w:b/>
          <w:bCs/>
          <w:color w:val="006600"/>
        </w:rPr>
        <w:t>Физические свойства</w:t>
      </w:r>
      <w:r>
        <w:rPr>
          <w:color w:val="006600"/>
        </w:rPr>
        <w:t>:</w:t>
      </w:r>
      <w:r>
        <w:t xml:space="preserve"> светло-желтый газ с резким, очень неприятным запахом, сильно ядовит,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=-219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=-188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>, плотность при н.у. равна 1,70  г/л.</w:t>
      </w:r>
    </w:p>
    <w:p w:rsidR="00BD519E" w:rsidRDefault="00BD519E" w:rsidP="00BD519E">
      <w:pPr>
        <w:pStyle w:val="a3"/>
      </w:pPr>
      <w:r>
        <w:rPr>
          <w:b/>
          <w:bCs/>
          <w:color w:val="006600"/>
        </w:rPr>
        <w:t>Распространенность в природе</w:t>
      </w:r>
      <w:r>
        <w:rPr>
          <w:color w:val="006600"/>
        </w:rPr>
        <w:t>:</w:t>
      </w:r>
      <w:r>
        <w:t xml:space="preserve"> содержание в земной коре составляет 6,0</w:t>
      </w:r>
      <w:r>
        <w:rPr>
          <w:vertAlign w:val="superscript"/>
        </w:rPr>
        <w:t>.</w:t>
      </w:r>
      <w:r>
        <w:t>10</w:t>
      </w:r>
      <w:r>
        <w:rPr>
          <w:vertAlign w:val="superscript"/>
        </w:rPr>
        <w:t>-2</w:t>
      </w:r>
      <w:r>
        <w:t>%(масс.)</w:t>
      </w:r>
    </w:p>
    <w:p w:rsidR="00BD519E" w:rsidRDefault="00BD519E" w:rsidP="00BD519E">
      <w:pPr>
        <w:pStyle w:val="a3"/>
        <w:rPr>
          <w:b/>
          <w:bCs/>
        </w:rPr>
      </w:pPr>
      <w:r>
        <w:rPr>
          <w:b/>
          <w:bCs/>
          <w:color w:val="006600"/>
        </w:rPr>
        <w:t>Основные минералы</w:t>
      </w:r>
      <w:r>
        <w:rPr>
          <w:color w:val="006600"/>
        </w:rPr>
        <w:t>:</w:t>
      </w:r>
      <w:r>
        <w:t xml:space="preserve"> флюорит (плавиковый шпат) CaF</w:t>
      </w:r>
      <w:r>
        <w:rPr>
          <w:vertAlign w:val="subscript"/>
        </w:rPr>
        <w:t>2</w:t>
      </w:r>
      <w:r>
        <w:t xml:space="preserve"> и </w:t>
      </w:r>
      <w:proofErr w:type="spellStart"/>
      <w:r>
        <w:t>фторапатит</w:t>
      </w:r>
      <w:proofErr w:type="spellEnd"/>
      <w:r>
        <w:t xml:space="preserve"> 3Са</w:t>
      </w:r>
      <w:r>
        <w:rPr>
          <w:vertAlign w:val="subscript"/>
        </w:rPr>
        <w:t>3</w:t>
      </w:r>
      <w:r>
        <w:t>(PO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rPr>
          <w:vertAlign w:val="superscript"/>
        </w:rPr>
        <w:t>.</w:t>
      </w:r>
      <w:r>
        <w:t>CaF</w:t>
      </w:r>
      <w:r>
        <w:rPr>
          <w:vertAlign w:val="subscript"/>
        </w:rPr>
        <w:t>2</w:t>
      </w:r>
    </w:p>
    <w:p w:rsidR="00BD519E" w:rsidRDefault="00BD519E" w:rsidP="00BD519E">
      <w:pPr>
        <w:pStyle w:val="a3"/>
      </w:pPr>
      <w:r>
        <w:rPr>
          <w:b/>
          <w:bCs/>
          <w:color w:val="006600"/>
        </w:rPr>
        <w:t>Получение</w:t>
      </w:r>
      <w:r>
        <w:rPr>
          <w:color w:val="006600"/>
        </w:rPr>
        <w:t>:</w:t>
      </w:r>
      <w:r>
        <w:t xml:space="preserve"> электролизом расплава KF</w:t>
      </w:r>
      <w:r>
        <w:rPr>
          <w:vertAlign w:val="superscript"/>
        </w:rPr>
        <w:t>.</w:t>
      </w:r>
      <w:r>
        <w:t>HF или KF</w:t>
      </w:r>
      <w:r>
        <w:rPr>
          <w:vertAlign w:val="superscript"/>
        </w:rPr>
        <w:t>.</w:t>
      </w:r>
      <w:r>
        <w:t>2HF</w:t>
      </w:r>
    </w:p>
    <w:p w:rsidR="00BD519E" w:rsidRDefault="00BD519E" w:rsidP="00BD519E">
      <w:pPr>
        <w:pStyle w:val="a3"/>
      </w:pPr>
      <w:r>
        <w:rPr>
          <w:b/>
          <w:bCs/>
          <w:color w:val="006600"/>
        </w:rPr>
        <w:t>Химические свойства</w:t>
      </w:r>
      <w:r>
        <w:rPr>
          <w:color w:val="006600"/>
        </w:rPr>
        <w:t xml:space="preserve">: </w:t>
      </w:r>
      <w:r>
        <w:t>самый активный неметалл. Реагирует с металлами, неметаллами, водой, щелочами. Сильный окислитель.</w:t>
      </w:r>
    </w:p>
    <w:p w:rsidR="00BD519E" w:rsidRDefault="00BD519E" w:rsidP="00BD519E">
      <w:pPr>
        <w:pStyle w:val="a3"/>
      </w:pPr>
      <w:proofErr w:type="gramStart"/>
      <w:r>
        <w:rPr>
          <w:b/>
          <w:bCs/>
          <w:color w:val="006600"/>
        </w:rPr>
        <w:t>Применение</w:t>
      </w:r>
      <w:r>
        <w:rPr>
          <w:color w:val="006600"/>
        </w:rPr>
        <w:t>:</w:t>
      </w:r>
      <w:r>
        <w:t xml:space="preserve"> в стекольной, пищевой, нефтяной, атомной, металлургической, химической, авиационной, бумажной промышленности.</w:t>
      </w:r>
      <w:proofErr w:type="gramEnd"/>
    </w:p>
    <w:p w:rsidR="00BD519E" w:rsidRDefault="00BD519E" w:rsidP="00BD519E">
      <w:pPr>
        <w:pStyle w:val="2"/>
        <w:jc w:val="center"/>
      </w:pPr>
      <w:r>
        <w:rPr>
          <w:color w:val="006600"/>
        </w:rPr>
        <w:t>Важнейшие соединения фтора.</w:t>
      </w:r>
      <w:r>
        <w:t xml:space="preserve"> </w:t>
      </w:r>
    </w:p>
    <w:p w:rsidR="00BD519E" w:rsidRDefault="00BD519E" w:rsidP="00BD519E">
      <w:pPr>
        <w:pStyle w:val="3"/>
        <w:rPr>
          <w:i/>
          <w:iCs/>
        </w:rPr>
      </w:pPr>
      <w:r>
        <w:rPr>
          <w:i/>
          <w:iCs/>
          <w:color w:val="006633"/>
        </w:rPr>
        <w:t>Соединения фтора со степенью окисления -1.</w:t>
      </w:r>
      <w:r>
        <w:rPr>
          <w:i/>
          <w:iCs/>
        </w:rPr>
        <w:t xml:space="preserve"> </w:t>
      </w:r>
    </w:p>
    <w:p w:rsidR="00BD519E" w:rsidRDefault="00BD519E" w:rsidP="00BD519E">
      <w:pPr>
        <w:pStyle w:val="a3"/>
        <w:rPr>
          <w:rStyle w:val="a4"/>
        </w:rPr>
      </w:pPr>
      <w:bookmarkStart w:id="0" w:name="HF"/>
      <w:r>
        <w:rPr>
          <w:b/>
          <w:bCs/>
          <w:color w:val="006600"/>
        </w:rPr>
        <w:t>Фтористый водород HF.</w:t>
      </w:r>
      <w:r>
        <w:rPr>
          <w:b/>
          <w:bCs/>
        </w:rPr>
        <w:t xml:space="preserve">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=-83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=19,5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>. При температуре выше 19</w:t>
      </w:r>
      <w:r>
        <w:rPr>
          <w:vertAlign w:val="superscript"/>
        </w:rPr>
        <w:t>о</w:t>
      </w:r>
      <w:r>
        <w:t>С фтористая кислота является бесцветным, дымящим на воздухе газом с резким запахом, а ниже 19</w:t>
      </w:r>
      <w:r>
        <w:rPr>
          <w:vertAlign w:val="superscript"/>
        </w:rPr>
        <w:t>о</w:t>
      </w:r>
      <w:r>
        <w:t>С - бесцветной жидкостью. Ниже 19,5</w:t>
      </w:r>
      <w:r>
        <w:rPr>
          <w:vertAlign w:val="superscript"/>
        </w:rPr>
        <w:t>о</w:t>
      </w:r>
      <w:r>
        <w:t>С молекула фтористого водорода соответствует формуле H</w:t>
      </w:r>
      <w:r>
        <w:rPr>
          <w:vertAlign w:val="subscript"/>
        </w:rPr>
        <w:t>4</w:t>
      </w:r>
      <w:r>
        <w:t>F</w:t>
      </w:r>
      <w:r>
        <w:rPr>
          <w:vertAlign w:val="subscript"/>
        </w:rPr>
        <w:t>4</w:t>
      </w:r>
      <w:r>
        <w:t>, при 32</w:t>
      </w:r>
      <w:r>
        <w:rPr>
          <w:vertAlign w:val="superscript"/>
        </w:rPr>
        <w:t>о</w:t>
      </w:r>
      <w:r>
        <w:t>С - H</w:t>
      </w:r>
      <w:r>
        <w:rPr>
          <w:vertAlign w:val="subscript"/>
        </w:rPr>
        <w:t>2</w:t>
      </w:r>
      <w:r>
        <w:t>F</w:t>
      </w:r>
      <w:r>
        <w:rPr>
          <w:vertAlign w:val="subscript"/>
        </w:rPr>
        <w:t>2</w:t>
      </w:r>
      <w:r>
        <w:t>, а выше 80</w:t>
      </w:r>
      <w:r>
        <w:rPr>
          <w:vertAlign w:val="superscript"/>
        </w:rPr>
        <w:t>о</w:t>
      </w:r>
      <w:r>
        <w:t>С - HF. С водой при 14</w:t>
      </w:r>
      <w:r>
        <w:rPr>
          <w:vertAlign w:val="superscript"/>
        </w:rPr>
        <w:t>о</w:t>
      </w:r>
      <w:r>
        <w:t>С смешивается в любых соотношениях. В присутствии воды разрушает все металлы, кроме платины. Реагирует с органическими веществами, а при попадании на кожу вызывает болезненные, трудно заживающие ожоги. Молярная электропроводность при бесконечном разведении при 25</w:t>
      </w:r>
      <w:r>
        <w:rPr>
          <w:vertAlign w:val="superscript"/>
        </w:rPr>
        <w:t>о</w:t>
      </w:r>
      <w:r>
        <w:t>С равна 405,2 Cм</w:t>
      </w:r>
      <w:proofErr w:type="gramStart"/>
      <w:r>
        <w:rPr>
          <w:vertAlign w:val="superscript"/>
        </w:rPr>
        <w:t>.</w:t>
      </w:r>
      <w:r>
        <w:t>с</w:t>
      </w:r>
      <w:proofErr w:type="gramEnd"/>
      <w:r>
        <w:t>м</w:t>
      </w:r>
      <w:r>
        <w:rPr>
          <w:vertAlign w:val="superscript"/>
        </w:rPr>
        <w:t>2</w:t>
      </w:r>
      <w:r>
        <w:t xml:space="preserve">/моль [4]. При непосредственном взаимодействии фтора с водородом реакция протекает </w:t>
      </w:r>
      <w:proofErr w:type="gramStart"/>
      <w:r>
        <w:t>со</w:t>
      </w:r>
      <w:proofErr w:type="gramEnd"/>
      <w:r>
        <w:t xml:space="preserve"> взрывом. Применяют для анализа силикатов, травления стекла, удаления песка в литейном производстве, в пивоварении, спиртовой промышленности. </w:t>
      </w:r>
    </w:p>
    <w:p w:rsidR="00BD519E" w:rsidRDefault="00BD519E" w:rsidP="00BD519E">
      <w:pPr>
        <w:pStyle w:val="3"/>
      </w:pPr>
      <w:r>
        <w:rPr>
          <w:i/>
          <w:iCs/>
          <w:color w:val="006633"/>
        </w:rPr>
        <w:t>Соединения фтора со степенью окисления +1.</w:t>
      </w:r>
      <w:r>
        <w:rPr>
          <w:i/>
          <w:iCs/>
        </w:rPr>
        <w:t xml:space="preserve"> </w:t>
      </w:r>
    </w:p>
    <w:p w:rsidR="00BD519E" w:rsidRDefault="00BD519E" w:rsidP="00BD519E">
      <w:pPr>
        <w:pStyle w:val="a3"/>
      </w:pPr>
      <w:bookmarkStart w:id="1" w:name="F2O"/>
      <w:bookmarkEnd w:id="0"/>
      <w:r>
        <w:rPr>
          <w:b/>
          <w:bCs/>
          <w:color w:val="006600"/>
        </w:rPr>
        <w:t xml:space="preserve">Оксид </w:t>
      </w:r>
      <w:proofErr w:type="spellStart"/>
      <w:r>
        <w:rPr>
          <w:b/>
          <w:bCs/>
          <w:color w:val="006600"/>
        </w:rPr>
        <w:t>фтоора</w:t>
      </w:r>
      <w:proofErr w:type="spellEnd"/>
      <w:r>
        <w:rPr>
          <w:b/>
          <w:bCs/>
          <w:color w:val="006600"/>
        </w:rPr>
        <w:t xml:space="preserve"> F</w:t>
      </w:r>
      <w:r>
        <w:rPr>
          <w:b/>
          <w:bCs/>
          <w:color w:val="006600"/>
          <w:vertAlign w:val="subscript"/>
        </w:rPr>
        <w:t>2</w:t>
      </w:r>
      <w:r>
        <w:rPr>
          <w:b/>
          <w:bCs/>
          <w:color w:val="006600"/>
        </w:rPr>
        <w:t>O.</w:t>
      </w:r>
      <w:r>
        <w:rPr>
          <w:b/>
          <w:bCs/>
        </w:rPr>
        <w:t xml:space="preserve"> </w:t>
      </w:r>
      <w:r>
        <w:t xml:space="preserve">При обычной температуре и давлении является бесцветным газом тяжелее воздуха. Обладает характерным запахом, сильно ядовит (поражает дыхательные пути).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=-224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=-145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. Обладает окислительными свойствами. В воде не растворим. Образуется (наряду с кислородом и озоном) при взаимодействии фтора с водой. </w:t>
      </w:r>
    </w:p>
    <w:bookmarkEnd w:id="1"/>
    <w:p w:rsidR="00471239" w:rsidRDefault="00471239"/>
    <w:sectPr w:rsidR="00471239" w:rsidSect="00471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19E"/>
    <w:rsid w:val="00471239"/>
    <w:rsid w:val="00BD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23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D51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D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D51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D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D519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1733</Characters>
  <Application>Microsoft Office Word</Application>
  <DocSecurity>0</DocSecurity>
  <Lines>14</Lines>
  <Paragraphs>4</Paragraphs>
  <ScaleCrop>false</ScaleCrop>
  <Company>Дом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ральф</dc:creator>
  <cp:keywords/>
  <dc:description/>
  <cp:lastModifiedBy>ральф</cp:lastModifiedBy>
  <cp:revision>1</cp:revision>
  <dcterms:created xsi:type="dcterms:W3CDTF">2009-04-20T18:00:00Z</dcterms:created>
  <dcterms:modified xsi:type="dcterms:W3CDTF">2009-04-20T18:00:00Z</dcterms:modified>
</cp:coreProperties>
</file>