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7F4" w:rsidRDefault="003957F4" w:rsidP="003957F4">
      <w:pPr>
        <w:pStyle w:val="2"/>
        <w:jc w:val="center"/>
        <w:rPr>
          <w:color w:val="006600"/>
        </w:rPr>
      </w:pPr>
      <w:proofErr w:type="spellStart"/>
      <w:r>
        <w:rPr>
          <w:color w:val="006600"/>
        </w:rPr>
        <w:t>Si</w:t>
      </w:r>
      <w:proofErr w:type="spellEnd"/>
      <w:r>
        <w:rPr>
          <w:color w:val="006600"/>
        </w:rPr>
        <w:t xml:space="preserve"> </w:t>
      </w:r>
      <w:r w:rsidR="008B5730">
        <w:rPr>
          <w:color w:val="006600"/>
        </w:rPr>
        <w:t>–</w:t>
      </w:r>
      <w:r>
        <w:rPr>
          <w:color w:val="006600"/>
        </w:rPr>
        <w:t xml:space="preserve"> кремний</w:t>
      </w:r>
    </w:p>
    <w:p w:rsidR="008B5730" w:rsidRPr="008B5730" w:rsidRDefault="008B5730" w:rsidP="008B5730">
      <w:r>
        <w:rPr>
          <w:noProof/>
          <w:lang w:eastAsia="ru-RU"/>
        </w:rPr>
        <w:drawing>
          <wp:inline distT="0" distB="0" distL="0" distR="0">
            <wp:extent cx="1219200" cy="921173"/>
            <wp:effectExtent l="19050" t="0" r="0" b="0"/>
            <wp:docPr id="1" name="Рисунок 1" descr="C:\Documents and Settings\Ральф\Рабочий стол\неметаллы\рисунки\кремн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альф\Рабочий стол\неметаллы\рисунки\кремний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21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7F4" w:rsidRDefault="003957F4" w:rsidP="003957F4">
      <w:pPr>
        <w:pStyle w:val="a3"/>
      </w:pPr>
      <w:proofErr w:type="gramStart"/>
      <w:r>
        <w:rPr>
          <w:b/>
          <w:bCs/>
          <w:color w:val="006600"/>
        </w:rPr>
        <w:t>Открыт</w:t>
      </w:r>
      <w:proofErr w:type="gramEnd"/>
      <w:r>
        <w:t xml:space="preserve"> в 1825 году Й. Берцелиусом (Швеция)</w:t>
      </w:r>
    </w:p>
    <w:p w:rsidR="003957F4" w:rsidRDefault="003957F4" w:rsidP="003957F4">
      <w:pPr>
        <w:pStyle w:val="a3"/>
      </w:pPr>
      <w:r>
        <w:rPr>
          <w:b/>
          <w:bCs/>
          <w:color w:val="006600"/>
        </w:rPr>
        <w:t>Электронная формула</w:t>
      </w:r>
      <w:r>
        <w:t xml:space="preserve"> КL3s</w:t>
      </w:r>
      <w:r>
        <w:rPr>
          <w:vertAlign w:val="superscript"/>
        </w:rPr>
        <w:t>2</w:t>
      </w:r>
      <w:r>
        <w:t>3p</w:t>
      </w:r>
      <w:r>
        <w:rPr>
          <w:vertAlign w:val="superscript"/>
        </w:rPr>
        <w:t>2</w:t>
      </w:r>
      <w:r>
        <w:t xml:space="preserve">, </w:t>
      </w:r>
      <w:proofErr w:type="gramStart"/>
      <w:r>
        <w:t>E</w:t>
      </w:r>
      <w:proofErr w:type="gramEnd"/>
      <w:r>
        <w:rPr>
          <w:vertAlign w:val="subscript"/>
        </w:rPr>
        <w:t>ион</w:t>
      </w:r>
      <w:r>
        <w:t xml:space="preserve">=8,15 эВ, </w:t>
      </w:r>
      <w:proofErr w:type="spellStart"/>
      <w:r>
        <w:t>электроотрицательность</w:t>
      </w:r>
      <w:proofErr w:type="spellEnd"/>
      <w:r>
        <w:t>  ЭО=1,8</w:t>
      </w:r>
    </w:p>
    <w:p w:rsidR="003957F4" w:rsidRDefault="003957F4" w:rsidP="003957F4">
      <w:pPr>
        <w:pStyle w:val="a3"/>
      </w:pPr>
      <w:r>
        <w:rPr>
          <w:b/>
          <w:bCs/>
          <w:color w:val="006600"/>
        </w:rPr>
        <w:t>Степень окисления</w:t>
      </w:r>
      <w:r>
        <w:rPr>
          <w:color w:val="006600"/>
        </w:rPr>
        <w:t>:</w:t>
      </w:r>
      <w:r>
        <w:t xml:space="preserve"> +4; </w:t>
      </w:r>
      <w:r>
        <w:rPr>
          <w:b/>
          <w:bCs/>
          <w:color w:val="006600"/>
        </w:rPr>
        <w:t>валентность</w:t>
      </w:r>
      <w:r>
        <w:rPr>
          <w:color w:val="006600"/>
        </w:rPr>
        <w:t>:</w:t>
      </w:r>
      <w:r>
        <w:t xml:space="preserve"> 4</w:t>
      </w:r>
    </w:p>
    <w:p w:rsidR="003957F4" w:rsidRDefault="003957F4" w:rsidP="003957F4">
      <w:pPr>
        <w:pStyle w:val="a3"/>
      </w:pPr>
      <w:r>
        <w:rPr>
          <w:b/>
          <w:bCs/>
          <w:color w:val="006600"/>
        </w:rPr>
        <w:t>Физические свойства</w:t>
      </w:r>
      <w:r>
        <w:rPr>
          <w:color w:val="006600"/>
        </w:rPr>
        <w:t>:</w:t>
      </w:r>
      <w:r>
        <w:t xml:space="preserve"> </w:t>
      </w:r>
      <w:proofErr w:type="spellStart"/>
      <w:proofErr w:type="gramStart"/>
      <w:r>
        <w:t>c</w:t>
      </w:r>
      <w:proofErr w:type="gramEnd"/>
      <w:r>
        <w:t>уществуют</w:t>
      </w:r>
      <w:proofErr w:type="spellEnd"/>
      <w:r>
        <w:t xml:space="preserve"> две модификации кремния: “</w:t>
      </w:r>
      <w:proofErr w:type="spellStart"/>
      <w:r>
        <w:t>алмазоподобная</w:t>
      </w:r>
      <w:proofErr w:type="spellEnd"/>
      <w:r>
        <w:t xml:space="preserve">” модификация и  аморфный кремний. Кремний имеет высокие температуры плавления и кипения: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=1415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rFonts w:ascii="Symbol" w:hAnsi="Symbol"/>
          <w:color w:val="CC0033"/>
        </w:rPr>
        <w:t></w:t>
      </w:r>
      <w:r>
        <w:rPr>
          <w:color w:val="CC0033"/>
        </w:rPr>
        <w:t>3250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>. Плотность равна 2,33 г/см</w:t>
      </w:r>
      <w:r>
        <w:rPr>
          <w:vertAlign w:val="superscript"/>
        </w:rPr>
        <w:t>3</w:t>
      </w:r>
      <w: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5"/>
        <w:gridCol w:w="1241"/>
        <w:gridCol w:w="1470"/>
        <w:gridCol w:w="1241"/>
        <w:gridCol w:w="750"/>
        <w:gridCol w:w="1986"/>
      </w:tblGrid>
      <w:tr w:rsidR="003957F4" w:rsidTr="008F1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57F4" w:rsidRDefault="003957F4" w:rsidP="008F1F44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7250" cy="295275"/>
                  <wp:effectExtent l="19050" t="0" r="0" b="0"/>
                  <wp:docPr id="228" name="Рисунок 228" descr="http://onx.distant.ru/elements/img/f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onx.distant.ru/elements/img/f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957F4" w:rsidRDefault="003957F4" w:rsidP="008F1F44">
            <w:pPr>
              <w:rPr>
                <w:sz w:val="24"/>
                <w:szCs w:val="24"/>
              </w:rPr>
            </w:pPr>
            <w:r>
              <w:t xml:space="preserve">0 кДж/моль; </w:t>
            </w:r>
          </w:p>
        </w:tc>
        <w:tc>
          <w:tcPr>
            <w:tcW w:w="0" w:type="auto"/>
            <w:vAlign w:val="center"/>
            <w:hideMark/>
          </w:tcPr>
          <w:p w:rsidR="003957F4" w:rsidRDefault="003957F4" w:rsidP="008F1F44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76300" cy="295275"/>
                  <wp:effectExtent l="19050" t="0" r="0" b="0"/>
                  <wp:docPr id="229" name="Рисунок 229" descr="http://onx.distant.ru/elements/img/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onx.distant.ru/elements/img/f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957F4" w:rsidRDefault="003957F4" w:rsidP="008F1F44">
            <w:pPr>
              <w:rPr>
                <w:sz w:val="24"/>
                <w:szCs w:val="24"/>
              </w:rPr>
            </w:pPr>
            <w:r>
              <w:t xml:space="preserve">0 кДж/моль; </w:t>
            </w:r>
          </w:p>
        </w:tc>
        <w:tc>
          <w:tcPr>
            <w:tcW w:w="0" w:type="auto"/>
            <w:vAlign w:val="center"/>
            <w:hideMark/>
          </w:tcPr>
          <w:p w:rsidR="003957F4" w:rsidRDefault="003957F4" w:rsidP="008F1F44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19100" cy="295275"/>
                  <wp:effectExtent l="19050" t="0" r="0" b="0"/>
                  <wp:docPr id="230" name="Рисунок 230" descr="http://onx.distant.ru/elements/img/f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onx.distant.ru/elements/img/f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957F4" w:rsidRDefault="003957F4" w:rsidP="008F1F44">
            <w:pPr>
              <w:rPr>
                <w:sz w:val="24"/>
                <w:szCs w:val="24"/>
              </w:rPr>
            </w:pPr>
            <w:r>
              <w:t>18,82 Дж/</w:t>
            </w:r>
            <w:proofErr w:type="spellStart"/>
            <w:r>
              <w:t>моль</w:t>
            </w:r>
            <w:r>
              <w:rPr>
                <w:vertAlign w:val="superscript"/>
              </w:rPr>
              <w:t>.</w:t>
            </w:r>
            <w:r>
              <w:t>K</w:t>
            </w:r>
            <w:proofErr w:type="spellEnd"/>
            <w:r>
              <w:t xml:space="preserve"> [3].</w:t>
            </w:r>
          </w:p>
        </w:tc>
      </w:tr>
    </w:tbl>
    <w:p w:rsidR="003957F4" w:rsidRDefault="003957F4" w:rsidP="003957F4">
      <w:pPr>
        <w:pStyle w:val="a3"/>
        <w:rPr>
          <w:b/>
          <w:bCs/>
        </w:rPr>
      </w:pPr>
      <w:r>
        <w:rPr>
          <w:b/>
          <w:bCs/>
          <w:color w:val="006600"/>
        </w:rPr>
        <w:t>Распространенность в природе</w:t>
      </w:r>
      <w:r>
        <w:rPr>
          <w:color w:val="006600"/>
        </w:rPr>
        <w:t>:</w:t>
      </w:r>
      <w:r>
        <w:t xml:space="preserve"> содержание в земной коре кремния составляет 27,6%. Это второй по распространенности (после кислорода) элемент. </w:t>
      </w:r>
    </w:p>
    <w:p w:rsidR="003957F4" w:rsidRDefault="003957F4" w:rsidP="003957F4">
      <w:pPr>
        <w:pStyle w:val="a3"/>
        <w:rPr>
          <w:b/>
          <w:bCs/>
        </w:rPr>
      </w:pPr>
      <w:r>
        <w:rPr>
          <w:b/>
          <w:bCs/>
          <w:color w:val="006600"/>
        </w:rPr>
        <w:t xml:space="preserve">Основные минералы: </w:t>
      </w:r>
      <w:r>
        <w:t>силикаты и алюмосиликаты, кварц SiO</w:t>
      </w:r>
      <w:r>
        <w:rPr>
          <w:vertAlign w:val="subscript"/>
        </w:rPr>
        <w:t>2</w:t>
      </w:r>
    </w:p>
    <w:p w:rsidR="003957F4" w:rsidRDefault="003957F4" w:rsidP="003957F4">
      <w:pPr>
        <w:pStyle w:val="a3"/>
        <w:rPr>
          <w:b/>
          <w:bCs/>
        </w:rPr>
      </w:pPr>
      <w:r>
        <w:rPr>
          <w:b/>
          <w:bCs/>
          <w:color w:val="006600"/>
        </w:rPr>
        <w:t>Получение</w:t>
      </w:r>
      <w:r>
        <w:rPr>
          <w:color w:val="006600"/>
        </w:rPr>
        <w:t>:</w:t>
      </w:r>
      <w:r>
        <w:t xml:space="preserve"> восстановлением SiO</w:t>
      </w:r>
      <w:r>
        <w:rPr>
          <w:vertAlign w:val="subscript"/>
        </w:rPr>
        <w:t>2</w:t>
      </w:r>
      <w:r>
        <w:t xml:space="preserve"> магнием или углеродом; кремний высокой чистоты получают восстановлением водородом соединений SiCl</w:t>
      </w:r>
      <w:r>
        <w:rPr>
          <w:vertAlign w:val="subscript"/>
        </w:rPr>
        <w:t>4</w:t>
      </w:r>
      <w:r>
        <w:t xml:space="preserve"> или SiHCl</w:t>
      </w:r>
      <w:r>
        <w:rPr>
          <w:vertAlign w:val="subscript"/>
        </w:rPr>
        <w:t>3</w:t>
      </w:r>
    </w:p>
    <w:p w:rsidR="003957F4" w:rsidRDefault="003957F4" w:rsidP="003957F4">
      <w:pPr>
        <w:pStyle w:val="a3"/>
      </w:pPr>
      <w:r>
        <w:rPr>
          <w:b/>
          <w:bCs/>
          <w:color w:val="006600"/>
        </w:rPr>
        <w:t>Химические свойства</w:t>
      </w:r>
      <w:r>
        <w:rPr>
          <w:color w:val="006600"/>
        </w:rPr>
        <w:t>:</w:t>
      </w:r>
      <w:r>
        <w:t xml:space="preserve"> неметалл. При обычной температуре </w:t>
      </w:r>
      <w:proofErr w:type="gramStart"/>
      <w:r>
        <w:t>малоактивен</w:t>
      </w:r>
      <w:proofErr w:type="gramEnd"/>
      <w:r>
        <w:t xml:space="preserve">. При нагревании становится очень  </w:t>
      </w:r>
      <w:proofErr w:type="spellStart"/>
      <w:r>
        <w:t>реакционноспособным</w:t>
      </w:r>
      <w:proofErr w:type="spellEnd"/>
      <w:r>
        <w:t xml:space="preserve"> и взаимодействует  с галогенами, кислородом, серой, металлами, кислотами и щелочами.</w:t>
      </w:r>
    </w:p>
    <w:p w:rsidR="003957F4" w:rsidRDefault="003957F4" w:rsidP="003957F4">
      <w:pPr>
        <w:pStyle w:val="a3"/>
      </w:pPr>
      <w:r>
        <w:rPr>
          <w:b/>
          <w:bCs/>
          <w:color w:val="006600"/>
        </w:rPr>
        <w:t>Применение</w:t>
      </w:r>
      <w:r>
        <w:rPr>
          <w:color w:val="006600"/>
        </w:rPr>
        <w:t>:</w:t>
      </w:r>
      <w:r>
        <w:t xml:space="preserve"> кремний используется в электронике, полупроводниковой технике, электротехнике, металлургии; соединения кремния применяются при получении стекла и вяжущих материалов</w:t>
      </w:r>
    </w:p>
    <w:p w:rsidR="003957F4" w:rsidRPr="00422D48" w:rsidRDefault="003957F4" w:rsidP="003957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iO2"/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Оксид кремния (II) (кремнезем) SiO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2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.</w:t>
      </w:r>
      <w:r w:rsidRPr="00422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Встречается главным образом в виде минерала кварца. Загрязненный примесями кварц - обычный песок - является одним из основных продуктов разрушения горных пород. Бесцветное, очень тугоплавкое твердое вещество. В воде практически нерастворимо. Не действуют на кремнезем и кислоты, за исключением HF. Щелочи постепенно переводят в раствор, образуя соответствующие соли кремневой кислоты. Получают взаимодействием кремния и кислорода. Применяют как строительный материал. </w:t>
      </w:r>
    </w:p>
    <w:p w:rsidR="003957F4" w:rsidRPr="00422D48" w:rsidRDefault="003957F4" w:rsidP="003957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H2SiO3"/>
      <w:bookmarkEnd w:id="0"/>
      <w:r>
        <w:rPr>
          <w:rFonts w:ascii="Symbol" w:eastAsia="Times New Roman" w:hAnsi="Symbol" w:cs="Times New Roman"/>
          <w:sz w:val="24"/>
          <w:szCs w:val="24"/>
          <w:lang w:eastAsia="ru-RU"/>
        </w:rPr>
        <w:t>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Кремниевая кислота H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2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SiO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3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.</w:t>
      </w:r>
      <w:r w:rsidRPr="00422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Почти </w:t>
      </w:r>
      <w:proofErr w:type="gramStart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нерастворима</w:t>
      </w:r>
      <w:proofErr w:type="gramEnd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воде (в форме истинного раствора). Легко </w:t>
      </w:r>
      <w:proofErr w:type="gramStart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образует</w:t>
      </w:r>
      <w:proofErr w:type="gramEnd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коллоидные растворы и поэтому осаждается только частично. Осадок имеет вид бесцветного студня, причем состав его отвечает </w:t>
      </w:r>
      <w:proofErr w:type="gramStart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proofErr w:type="gramEnd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просто формуле H</w:t>
      </w:r>
      <w:r w:rsidRPr="00422D4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SiO</w:t>
      </w:r>
      <w:r w:rsidRPr="00422D4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H</w:t>
      </w:r>
      <w:r w:rsidRPr="00422D4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SiO</w:t>
      </w:r>
      <w:r w:rsidRPr="00422D4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более общей nSiO</w:t>
      </w:r>
      <w:r w:rsidRPr="00422D4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22D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mH</w:t>
      </w:r>
      <w:r w:rsidRPr="00422D4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 со значениями </w:t>
      </w:r>
      <w:proofErr w:type="spellStart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>m</w:t>
      </w:r>
      <w:proofErr w:type="spellEnd"/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изменяющимися в зависимости от осаждения. Кремневая кислота очень слаба. </w:t>
      </w:r>
      <w:bookmarkStart w:id="2" w:name="Na2CaSi6O14"/>
      <w:bookmarkEnd w:id="1"/>
    </w:p>
    <w:p w:rsidR="00471239" w:rsidRDefault="003957F4" w:rsidP="003957F4">
      <w:pPr>
        <w:spacing w:before="100" w:beforeAutospacing="1" w:after="100" w:afterAutospacing="1" w:line="240" w:lineRule="auto"/>
      </w:pP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lastRenderedPageBreak/>
        <w:t>Стекло Na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2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CaSi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6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O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14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 xml:space="preserve"> или Na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2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O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perscript"/>
          <w:lang w:eastAsia="ru-RU"/>
        </w:rPr>
        <w:t>.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CaO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perscript"/>
          <w:lang w:eastAsia="ru-RU"/>
        </w:rPr>
        <w:t>.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6SiO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2</w:t>
      </w:r>
      <w:r w:rsidRPr="00422D48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.</w:t>
      </w:r>
      <w:r w:rsidRPr="00422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Довольно близко к этому составу подходит обычное оконное стекло. Практически нерастворимо, однако вода частично разлагается с его поверхности, вымывая преимущественно натрий. Получают из соды, известняка и песка. </w:t>
      </w:r>
      <w:bookmarkEnd w:id="2"/>
    </w:p>
    <w:sectPr w:rsidR="00471239" w:rsidSect="00471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7F4"/>
    <w:rsid w:val="003957F4"/>
    <w:rsid w:val="00471239"/>
    <w:rsid w:val="00772600"/>
    <w:rsid w:val="008B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F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57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957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395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95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1957</Characters>
  <Application>Microsoft Office Word</Application>
  <DocSecurity>0</DocSecurity>
  <Lines>16</Lines>
  <Paragraphs>4</Paragraphs>
  <ScaleCrop>false</ScaleCrop>
  <Company>Дом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ральф</dc:creator>
  <cp:keywords/>
  <dc:description/>
  <cp:lastModifiedBy>ральф</cp:lastModifiedBy>
  <cp:revision>2</cp:revision>
  <dcterms:created xsi:type="dcterms:W3CDTF">2009-04-20T18:00:00Z</dcterms:created>
  <dcterms:modified xsi:type="dcterms:W3CDTF">2009-04-20T18:13:00Z</dcterms:modified>
</cp:coreProperties>
</file>