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5DF" w:rsidRPr="00E562B4" w:rsidRDefault="003505DF" w:rsidP="00752B13">
      <w:pPr>
        <w:spacing w:after="0" w:line="240" w:lineRule="auto"/>
        <w:ind w:firstLine="709"/>
        <w:jc w:val="center"/>
        <w:rPr>
          <w:rFonts w:ascii="Times New Roman" w:hAnsi="Times New Roman" w:cs="Times New Roman"/>
          <w:b/>
          <w:sz w:val="24"/>
          <w:szCs w:val="24"/>
        </w:rPr>
      </w:pPr>
      <w:bookmarkStart w:id="0" w:name="_GoBack"/>
      <w:bookmarkEnd w:id="0"/>
      <w:r w:rsidRPr="00E562B4">
        <w:rPr>
          <w:rFonts w:ascii="Times New Roman" w:hAnsi="Times New Roman" w:cs="Times New Roman"/>
          <w:b/>
          <w:sz w:val="24"/>
          <w:szCs w:val="24"/>
        </w:rPr>
        <w:t>Пояснительная записка</w:t>
      </w:r>
    </w:p>
    <w:p w:rsidR="003505DF" w:rsidRPr="00E562B4" w:rsidRDefault="003505DF" w:rsidP="003505DF">
      <w:pPr>
        <w:spacing w:after="0" w:line="240" w:lineRule="auto"/>
        <w:ind w:firstLine="709"/>
        <w:jc w:val="both"/>
        <w:rPr>
          <w:rFonts w:ascii="Times New Roman" w:hAnsi="Times New Roman" w:cs="Times New Roman"/>
          <w:b/>
          <w:sz w:val="24"/>
          <w:szCs w:val="24"/>
        </w:rPr>
      </w:pPr>
    </w:p>
    <w:p w:rsidR="003505DF" w:rsidRPr="00E562B4" w:rsidRDefault="003505DF" w:rsidP="003505DF">
      <w:pPr>
        <w:spacing w:after="0" w:line="240" w:lineRule="auto"/>
        <w:ind w:firstLine="709"/>
        <w:jc w:val="both"/>
        <w:rPr>
          <w:rFonts w:ascii="Times New Roman" w:hAnsi="Times New Roman" w:cs="Times New Roman"/>
          <w:sz w:val="24"/>
          <w:szCs w:val="24"/>
        </w:rPr>
      </w:pPr>
      <w:r w:rsidRPr="00E562B4">
        <w:rPr>
          <w:rFonts w:ascii="Times New Roman" w:hAnsi="Times New Roman" w:cs="Times New Roman"/>
          <w:sz w:val="24"/>
          <w:szCs w:val="24"/>
        </w:rPr>
        <w:t xml:space="preserve">Дополнительная общеразвивающая программа </w:t>
      </w:r>
      <w:r w:rsidR="005F3A25">
        <w:rPr>
          <w:rFonts w:ascii="Times New Roman" w:hAnsi="Times New Roman" w:cs="Times New Roman"/>
          <w:b/>
          <w:sz w:val="24"/>
          <w:szCs w:val="24"/>
        </w:rPr>
        <w:t>«Образ»</w:t>
      </w:r>
      <w:r w:rsidR="005F3A25">
        <w:rPr>
          <w:rFonts w:ascii="Times New Roman" w:hAnsi="Times New Roman" w:cs="Times New Roman"/>
          <w:sz w:val="24"/>
          <w:szCs w:val="24"/>
        </w:rPr>
        <w:t xml:space="preserve"> </w:t>
      </w:r>
      <w:r w:rsidRPr="00E562B4">
        <w:rPr>
          <w:rFonts w:ascii="Times New Roman" w:hAnsi="Times New Roman" w:cs="Times New Roman"/>
          <w:sz w:val="24"/>
          <w:szCs w:val="24"/>
        </w:rPr>
        <w:t xml:space="preserve">по тематической </w:t>
      </w:r>
      <w:r w:rsidRPr="00E562B4">
        <w:rPr>
          <w:rFonts w:ascii="Times New Roman" w:hAnsi="Times New Roman" w:cs="Times New Roman"/>
          <w:b/>
          <w:sz w:val="24"/>
          <w:szCs w:val="24"/>
        </w:rPr>
        <w:t>направленности является художественной</w:t>
      </w:r>
      <w:r w:rsidRPr="00E562B4">
        <w:rPr>
          <w:rFonts w:ascii="Times New Roman" w:hAnsi="Times New Roman" w:cs="Times New Roman"/>
          <w:sz w:val="24"/>
          <w:szCs w:val="24"/>
        </w:rPr>
        <w:t xml:space="preserve">. </w:t>
      </w:r>
    </w:p>
    <w:p w:rsidR="00286468" w:rsidRDefault="003505DF" w:rsidP="00A256E2">
      <w:pPr>
        <w:spacing w:after="0" w:line="240" w:lineRule="auto"/>
        <w:ind w:firstLine="709"/>
        <w:jc w:val="both"/>
        <w:rPr>
          <w:rFonts w:ascii="Times New Roman" w:hAnsi="Times New Roman" w:cs="Times New Roman"/>
          <w:sz w:val="24"/>
          <w:szCs w:val="24"/>
        </w:rPr>
      </w:pPr>
      <w:r w:rsidRPr="00E562B4">
        <w:rPr>
          <w:rFonts w:ascii="Times New Roman" w:hAnsi="Times New Roman" w:cs="Times New Roman"/>
          <w:sz w:val="24"/>
          <w:szCs w:val="24"/>
        </w:rPr>
        <w:t>Программа разработана в соответствии</w:t>
      </w:r>
      <w:r w:rsidR="005D46C2">
        <w:rPr>
          <w:rFonts w:ascii="Times New Roman" w:hAnsi="Times New Roman" w:cs="Times New Roman"/>
          <w:sz w:val="24"/>
          <w:szCs w:val="24"/>
        </w:rPr>
        <w:t xml:space="preserve"> с</w:t>
      </w:r>
      <w:r w:rsidR="00286468">
        <w:rPr>
          <w:rFonts w:ascii="Times New Roman" w:hAnsi="Times New Roman" w:cs="Times New Roman"/>
          <w:sz w:val="24"/>
          <w:szCs w:val="24"/>
        </w:rPr>
        <w:t>:</w:t>
      </w:r>
    </w:p>
    <w:p w:rsidR="0093539E" w:rsidRPr="00580B6A" w:rsidRDefault="00580B6A" w:rsidP="00580B6A">
      <w:pPr>
        <w:pStyle w:val="a7"/>
        <w:numPr>
          <w:ilvl w:val="0"/>
          <w:numId w:val="4"/>
        </w:numPr>
        <w:spacing w:after="0" w:line="240" w:lineRule="auto"/>
        <w:jc w:val="both"/>
        <w:rPr>
          <w:rFonts w:ascii="Times New Roman" w:hAnsi="Times New Roman" w:cs="Times New Roman"/>
          <w:sz w:val="24"/>
          <w:szCs w:val="24"/>
        </w:rPr>
      </w:pPr>
      <w:r w:rsidRPr="00580B6A">
        <w:rPr>
          <w:rFonts w:ascii="Times New Roman" w:hAnsi="Times New Roman" w:cs="Times New Roman"/>
          <w:sz w:val="24"/>
          <w:szCs w:val="24"/>
        </w:rPr>
        <w:t>Федеральным</w:t>
      </w:r>
      <w:r w:rsidR="0093539E" w:rsidRPr="00580B6A">
        <w:rPr>
          <w:rFonts w:ascii="Times New Roman" w:hAnsi="Times New Roman" w:cs="Times New Roman"/>
          <w:sz w:val="24"/>
          <w:szCs w:val="24"/>
        </w:rPr>
        <w:t xml:space="preserve"> закон</w:t>
      </w:r>
      <w:r w:rsidRPr="00580B6A">
        <w:rPr>
          <w:rFonts w:ascii="Times New Roman" w:hAnsi="Times New Roman" w:cs="Times New Roman"/>
          <w:sz w:val="24"/>
          <w:szCs w:val="24"/>
        </w:rPr>
        <w:t>ом</w:t>
      </w:r>
      <w:r w:rsidR="0093539E" w:rsidRPr="00580B6A">
        <w:rPr>
          <w:rFonts w:ascii="Times New Roman" w:hAnsi="Times New Roman" w:cs="Times New Roman"/>
          <w:sz w:val="24"/>
          <w:szCs w:val="24"/>
        </w:rPr>
        <w:t xml:space="preserve"> "Об образовании в Российской Федерации" от 29.12.2012 N 273-ФЗ</w:t>
      </w:r>
    </w:p>
    <w:p w:rsidR="0093539E" w:rsidRPr="00580B6A" w:rsidRDefault="00580B6A" w:rsidP="00580B6A">
      <w:pPr>
        <w:pStyle w:val="a7"/>
        <w:numPr>
          <w:ilvl w:val="0"/>
          <w:numId w:val="4"/>
        </w:numPr>
        <w:spacing w:after="0" w:line="240" w:lineRule="auto"/>
        <w:jc w:val="both"/>
        <w:rPr>
          <w:rFonts w:ascii="Times New Roman" w:hAnsi="Times New Roman" w:cs="Times New Roman"/>
          <w:sz w:val="24"/>
          <w:szCs w:val="24"/>
        </w:rPr>
      </w:pPr>
      <w:r w:rsidRPr="00580B6A">
        <w:rPr>
          <w:rFonts w:ascii="Times New Roman" w:hAnsi="Times New Roman" w:cs="Times New Roman"/>
          <w:sz w:val="24"/>
          <w:szCs w:val="24"/>
        </w:rPr>
        <w:t>Концепцией</w:t>
      </w:r>
      <w:r w:rsidR="0093539E" w:rsidRPr="00580B6A">
        <w:rPr>
          <w:rFonts w:ascii="Times New Roman" w:hAnsi="Times New Roman" w:cs="Times New Roman"/>
          <w:sz w:val="24"/>
          <w:szCs w:val="24"/>
        </w:rPr>
        <w:t xml:space="preserve"> развития дополнительного образования детей (Утверждена распоряжением Правительства РФ от 04.09.2014 № 1726-р)</w:t>
      </w:r>
    </w:p>
    <w:p w:rsidR="00286468" w:rsidRPr="00580B6A" w:rsidRDefault="003505DF" w:rsidP="00580B6A">
      <w:pPr>
        <w:pStyle w:val="a7"/>
        <w:numPr>
          <w:ilvl w:val="0"/>
          <w:numId w:val="4"/>
        </w:numPr>
        <w:spacing w:after="0" w:line="240" w:lineRule="auto"/>
        <w:jc w:val="both"/>
        <w:rPr>
          <w:rFonts w:ascii="Times New Roman" w:eastAsia="Times New Roman" w:hAnsi="Times New Roman" w:cs="Times New Roman"/>
          <w:sz w:val="24"/>
          <w:szCs w:val="24"/>
          <w:lang w:eastAsia="ru-RU"/>
        </w:rPr>
      </w:pPr>
      <w:r w:rsidRPr="00580B6A">
        <w:rPr>
          <w:rFonts w:ascii="Times New Roman" w:eastAsia="Times New Roman" w:hAnsi="Times New Roman" w:cs="Times New Roman"/>
          <w:sz w:val="24"/>
          <w:szCs w:val="24"/>
          <w:lang w:eastAsia="ru-RU"/>
        </w:rPr>
        <w:t xml:space="preserve">Приказом Министерства просвещения РФ от 9 ноября 2018 г. N 196 "Об утверждении Порядка организации и осуществления образовательной деятельности по дополнительным общеобразовательным программам». </w:t>
      </w:r>
    </w:p>
    <w:p w:rsidR="00286468" w:rsidRPr="00580B6A" w:rsidRDefault="003505DF" w:rsidP="00580B6A">
      <w:pPr>
        <w:pStyle w:val="a7"/>
        <w:numPr>
          <w:ilvl w:val="0"/>
          <w:numId w:val="4"/>
        </w:numPr>
        <w:spacing w:after="0" w:line="240" w:lineRule="auto"/>
        <w:jc w:val="both"/>
        <w:rPr>
          <w:rFonts w:ascii="Times New Roman" w:eastAsia="Times New Roman" w:hAnsi="Times New Roman" w:cs="Times New Roman"/>
          <w:sz w:val="24"/>
          <w:szCs w:val="24"/>
          <w:lang w:eastAsia="ru-RU"/>
        </w:rPr>
      </w:pPr>
      <w:r w:rsidRPr="00580B6A">
        <w:rPr>
          <w:rFonts w:ascii="Times New Roman" w:eastAsia="Times New Roman" w:hAnsi="Times New Roman" w:cs="Times New Roman"/>
          <w:sz w:val="24"/>
          <w:szCs w:val="24"/>
          <w:lang w:eastAsia="ru-RU"/>
        </w:rPr>
        <w:t xml:space="preserve">Санитарно-эпидемиологическим требованиям к устройству, содержанию и организации режима работы образовательных организаций дополнительного образования детей.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ab/>
        <w:t>Современное общество предъявляет к человеку высокие требования. Сегодня молодым людям, как никогда, надо уметь адекватно оценивать себя, знать и развивать свои возможности, правильно выбирать сферу профессиональной деятельности, добиваться поставленных целей, чтобы быть признанным в своем кругу. На первый план выходят такие важные качества как коммуникабельность, мобильность, конкурентоспособность. Особенно сложно самоопределиться в столь динамичном мире подростку, для которого именно это время является ключевым в становлении и развитии. Для собственной успешности в социуме ребенку необходимы знания и умения, с помощью которых он сможет не только заявлять собственную жизненную позицию, но и активно реализовывать ее в рамках определенной деятельности. Гармоничные отношения с миром, социумом начинаются с гармонии с самим собой, поэтому необходимо побуждать интерес ребенка к своей личности, к её развитию через самопознание, самовоспитание и самореализацию.</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Программа «</w:t>
      </w:r>
      <w:r w:rsidR="00A256E2" w:rsidRPr="00E562B4">
        <w:rPr>
          <w:rFonts w:ascii="Times New Roman" w:hAnsi="Times New Roman" w:cs="Times New Roman"/>
          <w:sz w:val="24"/>
          <w:szCs w:val="24"/>
        </w:rPr>
        <w:t>Образ</w:t>
      </w:r>
      <w:r w:rsidRPr="00E562B4">
        <w:rPr>
          <w:rFonts w:ascii="Times New Roman" w:hAnsi="Times New Roman" w:cs="Times New Roman"/>
          <w:sz w:val="24"/>
          <w:szCs w:val="24"/>
        </w:rPr>
        <w:t>»</w:t>
      </w:r>
      <w:r w:rsidR="00C24343">
        <w:rPr>
          <w:rFonts w:ascii="Times New Roman" w:hAnsi="Times New Roman" w:cs="Times New Roman"/>
          <w:sz w:val="24"/>
          <w:szCs w:val="24"/>
        </w:rPr>
        <w:t xml:space="preserve"> </w:t>
      </w:r>
      <w:r w:rsidRPr="00E562B4">
        <w:rPr>
          <w:rFonts w:ascii="Times New Roman" w:hAnsi="Times New Roman" w:cs="Times New Roman"/>
          <w:sz w:val="24"/>
          <w:szCs w:val="24"/>
        </w:rPr>
        <w:t>основывается на синтезе двух видов искусств: театра и танца. В программе соединены пластические, ритмичные движения с искусством театра, образностью и перевоплощением. Танец и театр всегда занимал значительное место в системе эстетического воспитания и творческого развития учащихся. Занятия театральной деятельностью вводят детей в мир прекрасного, пробуждают способности к состраданию и сопереживанию, активизируют мышление и познавательный интерес, а главное – раскрепощают его творческие возможности и помогают психологической адаптации ребенка в коллективе. Танец развивает фантазию, грациозность движений, духовную и физическую красоту. Созерцание и исполнение красивых пластических движений вызывает у воспитанников чувства радости и восхищения.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Сочетая возможности нескольких видов искусства –  танца, актерской игры литературы , театр обладает огромной силой воздействия на эмоциональный мир ребенка.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b/>
          <w:sz w:val="24"/>
          <w:szCs w:val="24"/>
        </w:rPr>
        <w:t>Актуальность программы</w:t>
      </w:r>
      <w:r w:rsidR="00A256E2" w:rsidRPr="00E562B4">
        <w:rPr>
          <w:rFonts w:ascii="Times New Roman" w:hAnsi="Times New Roman" w:cs="Times New Roman"/>
          <w:b/>
          <w:sz w:val="24"/>
          <w:szCs w:val="24"/>
        </w:rPr>
        <w:t>. В</w:t>
      </w:r>
      <w:r w:rsidRPr="00E562B4">
        <w:rPr>
          <w:rFonts w:ascii="Times New Roman" w:hAnsi="Times New Roman" w:cs="Times New Roman"/>
          <w:sz w:val="24"/>
          <w:szCs w:val="24"/>
        </w:rPr>
        <w:t xml:space="preserve"> современном мире бурно развивающегося научно-технического прогресса дети проводят много времени за компьютером, телевизором, испытывая при этом ограничения в движении, общении, что негативно сказывается на психофизическом развитии ребенка и его социальном становлении. Занимаясь по программе «</w:t>
      </w:r>
      <w:r w:rsidR="00A256E2" w:rsidRPr="00E562B4">
        <w:rPr>
          <w:rFonts w:ascii="Times New Roman" w:hAnsi="Times New Roman" w:cs="Times New Roman"/>
          <w:sz w:val="24"/>
          <w:szCs w:val="24"/>
        </w:rPr>
        <w:t>Образ</w:t>
      </w:r>
      <w:r w:rsidRPr="00E562B4">
        <w:rPr>
          <w:rFonts w:ascii="Times New Roman" w:hAnsi="Times New Roman" w:cs="Times New Roman"/>
          <w:sz w:val="24"/>
          <w:szCs w:val="24"/>
        </w:rPr>
        <w:t>», ребенок становится раскрепощенным, более контактным, учится четко формулировать и излагать свои мысли публично, тоньше чувствовать и познавать окружающий мир.</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b/>
          <w:sz w:val="24"/>
          <w:szCs w:val="24"/>
        </w:rPr>
        <w:t xml:space="preserve">Новизна </w:t>
      </w:r>
      <w:r w:rsidRPr="00E562B4">
        <w:rPr>
          <w:rFonts w:ascii="Times New Roman" w:hAnsi="Times New Roman" w:cs="Times New Roman"/>
          <w:sz w:val="24"/>
          <w:szCs w:val="24"/>
        </w:rPr>
        <w:t xml:space="preserve">данной программы в том, что создана единая система развития творческих способностей ребенка, в которую включены такие тематические блоки как занятия для </w:t>
      </w:r>
      <w:r w:rsidRPr="00A95C4A">
        <w:rPr>
          <w:rFonts w:ascii="Times New Roman" w:hAnsi="Times New Roman" w:cs="Times New Roman"/>
          <w:sz w:val="24"/>
          <w:szCs w:val="24"/>
        </w:rPr>
        <w:t>развития социальных навыков</w:t>
      </w:r>
      <w:r w:rsidRPr="00E562B4">
        <w:rPr>
          <w:rFonts w:ascii="Times New Roman" w:hAnsi="Times New Roman" w:cs="Times New Roman"/>
          <w:sz w:val="24"/>
          <w:szCs w:val="24"/>
        </w:rPr>
        <w:t>, ритмопластика, сценическая речь, сценическое движение и внимание, основы театрально</w:t>
      </w:r>
      <w:r w:rsidR="00A95C4A">
        <w:rPr>
          <w:rFonts w:ascii="Times New Roman" w:hAnsi="Times New Roman" w:cs="Times New Roman"/>
          <w:sz w:val="24"/>
          <w:szCs w:val="24"/>
        </w:rPr>
        <w:t xml:space="preserve"> </w:t>
      </w:r>
      <w:r w:rsidRPr="00E562B4">
        <w:rPr>
          <w:rFonts w:ascii="Times New Roman" w:hAnsi="Times New Roman" w:cs="Times New Roman"/>
          <w:sz w:val="24"/>
          <w:szCs w:val="24"/>
        </w:rPr>
        <w:t xml:space="preserve">- сценической техники, сценарное мастерство, мастерство </w:t>
      </w:r>
      <w:r w:rsidRPr="00E562B4">
        <w:rPr>
          <w:rFonts w:ascii="Times New Roman" w:hAnsi="Times New Roman" w:cs="Times New Roman"/>
          <w:sz w:val="24"/>
          <w:szCs w:val="24"/>
        </w:rPr>
        <w:lastRenderedPageBreak/>
        <w:t>гримёра и костюмера, репетиционно-постановочная работа, итоговое мероприятие. Такой синтез знаний позволяет обучающимся реализовать свой творческий потенциал. В центре внимания данной программы – личность ребенка, его «Я», которое формируется и развивается вместе с ровесниками, старшими друзьями в совместной деятельности, в ежедневном общении, в атмосфере наших дней.</w:t>
      </w:r>
    </w:p>
    <w:p w:rsidR="003505DF" w:rsidRPr="00E562B4" w:rsidRDefault="003505DF" w:rsidP="003505DF">
      <w:pPr>
        <w:pStyle w:val="a3"/>
        <w:ind w:firstLine="709"/>
        <w:jc w:val="both"/>
        <w:rPr>
          <w:rFonts w:ascii="Times New Roman" w:hAnsi="Times New Roman" w:cs="Times New Roman"/>
          <w:b/>
          <w:sz w:val="24"/>
          <w:szCs w:val="24"/>
        </w:rPr>
      </w:pPr>
      <w:r w:rsidRPr="00E562B4">
        <w:rPr>
          <w:rFonts w:ascii="Times New Roman" w:hAnsi="Times New Roman" w:cs="Times New Roman"/>
          <w:b/>
          <w:sz w:val="24"/>
          <w:szCs w:val="24"/>
        </w:rPr>
        <w:t>Цель программы:</w:t>
      </w:r>
    </w:p>
    <w:p w:rsidR="00580B6A" w:rsidRDefault="00580B6A" w:rsidP="003505DF">
      <w:pPr>
        <w:pStyle w:val="a3"/>
        <w:ind w:firstLine="709"/>
        <w:jc w:val="both"/>
        <w:rPr>
          <w:rFonts w:ascii="Times New Roman" w:hAnsi="Times New Roman" w:cs="Times New Roman"/>
          <w:sz w:val="24"/>
          <w:szCs w:val="24"/>
        </w:rPr>
      </w:pPr>
      <w:r>
        <w:rPr>
          <w:rFonts w:ascii="Times New Roman" w:hAnsi="Times New Roman" w:cs="Times New Roman"/>
          <w:sz w:val="24"/>
          <w:szCs w:val="24"/>
        </w:rPr>
        <w:t>Овладение навыками коммуникации через развитие творческих способностей.</w:t>
      </w:r>
    </w:p>
    <w:p w:rsidR="003505DF" w:rsidRPr="00E562B4" w:rsidRDefault="003505DF" w:rsidP="003505DF">
      <w:pPr>
        <w:pStyle w:val="a3"/>
        <w:ind w:firstLine="709"/>
        <w:jc w:val="both"/>
        <w:rPr>
          <w:rFonts w:ascii="Times New Roman" w:hAnsi="Times New Roman" w:cs="Times New Roman"/>
          <w:b/>
          <w:sz w:val="24"/>
          <w:szCs w:val="24"/>
        </w:rPr>
      </w:pPr>
      <w:r w:rsidRPr="00E562B4">
        <w:rPr>
          <w:rFonts w:ascii="Times New Roman" w:hAnsi="Times New Roman" w:cs="Times New Roman"/>
          <w:b/>
          <w:sz w:val="24"/>
          <w:szCs w:val="24"/>
        </w:rPr>
        <w:t>Задачи:</w:t>
      </w:r>
    </w:p>
    <w:p w:rsidR="003505DF" w:rsidRPr="00E562B4" w:rsidRDefault="003505DF" w:rsidP="005D46C2">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Обучающие:</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обучение основам ритмопластики, сценической речи, сценическому движению и вниманию, основам театрально-сценической техники, сценарному мастерству, мастерству гримёра и костюмера.</w:t>
      </w:r>
    </w:p>
    <w:p w:rsidR="003505DF" w:rsidRPr="00E562B4" w:rsidRDefault="003505DF" w:rsidP="005D46C2">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Развивающие:</w:t>
      </w:r>
    </w:p>
    <w:p w:rsidR="00580B6A"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развивать пластическую фантазию</w:t>
      </w:r>
      <w:r w:rsidR="00580B6A">
        <w:rPr>
          <w:rFonts w:ascii="Times New Roman" w:hAnsi="Times New Roman" w:cs="Times New Roman"/>
          <w:sz w:val="24"/>
          <w:szCs w:val="24"/>
        </w:rPr>
        <w:t>;</w:t>
      </w:r>
      <w:r w:rsidRPr="00E562B4">
        <w:rPr>
          <w:rFonts w:ascii="Times New Roman" w:hAnsi="Times New Roman" w:cs="Times New Roman"/>
          <w:sz w:val="24"/>
          <w:szCs w:val="24"/>
        </w:rPr>
        <w:t xml:space="preserve">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развивать основные психофизические процессы и личностные качества (восприятие, память, внимание, наблюдательность, фантазию, воображение, коммуникабельность, чувство ритма, смелость публичного самовыражения);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развивать физические способности, легкость и координацию движений, ловкость и подвижность;</w:t>
      </w:r>
    </w:p>
    <w:p w:rsidR="003505DF" w:rsidRPr="00E562B4" w:rsidRDefault="003505DF" w:rsidP="005D46C2">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Воспитательные:</w:t>
      </w: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580B6A">
        <w:rPr>
          <w:rFonts w:ascii="Times New Roman" w:hAnsi="Times New Roman" w:cs="Times New Roman"/>
          <w:b/>
          <w:sz w:val="24"/>
          <w:szCs w:val="24"/>
        </w:rPr>
        <w:t>-</w:t>
      </w:r>
      <w:r w:rsidRPr="00580B6A">
        <w:rPr>
          <w:rFonts w:ascii="Times New Roman" w:hAnsi="Times New Roman" w:cs="Times New Roman"/>
          <w:sz w:val="24"/>
          <w:szCs w:val="24"/>
        </w:rPr>
        <w:t xml:space="preserve"> </w:t>
      </w:r>
      <w:r w:rsidR="00580B6A" w:rsidRPr="00580B6A">
        <w:rPr>
          <w:rFonts w:ascii="Times New Roman" w:hAnsi="Times New Roman" w:cs="Times New Roman"/>
          <w:sz w:val="24"/>
          <w:szCs w:val="24"/>
        </w:rPr>
        <w:t xml:space="preserve">воспитывать </w:t>
      </w:r>
      <w:r w:rsidR="00580B6A">
        <w:rPr>
          <w:rFonts w:ascii="Times New Roman" w:hAnsi="Times New Roman" w:cs="Times New Roman"/>
          <w:sz w:val="24"/>
          <w:szCs w:val="24"/>
        </w:rPr>
        <w:t xml:space="preserve">чувство </w:t>
      </w:r>
      <w:r w:rsidR="00580B6A" w:rsidRPr="00A31E2B">
        <w:rPr>
          <w:rFonts w:ascii="Times New Roman" w:hAnsi="Times New Roman" w:cs="Times New Roman"/>
          <w:sz w:val="24"/>
          <w:szCs w:val="24"/>
        </w:rPr>
        <w:t>гордости за Россию</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воспитывать культуру общения в коллективе;</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воспитывать ответственное отношение к делу;</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воспитывать умение работать в группах, чувство коллективизма.</w:t>
      </w:r>
    </w:p>
    <w:p w:rsidR="00BA7851" w:rsidRPr="00F900FB" w:rsidRDefault="00F900FB" w:rsidP="0001503F">
      <w:pPr>
        <w:spacing w:after="0" w:line="240" w:lineRule="auto"/>
        <w:ind w:firstLine="567"/>
        <w:jc w:val="both"/>
        <w:rPr>
          <w:rFonts w:ascii="Times New Roman" w:hAnsi="Times New Roman" w:cs="Times New Roman"/>
          <w:sz w:val="24"/>
          <w:szCs w:val="24"/>
        </w:rPr>
      </w:pPr>
      <w:r w:rsidRPr="00F900FB">
        <w:rPr>
          <w:rFonts w:ascii="Times New Roman" w:hAnsi="Times New Roman" w:cs="Times New Roman"/>
          <w:b/>
          <w:sz w:val="24"/>
          <w:szCs w:val="24"/>
        </w:rPr>
        <w:t xml:space="preserve">Отличительные особенности </w:t>
      </w:r>
      <w:r w:rsidRPr="00F900FB">
        <w:rPr>
          <w:rFonts w:ascii="Times New Roman" w:hAnsi="Times New Roman" w:cs="Times New Roman"/>
          <w:sz w:val="24"/>
          <w:szCs w:val="24"/>
        </w:rPr>
        <w:t>заключаютс</w:t>
      </w:r>
      <w:r>
        <w:rPr>
          <w:rFonts w:ascii="Times New Roman" w:hAnsi="Times New Roman" w:cs="Times New Roman"/>
          <w:sz w:val="24"/>
          <w:szCs w:val="24"/>
        </w:rPr>
        <w:t>я в театральной деятельности</w:t>
      </w:r>
      <w:r w:rsidRPr="00F900FB">
        <w:rPr>
          <w:rFonts w:ascii="Times New Roman" w:hAnsi="Times New Roman" w:cs="Times New Roman"/>
          <w:sz w:val="24"/>
          <w:szCs w:val="24"/>
        </w:rPr>
        <w:t>, где исполнитель существует в синтезе актерской игры и танца, музыки и пластики. Зна</w:t>
      </w:r>
      <w:r w:rsidR="00DC1CC7">
        <w:rPr>
          <w:rFonts w:ascii="Times New Roman" w:hAnsi="Times New Roman" w:cs="Times New Roman"/>
          <w:sz w:val="24"/>
          <w:szCs w:val="24"/>
        </w:rPr>
        <w:t xml:space="preserve">комясь с языком театра, обучающийся </w:t>
      </w:r>
      <w:r w:rsidRPr="00F900FB">
        <w:rPr>
          <w:rFonts w:ascii="Times New Roman" w:hAnsi="Times New Roman" w:cs="Times New Roman"/>
          <w:sz w:val="24"/>
          <w:szCs w:val="24"/>
        </w:rPr>
        <w:t xml:space="preserve"> погружается в мир</w:t>
      </w:r>
      <w:r>
        <w:rPr>
          <w:rFonts w:ascii="Times New Roman" w:hAnsi="Times New Roman" w:cs="Times New Roman"/>
          <w:sz w:val="24"/>
          <w:szCs w:val="24"/>
        </w:rPr>
        <w:t xml:space="preserve"> танца, литературы, музыки</w:t>
      </w:r>
      <w:r w:rsidRPr="00F900FB">
        <w:rPr>
          <w:rFonts w:ascii="Times New Roman" w:hAnsi="Times New Roman" w:cs="Times New Roman"/>
          <w:sz w:val="24"/>
          <w:szCs w:val="24"/>
        </w:rPr>
        <w:t xml:space="preserve"> и других видов искусств. Занятия пластикой направлены прежде всего на гармонизацию взаимодействия подвижного тела, разума и эмоций. </w:t>
      </w: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Адресат программы.</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Данная програ</w:t>
      </w:r>
      <w:r w:rsidR="005D1394">
        <w:rPr>
          <w:rFonts w:ascii="Times New Roman" w:hAnsi="Times New Roman" w:cs="Times New Roman"/>
          <w:sz w:val="24"/>
          <w:szCs w:val="24"/>
        </w:rPr>
        <w:t>мма предназначена для учащихся 7</w:t>
      </w:r>
      <w:r w:rsidRPr="00E562B4">
        <w:rPr>
          <w:rFonts w:ascii="Times New Roman" w:hAnsi="Times New Roman" w:cs="Times New Roman"/>
          <w:sz w:val="24"/>
          <w:szCs w:val="24"/>
        </w:rPr>
        <w:t>-13 лет. Специальной подготовки для набора в творческое объединение не требуется.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Наполняемость групп  10</w:t>
      </w:r>
      <w:r w:rsidR="005F3A25">
        <w:rPr>
          <w:rFonts w:ascii="Times New Roman" w:hAnsi="Times New Roman" w:cs="Times New Roman"/>
          <w:sz w:val="24"/>
          <w:szCs w:val="24"/>
        </w:rPr>
        <w:t xml:space="preserve"> - 12</w:t>
      </w:r>
      <w:r w:rsidRPr="00E562B4">
        <w:rPr>
          <w:rFonts w:ascii="Times New Roman" w:hAnsi="Times New Roman" w:cs="Times New Roman"/>
          <w:sz w:val="24"/>
          <w:szCs w:val="24"/>
        </w:rPr>
        <w:t xml:space="preserve"> человек</w:t>
      </w:r>
      <w:r w:rsidR="00A31E2B">
        <w:rPr>
          <w:rFonts w:ascii="Times New Roman" w:hAnsi="Times New Roman" w:cs="Times New Roman"/>
          <w:sz w:val="24"/>
          <w:szCs w:val="24"/>
        </w:rPr>
        <w:t>.</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b/>
          <w:sz w:val="24"/>
          <w:szCs w:val="24"/>
        </w:rPr>
        <w:t>Сроки реализации.</w:t>
      </w:r>
      <w:r w:rsidRPr="00E562B4">
        <w:rPr>
          <w:rFonts w:ascii="Times New Roman" w:hAnsi="Times New Roman" w:cs="Times New Roman"/>
          <w:sz w:val="24"/>
          <w:szCs w:val="24"/>
        </w:rPr>
        <w:t xml:space="preserve"> </w:t>
      </w:r>
    </w:p>
    <w:p w:rsidR="003505DF" w:rsidRDefault="00F1508A"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Программа р</w:t>
      </w:r>
      <w:r w:rsidR="005F3A25">
        <w:rPr>
          <w:rFonts w:ascii="Times New Roman" w:hAnsi="Times New Roman" w:cs="Times New Roman"/>
          <w:sz w:val="24"/>
          <w:szCs w:val="24"/>
        </w:rPr>
        <w:t>ассчитана на два</w:t>
      </w:r>
      <w:r w:rsidR="003505DF" w:rsidRPr="00E562B4">
        <w:rPr>
          <w:rFonts w:ascii="Times New Roman" w:hAnsi="Times New Roman" w:cs="Times New Roman"/>
          <w:sz w:val="24"/>
          <w:szCs w:val="24"/>
        </w:rPr>
        <w:t xml:space="preserve"> год</w:t>
      </w:r>
      <w:r w:rsidR="005F3A25">
        <w:rPr>
          <w:rFonts w:ascii="Times New Roman" w:hAnsi="Times New Roman" w:cs="Times New Roman"/>
          <w:sz w:val="24"/>
          <w:szCs w:val="24"/>
        </w:rPr>
        <w:t>а обучения.</w:t>
      </w:r>
    </w:p>
    <w:p w:rsidR="005F3A25" w:rsidRDefault="00902577" w:rsidP="0090257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 год – 108</w:t>
      </w:r>
      <w:r w:rsidR="005F3A25">
        <w:rPr>
          <w:rFonts w:ascii="Times New Roman" w:hAnsi="Times New Roman" w:cs="Times New Roman"/>
          <w:sz w:val="24"/>
          <w:szCs w:val="24"/>
        </w:rPr>
        <w:t xml:space="preserve"> ч.</w:t>
      </w:r>
    </w:p>
    <w:p w:rsidR="005F3A25" w:rsidRPr="00E562B4" w:rsidRDefault="00902577" w:rsidP="003505D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 год - 108</w:t>
      </w:r>
      <w:r w:rsidR="005F3A25">
        <w:rPr>
          <w:rFonts w:ascii="Times New Roman" w:hAnsi="Times New Roman" w:cs="Times New Roman"/>
          <w:sz w:val="24"/>
          <w:szCs w:val="24"/>
        </w:rPr>
        <w:t xml:space="preserve"> ч.</w:t>
      </w:r>
    </w:p>
    <w:p w:rsidR="003505DF" w:rsidRPr="00E562B4" w:rsidRDefault="003505DF" w:rsidP="00F1508A">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Формы и режим занятий</w:t>
      </w:r>
    </w:p>
    <w:p w:rsidR="00902577"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Занятия </w:t>
      </w:r>
      <w:r w:rsidR="00902577">
        <w:rPr>
          <w:rFonts w:ascii="Times New Roman" w:hAnsi="Times New Roman" w:cs="Times New Roman"/>
          <w:sz w:val="24"/>
          <w:szCs w:val="24"/>
        </w:rPr>
        <w:t>проводятся согласно расписанию</w:t>
      </w:r>
    </w:p>
    <w:p w:rsidR="003505DF" w:rsidRDefault="00902577" w:rsidP="0090257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 год – 3</w:t>
      </w:r>
      <w:r w:rsidR="003505DF" w:rsidRPr="00E562B4">
        <w:rPr>
          <w:rFonts w:ascii="Times New Roman" w:hAnsi="Times New Roman" w:cs="Times New Roman"/>
          <w:sz w:val="24"/>
          <w:szCs w:val="24"/>
        </w:rPr>
        <w:t xml:space="preserve"> часа в неделю.</w:t>
      </w:r>
    </w:p>
    <w:p w:rsidR="00902577" w:rsidRPr="00E562B4" w:rsidRDefault="00902577" w:rsidP="0090257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 год – 3 часа в неделю</w:t>
      </w: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 xml:space="preserve">Ожидаемые результаты: </w:t>
      </w:r>
    </w:p>
    <w:p w:rsidR="003505DF" w:rsidRPr="00E562B4" w:rsidRDefault="003505DF" w:rsidP="00A31E2B">
      <w:pPr>
        <w:spacing w:after="0" w:line="240" w:lineRule="auto"/>
        <w:ind w:firstLine="567"/>
        <w:jc w:val="center"/>
        <w:rPr>
          <w:rFonts w:ascii="Times New Roman" w:hAnsi="Times New Roman" w:cs="Times New Roman"/>
          <w:sz w:val="24"/>
          <w:szCs w:val="24"/>
        </w:rPr>
      </w:pPr>
      <w:r w:rsidRPr="00E562B4">
        <w:rPr>
          <w:rFonts w:ascii="Times New Roman" w:hAnsi="Times New Roman" w:cs="Times New Roman"/>
          <w:sz w:val="24"/>
          <w:szCs w:val="24"/>
        </w:rPr>
        <w:t>Предметные результаты</w:t>
      </w:r>
    </w:p>
    <w:p w:rsidR="003505DF" w:rsidRPr="00A31E2B" w:rsidRDefault="00A31E2B"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 xml:space="preserve">владеют </w:t>
      </w:r>
      <w:r w:rsidR="003505DF" w:rsidRPr="00A31E2B">
        <w:rPr>
          <w:rFonts w:ascii="Times New Roman" w:hAnsi="Times New Roman" w:cs="Times New Roman"/>
          <w:sz w:val="24"/>
          <w:szCs w:val="24"/>
        </w:rPr>
        <w:t>основами сценического действия: (внимание, наблюдательность, эмоционально-мышечная память, координация, логика движения и т.д.), средства пластического искусства: (мимика, пантомимика, жест, поза, движение, импровизация), основные театральные термины (авансцена, задник, кулисы, грим, декорация, реквизит и т.д.), устройство зрительного зала и сцены.</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ориентируются в пространстве, чувствуют ритм, двигаются в разных темпах, выполняют пластические импровизации на заданную тему, правильно выполняют упражнения, развивающие ловкость, подвижность, гибкость, выносливость</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владеют принципом построения этюда, поведением на сцене и за кулисами.</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создают игровые образы с помощью мимики, жеста, пластики, звука, создают коллективное импровизированное действие (сочиняют пластические и танцевальные этюды), создают из элементов номера.</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владеют своим телом  для воплощения пластического образа в спектакле, актерской игрой.</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 xml:space="preserve">владеют умением выразительно читать наизусть диалог, монолог, произнося слова правильно, четко с необходимыми интонациями; прочитать с листа прозу или стихи, расставляя в них логические ударения; произносить одну и ту же фразу с разными интонациями; </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владеют умением организовать работу творческого коллектива: подготовить художественный материал; подготовить костюмы, грим, декорации, реквизит;</w:t>
      </w:r>
    </w:p>
    <w:p w:rsidR="003505DF" w:rsidRPr="00A31E2B" w:rsidRDefault="003505DF" w:rsidP="00A31E2B">
      <w:pPr>
        <w:pStyle w:val="a7"/>
        <w:numPr>
          <w:ilvl w:val="0"/>
          <w:numId w:val="5"/>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владеют умением организовать работу репетиционного дня; подготовить мероприятие</w:t>
      </w:r>
    </w:p>
    <w:p w:rsidR="003505DF" w:rsidRPr="00A31E2B" w:rsidRDefault="003505DF" w:rsidP="00A31E2B">
      <w:pPr>
        <w:spacing w:after="0" w:line="240" w:lineRule="auto"/>
        <w:jc w:val="center"/>
        <w:rPr>
          <w:rFonts w:ascii="Times New Roman" w:hAnsi="Times New Roman" w:cs="Times New Roman"/>
          <w:sz w:val="24"/>
          <w:szCs w:val="24"/>
        </w:rPr>
      </w:pPr>
      <w:r w:rsidRPr="00A31E2B">
        <w:rPr>
          <w:rFonts w:ascii="Times New Roman" w:hAnsi="Times New Roman" w:cs="Times New Roman"/>
          <w:sz w:val="24"/>
          <w:szCs w:val="24"/>
        </w:rPr>
        <w:t>Личностные результаты:</w:t>
      </w:r>
    </w:p>
    <w:p w:rsidR="003505DF" w:rsidRPr="00A31E2B" w:rsidRDefault="003505DF" w:rsidP="00A31E2B">
      <w:pPr>
        <w:pStyle w:val="a7"/>
        <w:numPr>
          <w:ilvl w:val="0"/>
          <w:numId w:val="6"/>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умение управлять своими эмоциями;</w:t>
      </w:r>
    </w:p>
    <w:p w:rsidR="003505DF" w:rsidRPr="00A31E2B" w:rsidRDefault="003505DF" w:rsidP="00A31E2B">
      <w:pPr>
        <w:pStyle w:val="a7"/>
        <w:numPr>
          <w:ilvl w:val="0"/>
          <w:numId w:val="6"/>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уважительно относиться к людям</w:t>
      </w:r>
    </w:p>
    <w:p w:rsidR="003505DF" w:rsidRPr="00E562B4" w:rsidRDefault="003505DF" w:rsidP="00A31E2B">
      <w:pPr>
        <w:spacing w:after="0" w:line="240" w:lineRule="auto"/>
        <w:jc w:val="center"/>
        <w:rPr>
          <w:rFonts w:ascii="Times New Roman" w:hAnsi="Times New Roman" w:cs="Times New Roman"/>
          <w:b/>
          <w:sz w:val="24"/>
          <w:szCs w:val="24"/>
        </w:rPr>
      </w:pPr>
      <w:r w:rsidRPr="00A31E2B">
        <w:rPr>
          <w:rFonts w:ascii="Times New Roman" w:hAnsi="Times New Roman" w:cs="Times New Roman"/>
          <w:sz w:val="24"/>
          <w:szCs w:val="24"/>
        </w:rPr>
        <w:t>Метапредметные результаты</w:t>
      </w:r>
      <w:r w:rsidRPr="00E562B4">
        <w:rPr>
          <w:rFonts w:ascii="Times New Roman" w:hAnsi="Times New Roman" w:cs="Times New Roman"/>
          <w:b/>
          <w:sz w:val="24"/>
          <w:szCs w:val="24"/>
        </w:rPr>
        <w:t>:</w:t>
      </w:r>
    </w:p>
    <w:p w:rsidR="003505DF" w:rsidRPr="00A31E2B" w:rsidRDefault="003505DF" w:rsidP="00A31E2B">
      <w:pPr>
        <w:pStyle w:val="a7"/>
        <w:numPr>
          <w:ilvl w:val="0"/>
          <w:numId w:val="7"/>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самооценка собственной деятельности,</w:t>
      </w:r>
    </w:p>
    <w:p w:rsidR="003505DF" w:rsidRPr="00C1362D" w:rsidRDefault="003505DF" w:rsidP="00C1362D">
      <w:pPr>
        <w:pStyle w:val="a7"/>
        <w:numPr>
          <w:ilvl w:val="0"/>
          <w:numId w:val="7"/>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умение ставить новые задачи и выполнять их.</w:t>
      </w:r>
    </w:p>
    <w:p w:rsidR="003505DF" w:rsidRPr="00A31E2B" w:rsidRDefault="003505DF" w:rsidP="00A31E2B">
      <w:pPr>
        <w:pStyle w:val="a7"/>
        <w:numPr>
          <w:ilvl w:val="0"/>
          <w:numId w:val="8"/>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умение участвовать в творческой жизни группы, района, города,</w:t>
      </w:r>
    </w:p>
    <w:p w:rsidR="003505DF" w:rsidRPr="00A31E2B" w:rsidRDefault="003505DF" w:rsidP="00A31E2B">
      <w:pPr>
        <w:pStyle w:val="a7"/>
        <w:numPr>
          <w:ilvl w:val="0"/>
          <w:numId w:val="8"/>
        </w:numPr>
        <w:spacing w:after="0" w:line="240" w:lineRule="auto"/>
        <w:jc w:val="both"/>
        <w:rPr>
          <w:rFonts w:ascii="Times New Roman" w:hAnsi="Times New Roman" w:cs="Times New Roman"/>
          <w:sz w:val="24"/>
          <w:szCs w:val="24"/>
        </w:rPr>
      </w:pPr>
      <w:r w:rsidRPr="00A31E2B">
        <w:rPr>
          <w:rFonts w:ascii="Times New Roman" w:hAnsi="Times New Roman" w:cs="Times New Roman"/>
          <w:sz w:val="24"/>
          <w:szCs w:val="24"/>
        </w:rPr>
        <w:t>продуктивно сотрудничать со сверстниками при решении различных творческих задач.</w:t>
      </w:r>
    </w:p>
    <w:p w:rsidR="003505DF" w:rsidRPr="00E562B4" w:rsidRDefault="003505DF" w:rsidP="003505DF">
      <w:pPr>
        <w:spacing w:after="0" w:line="240" w:lineRule="auto"/>
        <w:ind w:firstLine="567"/>
        <w:jc w:val="both"/>
        <w:rPr>
          <w:rFonts w:ascii="Times New Roman" w:hAnsi="Times New Roman" w:cs="Times New Roman"/>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Отслеживание результатов освоения программы:</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b/>
          <w:sz w:val="24"/>
          <w:szCs w:val="24"/>
        </w:rPr>
        <w:t xml:space="preserve">- </w:t>
      </w:r>
      <w:r w:rsidRPr="00E562B4">
        <w:rPr>
          <w:rFonts w:ascii="Times New Roman" w:hAnsi="Times New Roman" w:cs="Times New Roman"/>
          <w:sz w:val="24"/>
          <w:szCs w:val="24"/>
        </w:rPr>
        <w:t>открытые занятия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b/>
          <w:sz w:val="24"/>
          <w:szCs w:val="24"/>
        </w:rPr>
        <w:t xml:space="preserve">- </w:t>
      </w:r>
      <w:r w:rsidRPr="00E562B4">
        <w:rPr>
          <w:rFonts w:ascii="Times New Roman" w:hAnsi="Times New Roman" w:cs="Times New Roman"/>
          <w:sz w:val="24"/>
          <w:szCs w:val="24"/>
        </w:rPr>
        <w:t>презентации эскизов</w:t>
      </w:r>
    </w:p>
    <w:p w:rsidR="003505DF" w:rsidRPr="00E562B4" w:rsidRDefault="00F1508A"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-танцевальные композиции</w:t>
      </w:r>
    </w:p>
    <w:p w:rsidR="003505DF" w:rsidRPr="00E562B4" w:rsidRDefault="00F1508A"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пластические этюды</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конкурсы, концерты, фестивали </w:t>
      </w:r>
    </w:p>
    <w:p w:rsidR="003505DF" w:rsidRPr="00E562B4" w:rsidRDefault="00F1508A"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w:t>
      </w:r>
      <w:r w:rsidR="00C24343">
        <w:rPr>
          <w:rFonts w:ascii="Times New Roman" w:hAnsi="Times New Roman" w:cs="Times New Roman"/>
          <w:sz w:val="24"/>
          <w:szCs w:val="24"/>
        </w:rPr>
        <w:t>спектакли</w:t>
      </w:r>
    </w:p>
    <w:p w:rsidR="003505DF" w:rsidRPr="00E562B4" w:rsidRDefault="003505DF" w:rsidP="003505DF">
      <w:pPr>
        <w:spacing w:after="0" w:line="240" w:lineRule="auto"/>
        <w:ind w:firstLine="567"/>
        <w:jc w:val="both"/>
        <w:rPr>
          <w:rFonts w:ascii="Times New Roman" w:hAnsi="Times New Roman" w:cs="Times New Roman"/>
          <w:sz w:val="24"/>
          <w:szCs w:val="24"/>
        </w:rPr>
      </w:pPr>
    </w:p>
    <w:p w:rsidR="003505DF" w:rsidRPr="00E562B4" w:rsidRDefault="003505DF" w:rsidP="003505DF">
      <w:pPr>
        <w:ind w:firstLine="567"/>
        <w:jc w:val="both"/>
        <w:rPr>
          <w:rFonts w:ascii="Times New Roman" w:hAnsi="Times New Roman" w:cs="Times New Roman"/>
          <w:b/>
          <w:sz w:val="24"/>
          <w:szCs w:val="24"/>
        </w:rPr>
      </w:pPr>
      <w:r w:rsidRPr="00E562B4">
        <w:rPr>
          <w:rFonts w:ascii="Times New Roman" w:hAnsi="Times New Roman" w:cs="Times New Roman"/>
          <w:b/>
          <w:sz w:val="24"/>
          <w:szCs w:val="24"/>
        </w:rPr>
        <w:t>Формы подведения итогов реализации программы</w:t>
      </w:r>
    </w:p>
    <w:p w:rsidR="003505DF" w:rsidRPr="00E562B4" w:rsidRDefault="003505DF" w:rsidP="003505DF">
      <w:pPr>
        <w:pStyle w:val="a3"/>
        <w:jc w:val="both"/>
        <w:rPr>
          <w:rFonts w:ascii="Times New Roman" w:hAnsi="Times New Roman" w:cs="Times New Roman"/>
          <w:sz w:val="24"/>
          <w:szCs w:val="24"/>
        </w:rPr>
      </w:pPr>
      <w:r w:rsidRPr="00E562B4">
        <w:rPr>
          <w:rFonts w:ascii="Times New Roman" w:hAnsi="Times New Roman" w:cs="Times New Roman"/>
          <w:sz w:val="24"/>
          <w:szCs w:val="24"/>
        </w:rPr>
        <w:t>- оценка качества обучения по программе два раза в год (тестирование);</w:t>
      </w:r>
    </w:p>
    <w:p w:rsidR="003505DF" w:rsidRPr="00E562B4" w:rsidRDefault="003505DF" w:rsidP="003505DF">
      <w:pPr>
        <w:pStyle w:val="a3"/>
        <w:jc w:val="both"/>
        <w:rPr>
          <w:rFonts w:ascii="Times New Roman" w:hAnsi="Times New Roman" w:cs="Times New Roman"/>
          <w:sz w:val="24"/>
          <w:szCs w:val="24"/>
        </w:rPr>
      </w:pPr>
      <w:r w:rsidRPr="00E562B4">
        <w:rPr>
          <w:rFonts w:ascii="Times New Roman" w:hAnsi="Times New Roman" w:cs="Times New Roman"/>
          <w:sz w:val="24"/>
          <w:szCs w:val="24"/>
        </w:rPr>
        <w:t>- активное участие в мероприятиях</w:t>
      </w:r>
      <w:r w:rsidR="00F1508A" w:rsidRPr="00E562B4">
        <w:rPr>
          <w:rFonts w:ascii="Times New Roman" w:hAnsi="Times New Roman" w:cs="Times New Roman"/>
          <w:sz w:val="24"/>
          <w:szCs w:val="24"/>
        </w:rPr>
        <w:t>, конкурсах, фестивалях разного</w:t>
      </w:r>
      <w:r w:rsidR="00C1362D">
        <w:rPr>
          <w:rFonts w:ascii="Times New Roman" w:hAnsi="Times New Roman" w:cs="Times New Roman"/>
          <w:sz w:val="24"/>
          <w:szCs w:val="24"/>
        </w:rPr>
        <w:t xml:space="preserve"> уровня</w:t>
      </w:r>
      <w:r w:rsidR="00F1508A" w:rsidRPr="00E562B4">
        <w:rPr>
          <w:rFonts w:ascii="Times New Roman" w:hAnsi="Times New Roman" w:cs="Times New Roman"/>
          <w:sz w:val="24"/>
          <w:szCs w:val="24"/>
        </w:rPr>
        <w:t>. И</w:t>
      </w:r>
      <w:r w:rsidRPr="00E562B4">
        <w:rPr>
          <w:rFonts w:ascii="Times New Roman" w:hAnsi="Times New Roman" w:cs="Times New Roman"/>
          <w:sz w:val="24"/>
          <w:szCs w:val="24"/>
        </w:rPr>
        <w:t xml:space="preserve">тоговые данные по творческой деятельности обучающихся заносятся в сводную таблицу участия </w:t>
      </w:r>
      <w:r w:rsidR="00F1508A" w:rsidRPr="00E562B4">
        <w:rPr>
          <w:rFonts w:ascii="Times New Roman" w:hAnsi="Times New Roman" w:cs="Times New Roman"/>
          <w:sz w:val="24"/>
          <w:szCs w:val="24"/>
        </w:rPr>
        <w:t>в творческих мероприятиях (см. П</w:t>
      </w:r>
      <w:r w:rsidRPr="00E562B4">
        <w:rPr>
          <w:rFonts w:ascii="Times New Roman" w:hAnsi="Times New Roman" w:cs="Times New Roman"/>
          <w:sz w:val="24"/>
          <w:szCs w:val="24"/>
        </w:rPr>
        <w:t>риложение №1).</w:t>
      </w:r>
    </w:p>
    <w:p w:rsidR="003505DF" w:rsidRPr="00E562B4" w:rsidRDefault="003505DF" w:rsidP="00BA7851">
      <w:pPr>
        <w:pStyle w:val="a3"/>
        <w:jc w:val="both"/>
        <w:rPr>
          <w:rFonts w:ascii="Times New Roman" w:hAnsi="Times New Roman" w:cs="Times New Roman"/>
          <w:sz w:val="24"/>
          <w:szCs w:val="24"/>
        </w:rPr>
      </w:pPr>
      <w:r w:rsidRPr="00E562B4">
        <w:rPr>
          <w:rFonts w:ascii="Times New Roman" w:hAnsi="Times New Roman" w:cs="Times New Roman"/>
          <w:sz w:val="24"/>
          <w:szCs w:val="24"/>
        </w:rPr>
        <w:t xml:space="preserve">- </w:t>
      </w:r>
      <w:r w:rsidR="00A31E2B">
        <w:rPr>
          <w:rFonts w:ascii="Times New Roman" w:hAnsi="Times New Roman" w:cs="Times New Roman"/>
          <w:sz w:val="24"/>
          <w:szCs w:val="24"/>
        </w:rPr>
        <w:t>сводная таблица метапредметных и личностных результатов (см. П</w:t>
      </w:r>
      <w:r w:rsidRPr="00E562B4">
        <w:rPr>
          <w:rFonts w:ascii="Times New Roman" w:hAnsi="Times New Roman" w:cs="Times New Roman"/>
          <w:sz w:val="24"/>
          <w:szCs w:val="24"/>
        </w:rPr>
        <w:t>риложение №2)</w:t>
      </w:r>
    </w:p>
    <w:p w:rsidR="00902577" w:rsidRDefault="00902577" w:rsidP="003505DF">
      <w:pPr>
        <w:spacing w:after="0" w:line="240" w:lineRule="auto"/>
        <w:ind w:firstLine="567"/>
        <w:jc w:val="center"/>
        <w:rPr>
          <w:rFonts w:ascii="Times New Roman" w:eastAsia="Times New Roman" w:hAnsi="Times New Roman" w:cs="Times New Roman"/>
          <w:b/>
          <w:bCs/>
          <w:sz w:val="24"/>
          <w:szCs w:val="24"/>
          <w:lang w:eastAsia="ru-RU"/>
        </w:rPr>
      </w:pPr>
    </w:p>
    <w:p w:rsidR="003505DF" w:rsidRDefault="003505DF" w:rsidP="003505DF">
      <w:pPr>
        <w:spacing w:after="0" w:line="240" w:lineRule="auto"/>
        <w:ind w:firstLine="567"/>
        <w:jc w:val="center"/>
        <w:rPr>
          <w:rFonts w:ascii="Times New Roman" w:eastAsia="Times New Roman" w:hAnsi="Times New Roman" w:cs="Times New Roman"/>
          <w:b/>
          <w:bCs/>
          <w:sz w:val="24"/>
          <w:szCs w:val="24"/>
          <w:lang w:eastAsia="ru-RU"/>
        </w:rPr>
      </w:pPr>
      <w:r w:rsidRPr="00E562B4">
        <w:rPr>
          <w:rFonts w:ascii="Times New Roman" w:eastAsia="Times New Roman" w:hAnsi="Times New Roman" w:cs="Times New Roman"/>
          <w:b/>
          <w:bCs/>
          <w:sz w:val="24"/>
          <w:szCs w:val="24"/>
          <w:lang w:eastAsia="ru-RU"/>
        </w:rPr>
        <w:t>Учебно-тематический план</w:t>
      </w:r>
      <w:r w:rsidR="00902577">
        <w:rPr>
          <w:rFonts w:ascii="Times New Roman" w:eastAsia="Times New Roman" w:hAnsi="Times New Roman" w:cs="Times New Roman"/>
          <w:b/>
          <w:bCs/>
          <w:sz w:val="24"/>
          <w:szCs w:val="24"/>
          <w:lang w:eastAsia="ru-RU"/>
        </w:rPr>
        <w:t xml:space="preserve"> 1 год обучения</w:t>
      </w:r>
    </w:p>
    <w:p w:rsidR="00902577" w:rsidRPr="00E562B4" w:rsidRDefault="00902577" w:rsidP="00902577">
      <w:pPr>
        <w:spacing w:after="0" w:line="240" w:lineRule="auto"/>
        <w:rPr>
          <w:rFonts w:ascii="Times New Roman" w:eastAsia="Times New Roman" w:hAnsi="Times New Roman" w:cs="Times New Roman"/>
          <w:b/>
          <w:bCs/>
          <w:sz w:val="24"/>
          <w:szCs w:val="24"/>
          <w:lang w:eastAsia="ru-RU"/>
        </w:rPr>
      </w:pPr>
    </w:p>
    <w:p w:rsidR="00902577" w:rsidRPr="00E562B4" w:rsidRDefault="00902577" w:rsidP="00902577">
      <w:pPr>
        <w:spacing w:after="0" w:line="240" w:lineRule="auto"/>
        <w:ind w:firstLine="567"/>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627"/>
        <w:gridCol w:w="2643"/>
        <w:gridCol w:w="1568"/>
        <w:gridCol w:w="1599"/>
        <w:gridCol w:w="1652"/>
        <w:gridCol w:w="1873"/>
      </w:tblGrid>
      <w:tr w:rsidR="00902577" w:rsidRPr="00E562B4" w:rsidTr="00362641">
        <w:tc>
          <w:tcPr>
            <w:tcW w:w="627" w:type="dxa"/>
            <w:vMerge w:val="restart"/>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w:t>
            </w:r>
          </w:p>
        </w:tc>
        <w:tc>
          <w:tcPr>
            <w:tcW w:w="2643" w:type="dxa"/>
            <w:vMerge w:val="restart"/>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Название раздела, темы</w:t>
            </w:r>
          </w:p>
        </w:tc>
        <w:tc>
          <w:tcPr>
            <w:tcW w:w="4819" w:type="dxa"/>
            <w:gridSpan w:val="3"/>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Количество часов</w:t>
            </w:r>
          </w:p>
        </w:tc>
        <w:tc>
          <w:tcPr>
            <w:tcW w:w="1873" w:type="dxa"/>
            <w:vMerge w:val="restart"/>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Формы оценивания</w:t>
            </w:r>
          </w:p>
        </w:tc>
      </w:tr>
      <w:tr w:rsidR="00902577" w:rsidRPr="00E562B4" w:rsidTr="00362641">
        <w:tc>
          <w:tcPr>
            <w:tcW w:w="627" w:type="dxa"/>
            <w:vMerge/>
          </w:tcPr>
          <w:p w:rsidR="00902577" w:rsidRPr="00E562B4" w:rsidRDefault="00902577" w:rsidP="00362641">
            <w:pPr>
              <w:jc w:val="both"/>
              <w:rPr>
                <w:rFonts w:ascii="Times New Roman" w:hAnsi="Times New Roman" w:cs="Times New Roman"/>
                <w:sz w:val="24"/>
                <w:szCs w:val="24"/>
              </w:rPr>
            </w:pPr>
          </w:p>
        </w:tc>
        <w:tc>
          <w:tcPr>
            <w:tcW w:w="2643" w:type="dxa"/>
            <w:vMerge/>
          </w:tcPr>
          <w:p w:rsidR="00902577" w:rsidRPr="00E562B4" w:rsidRDefault="00902577" w:rsidP="00362641">
            <w:pPr>
              <w:jc w:val="both"/>
              <w:rPr>
                <w:rFonts w:ascii="Times New Roman" w:hAnsi="Times New Roman" w:cs="Times New Roman"/>
                <w:sz w:val="24"/>
                <w:szCs w:val="24"/>
              </w:rPr>
            </w:pP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 xml:space="preserve">Всего </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 xml:space="preserve">Теория </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Практика</w:t>
            </w:r>
          </w:p>
        </w:tc>
        <w:tc>
          <w:tcPr>
            <w:tcW w:w="1873" w:type="dxa"/>
            <w:vMerge/>
          </w:tcPr>
          <w:p w:rsidR="00902577" w:rsidRPr="00E562B4" w:rsidRDefault="00902577" w:rsidP="00362641">
            <w:pPr>
              <w:jc w:val="both"/>
              <w:rPr>
                <w:rFonts w:ascii="Times New Roman" w:hAnsi="Times New Roman" w:cs="Times New Roman"/>
                <w:sz w:val="24"/>
                <w:szCs w:val="24"/>
              </w:rPr>
            </w:pP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Вводное занятие</w:t>
            </w:r>
          </w:p>
        </w:tc>
        <w:tc>
          <w:tcPr>
            <w:tcW w:w="1568"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2</w:t>
            </w:r>
          </w:p>
        </w:tc>
        <w:tc>
          <w:tcPr>
            <w:tcW w:w="1599"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1</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 Наблюдение</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2</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Занятия для развития социальных навыков</w:t>
            </w:r>
          </w:p>
        </w:tc>
        <w:tc>
          <w:tcPr>
            <w:tcW w:w="1568"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6</w:t>
            </w:r>
          </w:p>
        </w:tc>
        <w:tc>
          <w:tcPr>
            <w:tcW w:w="1599"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2</w:t>
            </w:r>
          </w:p>
        </w:tc>
        <w:tc>
          <w:tcPr>
            <w:tcW w:w="1652"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4</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Игра</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Анкета</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3</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Ритмопластика</w:t>
            </w: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26</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3</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23</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Игра-конкурс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Тест</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4</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Сценическая речь</w:t>
            </w: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14</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3</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11</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Прослушивание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Конкурс</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5</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Сценическое движение и внимание</w:t>
            </w: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18</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3</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15</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Беседа</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Тест</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Конкурс-задание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Игра</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6</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Основы театрально-пластической техники</w:t>
            </w: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12</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3</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9</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Конкурс</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8</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Мастерство гримёра и костюмера</w:t>
            </w:r>
          </w:p>
        </w:tc>
        <w:tc>
          <w:tcPr>
            <w:tcW w:w="1568"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6</w:t>
            </w:r>
          </w:p>
        </w:tc>
        <w:tc>
          <w:tcPr>
            <w:tcW w:w="1599"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2</w:t>
            </w:r>
          </w:p>
        </w:tc>
        <w:tc>
          <w:tcPr>
            <w:tcW w:w="1652"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4</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Эскиз</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Тест</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Конкурс-презентация</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9</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Репетиционно-постановочная работа</w:t>
            </w:r>
          </w:p>
        </w:tc>
        <w:tc>
          <w:tcPr>
            <w:tcW w:w="1568"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12</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2</w:t>
            </w:r>
          </w:p>
        </w:tc>
        <w:tc>
          <w:tcPr>
            <w:tcW w:w="1652"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10</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Спектакль</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10</w:t>
            </w: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Итоговое мероприятие</w:t>
            </w:r>
          </w:p>
        </w:tc>
        <w:tc>
          <w:tcPr>
            <w:tcW w:w="1568"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12</w:t>
            </w:r>
          </w:p>
        </w:tc>
        <w:tc>
          <w:tcPr>
            <w:tcW w:w="1599"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2</w:t>
            </w:r>
          </w:p>
        </w:tc>
        <w:tc>
          <w:tcPr>
            <w:tcW w:w="1652"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10</w:t>
            </w:r>
          </w:p>
        </w:tc>
        <w:tc>
          <w:tcPr>
            <w:tcW w:w="187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Анкета</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Опрос</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Наблюдение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Прослушивание</w:t>
            </w:r>
          </w:p>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Итоговое мероприятие</w:t>
            </w:r>
          </w:p>
        </w:tc>
      </w:tr>
      <w:tr w:rsidR="00902577" w:rsidRPr="00E562B4" w:rsidTr="00362641">
        <w:tc>
          <w:tcPr>
            <w:tcW w:w="627" w:type="dxa"/>
          </w:tcPr>
          <w:p w:rsidR="00902577" w:rsidRPr="00E562B4" w:rsidRDefault="00902577" w:rsidP="00362641">
            <w:pPr>
              <w:jc w:val="both"/>
              <w:rPr>
                <w:rFonts w:ascii="Times New Roman" w:hAnsi="Times New Roman" w:cs="Times New Roman"/>
                <w:sz w:val="24"/>
                <w:szCs w:val="24"/>
              </w:rPr>
            </w:pPr>
          </w:p>
        </w:tc>
        <w:tc>
          <w:tcPr>
            <w:tcW w:w="2643" w:type="dxa"/>
          </w:tcPr>
          <w:p w:rsidR="00902577" w:rsidRPr="00E562B4" w:rsidRDefault="00902577" w:rsidP="00362641">
            <w:pPr>
              <w:jc w:val="both"/>
              <w:rPr>
                <w:rFonts w:ascii="Times New Roman" w:hAnsi="Times New Roman" w:cs="Times New Roman"/>
                <w:sz w:val="24"/>
                <w:szCs w:val="24"/>
              </w:rPr>
            </w:pPr>
            <w:r w:rsidRPr="00E562B4">
              <w:rPr>
                <w:rFonts w:ascii="Times New Roman" w:hAnsi="Times New Roman" w:cs="Times New Roman"/>
                <w:sz w:val="24"/>
                <w:szCs w:val="24"/>
              </w:rPr>
              <w:t>Итого</w:t>
            </w:r>
          </w:p>
        </w:tc>
        <w:tc>
          <w:tcPr>
            <w:tcW w:w="1568"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108</w:t>
            </w:r>
          </w:p>
        </w:tc>
        <w:tc>
          <w:tcPr>
            <w:tcW w:w="1599"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21</w:t>
            </w:r>
          </w:p>
        </w:tc>
        <w:tc>
          <w:tcPr>
            <w:tcW w:w="1652" w:type="dxa"/>
          </w:tcPr>
          <w:p w:rsidR="00902577" w:rsidRPr="00E562B4" w:rsidRDefault="00902577" w:rsidP="00362641">
            <w:pPr>
              <w:jc w:val="both"/>
              <w:rPr>
                <w:rFonts w:ascii="Times New Roman" w:hAnsi="Times New Roman" w:cs="Times New Roman"/>
                <w:sz w:val="24"/>
                <w:szCs w:val="24"/>
              </w:rPr>
            </w:pPr>
            <w:r>
              <w:rPr>
                <w:rFonts w:ascii="Times New Roman" w:hAnsi="Times New Roman" w:cs="Times New Roman"/>
                <w:sz w:val="24"/>
                <w:szCs w:val="24"/>
              </w:rPr>
              <w:t>87</w:t>
            </w:r>
          </w:p>
        </w:tc>
        <w:tc>
          <w:tcPr>
            <w:tcW w:w="1873" w:type="dxa"/>
          </w:tcPr>
          <w:p w:rsidR="00902577" w:rsidRPr="00E562B4" w:rsidRDefault="00902577" w:rsidP="00362641">
            <w:pPr>
              <w:jc w:val="both"/>
              <w:rPr>
                <w:rFonts w:ascii="Times New Roman" w:hAnsi="Times New Roman" w:cs="Times New Roman"/>
                <w:sz w:val="24"/>
                <w:szCs w:val="24"/>
              </w:rPr>
            </w:pPr>
          </w:p>
        </w:tc>
      </w:tr>
    </w:tbl>
    <w:p w:rsidR="00C24343" w:rsidRDefault="00C24343" w:rsidP="00902577">
      <w:pPr>
        <w:spacing w:after="0" w:line="240" w:lineRule="auto"/>
        <w:ind w:firstLine="567"/>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sectPr w:rsidR="00C24343" w:rsidSect="00362641">
          <w:pgSz w:w="11906" w:h="16838"/>
          <w:pgMar w:top="1440" w:right="1080" w:bottom="1440" w:left="1080" w:header="708" w:footer="708" w:gutter="0"/>
          <w:cols w:space="708"/>
          <w:docGrid w:linePitch="360"/>
        </w:sectPr>
      </w:pPr>
    </w:p>
    <w:p w:rsidR="00C24343" w:rsidRPr="002D6C37" w:rsidRDefault="00C24343" w:rsidP="00C24343">
      <w:pPr>
        <w:autoSpaceDE w:val="0"/>
        <w:autoSpaceDN w:val="0"/>
        <w:snapToGrid w:val="0"/>
        <w:spacing w:after="0" w:line="240" w:lineRule="auto"/>
        <w:jc w:val="center"/>
        <w:rPr>
          <w:rFonts w:ascii="Times New Roman" w:eastAsiaTheme="minorEastAsia" w:hAnsi="Times New Roman" w:cs="Times New Roman"/>
          <w:b/>
          <w:bCs/>
          <w:sz w:val="24"/>
          <w:szCs w:val="24"/>
          <w:lang w:eastAsia="ru-RU"/>
        </w:rPr>
      </w:pPr>
      <w:r w:rsidRPr="002D6C37">
        <w:rPr>
          <w:rFonts w:ascii="Times New Roman" w:eastAsiaTheme="minorEastAsia" w:hAnsi="Times New Roman" w:cs="Times New Roman"/>
          <w:b/>
          <w:bCs/>
          <w:sz w:val="24"/>
          <w:szCs w:val="24"/>
          <w:lang w:eastAsia="ru-RU"/>
        </w:rPr>
        <w:t>КАЛЕНДАРНЫЙ УЧЕБНО-ТЕМАТИЧЕСКИЙ ПЛАН</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По дополнительной общеразви</w:t>
      </w:r>
      <w:r>
        <w:rPr>
          <w:rFonts w:ascii="Times New Roman" w:eastAsiaTheme="minorEastAsia" w:hAnsi="Times New Roman" w:cs="Times New Roman"/>
          <w:b/>
          <w:sz w:val="24"/>
          <w:szCs w:val="24"/>
          <w:lang w:eastAsia="ru-RU"/>
        </w:rPr>
        <w:t>вающей программе  «Образ</w:t>
      </w:r>
      <w:r w:rsidRPr="002D6C37">
        <w:rPr>
          <w:rFonts w:ascii="Times New Roman" w:eastAsiaTheme="minorEastAsia" w:hAnsi="Times New Roman" w:cs="Times New Roman"/>
          <w:b/>
          <w:sz w:val="24"/>
          <w:szCs w:val="24"/>
          <w:lang w:eastAsia="ru-RU"/>
        </w:rPr>
        <w:t>»</w:t>
      </w:r>
      <w:r w:rsidR="00970D4C">
        <w:rPr>
          <w:rFonts w:ascii="Times New Roman" w:eastAsiaTheme="minorEastAsia" w:hAnsi="Times New Roman" w:cs="Times New Roman"/>
          <w:b/>
          <w:sz w:val="24"/>
          <w:szCs w:val="24"/>
          <w:lang w:eastAsia="ru-RU"/>
        </w:rPr>
        <w:t xml:space="preserve"> 1 год обучения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пдо  Богданова Ольга Владимировна</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u w:val="single"/>
          <w:lang w:eastAsia="ru-RU"/>
        </w:rPr>
      </w:pP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u w:val="single"/>
          <w:lang w:eastAsia="ru-RU"/>
        </w:rPr>
      </w:pPr>
    </w:p>
    <w:tbl>
      <w:tblPr>
        <w:tblW w:w="15701"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843"/>
        <w:gridCol w:w="1101"/>
        <w:gridCol w:w="1025"/>
        <w:gridCol w:w="3260"/>
        <w:gridCol w:w="1559"/>
        <w:gridCol w:w="2694"/>
        <w:gridCol w:w="3260"/>
      </w:tblGrid>
      <w:tr w:rsidR="00C24343" w:rsidRPr="002D6C37" w:rsidTr="00C24343">
        <w:trPr>
          <w:trHeight w:val="258"/>
        </w:trPr>
        <w:tc>
          <w:tcPr>
            <w:tcW w:w="959"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ind w:right="-108"/>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часы</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Тема занятия</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Дата проведения</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Элементы</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содержания</w:t>
            </w:r>
          </w:p>
        </w:tc>
        <w:tc>
          <w:tcPr>
            <w:tcW w:w="1559" w:type="dxa"/>
            <w:vMerge w:val="restart"/>
            <w:tcBorders>
              <w:top w:val="single" w:sz="4" w:space="0" w:color="000000"/>
              <w:left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 xml:space="preserve">Виды, формы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контроля</w:t>
            </w:r>
          </w:p>
        </w:tc>
        <w:tc>
          <w:tcPr>
            <w:tcW w:w="5954" w:type="dxa"/>
            <w:gridSpan w:val="2"/>
            <w:vMerge w:val="restart"/>
            <w:tcBorders>
              <w:top w:val="single" w:sz="4" w:space="0" w:color="000000"/>
              <w:left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 xml:space="preserve">Планируемые результаты </w:t>
            </w:r>
          </w:p>
        </w:tc>
      </w:tr>
      <w:tr w:rsidR="00C24343" w:rsidRPr="002D6C37" w:rsidTr="00C24343">
        <w:trPr>
          <w:trHeight w:val="19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план</w:t>
            </w:r>
          </w:p>
        </w:tc>
        <w:tc>
          <w:tcPr>
            <w:tcW w:w="1025" w:type="dxa"/>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факт</w:t>
            </w:r>
          </w:p>
        </w:tc>
        <w:tc>
          <w:tcPr>
            <w:tcW w:w="3260" w:type="dxa"/>
            <w:vMerge/>
            <w:tcBorders>
              <w:top w:val="single" w:sz="4" w:space="0" w:color="000000"/>
              <w:left w:val="single" w:sz="4" w:space="0" w:color="000000"/>
              <w:bottom w:val="single" w:sz="4" w:space="0" w:color="000000"/>
              <w:right w:val="single" w:sz="4" w:space="0" w:color="000000"/>
            </w:tcBorders>
            <w:vAlign w:val="center"/>
            <w:hideMark/>
          </w:tcPr>
          <w:p w:rsidR="00C24343" w:rsidRPr="002D6C37"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559" w:type="dxa"/>
            <w:vMerge/>
            <w:tcBorders>
              <w:left w:val="single" w:sz="4" w:space="0" w:color="000000"/>
              <w:bottom w:val="single" w:sz="4" w:space="0" w:color="000000"/>
              <w:right w:val="single" w:sz="4" w:space="0" w:color="000000"/>
            </w:tcBorders>
          </w:tcPr>
          <w:p w:rsidR="00C24343" w:rsidRPr="002D6C37" w:rsidRDefault="00C24343" w:rsidP="00C24343">
            <w:pPr>
              <w:spacing w:after="0" w:line="240" w:lineRule="auto"/>
              <w:rPr>
                <w:rFonts w:ascii="Times New Roman" w:eastAsiaTheme="minorEastAsia" w:hAnsi="Times New Roman" w:cs="Times New Roman"/>
                <w:b/>
                <w:smallCaps/>
                <w:sz w:val="24"/>
                <w:szCs w:val="24"/>
                <w:lang w:eastAsia="ru-RU"/>
              </w:rPr>
            </w:pPr>
          </w:p>
        </w:tc>
        <w:tc>
          <w:tcPr>
            <w:tcW w:w="5954" w:type="dxa"/>
            <w:gridSpan w:val="2"/>
            <w:vMerge/>
            <w:tcBorders>
              <w:left w:val="single" w:sz="4" w:space="0" w:color="000000"/>
              <w:bottom w:val="single" w:sz="4" w:space="0" w:color="000000"/>
              <w:right w:val="single" w:sz="4" w:space="0" w:color="000000"/>
            </w:tcBorders>
            <w:vAlign w:val="center"/>
            <w:hideMark/>
          </w:tcPr>
          <w:p w:rsidR="00C24343" w:rsidRPr="002D6C37" w:rsidRDefault="00C24343" w:rsidP="00C24343">
            <w:pPr>
              <w:spacing w:after="0" w:line="240" w:lineRule="auto"/>
              <w:rPr>
                <w:rFonts w:ascii="Times New Roman" w:eastAsiaTheme="minorEastAsia" w:hAnsi="Times New Roman" w:cs="Times New Roman"/>
                <w:b/>
                <w:smallCaps/>
                <w:sz w:val="24"/>
                <w:szCs w:val="24"/>
                <w:lang w:eastAsia="ru-RU"/>
              </w:rPr>
            </w:pP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предметные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метапредметные и личностные</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Вводное занятие (2 часа)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Беседа об интересах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Беседа с детьми об их увлечениях.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в игровой форме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Рассказывают о своих увлечениях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r w:rsidRPr="002D6C37">
              <w:rPr>
                <w:rFonts w:ascii="Times New Roman" w:eastAsiaTheme="minorEastAsia" w:hAnsi="Times New Roman" w:cs="Times New Roman"/>
                <w:color w:val="FF0000"/>
                <w:sz w:val="24"/>
                <w:szCs w:val="24"/>
                <w:lang w:eastAsia="ru-RU"/>
              </w:rPr>
              <w:t xml:space="preserve">. </w:t>
            </w:r>
            <w:r w:rsidRPr="002D6C37">
              <w:rPr>
                <w:rFonts w:ascii="Times New Roman" w:eastAsiaTheme="minorEastAsia" w:hAnsi="Times New Roman" w:cs="Times New Roman"/>
                <w:color w:val="000000" w:themeColor="text1"/>
                <w:sz w:val="24"/>
                <w:szCs w:val="24"/>
                <w:lang w:eastAsia="ru-RU"/>
              </w:rPr>
              <w:t xml:space="preserve">Умеют </w:t>
            </w:r>
            <w:r w:rsidRPr="002D6C37">
              <w:rPr>
                <w:rFonts w:ascii="Times New Roman" w:eastAsiaTheme="minorEastAsia" w:hAnsi="Times New Roman" w:cs="Times New Roman"/>
                <w:sz w:val="24"/>
                <w:szCs w:val="24"/>
                <w:lang w:eastAsia="ru-RU"/>
              </w:rPr>
              <w:t>высказывать собственное мнение.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занятий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занятий в объединении. Игра «Расскажи о себе</w:t>
            </w:r>
            <w:r w:rsidRPr="002D6C3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«Правила группы»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Усв</w:t>
            </w:r>
            <w:r>
              <w:rPr>
                <w:rFonts w:ascii="Times New Roman" w:eastAsia="Times New Roman" w:hAnsi="Times New Roman" w:cs="Times New Roman"/>
                <w:sz w:val="24"/>
                <w:szCs w:val="24"/>
                <w:lang w:eastAsia="ru-RU"/>
              </w:rPr>
              <w:t>аивают условия занятий</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r w:rsidRPr="002D6C37">
              <w:rPr>
                <w:rFonts w:ascii="Times New Roman" w:eastAsiaTheme="minorEastAsia" w:hAnsi="Times New Roman" w:cs="Times New Roman"/>
                <w:color w:val="FF0000"/>
                <w:sz w:val="24"/>
                <w:szCs w:val="24"/>
                <w:lang w:eastAsia="ru-RU"/>
              </w:rPr>
              <w:t>.</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jc w:val="center"/>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b/>
                <w:sz w:val="24"/>
                <w:szCs w:val="24"/>
                <w:lang w:eastAsia="ru-RU"/>
              </w:rPr>
              <w:t>Занятия для развития социальных навыков (6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2D6C37">
              <w:rPr>
                <w:rFonts w:ascii="Times New Roman" w:eastAsia="Times New Roman" w:hAnsi="Times New Roman" w:cs="Times New Roman"/>
                <w:sz w:val="24"/>
                <w:szCs w:val="24"/>
                <w:lang w:eastAsia="ru-RU"/>
              </w:rPr>
              <w:t>азвитие коммуникативных навыков</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Игры «Узнай партнера». «Найди отличия», «Что любишь?»</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Игра</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Находят контакт с другими людьми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r w:rsidRPr="002D6C37">
              <w:rPr>
                <w:rFonts w:ascii="Times New Roman" w:eastAsiaTheme="minorEastAsia" w:hAnsi="Times New Roman" w:cs="Times New Roman"/>
                <w:color w:val="FF0000"/>
                <w:sz w:val="24"/>
                <w:szCs w:val="24"/>
                <w:lang w:eastAsia="ru-RU"/>
              </w:rPr>
              <w:t>.</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Общение</w:t>
            </w:r>
            <w:r w:rsidRPr="002D6C37">
              <w:rPr>
                <w:rFonts w:ascii="Times New Roman" w:eastAsia="Times New Roman" w:hAnsi="Times New Roman" w:cs="Times New Roman"/>
                <w:sz w:val="24"/>
                <w:szCs w:val="24"/>
                <w:lang w:eastAsia="ru-RU"/>
              </w:rPr>
              <w:t xml:space="preserve"> в коллективе.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Игры</w:t>
            </w:r>
            <w:r>
              <w:rPr>
                <w:rFonts w:ascii="Times New Roman" w:eastAsia="Times New Roman" w:hAnsi="Times New Roman" w:cs="Times New Roman"/>
                <w:sz w:val="24"/>
                <w:szCs w:val="24"/>
                <w:lang w:eastAsia="ru-RU"/>
              </w:rPr>
              <w:t xml:space="preserve"> «Старинная банка», «Автомойка», «Я и другие»</w:t>
            </w:r>
            <w:r w:rsidRPr="002D6C37">
              <w:rPr>
                <w:rFonts w:ascii="Times New Roman" w:eastAsia="Times New Roman" w:hAnsi="Times New Roman" w:cs="Times New Roman"/>
                <w:sz w:val="24"/>
                <w:szCs w:val="24"/>
                <w:lang w:eastAsia="ru-RU"/>
              </w:rPr>
              <w:t xml:space="preserve"> Анализируем игры.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Усваивают правила общения в коллективе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Вырабатывают уважительно-доброжелательное отношение к окружающим.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w:t>
            </w:r>
            <w:r w:rsidRPr="002D6C37">
              <w:rPr>
                <w:rFonts w:ascii="Times New Roman" w:eastAsia="Times New Roman" w:hAnsi="Times New Roman" w:cs="Times New Roman"/>
                <w:sz w:val="24"/>
                <w:szCs w:val="24"/>
                <w:lang w:eastAsia="ru-RU"/>
              </w:rPr>
              <w:t>коммуникативных умений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w:t>
            </w:r>
            <w:r w:rsidRPr="002D6C37">
              <w:rPr>
                <w:rFonts w:ascii="Times New Roman" w:eastAsia="Times New Roman" w:hAnsi="Times New Roman" w:cs="Times New Roman"/>
                <w:sz w:val="24"/>
                <w:szCs w:val="24"/>
                <w:lang w:eastAsia="ru-RU"/>
              </w:rPr>
              <w:t>ормирование  коммуникативных умений и навыков</w:t>
            </w:r>
            <w:r>
              <w:rPr>
                <w:rFonts w:ascii="Times New Roman" w:eastAsia="Times New Roman" w:hAnsi="Times New Roman" w:cs="Times New Roman"/>
                <w:sz w:val="24"/>
                <w:szCs w:val="24"/>
                <w:lang w:eastAsia="ru-RU"/>
              </w:rPr>
              <w:t xml:space="preserve"> общения. Игра </w:t>
            </w:r>
            <w:r w:rsidRPr="002D6C37">
              <w:rPr>
                <w:rFonts w:ascii="Times New Roman" w:eastAsia="Times New Roman" w:hAnsi="Times New Roman" w:cs="Times New Roman"/>
                <w:sz w:val="24"/>
                <w:szCs w:val="24"/>
                <w:lang w:eastAsia="ru-RU"/>
              </w:rPr>
              <w:t>«Установление контакта»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Устанавливают контакт с окружающими.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Разбираются в проблеме, принимают решения, находят компромисс.</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Л</w:t>
            </w:r>
            <w:r w:rsidRPr="002D6C37">
              <w:rPr>
                <w:rFonts w:ascii="Times New Roman" w:eastAsia="Times New Roman" w:hAnsi="Times New Roman" w:cs="Times New Roman"/>
                <w:sz w:val="24"/>
                <w:szCs w:val="24"/>
                <w:lang w:eastAsia="ru-RU"/>
              </w:rPr>
              <w:t>идерские качества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Обсуждение признаков лидерства. </w:t>
            </w:r>
            <w:r>
              <w:rPr>
                <w:rFonts w:ascii="Times New Roman" w:eastAsia="Times New Roman" w:hAnsi="Times New Roman" w:cs="Times New Roman"/>
                <w:sz w:val="24"/>
                <w:szCs w:val="24"/>
                <w:lang w:eastAsia="ru-RU"/>
              </w:rPr>
              <w:t>Игра « Я индивидуальность!»</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Научиться проявлять лидерские качества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Высказывают и обосновывают свою точку зрения. Учитывают мнения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w:t>
            </w:r>
            <w:r w:rsidRPr="002D6C37">
              <w:rPr>
                <w:rFonts w:ascii="Times New Roman" w:eastAsia="Times New Roman" w:hAnsi="Times New Roman" w:cs="Times New Roman"/>
                <w:sz w:val="24"/>
                <w:szCs w:val="24"/>
                <w:lang w:eastAsia="ru-RU"/>
              </w:rPr>
              <w:t>омандообразование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Проведение игр на командообразование. Игр</w:t>
            </w:r>
            <w:r>
              <w:rPr>
                <w:rFonts w:ascii="Times New Roman" w:eastAsia="Times New Roman" w:hAnsi="Times New Roman" w:cs="Times New Roman"/>
                <w:sz w:val="24"/>
                <w:szCs w:val="24"/>
                <w:lang w:eastAsia="ru-RU"/>
              </w:rPr>
              <w:t xml:space="preserve">а </w:t>
            </w:r>
            <w:r w:rsidRPr="002D6C37">
              <w:rPr>
                <w:rFonts w:ascii="Times New Roman" w:eastAsia="Times New Roman" w:hAnsi="Times New Roman" w:cs="Times New Roman"/>
                <w:sz w:val="24"/>
                <w:szCs w:val="24"/>
                <w:lang w:eastAsia="ru-RU"/>
              </w:rPr>
              <w:t>«Ирландская дуэль», «Построй фигуру»</w:t>
            </w:r>
            <w:r>
              <w:rPr>
                <w:rFonts w:ascii="Times New Roman" w:eastAsia="Times New Roman" w:hAnsi="Times New Roman" w:cs="Times New Roman"/>
                <w:sz w:val="24"/>
                <w:szCs w:val="24"/>
                <w:lang w:eastAsia="ru-RU"/>
              </w:rPr>
              <w:t>, «Составь слово»</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Учатся работать в команде.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Вырабатывают уважительно-доброжелательное отношение к окружающим. Договариваются с товарищами. Преодолевают конфликты.</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Значение </w:t>
            </w:r>
            <w:r w:rsidRPr="002D6C37">
              <w:rPr>
                <w:rFonts w:ascii="Times New Roman" w:eastAsia="Times New Roman" w:hAnsi="Times New Roman" w:cs="Times New Roman"/>
                <w:sz w:val="24"/>
                <w:szCs w:val="24"/>
                <w:lang w:eastAsia="ru-RU"/>
              </w:rPr>
              <w:t>коллектива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Объяснить и обсудить для чего нужен сплочённый коллектив.</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Объясняют для чего нужен сплочённый коллектив. Приводят примеры.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Высказывают и обосновывают свою точку зрения. Учитывают мнения других.</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Ритмопластика (26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Понятие р</w:t>
            </w:r>
            <w:r w:rsidRPr="002D6C37">
              <w:rPr>
                <w:rFonts w:ascii="Times New Roman" w:eastAsiaTheme="minorEastAsia" w:hAnsi="Times New Roman" w:cs="Times New Roman"/>
                <w:sz w:val="24"/>
                <w:szCs w:val="24"/>
                <w:lang w:eastAsia="ru-RU"/>
              </w:rPr>
              <w:t>итм, темп.</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Поня</w:t>
            </w:r>
            <w:r>
              <w:rPr>
                <w:rFonts w:ascii="Times New Roman" w:eastAsiaTheme="minorEastAsia" w:hAnsi="Times New Roman" w:cs="Times New Roman"/>
                <w:sz w:val="24"/>
                <w:szCs w:val="24"/>
                <w:lang w:eastAsia="ru-RU"/>
              </w:rPr>
              <w:t>тие ритм, темп. В чём отличия ритма от темпа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2D6C37">
              <w:rPr>
                <w:rFonts w:ascii="Times New Roman" w:eastAsiaTheme="minorEastAsia"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Усваивают понятия ритм и темп, их отличия.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Участвуют в работе группы. Оценивают правильность выполненного задания.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Комплекс упражнений на разогрев</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shd w:val="clear" w:color="auto" w:fill="FFFFFF"/>
              <w:spacing w:after="0" w:line="240" w:lineRule="auto"/>
              <w:rPr>
                <w:rFonts w:ascii="Times New Roman" w:eastAsia="Times New Roman" w:hAnsi="Times New Roman" w:cs="Times New Roman"/>
                <w:iCs/>
                <w:color w:val="000000"/>
                <w:sz w:val="24"/>
                <w:szCs w:val="24"/>
                <w:lang w:eastAsia="ru-RU"/>
              </w:rPr>
            </w:pPr>
            <w:r w:rsidRPr="002D6C37">
              <w:rPr>
                <w:rFonts w:ascii="Times New Roman" w:eastAsia="Times New Roman" w:hAnsi="Times New Roman" w:cs="Times New Roman"/>
                <w:iCs/>
                <w:color w:val="000000"/>
                <w:sz w:val="24"/>
                <w:szCs w:val="24"/>
                <w:lang w:eastAsia="ru-RU"/>
              </w:rPr>
              <w:t>Комплексы упражнений и разминка на разогрев</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и запоминают упражнения разминки на разогрев.</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w:t>
            </w:r>
            <w:r w:rsidRPr="002D6C37">
              <w:rPr>
                <w:rFonts w:ascii="Times New Roman" w:eastAsia="Times New Roman" w:hAnsi="Times New Roman" w:cs="Times New Roman"/>
                <w:sz w:val="24"/>
                <w:szCs w:val="24"/>
                <w:lang w:eastAsia="ru-RU"/>
              </w:rPr>
              <w:t xml:space="preserve"> ритма.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Упражнения на развитие чувства ритма «В такт музыке».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упражнения на развитие чувства ритма.</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Сравнивают и отличают разный музыкальный темп.</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imes New Roman" w:hAnsi="Times New Roman" w:cs="Times New Roman"/>
                <w:bCs/>
                <w:color w:val="000000"/>
                <w:sz w:val="24"/>
                <w:szCs w:val="24"/>
                <w:lang w:eastAsia="ru-RU"/>
              </w:rPr>
              <w:t>Развитие координации</w:t>
            </w:r>
            <w:r w:rsidRPr="002D6C37">
              <w:rPr>
                <w:rFonts w:ascii="Times New Roman" w:eastAsia="Times New Roman" w:hAnsi="Times New Roman" w:cs="Times New Roman"/>
                <w:bCs/>
                <w:color w:val="000000"/>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w:t>
            </w:r>
            <w:r>
              <w:rPr>
                <w:rFonts w:ascii="Times New Roman" w:eastAsia="Times New Roman" w:hAnsi="Times New Roman" w:cs="Times New Roman"/>
                <w:sz w:val="24"/>
                <w:szCs w:val="24"/>
                <w:lang w:eastAsia="ru-RU"/>
              </w:rPr>
              <w:t>я на развитие координации «Самолёт», «Ласточка</w:t>
            </w:r>
            <w:r w:rsidRPr="002D6C3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Игра «Кто устоит»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упражнения на развитие координации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Укрепление мышц спины</w:t>
            </w:r>
            <w:r w:rsidRPr="002D6C37">
              <w:rPr>
                <w:rFonts w:ascii="Times New Roman" w:eastAsia="Times New Roman" w:hAnsi="Times New Roman" w:cs="Times New Roman"/>
                <w:sz w:val="24"/>
                <w:szCs w:val="24"/>
                <w:lang w:eastAsia="ru-RU"/>
              </w:rPr>
              <w:t xml:space="preserve"> и пресса.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iCs/>
                <w:sz w:val="24"/>
                <w:szCs w:val="24"/>
                <w:lang w:eastAsia="ru-RU"/>
              </w:rPr>
              <w:t xml:space="preserve">Разогрев. </w:t>
            </w:r>
            <w:r w:rsidRPr="002D6C37">
              <w:rPr>
                <w:rFonts w:ascii="Times New Roman" w:eastAsia="Times New Roman" w:hAnsi="Times New Roman" w:cs="Times New Roman"/>
                <w:sz w:val="24"/>
                <w:szCs w:val="24"/>
                <w:lang w:eastAsia="ru-RU"/>
              </w:rPr>
              <w:t>Упражнен</w:t>
            </w:r>
            <w:r>
              <w:rPr>
                <w:rFonts w:ascii="Times New Roman" w:eastAsia="Times New Roman" w:hAnsi="Times New Roman" w:cs="Times New Roman"/>
                <w:sz w:val="24"/>
                <w:szCs w:val="24"/>
                <w:lang w:eastAsia="ru-RU"/>
              </w:rPr>
              <w:t>ия на укрепления мышц спины</w:t>
            </w:r>
            <w:r w:rsidRPr="002D6C37">
              <w:rPr>
                <w:rFonts w:ascii="Times New Roman" w:eastAsia="Times New Roman" w:hAnsi="Times New Roman" w:cs="Times New Roman"/>
                <w:sz w:val="24"/>
                <w:szCs w:val="24"/>
                <w:lang w:eastAsia="ru-RU"/>
              </w:rPr>
              <w:t xml:space="preserve"> и пресса.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w:t>
            </w:r>
            <w:r>
              <w:rPr>
                <w:rFonts w:ascii="Times New Roman" w:eastAsiaTheme="minorEastAsia" w:hAnsi="Times New Roman" w:cs="Times New Roman"/>
                <w:sz w:val="24"/>
                <w:szCs w:val="24"/>
                <w:lang w:eastAsia="ru-RU"/>
              </w:rPr>
              <w:t>ия на укрепления мышц спины</w:t>
            </w:r>
            <w:r w:rsidRPr="002D6C37">
              <w:rPr>
                <w:rFonts w:ascii="Times New Roman" w:eastAsiaTheme="minorEastAsia" w:hAnsi="Times New Roman" w:cs="Times New Roman"/>
                <w:sz w:val="24"/>
                <w:szCs w:val="24"/>
                <w:lang w:eastAsia="ru-RU"/>
              </w:rPr>
              <w:t xml:space="preserve"> и пресса.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двигательных способностей</w:t>
            </w:r>
            <w:r w:rsidRPr="002D6C37">
              <w:rPr>
                <w:rFonts w:ascii="Times New Roman" w:eastAsia="Times New Roman" w:hAnsi="Times New Roman" w:cs="Times New Roman"/>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Упражнения на развитие </w:t>
            </w:r>
            <w:r>
              <w:rPr>
                <w:rFonts w:ascii="Times New Roman" w:eastAsia="Times New Roman" w:hAnsi="Times New Roman" w:cs="Times New Roman"/>
                <w:sz w:val="24"/>
                <w:szCs w:val="24"/>
                <w:lang w:eastAsia="ru-RU"/>
              </w:rPr>
              <w:t xml:space="preserve">двигательных способностей.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упражнения на развитие двигательных способностей. Танцевальные комбинации. (Быстрота, ловкость, гибкость, сила)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пластической выразительности рук</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w:t>
            </w:r>
            <w:r>
              <w:rPr>
                <w:rFonts w:ascii="Times New Roman" w:eastAsia="Times New Roman" w:hAnsi="Times New Roman" w:cs="Times New Roman"/>
                <w:sz w:val="24"/>
                <w:szCs w:val="24"/>
                <w:lang w:eastAsia="ru-RU"/>
              </w:rPr>
              <w:t>ие пластической выразительности рук</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упражнения на развит</w:t>
            </w:r>
            <w:r>
              <w:rPr>
                <w:rFonts w:ascii="Times New Roman" w:eastAsia="Times New Roman" w:hAnsi="Times New Roman" w:cs="Times New Roman"/>
                <w:sz w:val="24"/>
                <w:szCs w:val="24"/>
                <w:lang w:eastAsia="ru-RU"/>
              </w:rPr>
              <w:t>ие пластической выразительности рук</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подвижности</w:t>
            </w:r>
            <w:r w:rsidRPr="002D6C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плечевых </w:t>
            </w:r>
            <w:r w:rsidRPr="002D6C37">
              <w:rPr>
                <w:rFonts w:ascii="Times New Roman" w:eastAsia="Times New Roman" w:hAnsi="Times New Roman" w:cs="Times New Roman"/>
                <w:sz w:val="24"/>
                <w:szCs w:val="24"/>
                <w:lang w:eastAsia="ru-RU"/>
              </w:rPr>
              <w:t>суставов.</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w:t>
            </w:r>
            <w:r>
              <w:rPr>
                <w:rFonts w:ascii="Times New Roman" w:eastAsia="Times New Roman" w:hAnsi="Times New Roman" w:cs="Times New Roman"/>
                <w:sz w:val="24"/>
                <w:szCs w:val="24"/>
                <w:lang w:eastAsia="ru-RU"/>
              </w:rPr>
              <w:t xml:space="preserve">ения на плечевые </w:t>
            </w:r>
            <w:r w:rsidRPr="002D6C37">
              <w:rPr>
                <w:rFonts w:ascii="Times New Roman" w:eastAsia="Times New Roman" w:hAnsi="Times New Roman" w:cs="Times New Roman"/>
                <w:sz w:val="24"/>
                <w:szCs w:val="24"/>
                <w:lang w:eastAsia="ru-RU"/>
              </w:rPr>
              <w:t xml:space="preserve"> суставы.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упражн</w:t>
            </w:r>
            <w:r>
              <w:rPr>
                <w:rFonts w:ascii="Times New Roman" w:eastAsia="Times New Roman" w:hAnsi="Times New Roman" w:cs="Times New Roman"/>
                <w:sz w:val="24"/>
                <w:szCs w:val="24"/>
                <w:lang w:eastAsia="ru-RU"/>
              </w:rPr>
              <w:t xml:space="preserve">ения на плечевые </w:t>
            </w:r>
            <w:r w:rsidRPr="002D6C37">
              <w:rPr>
                <w:rFonts w:ascii="Times New Roman" w:eastAsia="Times New Roman" w:hAnsi="Times New Roman" w:cs="Times New Roman"/>
                <w:sz w:val="24"/>
                <w:szCs w:val="24"/>
                <w:lang w:eastAsia="ru-RU"/>
              </w:rPr>
              <w:t xml:space="preserve"> суставы.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Напряжение </w:t>
            </w:r>
            <w:r w:rsidRPr="002D6C37">
              <w:rPr>
                <w:rFonts w:ascii="Times New Roman" w:eastAsia="Times New Roman" w:hAnsi="Times New Roman" w:cs="Times New Roman"/>
                <w:sz w:val="24"/>
                <w:szCs w:val="24"/>
                <w:lang w:eastAsia="ru-RU"/>
              </w:rPr>
              <w:t xml:space="preserve"> мышц  тела.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w:t>
            </w:r>
            <w:r>
              <w:rPr>
                <w:rFonts w:ascii="Times New Roman" w:eastAsia="Times New Roman" w:hAnsi="Times New Roman" w:cs="Times New Roman"/>
                <w:sz w:val="24"/>
                <w:szCs w:val="24"/>
                <w:lang w:eastAsia="ru-RU"/>
              </w:rPr>
              <w:t xml:space="preserve">ния на напряжение  мышц тела «Камень», «Болото», «Лёд </w:t>
            </w:r>
            <w:r w:rsidRPr="002D6C37">
              <w:rPr>
                <w:rFonts w:ascii="Times New Roman" w:eastAsia="Times New Roman" w:hAnsi="Times New Roman" w:cs="Times New Roman"/>
                <w:sz w:val="24"/>
                <w:szCs w:val="24"/>
                <w:lang w:eastAsia="ru-RU"/>
              </w:rPr>
              <w:t>», «Тишина и шум»</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упражнения на</w:t>
            </w:r>
            <w:r w:rsidRPr="002D6C37">
              <w:rPr>
                <w:rFonts w:ascii="Times New Roman" w:eastAsia="Times New Roman" w:hAnsi="Times New Roman" w:cs="Times New Roman"/>
                <w:sz w:val="24"/>
                <w:szCs w:val="24"/>
                <w:lang w:eastAsia="ru-RU"/>
              </w:rPr>
              <w:t xml:space="preserve"> напр</w:t>
            </w:r>
            <w:r>
              <w:rPr>
                <w:rFonts w:ascii="Times New Roman" w:eastAsiaTheme="minorEastAsia" w:hAnsi="Times New Roman" w:cs="Times New Roman"/>
                <w:sz w:val="24"/>
                <w:szCs w:val="24"/>
                <w:lang w:eastAsia="ru-RU"/>
              </w:rPr>
              <w:t xml:space="preserve">яжение </w:t>
            </w:r>
            <w:r w:rsidRPr="002D6C37">
              <w:rPr>
                <w:rFonts w:ascii="Times New Roman" w:eastAsiaTheme="minorEastAsia" w:hAnsi="Times New Roman" w:cs="Times New Roman"/>
                <w:sz w:val="24"/>
                <w:szCs w:val="24"/>
                <w:lang w:eastAsia="ru-RU"/>
              </w:rPr>
              <w:t xml:space="preserve"> мышц </w:t>
            </w:r>
            <w:r w:rsidRPr="002D6C37">
              <w:rPr>
                <w:rFonts w:ascii="Times New Roman" w:eastAsia="Times New Roman" w:hAnsi="Times New Roman" w:cs="Times New Roman"/>
                <w:sz w:val="24"/>
                <w:szCs w:val="24"/>
                <w:lang w:eastAsia="ru-RU"/>
              </w:rPr>
              <w:t xml:space="preserve"> тела.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rPr>
          <w:trHeight w:val="1048"/>
        </w:trPr>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Развитие мягкости  </w:t>
            </w:r>
            <w:r w:rsidRPr="002D6C37">
              <w:rPr>
                <w:rFonts w:ascii="Times New Roman" w:eastAsia="Times New Roman" w:hAnsi="Times New Roman" w:cs="Times New Roman"/>
                <w:sz w:val="24"/>
                <w:szCs w:val="24"/>
                <w:lang w:eastAsia="ru-RU"/>
              </w:rPr>
              <w:t>движения.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Упражнения </w:t>
            </w:r>
            <w:r>
              <w:rPr>
                <w:rFonts w:ascii="Times New Roman" w:eastAsia="Times New Roman" w:hAnsi="Times New Roman" w:cs="Times New Roman"/>
                <w:sz w:val="24"/>
                <w:szCs w:val="24"/>
                <w:lang w:eastAsia="ru-RU"/>
              </w:rPr>
              <w:t>на развития мягкости</w:t>
            </w:r>
            <w:r w:rsidRPr="002D6C37">
              <w:rPr>
                <w:rFonts w:ascii="Times New Roman" w:eastAsia="Times New Roman" w:hAnsi="Times New Roman" w:cs="Times New Roman"/>
                <w:sz w:val="24"/>
                <w:szCs w:val="24"/>
                <w:lang w:eastAsia="ru-RU"/>
              </w:rPr>
              <w:t xml:space="preserve"> движения.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Выполняют упражнения </w:t>
            </w:r>
            <w:r>
              <w:rPr>
                <w:rFonts w:ascii="Times New Roman" w:eastAsiaTheme="minorEastAsia" w:hAnsi="Times New Roman" w:cs="Times New Roman"/>
                <w:sz w:val="24"/>
                <w:szCs w:val="24"/>
                <w:lang w:eastAsia="ru-RU"/>
              </w:rPr>
              <w:t xml:space="preserve">на развития мягкости </w:t>
            </w:r>
            <w:r w:rsidRPr="002D6C37">
              <w:rPr>
                <w:rFonts w:ascii="Times New Roman" w:eastAsiaTheme="minorEastAsia" w:hAnsi="Times New Roman" w:cs="Times New Roman"/>
                <w:sz w:val="24"/>
                <w:szCs w:val="24"/>
                <w:lang w:eastAsia="ru-RU"/>
              </w:rPr>
              <w:t xml:space="preserve"> движения.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Импровизация и пластика.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импровизацию «Змея», «Ветер и деревья»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импровизационные этюды.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20</w:t>
            </w:r>
          </w:p>
        </w:tc>
        <w:tc>
          <w:tcPr>
            <w:tcW w:w="1843" w:type="dxa"/>
            <w:tcBorders>
              <w:top w:val="single" w:sz="4" w:space="0" w:color="000000"/>
              <w:left w:val="single" w:sz="4" w:space="0" w:color="000000"/>
              <w:bottom w:val="single" w:sz="4" w:space="0" w:color="000000"/>
              <w:right w:val="single" w:sz="4" w:space="0" w:color="000000"/>
            </w:tcBorders>
          </w:tcPr>
          <w:p w:rsidR="00C24343" w:rsidRPr="008C2B67" w:rsidRDefault="00C24343" w:rsidP="00C24343">
            <w:pPr>
              <w:widowControl w:val="0"/>
              <w:autoSpaceDE w:val="0"/>
              <w:autoSpaceDN w:val="0"/>
              <w:adjustRightInd w:val="0"/>
              <w:spacing w:after="0" w:line="240" w:lineRule="auto"/>
              <w:rPr>
                <w:rFonts w:ascii="Times New Roman" w:eastAsia="Times New Roman" w:hAnsi="Times New Roman" w:cs="Times New Roman"/>
                <w:color w:val="C00000"/>
                <w:sz w:val="24"/>
                <w:szCs w:val="24"/>
                <w:lang w:eastAsia="ru-RU"/>
              </w:rPr>
            </w:pPr>
            <w:r w:rsidRPr="008C2B67">
              <w:rPr>
                <w:rFonts w:ascii="Times New Roman" w:eastAsia="Times New Roman" w:hAnsi="Times New Roman" w:cs="Times New Roman"/>
                <w:sz w:val="24"/>
                <w:szCs w:val="24"/>
                <w:lang w:eastAsia="ru-RU"/>
              </w:rPr>
              <w:t>Театрально – пластические игры.</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Упражнение: «Выбраться из глыбы льда», «Н</w:t>
            </w:r>
            <w:r>
              <w:rPr>
                <w:rFonts w:ascii="Times New Roman" w:eastAsia="Times New Roman" w:hAnsi="Times New Roman" w:cs="Times New Roman"/>
                <w:sz w:val="24"/>
                <w:szCs w:val="24"/>
                <w:lang w:eastAsia="ru-RU"/>
              </w:rPr>
              <w:t>а музыкальность»,</w:t>
            </w:r>
            <w:r w:rsidRPr="002D6C37">
              <w:rPr>
                <w:rFonts w:ascii="Times New Roman" w:eastAsia="Times New Roman" w:hAnsi="Times New Roman" w:cs="Times New Roman"/>
                <w:sz w:val="24"/>
                <w:szCs w:val="24"/>
                <w:lang w:eastAsia="ru-RU"/>
              </w:rPr>
              <w:t xml:space="preserve"> «Растение</w:t>
            </w:r>
            <w:r>
              <w:rPr>
                <w:rFonts w:ascii="Times New Roman" w:eastAsia="Times New Roman" w:hAnsi="Times New Roman" w:cs="Times New Roman"/>
                <w:sz w:val="24"/>
                <w:szCs w:val="24"/>
                <w:lang w:eastAsia="ru-RU"/>
              </w:rPr>
              <w:t xml:space="preserve"> и кузнечик</w:t>
            </w:r>
            <w:r w:rsidRPr="002D6C37">
              <w:rPr>
                <w:rFonts w:ascii="Times New Roman" w:eastAsia="Times New Roman" w:hAnsi="Times New Roman" w:cs="Times New Roman"/>
                <w:sz w:val="24"/>
                <w:szCs w:val="24"/>
                <w:lang w:eastAsia="ru-RU"/>
              </w:rPr>
              <w:t>»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Подбирают образ под музыкальный материал</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2D6C37">
              <w:rPr>
                <w:rFonts w:ascii="Times New Roman" w:eastAsiaTheme="minorEastAsia" w:hAnsi="Times New Roman" w:cs="Times New Roman"/>
                <w:sz w:val="24"/>
                <w:szCs w:val="24"/>
                <w:lang w:eastAsia="ru-RU"/>
              </w:rPr>
              <w:t>Используют при выполнении задания разные способы. Оценивают действия свои и других.</w:t>
            </w:r>
          </w:p>
        </w:tc>
      </w:tr>
      <w:tr w:rsidR="00C24343" w:rsidRPr="002D6C37" w:rsidTr="00C24343">
        <w:trPr>
          <w:trHeight w:hRule="exact" w:val="1758"/>
        </w:trPr>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160CF">
              <w:rPr>
                <w:rFonts w:ascii="Times New Roman" w:eastAsia="Times New Roman" w:hAnsi="Times New Roman" w:cs="Times New Roman"/>
                <w:sz w:val="24"/>
                <w:szCs w:val="24"/>
                <w:lang w:eastAsia="ru-RU"/>
              </w:rPr>
              <w:t>Примеры невербального общение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Обсуждение понятия «Невербальное общение».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Усваивают понятие невербальное общение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Используют при выполнении задания разные способы. Оценивать действия свои и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Общение без звука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Общение жестами, мимикой, движениями, взглядом, интонацией голоса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Игра - конкурс Участвовать в парных и групповых заданиях.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Игра - 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Пользуются невербальными средствами общения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Используют при выполнении задания разные способы. Оценивают действия свои и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правильной осанки и походки</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выработку правильной осанки и походки.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упражнения на развитие правильной осанки и походки.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растяжку</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iCs/>
                <w:sz w:val="24"/>
                <w:szCs w:val="24"/>
                <w:lang w:eastAsia="ru-RU"/>
              </w:rPr>
              <w:t>Комплекс</w:t>
            </w:r>
            <w:r w:rsidRPr="002D6C37">
              <w:rPr>
                <w:rFonts w:ascii="Times New Roman" w:eastAsia="Times New Roman" w:hAnsi="Times New Roman" w:cs="Times New Roman"/>
                <w:sz w:val="24"/>
                <w:szCs w:val="24"/>
                <w:lang w:eastAsia="ru-RU"/>
              </w:rPr>
              <w:t xml:space="preserve"> упражнения на растяжку.</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упражнения на растяжку.</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Корректируют выполнение задания в соответствии с физическими данными. Оценивают правильность выполненного задания для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б</w:t>
            </w:r>
            <w:r w:rsidRPr="002D6C37">
              <w:rPr>
                <w:rFonts w:ascii="Times New Roman" w:eastAsia="Times New Roman" w:hAnsi="Times New Roman" w:cs="Times New Roman"/>
                <w:sz w:val="24"/>
                <w:szCs w:val="24"/>
                <w:lang w:eastAsia="ru-RU"/>
              </w:rPr>
              <w:t>аланс</w:t>
            </w:r>
            <w:r>
              <w:rPr>
                <w:rFonts w:ascii="Times New Roman" w:eastAsia="Times New Roman" w:hAnsi="Times New Roman" w:cs="Times New Roman"/>
                <w:sz w:val="24"/>
                <w:szCs w:val="24"/>
                <w:lang w:eastAsia="ru-RU"/>
              </w:rPr>
              <w:t>а</w:t>
            </w:r>
            <w:r w:rsidRPr="002D6C37">
              <w:rPr>
                <w:rFonts w:ascii="Times New Roman" w:eastAsia="Times New Roman" w:hAnsi="Times New Roman" w:cs="Times New Roman"/>
                <w:sz w:val="24"/>
                <w:szCs w:val="24"/>
                <w:lang w:eastAsia="ru-RU"/>
              </w:rPr>
              <w:t xml:space="preserve"> корпуса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r w:rsidRPr="002D6C37">
              <w:rPr>
                <w:rFonts w:ascii="Times New Roman" w:eastAsia="Times New Roman" w:hAnsi="Times New Roman" w:cs="Times New Roman"/>
                <w:sz w:val="24"/>
                <w:szCs w:val="24"/>
                <w:lang w:eastAsia="ru-RU"/>
              </w:rPr>
              <w:t>Упражнения на баланс. «Цапля», «Ласточка», «Лягушка». «Бег по канату»</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упражнения на развитие баланса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гибкости</w:t>
            </w:r>
            <w:r w:rsidRPr="002D6C37">
              <w:rPr>
                <w:rFonts w:ascii="Times New Roman" w:eastAsia="Times New Roman" w:hAnsi="Times New Roman" w:cs="Times New Roman"/>
                <w:sz w:val="24"/>
                <w:szCs w:val="24"/>
                <w:lang w:eastAsia="ru-RU"/>
              </w:rPr>
              <w:t xml:space="preserve"> тела.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развитие гибкости.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упражнения на развитие гибкости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Выполнение маятниковых движений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Техника выполнения </w:t>
            </w:r>
            <w:r w:rsidRPr="002D6C37">
              <w:rPr>
                <w:rFonts w:ascii="Times New Roman" w:eastAsia="Times New Roman" w:hAnsi="Times New Roman" w:cs="Times New Roman"/>
                <w:sz w:val="24"/>
                <w:szCs w:val="24"/>
                <w:lang w:eastAsia="ru-RU"/>
              </w:rPr>
              <w:t xml:space="preserve"> маятниковых упражнений</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w:t>
            </w:r>
            <w:r>
              <w:rPr>
                <w:rFonts w:ascii="Times New Roman" w:eastAsiaTheme="minorEastAsia" w:hAnsi="Times New Roman" w:cs="Times New Roman"/>
                <w:sz w:val="24"/>
                <w:szCs w:val="24"/>
                <w:lang w:eastAsia="ru-RU"/>
              </w:rPr>
              <w:t xml:space="preserve">ают технику выполнения </w:t>
            </w:r>
            <w:r w:rsidRPr="002D6C37">
              <w:rPr>
                <w:rFonts w:ascii="Times New Roman" w:eastAsiaTheme="minorEastAsia" w:hAnsi="Times New Roman" w:cs="Times New Roman"/>
                <w:sz w:val="24"/>
                <w:szCs w:val="24"/>
                <w:lang w:eastAsia="ru-RU"/>
              </w:rPr>
              <w:t xml:space="preserve"> маятниковых упражнений</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прыжков, подскоков</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w:t>
            </w:r>
            <w:r>
              <w:rPr>
                <w:rFonts w:ascii="Times New Roman" w:eastAsia="Times New Roman" w:hAnsi="Times New Roman" w:cs="Times New Roman"/>
                <w:sz w:val="24"/>
                <w:szCs w:val="24"/>
                <w:lang w:eastAsia="ru-RU"/>
              </w:rPr>
              <w:t>я по кругу, по диагонали. П</w:t>
            </w:r>
            <w:r w:rsidRPr="002D6C37">
              <w:rPr>
                <w:rFonts w:ascii="Times New Roman" w:eastAsia="Times New Roman" w:hAnsi="Times New Roman" w:cs="Times New Roman"/>
                <w:sz w:val="24"/>
                <w:szCs w:val="24"/>
                <w:lang w:eastAsia="ru-RU"/>
              </w:rPr>
              <w:t>рыжки, подскоки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Усваивают выполнение</w:t>
            </w:r>
            <w:r w:rsidRPr="002D6C37">
              <w:rPr>
                <w:rFonts w:ascii="Times New Roman" w:eastAsiaTheme="minorEastAsia" w:hAnsi="Times New Roman" w:cs="Times New Roman"/>
                <w:sz w:val="24"/>
                <w:szCs w:val="24"/>
                <w:lang w:eastAsia="ru-RU"/>
              </w:rPr>
              <w:t xml:space="preserve"> прыжков, подскоков по кругу и диагонали.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29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развитие</w:t>
            </w:r>
            <w:r w:rsidRPr="002D6C37">
              <w:rPr>
                <w:rFonts w:ascii="Times New Roman" w:eastAsia="Times New Roman" w:hAnsi="Times New Roman" w:cs="Times New Roman"/>
                <w:sz w:val="24"/>
                <w:szCs w:val="24"/>
                <w:lang w:eastAsia="ru-RU"/>
              </w:rPr>
              <w:t xml:space="preserve"> выносливости.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2D6C37">
              <w:rPr>
                <w:rFonts w:ascii="Times New Roman" w:eastAsia="Times New Roman" w:hAnsi="Times New Roman" w:cs="Times New Roman"/>
                <w:color w:val="000000" w:themeColor="text1"/>
                <w:sz w:val="24"/>
                <w:szCs w:val="24"/>
                <w:lang w:eastAsia="ru-RU"/>
              </w:rPr>
              <w:t>Метод повторов. Упражнение выполняется очень быстро (до 20 секунд), затем последует отдых и вновь нагрузка.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упражнения на развитие выносливости.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Оценивают правильность выполненного задания. Развивают выносливость.</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развитие силы</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пар</w:t>
            </w:r>
            <w:r>
              <w:rPr>
                <w:rFonts w:ascii="Times New Roman" w:eastAsia="Times New Roman" w:hAnsi="Times New Roman" w:cs="Times New Roman"/>
                <w:sz w:val="24"/>
                <w:szCs w:val="24"/>
                <w:lang w:eastAsia="ru-RU"/>
              </w:rPr>
              <w:t xml:space="preserve">тере.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упражнения партерной гимнастики.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Оценивают правильность выполненного задания. Развивают выносливость.</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мимической мускулатуры</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Комплекс упражнений на развитие  мимической мускулатуры.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и запоминают упражнения на развитие мимической мускулатуры.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Пластические этюды с использованием мимики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Этюды </w:t>
            </w:r>
            <w:r w:rsidRPr="002D6C37">
              <w:rPr>
                <w:rFonts w:ascii="Times New Roman" w:eastAsia="Times New Roman" w:hAnsi="Times New Roman" w:cs="Times New Roman"/>
                <w:sz w:val="24"/>
                <w:szCs w:val="24"/>
                <w:lang w:eastAsia="ru-RU"/>
              </w:rPr>
              <w:t xml:space="preserve"> «Эмоции», «Разговор через стекло»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этюды с использованием мимики.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Правила</w:t>
            </w:r>
            <w:r w:rsidRPr="002D6C37">
              <w:rPr>
                <w:rFonts w:ascii="Times New Roman" w:eastAsia="Times New Roman" w:hAnsi="Times New Roman" w:cs="Times New Roman"/>
                <w:sz w:val="24"/>
                <w:szCs w:val="24"/>
                <w:lang w:eastAsia="ru-RU"/>
              </w:rPr>
              <w:t xml:space="preserve"> поведения на сцене.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Правила поведения на сцене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Тест</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Отрабатывают правила поведения на сцене.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Запоминают информацию.</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Правила</w:t>
            </w:r>
            <w:r w:rsidRPr="002D6C37">
              <w:rPr>
                <w:rFonts w:ascii="Times New Roman" w:eastAsia="Times New Roman" w:hAnsi="Times New Roman" w:cs="Times New Roman"/>
                <w:sz w:val="24"/>
                <w:szCs w:val="24"/>
                <w:lang w:eastAsia="ru-RU"/>
              </w:rPr>
              <w:t xml:space="preserve"> поведения за кулисами: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Правила поведения за кулисами.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Тест</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Отрабатывают правила поведения за кулисами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Запоминают информацию. 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D6C37">
              <w:rPr>
                <w:rFonts w:ascii="Times New Roman" w:eastAsia="Times New Roman" w:hAnsi="Times New Roman" w:cs="Times New Roman"/>
                <w:b/>
                <w:sz w:val="24"/>
                <w:szCs w:val="24"/>
                <w:lang w:eastAsia="ru-RU"/>
              </w:rPr>
              <w:t>Сценическая речь (14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Звуковые упражнения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Комплекс звуковых упражнений нап</w:t>
            </w:r>
            <w:r>
              <w:rPr>
                <w:rFonts w:ascii="Times New Roman" w:eastAsia="Times New Roman" w:hAnsi="Times New Roman" w:cs="Times New Roman"/>
                <w:sz w:val="24"/>
                <w:szCs w:val="24"/>
                <w:lang w:eastAsia="ru-RU"/>
              </w:rPr>
              <w:t xml:space="preserve">равленных </w:t>
            </w:r>
            <w:r w:rsidRPr="002D6C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развитие речи.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Выполняют и запоминают упражнения направленные на речевое и голосовое развитие.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Речевое </w:t>
            </w:r>
            <w:r w:rsidRPr="00E54E52">
              <w:rPr>
                <w:rFonts w:ascii="Times New Roman" w:eastAsia="Times New Roman" w:hAnsi="Times New Roman" w:cs="Times New Roman"/>
                <w:sz w:val="24"/>
                <w:szCs w:val="24"/>
                <w:lang w:eastAsia="ru-RU"/>
              </w:rPr>
              <w:t>развитие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Комплекс </w:t>
            </w:r>
            <w:r w:rsidRPr="002D6C37">
              <w:rPr>
                <w:rFonts w:ascii="Times New Roman" w:eastAsia="Times New Roman" w:hAnsi="Times New Roman" w:cs="Times New Roman"/>
                <w:sz w:val="24"/>
                <w:szCs w:val="24"/>
                <w:lang w:eastAsia="ru-RU"/>
              </w:rPr>
              <w:t xml:space="preserve"> упражнений напр</w:t>
            </w:r>
            <w:r>
              <w:rPr>
                <w:rFonts w:ascii="Times New Roman" w:eastAsia="Times New Roman" w:hAnsi="Times New Roman" w:cs="Times New Roman"/>
                <w:sz w:val="24"/>
                <w:szCs w:val="24"/>
                <w:lang w:eastAsia="ru-RU"/>
              </w:rPr>
              <w:t xml:space="preserve">авленных на речевое </w:t>
            </w:r>
            <w:r w:rsidRPr="002D6C37">
              <w:rPr>
                <w:rFonts w:ascii="Times New Roman" w:eastAsia="Times New Roman" w:hAnsi="Times New Roman" w:cs="Times New Roman"/>
                <w:sz w:val="24"/>
                <w:szCs w:val="24"/>
                <w:lang w:eastAsia="ru-RU"/>
              </w:rPr>
              <w:t>развитие</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и запоминают упражнения напр</w:t>
            </w:r>
            <w:r>
              <w:rPr>
                <w:rFonts w:ascii="Times New Roman" w:eastAsia="Times New Roman" w:hAnsi="Times New Roman" w:cs="Times New Roman"/>
                <w:sz w:val="24"/>
                <w:szCs w:val="24"/>
                <w:lang w:eastAsia="ru-RU"/>
              </w:rPr>
              <w:t xml:space="preserve">авленные на речевое </w:t>
            </w:r>
            <w:r w:rsidRPr="002D6C37">
              <w:rPr>
                <w:rFonts w:ascii="Times New Roman" w:eastAsia="Times New Roman" w:hAnsi="Times New Roman" w:cs="Times New Roman"/>
                <w:sz w:val="24"/>
                <w:szCs w:val="24"/>
                <w:lang w:eastAsia="ru-RU"/>
              </w:rPr>
              <w:t>развитие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2D6C37">
              <w:rPr>
                <w:rFonts w:ascii="Times New Roman" w:eastAsiaTheme="minorEastAsia" w:hAnsi="Times New Roman" w:cs="Times New Roman"/>
                <w:sz w:val="24"/>
                <w:szCs w:val="24"/>
                <w:lang w:eastAsia="ru-RU"/>
              </w:rPr>
              <w:t xml:space="preserve">Оценивают правильность выполненного задания.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Дыхательная гимнастика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Дыхательная гимнастика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и запоминают дыхательно-координационный комплекс упражнений, дыхательную гимнастику</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различные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дыхание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Методика проведения упражнений на дыхание.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Правильно держать дыхание во время произношения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различные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39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Правильная дикция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Обсуждение важности правильной дикции. </w:t>
            </w:r>
            <w:r>
              <w:rPr>
                <w:rFonts w:ascii="Times New Roman" w:eastAsia="Times New Roman" w:hAnsi="Times New Roman" w:cs="Times New Roman"/>
                <w:sz w:val="24"/>
                <w:szCs w:val="24"/>
                <w:lang w:eastAsia="ru-RU"/>
              </w:rPr>
              <w:t>Кому нужна правильная дикция. Игра «Передай пословицу»</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Понимают понятие – «дикция»,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важность дикции в сценической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Выделяют необходимое из новой информации.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w:t>
            </w:r>
            <w:r w:rsidRPr="002D6C37">
              <w:rPr>
                <w:rFonts w:ascii="Times New Roman" w:eastAsia="Times New Roman" w:hAnsi="Times New Roman" w:cs="Times New Roman"/>
                <w:sz w:val="24"/>
                <w:szCs w:val="24"/>
                <w:lang w:eastAsia="ru-RU"/>
              </w:rPr>
              <w:t xml:space="preserve"> дикции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развитие дикции.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Индивидуальное 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Понимают понятие – «дикция»,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важность дикции в сценической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945E0">
              <w:rPr>
                <w:rFonts w:ascii="Times New Roman" w:eastAsia="Times New Roman" w:hAnsi="Times New Roman" w:cs="Times New Roman"/>
                <w:sz w:val="24"/>
                <w:szCs w:val="24"/>
                <w:lang w:eastAsia="ru-RU"/>
              </w:rPr>
              <w:t>Правильная интонация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 xml:space="preserve">Для чего нужна правильная интонация. </w:t>
            </w:r>
            <w:r w:rsidRPr="002D6C37">
              <w:rPr>
                <w:rFonts w:ascii="Times New Roman" w:eastAsia="Times New Roman" w:hAnsi="Times New Roman" w:cs="Times New Roman"/>
                <w:sz w:val="24"/>
                <w:szCs w:val="24"/>
                <w:lang w:eastAsia="ru-RU"/>
              </w:rPr>
              <w:t>Примеры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Прослушивание. </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Понимают понятие интонация. Различают разные формы интонации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и анализируют важность информации. Делают выводы. Оценивают действия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Значение интонации</w:t>
            </w:r>
            <w:r w:rsidRPr="002D6C37">
              <w:rPr>
                <w:rFonts w:ascii="Times New Roman" w:eastAsia="Times New Roman" w:hAnsi="Times New Roman" w:cs="Times New Roman"/>
                <w:sz w:val="24"/>
                <w:szCs w:val="24"/>
                <w:lang w:eastAsia="ru-RU"/>
              </w:rPr>
              <w:t xml:space="preserve"> в общении.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Упражнение «Попроси шоколадку», «Объявление». Мини-инсценировки в парах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Наблюдение.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Применяют разную эмоциональную интонацию в общении.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и анализируют важность интонации на примерах. Делают выводы. Оценивают действия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Произношениескороговорок.</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Как правильно учить и произносить скороговорки.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Учимся произносить</w:t>
            </w:r>
            <w:r w:rsidRPr="002D6C37">
              <w:rPr>
                <w:rFonts w:ascii="Times New Roman" w:eastAsia="Times New Roman" w:hAnsi="Times New Roman" w:cs="Times New Roman"/>
                <w:sz w:val="24"/>
                <w:szCs w:val="24"/>
                <w:lang w:eastAsia="ar-SA"/>
              </w:rPr>
              <w:t xml:space="preserve"> скороговорки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Запоминают скороговорки.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Быстро и правильно говорят.</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Учим скороговорки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Найти интересные скороговорки. Выучить и произнести несколько раз правильно на время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Конкурс.</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Запоминают скороговорки.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Быстро и правильно говорят.</w:t>
            </w:r>
            <w:r w:rsidRPr="002D6C37">
              <w:rPr>
                <w:rFonts w:ascii="Times New Roman" w:eastAsia="Times New Roman" w:hAnsi="Times New Roman" w:cs="Times New Roman"/>
                <w:sz w:val="24"/>
                <w:szCs w:val="24"/>
                <w:highlight w:val="yellow"/>
                <w:lang w:eastAsia="ru-RU"/>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Извлекают информацию из источников. Слушают других и дают оценку.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Выразительное чтение.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Беседа с детьми о стихотворении (можно задавать вопросы, раскрывающие общую картину произведения, вопросы раскрывающие отношение к произведению, к герою, к поступкам, вопросы помогающие понять поэтическую форму и средства выражения.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Обсуждение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Выбирают правильную интонацию и смысловые акценты.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поступки героев художественных текстов с точки зрения общечеловеческих норм. Делают выводы.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Чтение стихотворений о Родине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Вы</w:t>
            </w:r>
            <w:r>
              <w:rPr>
                <w:rFonts w:ascii="Times New Roman" w:eastAsia="Times New Roman" w:hAnsi="Times New Roman" w:cs="Times New Roman"/>
                <w:sz w:val="24"/>
                <w:szCs w:val="24"/>
                <w:lang w:eastAsia="ar-SA"/>
              </w:rPr>
              <w:t>разительное чтение сихотворений о Родине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 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Выбирают правильную интонацию и смысловые акценты.</w:t>
            </w:r>
            <w:r w:rsidRPr="002D6C37">
              <w:rPr>
                <w:rFonts w:ascii="Times New Roman" w:eastAsia="Times New Roman" w:hAnsi="Times New Roman" w:cs="Times New Roman"/>
                <w:sz w:val="24"/>
                <w:szCs w:val="24"/>
                <w:lang w:eastAsia="ru-RU"/>
              </w:rPr>
              <w:t xml:space="preserve"> Читают вслух.</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других и дают оценку.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Диалоги в парах</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Чтение сценических диалогов в парах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Раскрыва</w:t>
            </w:r>
            <w:r>
              <w:rPr>
                <w:rFonts w:ascii="Times New Roman" w:eastAsia="Times New Roman" w:hAnsi="Times New Roman" w:cs="Times New Roman"/>
                <w:sz w:val="24"/>
                <w:szCs w:val="24"/>
                <w:lang w:eastAsia="ar-SA"/>
              </w:rPr>
              <w:t xml:space="preserve">ют по своему характерные особенности </w:t>
            </w:r>
            <w:r w:rsidRPr="002D6C37">
              <w:rPr>
                <w:rFonts w:ascii="Times New Roman" w:eastAsia="Times New Roman" w:hAnsi="Times New Roman" w:cs="Times New Roman"/>
                <w:sz w:val="24"/>
                <w:szCs w:val="24"/>
                <w:lang w:eastAsia="ar-SA"/>
              </w:rPr>
              <w:t xml:space="preserve"> образов</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Перерабатывают информацию, сравнивают. Работают в паре. Слушают партнёра.</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Чтение</w:t>
            </w:r>
            <w:r>
              <w:rPr>
                <w:rFonts w:ascii="Times New Roman" w:eastAsia="Times New Roman" w:hAnsi="Times New Roman" w:cs="Times New Roman"/>
                <w:sz w:val="24"/>
                <w:szCs w:val="24"/>
                <w:lang w:eastAsia="ar-SA"/>
              </w:rPr>
              <w:t xml:space="preserve"> стихотворений</w:t>
            </w:r>
            <w:r w:rsidRPr="002D6C37">
              <w:rPr>
                <w:rFonts w:ascii="Times New Roman" w:eastAsia="Times New Roman" w:hAnsi="Times New Roman" w:cs="Times New Roman"/>
                <w:sz w:val="24"/>
                <w:szCs w:val="24"/>
                <w:lang w:eastAsia="ar-SA"/>
              </w:rPr>
              <w:t xml:space="preserve"> по ролям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Чтение по ролям стихов, написанных в диалогической форме</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Раскрывают характерные особенности своих образов</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Перерабатывают информацию, сравнивают. Работают в паре. Слушают партнёра.</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6C37">
              <w:rPr>
                <w:rFonts w:ascii="Times New Roman" w:eastAsia="Times New Roman" w:hAnsi="Times New Roman" w:cs="Times New Roman"/>
                <w:b/>
                <w:sz w:val="24"/>
                <w:szCs w:val="24"/>
                <w:lang w:eastAsia="ru-RU"/>
              </w:rPr>
              <w:t>Сценическое движение и внимание (18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49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Простейшие с</w:t>
            </w:r>
            <w:r w:rsidRPr="002D6C37">
              <w:rPr>
                <w:rFonts w:ascii="Times New Roman" w:eastAsia="Times New Roman" w:hAnsi="Times New Roman" w:cs="Times New Roman"/>
                <w:sz w:val="24"/>
                <w:szCs w:val="24"/>
                <w:lang w:eastAsia="ru-RU"/>
              </w:rPr>
              <w:t>ценические упражнения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Беседа. Развитие физических возможностей тела через простейшие упражнения. Выполняют простейшие упражнения. «Волна», «Бабочка», «Лягушка», «Катапульта»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Отрабатывают простейшие сценические упражнения.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запоминают информацию. Осуществляют действие по заданному правилу.</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Этюды на заданную тему</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Выполнение этюдов на заданную тему: «Дерево расцветает», «Снежная </w:t>
            </w:r>
            <w:r>
              <w:rPr>
                <w:rFonts w:ascii="Times New Roman" w:eastAsia="Times New Roman" w:hAnsi="Times New Roman" w:cs="Times New Roman"/>
                <w:sz w:val="24"/>
                <w:szCs w:val="24"/>
                <w:lang w:eastAsia="ru-RU"/>
              </w:rPr>
              <w:t>баба тает весной»,  «Готовить обед</w:t>
            </w:r>
            <w:r w:rsidRPr="002D6C3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«Строим дом»</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этюды на заданную тему используя сценические движения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запоминают информацию. Осуществляют действие по заданному правилу. 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Пластичность рук</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развитие плас</w:t>
            </w:r>
            <w:r>
              <w:rPr>
                <w:rFonts w:ascii="Times New Roman" w:eastAsia="Times New Roman" w:hAnsi="Times New Roman" w:cs="Times New Roman"/>
                <w:sz w:val="24"/>
                <w:szCs w:val="24"/>
                <w:lang w:eastAsia="ru-RU"/>
              </w:rPr>
              <w:t>тичности движения рук «Волна», «Птицы», «Пропеллер», «Мельница»</w:t>
            </w:r>
            <w:r w:rsidRPr="002D6C37">
              <w:rPr>
                <w:rFonts w:ascii="Times New Roman" w:eastAsia="Times New Roman" w:hAnsi="Times New Roman" w:cs="Times New Roman"/>
                <w:sz w:val="24"/>
                <w:szCs w:val="24"/>
                <w:lang w:eastAsia="ru-RU"/>
              </w:rPr>
              <w:t xml:space="preserve">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и запоминают упражнения на развитие пластичности рук, ног, тела.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запоминают информацию. Выполняют различные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Упражнения на ловкость</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развитие ловкости и подвижности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Отраба</w:t>
            </w:r>
            <w:r>
              <w:rPr>
                <w:rFonts w:ascii="Times New Roman" w:eastAsia="Times New Roman" w:hAnsi="Times New Roman" w:cs="Times New Roman"/>
                <w:sz w:val="24"/>
                <w:szCs w:val="24"/>
                <w:lang w:eastAsia="ru-RU"/>
              </w:rPr>
              <w:t xml:space="preserve">тывают упражнения на </w:t>
            </w:r>
            <w:r w:rsidRPr="002D6C37">
              <w:rPr>
                <w:rFonts w:ascii="Times New Roman" w:eastAsia="Times New Roman" w:hAnsi="Times New Roman" w:cs="Times New Roman"/>
                <w:sz w:val="24"/>
                <w:szCs w:val="24"/>
                <w:lang w:eastAsia="ru-RU"/>
              </w:rPr>
              <w:t xml:space="preserve"> ловкость движения.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запоминают информацию. Выполняют различные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Значение мимики и жестов</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Беседа - значение жестов и мимики в общении.  Примеры</w:t>
            </w:r>
            <w:r>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Беседа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Усваивают значение мимики и жестов в общении.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запоминают информацию. Высказывают свою точку зрения. Прислушиваются к мнению других.</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Общение жестами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Учимся общаться </w:t>
            </w:r>
            <w:r w:rsidRPr="002D6C37">
              <w:rPr>
                <w:rFonts w:ascii="Times New Roman" w:eastAsia="Times New Roman" w:hAnsi="Times New Roman" w:cs="Times New Roman"/>
                <w:sz w:val="24"/>
                <w:szCs w:val="24"/>
                <w:lang w:eastAsia="ru-RU"/>
              </w:rPr>
              <w:t xml:space="preserve"> жестами. Выполнение заданий по карточкам.</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Общаются </w:t>
            </w:r>
            <w:r w:rsidRPr="002D6C37">
              <w:rPr>
                <w:rFonts w:ascii="Times New Roman" w:eastAsia="Times New Roman" w:hAnsi="Times New Roman" w:cs="Times New Roman"/>
                <w:sz w:val="24"/>
                <w:szCs w:val="24"/>
                <w:lang w:eastAsia="ru-RU"/>
              </w:rPr>
              <w:t xml:space="preserve"> жестами. Выполняют различные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Анализирую информацию.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Общение </w:t>
            </w:r>
            <w:r w:rsidRPr="002D6C37">
              <w:rPr>
                <w:rFonts w:ascii="Times New Roman" w:eastAsia="Times New Roman" w:hAnsi="Times New Roman" w:cs="Times New Roman"/>
                <w:sz w:val="24"/>
                <w:szCs w:val="24"/>
                <w:lang w:eastAsia="ru-RU"/>
              </w:rPr>
              <w:t xml:space="preserve">мимикой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Общаемся мимикой. Задания по карточкам. Работа в парах.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различные задания. Изображают мимикой  разные эмоции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Анализирую информацию.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Передача эмоций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Изображаем разные эмоции мимикой и</w:t>
            </w:r>
            <w:r w:rsidRPr="002D6C37">
              <w:rPr>
                <w:rFonts w:ascii="Times New Roman" w:eastAsia="Times New Roman" w:hAnsi="Times New Roman" w:cs="Times New Roman"/>
                <w:sz w:val="24"/>
                <w:szCs w:val="24"/>
                <w:lang w:eastAsia="ru-RU"/>
              </w:rPr>
              <w:t xml:space="preserve"> жестами. Выполнение заданий по карточкам.</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Изображают жестами разные эмоции. Выполняют различные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Анализирую информацию.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внимания</w:t>
            </w:r>
            <w:r w:rsidRPr="002D6C37">
              <w:rPr>
                <w:rFonts w:ascii="Times New Roman" w:eastAsia="Times New Roman" w:hAnsi="Times New Roman" w:cs="Times New Roman"/>
                <w:sz w:val="24"/>
                <w:szCs w:val="24"/>
                <w:lang w:eastAsia="ru-RU"/>
              </w:rPr>
              <w:t xml:space="preserve">.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развитие внимания и памяти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«Сапёры», «Дети-шпионы», «Спасательная операция», «Театральное чтение»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 Концентрируют внимание. Выполняют различные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Слушают и анализирут информацию.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фантазии и воображения</w:t>
            </w:r>
            <w:r w:rsidRPr="002D6C37">
              <w:rPr>
                <w:rFonts w:ascii="Times New Roman" w:eastAsia="Times New Roman" w:hAnsi="Times New Roman" w:cs="Times New Roman"/>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Упражнения на </w:t>
            </w:r>
            <w:r>
              <w:rPr>
                <w:rFonts w:ascii="Times New Roman" w:eastAsia="Times New Roman" w:hAnsi="Times New Roman" w:cs="Times New Roman"/>
                <w:sz w:val="24"/>
                <w:szCs w:val="24"/>
                <w:lang w:eastAsia="ru-RU"/>
              </w:rPr>
              <w:t xml:space="preserve">развитие фантазии и воображения </w:t>
            </w:r>
            <w:r w:rsidRPr="002D6C37">
              <w:rPr>
                <w:rFonts w:ascii="Times New Roman" w:eastAsia="Times New Roman" w:hAnsi="Times New Roman" w:cs="Times New Roman"/>
                <w:sz w:val="24"/>
                <w:szCs w:val="24"/>
                <w:lang w:eastAsia="ru-RU"/>
              </w:rPr>
              <w:t xml:space="preserve">«На что похоже», «Как </w:t>
            </w:r>
            <w:r>
              <w:rPr>
                <w:rFonts w:ascii="Times New Roman" w:eastAsia="Times New Roman" w:hAnsi="Times New Roman" w:cs="Times New Roman"/>
                <w:sz w:val="24"/>
                <w:szCs w:val="24"/>
                <w:lang w:eastAsia="ru-RU"/>
              </w:rPr>
              <w:t>перебраться»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Тест на уровень воображения.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Фантазируют, воображают, придумывают разные ситуации.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анализирут информацию. Оценивают выполненные задания. Могут разобраться в проблеме, принимают решения.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59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Воображаемые предметы</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с воображаемыми предметами. «Рыбалка», «Детский сад», «Уроки», «Прогулка» и т. д.</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Наблюдения</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разные упражнения с несуществующими предметами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выполненные задания. Принимают решения, находят компромисс.</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Задания с </w:t>
            </w:r>
            <w:r>
              <w:rPr>
                <w:rFonts w:ascii="Times New Roman" w:eastAsia="Times New Roman" w:hAnsi="Times New Roman" w:cs="Times New Roman"/>
                <w:sz w:val="24"/>
                <w:szCs w:val="24"/>
                <w:lang w:eastAsia="ru-RU"/>
              </w:rPr>
              <w:t>воображаемым</w:t>
            </w:r>
            <w:r w:rsidRPr="002D6C37">
              <w:rPr>
                <w:rFonts w:ascii="Times New Roman" w:eastAsia="Times New Roman" w:hAnsi="Times New Roman" w:cs="Times New Roman"/>
                <w:sz w:val="24"/>
                <w:szCs w:val="24"/>
                <w:lang w:eastAsia="ru-RU"/>
              </w:rPr>
              <w:t>предметом</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Выполнить задание с предметом по выбранной теме.</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Конкурс - задание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конкретное задание с несуществующим предметом. Предлагают свои варианты выполнения задания. Предлагают свои варианты выполнения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выполненные задания. Принимают решения, находят компромисс.</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импровизации</w:t>
            </w:r>
            <w:r w:rsidRPr="002D6C37">
              <w:rPr>
                <w:rFonts w:ascii="Times New Roman" w:eastAsia="Times New Roman" w:hAnsi="Times New Roman" w:cs="Times New Roman"/>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Понятие «и</w:t>
            </w:r>
            <w:r>
              <w:rPr>
                <w:rFonts w:ascii="Times New Roman" w:eastAsia="Times New Roman" w:hAnsi="Times New Roman" w:cs="Times New Roman"/>
                <w:sz w:val="24"/>
                <w:szCs w:val="24"/>
                <w:lang w:eastAsia="ru-RU"/>
              </w:rPr>
              <w:t>мпровизация». Виды импровизации: театральная, музыкальная, танцевальная, литературная.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Усваивают понятие «импровизация» и её виды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анализирут информацию. Высказывают свою точку зрения.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Театральная импровизация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театральную импровизацию.</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упражнения на импровизацию</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Музыкальные </w:t>
            </w:r>
            <w:r w:rsidRPr="002D6C37">
              <w:rPr>
                <w:rFonts w:ascii="Times New Roman" w:eastAsia="Times New Roman" w:hAnsi="Times New Roman" w:cs="Times New Roman"/>
                <w:sz w:val="24"/>
                <w:szCs w:val="24"/>
                <w:lang w:eastAsia="ru-RU"/>
              </w:rPr>
              <w:t xml:space="preserve"> этюды</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Музыкальные  этюды.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«Великаны и гномы»</w:t>
            </w:r>
            <w:r>
              <w:rPr>
                <w:rFonts w:ascii="Times New Roman" w:eastAsia="Times New Roman" w:hAnsi="Times New Roman" w:cs="Times New Roman"/>
                <w:sz w:val="24"/>
                <w:szCs w:val="24"/>
                <w:lang w:eastAsia="ru-RU"/>
              </w:rPr>
              <w:t>, «Звери в лесу»</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Игра</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2D6C37">
              <w:rPr>
                <w:rFonts w:ascii="Times New Roman" w:eastAsia="Times New Roman" w:hAnsi="Times New Roman" w:cs="Times New Roman"/>
                <w:sz w:val="24"/>
                <w:szCs w:val="24"/>
                <w:lang w:eastAsia="ar-SA"/>
              </w:rPr>
              <w:t xml:space="preserve"> Имитируют движения и повадки персонажей</w:t>
            </w:r>
            <w:r>
              <w:rPr>
                <w:rFonts w:ascii="Times New Roman" w:eastAsia="Times New Roman" w:hAnsi="Times New Roman" w:cs="Times New Roman"/>
                <w:sz w:val="24"/>
                <w:szCs w:val="24"/>
                <w:lang w:eastAsia="ar-SA"/>
              </w:rPr>
              <w:t xml:space="preserve"> под характерную музыку.</w:t>
            </w:r>
            <w:r w:rsidRPr="002D6C37">
              <w:rPr>
                <w:rFonts w:ascii="Times New Roman" w:eastAsia="Times New Roman" w:hAnsi="Times New Roman" w:cs="Times New Roman"/>
                <w:sz w:val="24"/>
                <w:szCs w:val="24"/>
                <w:lang w:eastAsia="ar-SA"/>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анализирут информацию. Определяют цель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Народные</w:t>
            </w:r>
            <w:r w:rsidRPr="002D6C37">
              <w:rPr>
                <w:rFonts w:ascii="Times New Roman" w:eastAsia="Times New Roman" w:hAnsi="Times New Roman" w:cs="Times New Roman"/>
                <w:sz w:val="24"/>
                <w:szCs w:val="24"/>
                <w:lang w:eastAsia="ru-RU"/>
              </w:rPr>
              <w:t xml:space="preserve"> игры</w:t>
            </w:r>
            <w:r>
              <w:rPr>
                <w:rFonts w:ascii="Times New Roman" w:eastAsia="Times New Roman" w:hAnsi="Times New Roman" w:cs="Times New Roman"/>
                <w:sz w:val="24"/>
                <w:szCs w:val="24"/>
                <w:lang w:eastAsia="ru-RU"/>
              </w:rPr>
              <w:t xml:space="preserve"> с прибаутками</w:t>
            </w:r>
            <w:r w:rsidRPr="002D6C37">
              <w:rPr>
                <w:rFonts w:ascii="Times New Roman" w:eastAsia="Times New Roman" w:hAnsi="Times New Roman" w:cs="Times New Roman"/>
                <w:sz w:val="24"/>
                <w:szCs w:val="24"/>
                <w:lang w:eastAsia="ru-RU"/>
              </w:rPr>
              <w:t xml:space="preserve">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Народные игры «Жмурки», «Волк и дети в лесу», «Гуси-лебеди», «Охотники и утки»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Игры</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Играют и запоминают народные игры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Проявляют лидерские качества</w:t>
            </w:r>
            <w:r>
              <w:rPr>
                <w:rFonts w:ascii="Times New Roman" w:eastAsiaTheme="minorEastAsia" w:hAnsi="Times New Roman" w:cs="Times New Roman"/>
                <w:sz w:val="24"/>
                <w:szCs w:val="24"/>
                <w:lang w:eastAsia="ru-RU"/>
              </w:rPr>
              <w:t xml:space="preserve"> при организации</w:t>
            </w:r>
            <w:r w:rsidRPr="002D6C37">
              <w:rPr>
                <w:rFonts w:ascii="Times New Roman" w:eastAsiaTheme="minorEastAsia" w:hAnsi="Times New Roman" w:cs="Times New Roman"/>
                <w:sz w:val="24"/>
                <w:szCs w:val="24"/>
                <w:lang w:eastAsia="ru-RU"/>
              </w:rPr>
              <w:t xml:space="preserve"> игры. </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Импровизационные задания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Импровизаци</w:t>
            </w:r>
            <w:r>
              <w:rPr>
                <w:rFonts w:ascii="Times New Roman" w:eastAsia="Times New Roman" w:hAnsi="Times New Roman" w:cs="Times New Roman"/>
                <w:sz w:val="24"/>
                <w:szCs w:val="24"/>
                <w:lang w:eastAsia="ru-RU"/>
              </w:rPr>
              <w:t>я на заданную тему. Работаем по карточкам в группах.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Импровизируют по заданным ситуациям.</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задание. 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Представляют свою работу</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E4A93">
              <w:rPr>
                <w:rFonts w:ascii="Times New Roman" w:eastAsia="Times New Roman" w:hAnsi="Times New Roman" w:cs="Times New Roman"/>
                <w:sz w:val="24"/>
                <w:szCs w:val="24"/>
                <w:lang w:eastAsia="ru-RU"/>
              </w:rPr>
              <w:t>Лучшая импровизация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Презентуют </w:t>
            </w:r>
            <w:r w:rsidRPr="002D6C37">
              <w:rPr>
                <w:rFonts w:ascii="Times New Roman" w:eastAsia="Times New Roman" w:hAnsi="Times New Roman" w:cs="Times New Roman"/>
                <w:sz w:val="24"/>
                <w:szCs w:val="24"/>
                <w:lang w:eastAsia="ru-RU"/>
              </w:rPr>
              <w:t>задание на импровизацию.</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Импровизируют по заданным ситуациям</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2D6C37">
              <w:rPr>
                <w:rFonts w:ascii="Times New Roman" w:eastAsiaTheme="minorEastAsia" w:hAnsi="Times New Roman" w:cs="Times New Roman"/>
                <w:sz w:val="24"/>
                <w:szCs w:val="24"/>
                <w:lang w:eastAsia="ru-RU"/>
              </w:rPr>
              <w:t>Определяют цель задания. Оценивают  выполненные задания.</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2D6C37">
              <w:rPr>
                <w:rFonts w:ascii="Times New Roman" w:eastAsiaTheme="minorEastAsia" w:hAnsi="Times New Roman" w:cs="Times New Roman"/>
                <w:b/>
                <w:sz w:val="24"/>
                <w:szCs w:val="24"/>
                <w:lang w:eastAsia="ru-RU"/>
              </w:rPr>
              <w:t>Основы театрально-пластической техники (12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Порядок </w:t>
            </w:r>
            <w:r w:rsidRPr="002D6C37">
              <w:rPr>
                <w:rFonts w:ascii="Times New Roman" w:eastAsia="Times New Roman" w:hAnsi="Times New Roman" w:cs="Times New Roman"/>
                <w:sz w:val="24"/>
                <w:szCs w:val="24"/>
                <w:lang w:eastAsia="ru-RU"/>
              </w:rPr>
              <w:t>действия с воображаемым предметом.</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spacing w:after="0" w:line="240" w:lineRule="auto"/>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000000"/>
                <w:sz w:val="24"/>
                <w:szCs w:val="24"/>
                <w:lang w:eastAsia="ru-RU"/>
              </w:rPr>
              <w:t>Последовательные действия с воображаемым предметом</w:t>
            </w:r>
            <w:r w:rsidRPr="002D6C37">
              <w:rPr>
                <w:rFonts w:ascii="Times New Roman" w:eastAsia="Times New Roman" w:hAnsi="Times New Roman" w:cs="Times New Roman"/>
                <w:color w:val="000000"/>
                <w:sz w:val="24"/>
                <w:szCs w:val="24"/>
                <w:lang w:eastAsia="ru-RU"/>
              </w:rPr>
              <w:t xml:space="preserve"> (</w:t>
            </w:r>
            <w:r w:rsidRPr="002D6C37">
              <w:rPr>
                <w:rFonts w:ascii="Times New Roman" w:eastAsia="Times New Roman" w:hAnsi="Times New Roman" w:cs="Times New Roman"/>
                <w:color w:val="444444"/>
                <w:sz w:val="24"/>
                <w:szCs w:val="24"/>
                <w:lang w:eastAsia="ru-RU"/>
              </w:rPr>
              <w:t>настольные игры, украшение елки, уборка комнаты, игра на музыкальных инструментах и т. п.)</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Cs/>
                <w:sz w:val="24"/>
                <w:szCs w:val="24"/>
                <w:lang w:eastAsia="ru-RU"/>
              </w:rPr>
            </w:pPr>
            <w:r w:rsidRPr="002D6C37">
              <w:rPr>
                <w:rFonts w:ascii="Times New Roman" w:eastAsia="Times New Roman" w:hAnsi="Times New Roman" w:cs="Times New Roman"/>
                <w:iCs/>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последовательно действия с воображаемым предметом</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Определяют цель задания. 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Основные элементы этюда</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Основные элементы этюда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(Завязка, развитие, кульминация, развязка)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Cs/>
                <w:sz w:val="24"/>
                <w:szCs w:val="24"/>
                <w:lang w:eastAsia="ru-RU"/>
              </w:rPr>
            </w:pPr>
            <w:r w:rsidRPr="002D6C37">
              <w:rPr>
                <w:rFonts w:ascii="Times New Roman" w:eastAsia="Times New Roman" w:hAnsi="Times New Roman" w:cs="Times New Roman"/>
                <w:iCs/>
                <w:sz w:val="24"/>
                <w:szCs w:val="24"/>
                <w:lang w:eastAsia="ru-RU"/>
              </w:rPr>
              <w:t>Обсуждение.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и выполняют основные элементы работы над этюдами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анализируют информацию. Определяют цель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69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6D35">
              <w:rPr>
                <w:rFonts w:ascii="Times New Roman" w:eastAsia="Times New Roman" w:hAnsi="Times New Roman" w:cs="Times New Roman"/>
                <w:sz w:val="24"/>
                <w:szCs w:val="24"/>
                <w:lang w:eastAsia="ru-RU"/>
              </w:rPr>
              <w:t>Имитация движений.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 xml:space="preserve">аблюдение за характерными особенностями, привычками партнёра. </w:t>
            </w:r>
            <w:r w:rsidRPr="002D6C37">
              <w:rPr>
                <w:rFonts w:ascii="Times New Roman" w:eastAsia="Times New Roman" w:hAnsi="Times New Roman" w:cs="Times New Roman"/>
                <w:sz w:val="24"/>
                <w:szCs w:val="24"/>
                <w:lang w:eastAsia="ru-RU"/>
              </w:rPr>
              <w:t>Имитация движений.</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Наблюдают и повторяют характерные особенности </w:t>
            </w:r>
            <w:r w:rsidRPr="002D6C37">
              <w:rPr>
                <w:rFonts w:ascii="Times New Roman" w:eastAsiaTheme="minorEastAsia" w:hAnsi="Times New Roman" w:cs="Times New Roman"/>
                <w:sz w:val="24"/>
                <w:szCs w:val="24"/>
                <w:lang w:eastAsia="ru-RU"/>
              </w:rPr>
              <w:t>других людей</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2D6C37">
              <w:rPr>
                <w:rFonts w:ascii="Times New Roman" w:eastAsia="Times New Roman" w:hAnsi="Times New Roman" w:cs="Times New Roman"/>
                <w:sz w:val="24"/>
                <w:szCs w:val="24"/>
                <w:lang w:eastAsia="ru-RU"/>
              </w:rPr>
              <w:t>рганическое молчание.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Изображаем органическое молчание. Упражнение «Мечты»</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Выполняют упражнения </w:t>
            </w:r>
            <w:r w:rsidRPr="002D6C37">
              <w:rPr>
                <w:rFonts w:ascii="Times New Roman" w:eastAsiaTheme="minorEastAsia" w:hAnsi="Times New Roman" w:cs="Times New Roman"/>
                <w:sz w:val="24"/>
                <w:szCs w:val="24"/>
                <w:lang w:eastAsia="ru-RU"/>
              </w:rPr>
              <w:t xml:space="preserve"> на органическое молчание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Этюды по выбору учащихся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Этюды</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свободную тему</w:t>
            </w:r>
            <w:r w:rsidRPr="002D6C37">
              <w:rPr>
                <w:rFonts w:ascii="Times New Roman" w:eastAsia="Times New Roman" w:hAnsi="Times New Roman" w:cs="Times New Roman"/>
                <w:sz w:val="24"/>
                <w:szCs w:val="24"/>
                <w:lang w:eastAsia="ru-RU"/>
              </w:rPr>
              <w:t>.</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Самостоятельно выполняют задание.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Перевоплощение</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Беседа «Что значит перевоплощение»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Просмотр видеоматериала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Усваиваю как надо перевоплощаться в определённый персонаж.</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2D6C37">
              <w:rPr>
                <w:rFonts w:ascii="Times New Roman" w:eastAsia="Times New Roman" w:hAnsi="Times New Roman" w:cs="Times New Roman"/>
                <w:sz w:val="24"/>
                <w:szCs w:val="24"/>
                <w:lang w:eastAsia="ru-RU"/>
              </w:rPr>
              <w:t>азвитие сюжета.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сделать сюжет этюда интересней. Учимся развивать сюжет.</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этюды на развитие сюжета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Пластический этюд</w:t>
            </w:r>
            <w:r w:rsidRPr="002D6C37">
              <w:rPr>
                <w:rFonts w:ascii="Times New Roman" w:eastAsia="Times New Roman" w:hAnsi="Times New Roman" w:cs="Times New Roman"/>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Учим пластический этюд  «Цветок», «Рыбки</w:t>
            </w:r>
            <w:r w:rsidRPr="002D6C37">
              <w:rPr>
                <w:rFonts w:ascii="Times New Roman" w:eastAsia="Times New Roman" w:hAnsi="Times New Roman" w:cs="Times New Roman"/>
                <w:sz w:val="24"/>
                <w:szCs w:val="24"/>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Усваивают  пластический этюд</w:t>
            </w:r>
            <w:r w:rsidRPr="002D6C37">
              <w:rPr>
                <w:rFonts w:ascii="Times New Roman" w:eastAsiaTheme="minorEastAsia" w:hAnsi="Times New Roman" w:cs="Times New Roman"/>
                <w:sz w:val="24"/>
                <w:szCs w:val="24"/>
                <w:lang w:eastAsia="ru-RU"/>
              </w:rPr>
              <w:t>. Выполняют упражнения.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анализируют информацию. 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Образ</w:t>
            </w:r>
            <w:r w:rsidRPr="002D6C37">
              <w:rPr>
                <w:rFonts w:ascii="Times New Roman" w:eastAsia="Times New Roman" w:hAnsi="Times New Roman" w:cs="Times New Roman"/>
                <w:sz w:val="24"/>
                <w:szCs w:val="24"/>
                <w:lang w:eastAsia="ru-RU"/>
              </w:rPr>
              <w:t xml:space="preserve"> в пластическом этюде.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Понятие образа в пластическом этюде.</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«Кто 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Усваивают понятие образа в пластическом этюде. Выполняют упражнение.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Слушают и анализируют информацию.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Ключевые слова</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Что значит ключевые слова. Определяем ключевые слова.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«Главное слово»</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Определяют ключевые слова</w:t>
            </w:r>
            <w:r w:rsidRPr="002D6C37">
              <w:rPr>
                <w:rFonts w:ascii="Times New Roman" w:eastAsiaTheme="minorEastAsia" w:hAnsi="Times New Roman" w:cs="Times New Roman"/>
                <w:sz w:val="24"/>
                <w:szCs w:val="24"/>
                <w:lang w:eastAsia="ru-RU"/>
              </w:rPr>
              <w:t>.</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Pr="002D6C37">
              <w:rPr>
                <w:rFonts w:ascii="Times New Roman" w:eastAsia="Times New Roman" w:hAnsi="Times New Roman" w:cs="Times New Roman"/>
                <w:sz w:val="24"/>
                <w:szCs w:val="24"/>
                <w:lang w:eastAsia="ru-RU"/>
              </w:rPr>
              <w:t>редлагаемые обстоятельства.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Этюд: «Ты сел в парке на лавочку, потом заметил что она крашенная.»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Выполняют этюды на предлагаемые обстоятельства.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2D6C37">
              <w:rPr>
                <w:rFonts w:ascii="Times New Roman" w:eastAsia="Times New Roman" w:hAnsi="Times New Roman" w:cs="Times New Roman"/>
                <w:sz w:val="24"/>
                <w:szCs w:val="24"/>
                <w:lang w:eastAsia="ru-RU"/>
              </w:rPr>
              <w:t>оздание этюдов.</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Учащимся предлагается самим придумать этюд, на любую тему и обстоятельства.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Самостоятельно выполняют задание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Оценивают  выполненные задания. Анализируют.</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6C37">
              <w:rPr>
                <w:rFonts w:ascii="Times New Roman" w:eastAsia="Times New Roman" w:hAnsi="Times New Roman" w:cs="Times New Roman"/>
                <w:b/>
                <w:sz w:val="24"/>
                <w:szCs w:val="24"/>
                <w:lang w:eastAsia="ru-RU"/>
              </w:rPr>
              <w:t>Мастерство гримёра и костюмера (6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79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Профессия</w:t>
            </w:r>
            <w:r w:rsidRPr="002D6C37">
              <w:rPr>
                <w:rFonts w:ascii="Times New Roman" w:eastAsia="Times New Roman" w:hAnsi="Times New Roman" w:cs="Times New Roman"/>
                <w:sz w:val="24"/>
                <w:szCs w:val="24"/>
                <w:lang w:eastAsia="ru-RU"/>
              </w:rPr>
              <w:t xml:space="preserve"> гримёра.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Просмотр вид</w:t>
            </w:r>
            <w:r>
              <w:rPr>
                <w:rFonts w:ascii="Times New Roman" w:eastAsia="Times New Roman" w:hAnsi="Times New Roman" w:cs="Times New Roman"/>
                <w:sz w:val="24"/>
                <w:szCs w:val="24"/>
                <w:lang w:eastAsia="ru-RU"/>
              </w:rPr>
              <w:t>еоматериала о профессии гримёра.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Усваивают информацию о мастерстве гримёра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Высказывают свою точку зрения. Анализируют просмотренный материал.</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Техника</w:t>
            </w:r>
            <w:r w:rsidRPr="002D6C37">
              <w:rPr>
                <w:rFonts w:ascii="Times New Roman" w:eastAsia="Times New Roman" w:hAnsi="Times New Roman" w:cs="Times New Roman"/>
                <w:sz w:val="24"/>
                <w:szCs w:val="24"/>
                <w:lang w:eastAsia="ru-RU"/>
              </w:rPr>
              <w:t xml:space="preserve"> гримирования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Правила и последовательность нанесения грима.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Тест</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Усвоить правила гримирования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D5796">
              <w:rPr>
                <w:rFonts w:ascii="Times New Roman" w:eastAsia="Times New Roman" w:hAnsi="Times New Roman" w:cs="Times New Roman"/>
                <w:sz w:val="24"/>
                <w:szCs w:val="24"/>
                <w:lang w:eastAsia="ru-RU"/>
              </w:rPr>
              <w:t>Грим животного</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Просмотр видеоматериала о гриме под разных животных.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Эскиз грима</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Усваивают информацию о гриме под разных животных.</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Предлагают свои варианты выполнения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Искусство</w:t>
            </w:r>
            <w:r w:rsidRPr="002D6C37">
              <w:rPr>
                <w:rFonts w:ascii="Times New Roman" w:eastAsia="Times New Roman" w:hAnsi="Times New Roman" w:cs="Times New Roman"/>
                <w:sz w:val="24"/>
                <w:szCs w:val="24"/>
                <w:lang w:eastAsia="ru-RU"/>
              </w:rPr>
              <w:t xml:space="preserve"> костюмера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Просмотр презентации о сценическом костюме.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Знакомятся с профессией костюмера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Элементы костюмов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Основные элементы костюмов</w:t>
            </w:r>
          </w:p>
          <w:p w:rsid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Просмотр видеоматериала. </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Обсуждение. Опрос.</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Знакомятся с костюмами разных театральных персонажей.</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Костюм персонажа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Придумать костюм персонажа на выбор.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Эскиз</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Рисуют эскиз костюма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Предлагают свои варианты выполнения задания.</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6C37">
              <w:rPr>
                <w:rFonts w:ascii="Times New Roman" w:eastAsia="Times New Roman" w:hAnsi="Times New Roman" w:cs="Times New Roman"/>
                <w:b/>
                <w:sz w:val="24"/>
                <w:szCs w:val="24"/>
                <w:lang w:eastAsia="ru-RU"/>
              </w:rPr>
              <w:t>Репетиционно-постановочная работа (12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Сюжет танца</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Понятие сюжета в танце. Со</w:t>
            </w:r>
            <w:r>
              <w:rPr>
                <w:rFonts w:ascii="Times New Roman" w:eastAsia="Times New Roman" w:hAnsi="Times New Roman" w:cs="Times New Roman"/>
                <w:sz w:val="24"/>
                <w:szCs w:val="24"/>
                <w:lang w:eastAsia="ru-RU"/>
              </w:rPr>
              <w:t>здание танцевальной композиций. Работа в группах.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танцевальные композиций</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Развивают умение репетировать в группах. 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Эмоциональное состояние</w:t>
            </w:r>
            <w:r w:rsidRPr="002D6C37">
              <w:rPr>
                <w:rFonts w:ascii="Times New Roman" w:eastAsia="Times New Roman" w:hAnsi="Times New Roman" w:cs="Times New Roman"/>
                <w:sz w:val="24"/>
                <w:szCs w:val="24"/>
                <w:lang w:eastAsia="ru-RU"/>
              </w:rPr>
              <w:t xml:space="preserve"> исполнителя.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Упражнения на эмоции.</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Работают над внутренним эмоциональным состоянием своего образа.</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Оценивают выполненные задания.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Работа над театрально-пластическими миниатюрами</w:t>
            </w:r>
            <w:r w:rsidRPr="002D6C37">
              <w:rPr>
                <w:rFonts w:ascii="Times New Roman" w:eastAsia="Times New Roman" w:hAnsi="Times New Roman" w:cs="Times New Roman"/>
                <w:sz w:val="24"/>
                <w:szCs w:val="24"/>
                <w:lang w:eastAsia="ru-RU"/>
              </w:rPr>
              <w:t>.</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 Создание и разучивание пластических миниатюр.</w:t>
            </w:r>
            <w:r>
              <w:rPr>
                <w:rFonts w:ascii="Times New Roman" w:eastAsia="Times New Roman" w:hAnsi="Times New Roman" w:cs="Times New Roman"/>
                <w:sz w:val="24"/>
                <w:szCs w:val="24"/>
                <w:lang w:eastAsia="ru-RU"/>
              </w:rPr>
              <w:t xml:space="preserve"> Работа в группах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Выполняют  пластические миниатюры.</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Оценивают выполненные задания.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Отработка</w:t>
            </w:r>
            <w:r w:rsidRPr="002D6C37">
              <w:rPr>
                <w:rFonts w:ascii="Times New Roman" w:eastAsia="Times New Roman" w:hAnsi="Times New Roman" w:cs="Times New Roman"/>
                <w:sz w:val="24"/>
                <w:szCs w:val="24"/>
                <w:lang w:eastAsia="ru-RU"/>
              </w:rPr>
              <w:t xml:space="preserve"> танцевальных миниатюр.</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w:t>
            </w:r>
            <w:r w:rsidRPr="002D6C37">
              <w:rPr>
                <w:rFonts w:ascii="Times New Roman" w:eastAsia="Times New Roman" w:hAnsi="Times New Roman" w:cs="Times New Roman"/>
                <w:sz w:val="24"/>
                <w:szCs w:val="24"/>
                <w:lang w:eastAsia="ru-RU"/>
              </w:rPr>
              <w:t xml:space="preserve">тработка танцевальных миниатюр.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Закрепляют выученные танцевальные миниатюры.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Развивают умение репетировать в группах. Оценивают  выполненные задания.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89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Образ</w:t>
            </w:r>
            <w:r w:rsidRPr="002D6C37">
              <w:rPr>
                <w:rFonts w:ascii="Times New Roman" w:eastAsia="Times New Roman" w:hAnsi="Times New Roman" w:cs="Times New Roman"/>
                <w:sz w:val="24"/>
                <w:szCs w:val="24"/>
                <w:lang w:eastAsia="ru-RU"/>
              </w:rPr>
              <w:t xml:space="preserve"> в пластическом этюде.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Работа над образом</w:t>
            </w:r>
            <w:r>
              <w:rPr>
                <w:rFonts w:ascii="Times New Roman" w:eastAsia="Times New Roman" w:hAnsi="Times New Roman" w:cs="Times New Roman"/>
                <w:sz w:val="24"/>
                <w:szCs w:val="24"/>
                <w:lang w:eastAsia="ru-RU"/>
              </w:rPr>
              <w:t xml:space="preserve">. </w:t>
            </w:r>
            <w:r w:rsidRPr="002D6C37">
              <w:rPr>
                <w:rFonts w:ascii="Times New Roman" w:eastAsia="Times New Roman" w:hAnsi="Times New Roman" w:cs="Times New Roman"/>
                <w:sz w:val="24"/>
                <w:szCs w:val="24"/>
                <w:lang w:eastAsia="ru-RU"/>
              </w:rPr>
              <w:t xml:space="preserve"> Движения, мимика, жесты.</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Выделяют основные характеристики  театрального образа</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 над характером роли</w:t>
            </w:r>
            <w:r w:rsidRPr="002D6C37">
              <w:rPr>
                <w:rFonts w:ascii="Times New Roman" w:eastAsia="Times New Roman" w:hAnsi="Times New Roman" w:cs="Times New Roman"/>
                <w:sz w:val="24"/>
                <w:szCs w:val="24"/>
                <w:lang w:eastAsia="ru-RU"/>
              </w:rPr>
              <w:t>.</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Работа над характером и оценкой.</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Работают над характером роли.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Оценивают  выполненные задания. Анализируют.</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Композиции в спектакле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Соединение общего хода, соединение пластических миниатюр, репетиция спектакля.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Понимают общий ход спектакля. Понимают свою роль в спектакле.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 xml:space="preserve">Оценивают выполненные задания. </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Танцевальные композиции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Соединение номеров в общий спектакль.</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Выполняют последовательно танцевальные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Общий ход </w:t>
            </w:r>
            <w:r w:rsidRPr="002D6C37">
              <w:rPr>
                <w:rFonts w:ascii="Times New Roman" w:eastAsia="Times New Roman" w:hAnsi="Times New Roman" w:cs="Times New Roman"/>
                <w:sz w:val="24"/>
                <w:szCs w:val="24"/>
                <w:lang w:eastAsia="ru-RU"/>
              </w:rPr>
              <w:t>пластическо-театральных композиций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Соединение общего хода, соединение пластических миниатюр, репетиция спектакля.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Выполняют последовательно пластическо-театральные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Общий ход</w:t>
            </w:r>
            <w:r w:rsidRPr="002D6C37">
              <w:rPr>
                <w:rFonts w:ascii="Times New Roman" w:eastAsia="Times New Roman" w:hAnsi="Times New Roman" w:cs="Times New Roman"/>
                <w:sz w:val="24"/>
                <w:szCs w:val="24"/>
                <w:lang w:eastAsia="ru-RU"/>
              </w:rPr>
              <w:t xml:space="preserve"> театральных миниатюр и танцевальных композиций.</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Соединение театральных миниатюр и танцевальных композиций</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2D6C37">
              <w:rPr>
                <w:rFonts w:ascii="Times New Roman" w:eastAsia="Times New Roman" w:hAnsi="Times New Roman" w:cs="Times New Roman"/>
                <w:sz w:val="24"/>
                <w:szCs w:val="24"/>
                <w:lang w:eastAsia="ru-RU"/>
              </w:rPr>
              <w:t>Выполняют последовательно театральные миниатюры и танцевальные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Генеральный прогон </w:t>
            </w:r>
            <w:r w:rsidRPr="002D6C37">
              <w:rPr>
                <w:rFonts w:ascii="Times New Roman" w:eastAsia="Times New Roman" w:hAnsi="Times New Roman" w:cs="Times New Roman"/>
                <w:sz w:val="24"/>
                <w:szCs w:val="24"/>
                <w:lang w:eastAsia="ru-RU"/>
              </w:rPr>
              <w:t xml:space="preserve"> спектакля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Репетиция спектакля в костюмах.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Показывают приобретённые навыки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Презентация </w:t>
            </w:r>
            <w:r w:rsidRPr="002D6C37">
              <w:rPr>
                <w:rFonts w:ascii="Times New Roman" w:eastAsia="Times New Roman" w:hAnsi="Times New Roman" w:cs="Times New Roman"/>
                <w:sz w:val="24"/>
                <w:szCs w:val="24"/>
                <w:lang w:eastAsia="ru-RU"/>
              </w:rPr>
              <w:t>спектакля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Показ спектакля</w:t>
            </w:r>
            <w:r>
              <w:rPr>
                <w:rFonts w:ascii="Times New Roman" w:eastAsia="Times New Roman" w:hAnsi="Times New Roman" w:cs="Times New Roman"/>
                <w:sz w:val="24"/>
                <w:szCs w:val="24"/>
                <w:lang w:eastAsia="ru-RU"/>
              </w:rPr>
              <w:t>. Видеосъёмка.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Спектакль</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Демонстрируют приобретённые навыки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2D6C37"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6C37">
              <w:rPr>
                <w:rFonts w:ascii="Times New Roman" w:eastAsia="Times New Roman" w:hAnsi="Times New Roman" w:cs="Times New Roman"/>
                <w:b/>
                <w:sz w:val="24"/>
                <w:szCs w:val="24"/>
                <w:lang w:eastAsia="ru-RU"/>
              </w:rPr>
              <w:t>Итоговое мероприятие (12 часов)</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Тема и форма проведения</w:t>
            </w:r>
            <w:r>
              <w:rPr>
                <w:rFonts w:ascii="Times New Roman" w:eastAsia="Times New Roman" w:hAnsi="Times New Roman" w:cs="Times New Roman"/>
                <w:sz w:val="24"/>
                <w:szCs w:val="24"/>
                <w:lang w:eastAsia="ru-RU"/>
              </w:rPr>
              <w:t xml:space="preserve"> 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Выбираем тему и форму проведения</w:t>
            </w:r>
            <w:r>
              <w:rPr>
                <w:rFonts w:ascii="Times New Roman" w:eastAsia="Times New Roman" w:hAnsi="Times New Roman" w:cs="Times New Roman"/>
                <w:sz w:val="24"/>
                <w:szCs w:val="24"/>
                <w:lang w:eastAsia="ru-RU"/>
              </w:rPr>
              <w:t xml:space="preserve"> мероприятия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Анкетирование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Понимают что такое тема и форма мероприятия.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Находят нужную информацию. Выдвигают предложение.</w:t>
            </w:r>
          </w:p>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Отстаивают свою точку зрения.</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98</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Подборка музыкального</w:t>
            </w:r>
            <w:r w:rsidRPr="002D6C37">
              <w:rPr>
                <w:rFonts w:ascii="Times New Roman" w:eastAsia="Times New Roman" w:hAnsi="Times New Roman" w:cs="Times New Roman"/>
                <w:sz w:val="24"/>
                <w:szCs w:val="24"/>
                <w:lang w:eastAsia="ru-RU"/>
              </w:rPr>
              <w:t xml:space="preserve"> материал</w:t>
            </w:r>
            <w:r>
              <w:rPr>
                <w:rFonts w:ascii="Times New Roman" w:eastAsia="Times New Roman" w:hAnsi="Times New Roman" w:cs="Times New Roman"/>
                <w:sz w:val="24"/>
                <w:szCs w:val="24"/>
                <w:lang w:eastAsia="ru-RU"/>
              </w:rPr>
              <w:t>а</w:t>
            </w:r>
            <w:r w:rsidRPr="002D6C37">
              <w:rPr>
                <w:rFonts w:ascii="Times New Roman" w:eastAsia="Times New Roman" w:hAnsi="Times New Roman" w:cs="Times New Roman"/>
                <w:sz w:val="24"/>
                <w:szCs w:val="24"/>
                <w:lang w:eastAsia="ru-RU"/>
              </w:rPr>
              <w:t xml:space="preserve">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Подбираем музыкальный материал.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Подбирают музыкальный материал.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Находят нужную информацию в источниках. Выбирают нужный материал. Самостоятельно оценивают выполненную работу.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99</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Нарезка </w:t>
            </w:r>
            <w:r w:rsidRPr="002D6C37">
              <w:rPr>
                <w:rFonts w:ascii="Times New Roman" w:eastAsia="Times New Roman" w:hAnsi="Times New Roman" w:cs="Times New Roman"/>
                <w:sz w:val="24"/>
                <w:szCs w:val="24"/>
                <w:lang w:eastAsia="ru-RU"/>
              </w:rPr>
              <w:t>музыкального материала</w:t>
            </w:r>
            <w:r>
              <w:rPr>
                <w:rFonts w:ascii="Times New Roman" w:eastAsia="Times New Roman" w:hAnsi="Times New Roman" w:cs="Times New Roman"/>
                <w:sz w:val="24"/>
                <w:szCs w:val="24"/>
                <w:lang w:eastAsia="ru-RU"/>
              </w:rPr>
              <w:t xml:space="preserve"> по времени.</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Работаем с программами по нарезке музыки.</w:t>
            </w:r>
            <w:r w:rsidRPr="002D6C37">
              <w:rPr>
                <w:rFonts w:ascii="Times New Roman" w:eastAsia="Times New Roman" w:hAnsi="Times New Roman" w:cs="Times New Roman"/>
                <w:sz w:val="24"/>
                <w:szCs w:val="24"/>
                <w:lang w:eastAsia="ru-RU"/>
              </w:rPr>
              <w:t xml:space="preserve"> (Нарезка по времени)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Оформляют фонограммы к сценарию. Работают с программами по нарезке музыки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Выбирают нужный материал. Самостоятельно оценивают выполненную работу.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100</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Костюмы </w:t>
            </w:r>
            <w:r w:rsidRPr="002D6C37">
              <w:rPr>
                <w:rFonts w:ascii="Times New Roman" w:eastAsia="Times New Roman" w:hAnsi="Times New Roman" w:cs="Times New Roman"/>
                <w:sz w:val="24"/>
                <w:szCs w:val="24"/>
                <w:lang w:eastAsia="ru-RU"/>
              </w:rPr>
              <w:t xml:space="preserve"> </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 Делаем</w:t>
            </w:r>
            <w:r>
              <w:rPr>
                <w:rFonts w:ascii="Times New Roman" w:eastAsia="Times New Roman" w:hAnsi="Times New Roman" w:cs="Times New Roman"/>
                <w:sz w:val="24"/>
                <w:szCs w:val="24"/>
                <w:lang w:eastAsia="ru-RU"/>
              </w:rPr>
              <w:t>, добавляем необходимые детали к костюмам</w:t>
            </w:r>
            <w:r w:rsidRPr="002D6C37">
              <w:rPr>
                <w:rFonts w:ascii="Times New Roman" w:eastAsia="Times New Roman" w:hAnsi="Times New Roman" w:cs="Times New Roman"/>
                <w:sz w:val="24"/>
                <w:szCs w:val="24"/>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Делают дополнительные детали. Выбирают нужный материал.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Самостоятельно оценивают выполненную работу.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101</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Реквизит</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Делаем необходимые детали для реквизита.</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Участвуют в подготовке реквизита. Внимательно контролируют подготовку реквизита. Выбирают нужный материал.</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Самостоятельно оценивают выполненную работу.</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102</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Предварительная р</w:t>
            </w:r>
            <w:r w:rsidRPr="002D6C37">
              <w:rPr>
                <w:rFonts w:ascii="Times New Roman" w:eastAsia="Times New Roman" w:hAnsi="Times New Roman" w:cs="Times New Roman"/>
                <w:sz w:val="24"/>
                <w:szCs w:val="24"/>
                <w:lang w:eastAsia="ru-RU"/>
              </w:rPr>
              <w:t>епетиция 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Предварительная репетиция мероприятия с ведущими и персонажами</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Готовят выступление. Репетируют  по плану подготовки. Распределяют обязанности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Отвечают за порученное дело. 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103</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85236">
              <w:rPr>
                <w:rFonts w:ascii="Times New Roman" w:eastAsia="Times New Roman" w:hAnsi="Times New Roman" w:cs="Times New Roman"/>
                <w:sz w:val="24"/>
                <w:szCs w:val="24"/>
                <w:lang w:eastAsia="ru-RU"/>
              </w:rPr>
              <w:t>Просмотр номеров к мероприятию</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Просмотр готовых</w:t>
            </w:r>
            <w:r w:rsidRPr="00585236">
              <w:rPr>
                <w:rFonts w:ascii="Times New Roman" w:eastAsia="Times New Roman" w:hAnsi="Times New Roman" w:cs="Times New Roman"/>
                <w:sz w:val="24"/>
                <w:szCs w:val="24"/>
                <w:lang w:eastAsia="ru-RU"/>
              </w:rPr>
              <w:t xml:space="preserve"> номеров</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Презентуют готовые творческие номера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Отвечают за порученное дело. 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104</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85236">
              <w:rPr>
                <w:rFonts w:ascii="Times New Roman" w:eastAsia="Times New Roman" w:hAnsi="Times New Roman" w:cs="Times New Roman"/>
                <w:sz w:val="24"/>
                <w:szCs w:val="24"/>
                <w:lang w:eastAsia="ru-RU"/>
              </w:rPr>
              <w:t>Генеральная репетиция по сценарию.</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85236">
              <w:rPr>
                <w:rFonts w:ascii="Times New Roman" w:eastAsia="Times New Roman" w:hAnsi="Times New Roman" w:cs="Times New Roman"/>
                <w:sz w:val="24"/>
                <w:szCs w:val="24"/>
                <w:lang w:eastAsia="ru-RU"/>
              </w:rPr>
              <w:t>Генеральная репетиция мероприятия</w:t>
            </w:r>
            <w:r>
              <w:rPr>
                <w:rFonts w:ascii="Times New Roman" w:eastAsia="Times New Roman" w:hAnsi="Times New Roman" w:cs="Times New Roman"/>
                <w:sz w:val="24"/>
                <w:szCs w:val="24"/>
                <w:lang w:eastAsia="ru-RU"/>
              </w:rPr>
              <w:t xml:space="preserve"> в костюмах</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Готовят своё выступление Репетируют по плану подготовки и проведения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Отвечают за порученное дело. 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105</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85236">
              <w:rPr>
                <w:rFonts w:ascii="Times New Roman" w:eastAsia="Times New Roman" w:hAnsi="Times New Roman" w:cs="Times New Roman"/>
                <w:sz w:val="24"/>
                <w:szCs w:val="24"/>
                <w:lang w:eastAsia="ru-RU"/>
              </w:rPr>
              <w:t>Генеральный просмотр номеров к мероприятию</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85236">
              <w:rPr>
                <w:rFonts w:ascii="Times New Roman" w:eastAsia="Times New Roman" w:hAnsi="Times New Roman" w:cs="Times New Roman"/>
                <w:sz w:val="24"/>
                <w:szCs w:val="24"/>
                <w:lang w:eastAsia="ru-RU"/>
              </w:rPr>
              <w:t>Генеральны</w:t>
            </w:r>
            <w:r>
              <w:rPr>
                <w:rFonts w:ascii="Times New Roman" w:eastAsia="Times New Roman" w:hAnsi="Times New Roman" w:cs="Times New Roman"/>
                <w:sz w:val="24"/>
                <w:szCs w:val="24"/>
                <w:lang w:eastAsia="ru-RU"/>
              </w:rPr>
              <w:t>й просмотр</w:t>
            </w:r>
            <w:r w:rsidRPr="00585236">
              <w:rPr>
                <w:rFonts w:ascii="Times New Roman" w:eastAsia="Times New Roman" w:hAnsi="Times New Roman" w:cs="Times New Roman"/>
                <w:sz w:val="24"/>
                <w:szCs w:val="24"/>
                <w:lang w:eastAsia="ru-RU"/>
              </w:rPr>
              <w:t xml:space="preserve"> творческих номеров.</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 xml:space="preserve">Готовят своё выступление Репетируют по сценарию </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Делают выбор. Отвечают за порученное дело. Уважительно относятся друг к другу. Работают в команде</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106</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Пункты проведения </w:t>
            </w:r>
            <w:r w:rsidRPr="002D6C37">
              <w:rPr>
                <w:rFonts w:ascii="Times New Roman" w:eastAsia="Times New Roman" w:hAnsi="Times New Roman" w:cs="Times New Roman"/>
                <w:sz w:val="24"/>
                <w:szCs w:val="24"/>
                <w:lang w:eastAsia="ru-RU"/>
              </w:rPr>
              <w:t>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Проверяют полную готовность по всем пунктам плана проведения мероприятия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Проверяют  все необходимое для успешного проведения мероприятия</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Распределяют обязанности. Делают выбор. Отвечают за порученное дело. Уважительно относятся друг к другу. Работают в команде. Находят выход из проблемных ситуаций.</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107</w:t>
            </w:r>
          </w:p>
        </w:tc>
        <w:tc>
          <w:tcPr>
            <w:tcW w:w="1843"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Мероприятие</w:t>
            </w: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Проведение мероприятия</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Мероприятие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Презентация творческих достижений</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Отвечают за порученное дело. Уважительно относятся друг к другу. Работают в команде. Находят выход из проблемных ситуаций.</w:t>
            </w:r>
          </w:p>
        </w:tc>
      </w:tr>
      <w:tr w:rsidR="00C24343" w:rsidRPr="002D6C37"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108</w:t>
            </w:r>
          </w:p>
        </w:tc>
        <w:tc>
          <w:tcPr>
            <w:tcW w:w="1843" w:type="dxa"/>
            <w:tcBorders>
              <w:top w:val="single" w:sz="4" w:space="0" w:color="000000"/>
              <w:left w:val="single" w:sz="4" w:space="0" w:color="000000"/>
              <w:bottom w:val="single" w:sz="4" w:space="0" w:color="000000"/>
              <w:right w:val="single" w:sz="4" w:space="0" w:color="000000"/>
            </w:tcBorders>
          </w:tcPr>
          <w:p w:rsid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Анализ мероприятия</w:t>
            </w:r>
          </w:p>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Коллективный анализ проведённого мероприятия по критериям</w:t>
            </w:r>
          </w:p>
        </w:tc>
        <w:tc>
          <w:tcPr>
            <w:tcW w:w="1559"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6C37">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Делаю анализ мероприятия. Что хорошо, что плохо. Причины.</w:t>
            </w:r>
          </w:p>
        </w:tc>
        <w:tc>
          <w:tcPr>
            <w:tcW w:w="3260" w:type="dxa"/>
            <w:tcBorders>
              <w:top w:val="single" w:sz="4" w:space="0" w:color="000000"/>
              <w:left w:val="single" w:sz="4" w:space="0" w:color="000000"/>
              <w:bottom w:val="single" w:sz="4" w:space="0" w:color="000000"/>
              <w:right w:val="single" w:sz="4" w:space="0" w:color="000000"/>
            </w:tcBorders>
          </w:tcPr>
          <w:p w:rsidR="00C24343" w:rsidRPr="002D6C37"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2D6C37">
              <w:rPr>
                <w:rFonts w:ascii="Times New Roman" w:eastAsiaTheme="minorEastAsia" w:hAnsi="Times New Roman" w:cs="Times New Roman"/>
                <w:sz w:val="24"/>
                <w:szCs w:val="24"/>
                <w:lang w:eastAsia="ru-RU"/>
              </w:rPr>
              <w:t>Анализируют. Выявляют ошибки. Высказывают свою точку зрения. Правильно воспринимают критику.</w:t>
            </w:r>
          </w:p>
        </w:tc>
      </w:tr>
    </w:tbl>
    <w:p w:rsidR="00C24343" w:rsidRPr="002D6C37" w:rsidRDefault="00C24343" w:rsidP="00C24343">
      <w:pPr>
        <w:spacing w:after="0" w:line="240" w:lineRule="auto"/>
        <w:rPr>
          <w:rFonts w:ascii="Times New Roman" w:eastAsiaTheme="minorEastAsia" w:hAnsi="Times New Roman" w:cs="Times New Roman"/>
          <w:sz w:val="24"/>
          <w:szCs w:val="24"/>
          <w:lang w:eastAsia="ru-RU"/>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rPr>
          <w:rFonts w:ascii="Times New Roman" w:hAnsi="Times New Roman" w:cs="Times New Roman"/>
          <w:sz w:val="24"/>
          <w:szCs w:val="24"/>
        </w:rPr>
      </w:pPr>
    </w:p>
    <w:p w:rsidR="00C24343" w:rsidRDefault="00C24343" w:rsidP="00C24343">
      <w:pPr>
        <w:spacing w:after="0" w:line="240" w:lineRule="auto"/>
        <w:jc w:val="both"/>
        <w:rPr>
          <w:rFonts w:ascii="Times New Roman" w:hAnsi="Times New Roman" w:cs="Times New Roman"/>
          <w:b/>
          <w:sz w:val="24"/>
          <w:szCs w:val="24"/>
        </w:rPr>
      </w:pPr>
    </w:p>
    <w:p w:rsidR="00C24343" w:rsidRDefault="00C24343" w:rsidP="00902577">
      <w:pPr>
        <w:spacing w:after="0" w:line="240" w:lineRule="auto"/>
        <w:ind w:firstLine="567"/>
        <w:jc w:val="both"/>
        <w:rPr>
          <w:rFonts w:ascii="Times New Roman" w:hAnsi="Times New Roman" w:cs="Times New Roman"/>
          <w:b/>
          <w:sz w:val="24"/>
          <w:szCs w:val="24"/>
        </w:rPr>
      </w:pPr>
    </w:p>
    <w:p w:rsidR="000A5053" w:rsidRPr="00E562B4" w:rsidRDefault="000A5053" w:rsidP="000A5053">
      <w:pPr>
        <w:spacing w:after="0" w:line="240" w:lineRule="auto"/>
        <w:ind w:firstLine="567"/>
        <w:jc w:val="center"/>
        <w:rPr>
          <w:rFonts w:ascii="Times New Roman" w:eastAsia="Times New Roman" w:hAnsi="Times New Roman" w:cs="Times New Roman"/>
          <w:b/>
          <w:bCs/>
          <w:sz w:val="24"/>
          <w:szCs w:val="24"/>
          <w:lang w:eastAsia="ru-RU"/>
        </w:rPr>
      </w:pPr>
      <w:r w:rsidRPr="00E562B4">
        <w:rPr>
          <w:rFonts w:ascii="Times New Roman" w:eastAsia="Times New Roman" w:hAnsi="Times New Roman" w:cs="Times New Roman"/>
          <w:b/>
          <w:bCs/>
          <w:sz w:val="24"/>
          <w:szCs w:val="24"/>
          <w:lang w:eastAsia="ru-RU"/>
        </w:rPr>
        <w:t>Учебно-тематический план</w:t>
      </w:r>
      <w:r>
        <w:rPr>
          <w:rFonts w:ascii="Times New Roman" w:eastAsia="Times New Roman" w:hAnsi="Times New Roman" w:cs="Times New Roman"/>
          <w:b/>
          <w:bCs/>
          <w:sz w:val="24"/>
          <w:szCs w:val="24"/>
          <w:lang w:eastAsia="ru-RU"/>
        </w:rPr>
        <w:t xml:space="preserve"> 2 год обучения</w:t>
      </w:r>
    </w:p>
    <w:p w:rsidR="000A5053" w:rsidRPr="00E562B4" w:rsidRDefault="000A5053" w:rsidP="000A5053">
      <w:pPr>
        <w:spacing w:after="0" w:line="240" w:lineRule="auto"/>
        <w:ind w:firstLine="567"/>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675"/>
        <w:gridCol w:w="2885"/>
        <w:gridCol w:w="1780"/>
        <w:gridCol w:w="1780"/>
        <w:gridCol w:w="1781"/>
        <w:gridCol w:w="1873"/>
      </w:tblGrid>
      <w:tr w:rsidR="000A5053" w:rsidRPr="00E562B4" w:rsidTr="00362641">
        <w:tc>
          <w:tcPr>
            <w:tcW w:w="675" w:type="dxa"/>
            <w:vMerge w:val="restart"/>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w:t>
            </w:r>
          </w:p>
        </w:tc>
        <w:tc>
          <w:tcPr>
            <w:tcW w:w="2885" w:type="dxa"/>
            <w:vMerge w:val="restart"/>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Название раздела, темы</w:t>
            </w:r>
          </w:p>
        </w:tc>
        <w:tc>
          <w:tcPr>
            <w:tcW w:w="5341" w:type="dxa"/>
            <w:gridSpan w:val="3"/>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Количество часов</w:t>
            </w:r>
          </w:p>
        </w:tc>
        <w:tc>
          <w:tcPr>
            <w:tcW w:w="1781" w:type="dxa"/>
            <w:vMerge w:val="restart"/>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Формы оценивания</w:t>
            </w:r>
          </w:p>
        </w:tc>
      </w:tr>
      <w:tr w:rsidR="000A5053" w:rsidRPr="00E562B4" w:rsidTr="00362641">
        <w:tc>
          <w:tcPr>
            <w:tcW w:w="675" w:type="dxa"/>
            <w:vMerge/>
          </w:tcPr>
          <w:p w:rsidR="000A5053" w:rsidRPr="00E562B4" w:rsidRDefault="000A5053" w:rsidP="00362641">
            <w:pPr>
              <w:jc w:val="both"/>
              <w:rPr>
                <w:rFonts w:ascii="Times New Roman" w:hAnsi="Times New Roman" w:cs="Times New Roman"/>
                <w:sz w:val="24"/>
                <w:szCs w:val="24"/>
              </w:rPr>
            </w:pPr>
          </w:p>
        </w:tc>
        <w:tc>
          <w:tcPr>
            <w:tcW w:w="2885" w:type="dxa"/>
            <w:vMerge/>
          </w:tcPr>
          <w:p w:rsidR="000A5053" w:rsidRPr="00E562B4" w:rsidRDefault="000A5053" w:rsidP="00362641">
            <w:pPr>
              <w:jc w:val="both"/>
              <w:rPr>
                <w:rFonts w:ascii="Times New Roman" w:hAnsi="Times New Roman" w:cs="Times New Roman"/>
                <w:sz w:val="24"/>
                <w:szCs w:val="24"/>
              </w:rPr>
            </w:pPr>
          </w:p>
        </w:tc>
        <w:tc>
          <w:tcPr>
            <w:tcW w:w="1780" w:type="dxa"/>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 xml:space="preserve">Всего </w:t>
            </w:r>
          </w:p>
        </w:tc>
        <w:tc>
          <w:tcPr>
            <w:tcW w:w="1780" w:type="dxa"/>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 xml:space="preserve">Теория </w:t>
            </w:r>
          </w:p>
        </w:tc>
        <w:tc>
          <w:tcPr>
            <w:tcW w:w="1781" w:type="dxa"/>
          </w:tcPr>
          <w:p w:rsidR="000A5053" w:rsidRPr="00E562B4" w:rsidRDefault="000A5053" w:rsidP="00362641">
            <w:pPr>
              <w:jc w:val="both"/>
              <w:rPr>
                <w:rFonts w:ascii="Times New Roman" w:hAnsi="Times New Roman" w:cs="Times New Roman"/>
                <w:sz w:val="24"/>
                <w:szCs w:val="24"/>
              </w:rPr>
            </w:pPr>
            <w:r w:rsidRPr="00E562B4">
              <w:rPr>
                <w:rFonts w:ascii="Times New Roman" w:hAnsi="Times New Roman" w:cs="Times New Roman"/>
                <w:sz w:val="24"/>
                <w:szCs w:val="24"/>
              </w:rPr>
              <w:t>Практика</w:t>
            </w:r>
          </w:p>
        </w:tc>
        <w:tc>
          <w:tcPr>
            <w:tcW w:w="1781" w:type="dxa"/>
            <w:vMerge/>
          </w:tcPr>
          <w:p w:rsidR="000A5053" w:rsidRPr="00E562B4" w:rsidRDefault="000A5053" w:rsidP="00362641">
            <w:pPr>
              <w:jc w:val="both"/>
              <w:rPr>
                <w:rFonts w:ascii="Times New Roman" w:hAnsi="Times New Roman" w:cs="Times New Roman"/>
                <w:sz w:val="24"/>
                <w:szCs w:val="24"/>
              </w:rPr>
            </w:pP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1</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Вводное занятие</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2</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1</w:t>
            </w:r>
          </w:p>
        </w:tc>
        <w:tc>
          <w:tcPr>
            <w:tcW w:w="1781"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1</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 Наблюдение</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2</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Занятия для развития социальных навыков</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3</w:t>
            </w:r>
          </w:p>
        </w:tc>
        <w:tc>
          <w:tcPr>
            <w:tcW w:w="1781"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5</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Игра</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Анкета</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3</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Ритмопластика</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24</w:t>
            </w:r>
          </w:p>
        </w:tc>
        <w:tc>
          <w:tcPr>
            <w:tcW w:w="1780"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3</w:t>
            </w:r>
          </w:p>
        </w:tc>
        <w:tc>
          <w:tcPr>
            <w:tcW w:w="1781"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21</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Игра-конкурс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Тест</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4</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Сценическая речь</w:t>
            </w:r>
          </w:p>
        </w:tc>
        <w:tc>
          <w:tcPr>
            <w:tcW w:w="1780" w:type="dxa"/>
          </w:tcPr>
          <w:p w:rsidR="000A5053" w:rsidRPr="007E4E59" w:rsidRDefault="00362641" w:rsidP="00362641">
            <w:pPr>
              <w:jc w:val="both"/>
              <w:rPr>
                <w:rFonts w:ascii="Times New Roman" w:hAnsi="Times New Roman" w:cs="Times New Roman"/>
                <w:sz w:val="24"/>
                <w:szCs w:val="24"/>
              </w:rPr>
            </w:pPr>
            <w:r w:rsidRPr="007E4E59">
              <w:rPr>
                <w:rFonts w:ascii="Times New Roman" w:hAnsi="Times New Roman" w:cs="Times New Roman"/>
                <w:sz w:val="24"/>
                <w:szCs w:val="24"/>
              </w:rPr>
              <w:t>12</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4</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Прослушивание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Конкурс</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5</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Сценическое движение и внимание</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10</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2</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Беседа</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Тест</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Конкурс-задание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Игра</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6</w:t>
            </w:r>
          </w:p>
        </w:tc>
        <w:tc>
          <w:tcPr>
            <w:tcW w:w="2885"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 xml:space="preserve"> Т</w:t>
            </w:r>
            <w:r w:rsidR="000A5053" w:rsidRPr="007E4E59">
              <w:rPr>
                <w:rFonts w:ascii="Times New Roman" w:hAnsi="Times New Roman" w:cs="Times New Roman"/>
                <w:sz w:val="24"/>
                <w:szCs w:val="24"/>
              </w:rPr>
              <w:t>еатрально-</w:t>
            </w:r>
            <w:r w:rsidRPr="007E4E59">
              <w:rPr>
                <w:rFonts w:ascii="Times New Roman" w:hAnsi="Times New Roman" w:cs="Times New Roman"/>
                <w:sz w:val="24"/>
                <w:szCs w:val="24"/>
              </w:rPr>
              <w:t>пластическая техника</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10</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2</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Конкурс</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7</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Сценарное мастерство</w:t>
            </w:r>
          </w:p>
        </w:tc>
        <w:tc>
          <w:tcPr>
            <w:tcW w:w="1780"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12</w:t>
            </w:r>
          </w:p>
        </w:tc>
        <w:tc>
          <w:tcPr>
            <w:tcW w:w="1780"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6</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6</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Тестирование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Прослушивание</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Мастерство гримёра и костюмера</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11</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4</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7</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Эскиз</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Тест</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Конкурс-презентация</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9</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Репетиционно-постановочная работа</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9</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8</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Спектакль</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10</w:t>
            </w: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Итоговое мероприятие</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10</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3</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7</w:t>
            </w:r>
          </w:p>
        </w:tc>
        <w:tc>
          <w:tcPr>
            <w:tcW w:w="1781"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Анкета</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Опрос</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Наблюдение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Прослушивание</w:t>
            </w:r>
          </w:p>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Итоговое мероприятие</w:t>
            </w:r>
          </w:p>
        </w:tc>
      </w:tr>
      <w:tr w:rsidR="000A5053" w:rsidRPr="007E4E59" w:rsidTr="00362641">
        <w:tc>
          <w:tcPr>
            <w:tcW w:w="675" w:type="dxa"/>
          </w:tcPr>
          <w:p w:rsidR="000A5053" w:rsidRPr="007E4E59" w:rsidRDefault="000A5053" w:rsidP="00362641">
            <w:pPr>
              <w:jc w:val="both"/>
              <w:rPr>
                <w:rFonts w:ascii="Times New Roman" w:hAnsi="Times New Roman" w:cs="Times New Roman"/>
                <w:sz w:val="24"/>
                <w:szCs w:val="24"/>
              </w:rPr>
            </w:pPr>
          </w:p>
        </w:tc>
        <w:tc>
          <w:tcPr>
            <w:tcW w:w="2885" w:type="dxa"/>
          </w:tcPr>
          <w:p w:rsidR="000A5053" w:rsidRPr="007E4E59" w:rsidRDefault="000A5053" w:rsidP="00362641">
            <w:pPr>
              <w:jc w:val="both"/>
              <w:rPr>
                <w:rFonts w:ascii="Times New Roman" w:hAnsi="Times New Roman" w:cs="Times New Roman"/>
                <w:sz w:val="24"/>
                <w:szCs w:val="24"/>
              </w:rPr>
            </w:pPr>
            <w:r w:rsidRPr="007E4E59">
              <w:rPr>
                <w:rFonts w:ascii="Times New Roman" w:hAnsi="Times New Roman" w:cs="Times New Roman"/>
                <w:sz w:val="24"/>
                <w:szCs w:val="24"/>
              </w:rPr>
              <w:t>Итого</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108</w:t>
            </w:r>
          </w:p>
        </w:tc>
        <w:tc>
          <w:tcPr>
            <w:tcW w:w="1780"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29</w:t>
            </w:r>
          </w:p>
        </w:tc>
        <w:tc>
          <w:tcPr>
            <w:tcW w:w="1781" w:type="dxa"/>
          </w:tcPr>
          <w:p w:rsidR="000A5053" w:rsidRPr="007E4E59" w:rsidRDefault="007E4E59" w:rsidP="00362641">
            <w:pPr>
              <w:jc w:val="both"/>
              <w:rPr>
                <w:rFonts w:ascii="Times New Roman" w:hAnsi="Times New Roman" w:cs="Times New Roman"/>
                <w:sz w:val="24"/>
                <w:szCs w:val="24"/>
              </w:rPr>
            </w:pPr>
            <w:r w:rsidRPr="007E4E59">
              <w:rPr>
                <w:rFonts w:ascii="Times New Roman" w:hAnsi="Times New Roman" w:cs="Times New Roman"/>
                <w:sz w:val="24"/>
                <w:szCs w:val="24"/>
              </w:rPr>
              <w:t>79</w:t>
            </w:r>
          </w:p>
        </w:tc>
        <w:tc>
          <w:tcPr>
            <w:tcW w:w="1781" w:type="dxa"/>
          </w:tcPr>
          <w:p w:rsidR="000A5053" w:rsidRPr="007E4E59" w:rsidRDefault="000A5053" w:rsidP="00362641">
            <w:pPr>
              <w:jc w:val="both"/>
              <w:rPr>
                <w:rFonts w:ascii="Times New Roman" w:hAnsi="Times New Roman" w:cs="Times New Roman"/>
                <w:sz w:val="24"/>
                <w:szCs w:val="24"/>
              </w:rPr>
            </w:pPr>
          </w:p>
        </w:tc>
      </w:tr>
    </w:tbl>
    <w:p w:rsidR="00902577" w:rsidRPr="007E4E59" w:rsidRDefault="00902577" w:rsidP="00902577">
      <w:pPr>
        <w:spacing w:after="0" w:line="240" w:lineRule="auto"/>
        <w:ind w:firstLine="567"/>
        <w:jc w:val="both"/>
        <w:rPr>
          <w:rFonts w:ascii="Times New Roman" w:hAnsi="Times New Roman" w:cs="Times New Roman"/>
          <w:sz w:val="24"/>
          <w:szCs w:val="24"/>
        </w:rPr>
      </w:pPr>
    </w:p>
    <w:p w:rsidR="00902577" w:rsidRPr="007E4E59" w:rsidRDefault="00902577" w:rsidP="003505DF">
      <w:pPr>
        <w:spacing w:after="0" w:line="240" w:lineRule="auto"/>
        <w:ind w:firstLine="567"/>
        <w:jc w:val="center"/>
        <w:rPr>
          <w:rFonts w:ascii="Times New Roman" w:eastAsia="Times New Roman" w:hAnsi="Times New Roman" w:cs="Times New Roman"/>
          <w:b/>
          <w:bCs/>
          <w:sz w:val="24"/>
          <w:szCs w:val="24"/>
          <w:lang w:eastAsia="ru-RU"/>
        </w:rPr>
      </w:pPr>
    </w:p>
    <w:p w:rsidR="00C24343" w:rsidRPr="00C24343" w:rsidRDefault="00C24343" w:rsidP="00C24343">
      <w:pPr>
        <w:autoSpaceDE w:val="0"/>
        <w:autoSpaceDN w:val="0"/>
        <w:snapToGrid w:val="0"/>
        <w:spacing w:after="0" w:line="240" w:lineRule="auto"/>
        <w:jc w:val="center"/>
        <w:rPr>
          <w:rFonts w:ascii="Times New Roman" w:eastAsiaTheme="minorEastAsia" w:hAnsi="Times New Roman" w:cs="Times New Roman"/>
          <w:b/>
          <w:bCs/>
          <w:sz w:val="24"/>
          <w:szCs w:val="24"/>
          <w:lang w:eastAsia="ru-RU"/>
        </w:rPr>
      </w:pPr>
      <w:r w:rsidRPr="00C24343">
        <w:rPr>
          <w:rFonts w:ascii="Times New Roman" w:eastAsiaTheme="minorEastAsia" w:hAnsi="Times New Roman" w:cs="Times New Roman"/>
          <w:b/>
          <w:bCs/>
          <w:sz w:val="24"/>
          <w:szCs w:val="24"/>
          <w:lang w:eastAsia="ru-RU"/>
        </w:rPr>
        <w:t>КАЛЕНДАРНЫЙ УЧЕБНО-ТЕМАТИЧЕСКИЙ ПЛАН</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По дополнительной общеразвивающей программе  «</w:t>
      </w:r>
      <w:r w:rsidR="00970D4C">
        <w:rPr>
          <w:rFonts w:ascii="Times New Roman" w:eastAsiaTheme="minorEastAsia" w:hAnsi="Times New Roman" w:cs="Times New Roman"/>
          <w:b/>
          <w:sz w:val="24"/>
          <w:szCs w:val="24"/>
          <w:lang w:eastAsia="ru-RU"/>
        </w:rPr>
        <w:t xml:space="preserve">Образ»  2 год обучения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пдо  Богданова Ольга Владимировна</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u w:val="single"/>
          <w:lang w:eastAsia="ru-RU"/>
        </w:rPr>
      </w:pP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u w:val="single"/>
          <w:lang w:eastAsia="ru-RU"/>
        </w:rPr>
      </w:pPr>
    </w:p>
    <w:tbl>
      <w:tblPr>
        <w:tblW w:w="15701"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843"/>
        <w:gridCol w:w="1101"/>
        <w:gridCol w:w="1025"/>
        <w:gridCol w:w="3260"/>
        <w:gridCol w:w="1559"/>
        <w:gridCol w:w="2694"/>
        <w:gridCol w:w="3260"/>
      </w:tblGrid>
      <w:tr w:rsidR="00C24343" w:rsidRPr="00C24343" w:rsidTr="00C24343">
        <w:trPr>
          <w:trHeight w:val="258"/>
        </w:trPr>
        <w:tc>
          <w:tcPr>
            <w:tcW w:w="959"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ind w:right="-108"/>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часы</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Тема занятия</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Дата проведения</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Элементы</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содержания</w:t>
            </w:r>
          </w:p>
        </w:tc>
        <w:tc>
          <w:tcPr>
            <w:tcW w:w="1559" w:type="dxa"/>
            <w:vMerge w:val="restart"/>
            <w:tcBorders>
              <w:top w:val="single" w:sz="4" w:space="0" w:color="000000"/>
              <w:left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 xml:space="preserve">Виды, формы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контроля</w:t>
            </w:r>
          </w:p>
        </w:tc>
        <w:tc>
          <w:tcPr>
            <w:tcW w:w="5954" w:type="dxa"/>
            <w:gridSpan w:val="2"/>
            <w:vMerge w:val="restart"/>
            <w:tcBorders>
              <w:top w:val="single" w:sz="4" w:space="0" w:color="000000"/>
              <w:left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 xml:space="preserve">Планируемые результаты </w:t>
            </w:r>
          </w:p>
        </w:tc>
      </w:tr>
      <w:tr w:rsidR="00C24343" w:rsidRPr="00C24343" w:rsidTr="00C24343">
        <w:trPr>
          <w:trHeight w:val="19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план</w:t>
            </w:r>
          </w:p>
        </w:tc>
        <w:tc>
          <w:tcPr>
            <w:tcW w:w="1025" w:type="dxa"/>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факт</w:t>
            </w:r>
          </w:p>
        </w:tc>
        <w:tc>
          <w:tcPr>
            <w:tcW w:w="3260" w:type="dxa"/>
            <w:vMerge/>
            <w:tcBorders>
              <w:top w:val="single" w:sz="4" w:space="0" w:color="000000"/>
              <w:left w:val="single" w:sz="4" w:space="0" w:color="000000"/>
              <w:bottom w:val="single" w:sz="4" w:space="0" w:color="000000"/>
              <w:right w:val="single" w:sz="4" w:space="0" w:color="000000"/>
            </w:tcBorders>
            <w:vAlign w:val="center"/>
            <w:hideMark/>
          </w:tcPr>
          <w:p w:rsidR="00C24343" w:rsidRPr="00C24343" w:rsidRDefault="00C24343" w:rsidP="00C24343">
            <w:pPr>
              <w:spacing w:after="0" w:line="240" w:lineRule="auto"/>
              <w:rPr>
                <w:rFonts w:ascii="Times New Roman" w:eastAsiaTheme="minorEastAsia" w:hAnsi="Times New Roman" w:cs="Times New Roman"/>
                <w:b/>
                <w:smallCaps/>
                <w:sz w:val="24"/>
                <w:szCs w:val="24"/>
                <w:lang w:eastAsia="ru-RU"/>
              </w:rPr>
            </w:pPr>
          </w:p>
        </w:tc>
        <w:tc>
          <w:tcPr>
            <w:tcW w:w="1559" w:type="dxa"/>
            <w:vMerge/>
            <w:tcBorders>
              <w:left w:val="single" w:sz="4" w:space="0" w:color="000000"/>
              <w:bottom w:val="single" w:sz="4" w:space="0" w:color="000000"/>
              <w:right w:val="single" w:sz="4" w:space="0" w:color="000000"/>
            </w:tcBorders>
          </w:tcPr>
          <w:p w:rsidR="00C24343" w:rsidRPr="00C24343" w:rsidRDefault="00C24343" w:rsidP="00C24343">
            <w:pPr>
              <w:spacing w:after="0" w:line="240" w:lineRule="auto"/>
              <w:rPr>
                <w:rFonts w:ascii="Times New Roman" w:eastAsiaTheme="minorEastAsia" w:hAnsi="Times New Roman" w:cs="Times New Roman"/>
                <w:b/>
                <w:smallCaps/>
                <w:sz w:val="24"/>
                <w:szCs w:val="24"/>
                <w:lang w:eastAsia="ru-RU"/>
              </w:rPr>
            </w:pPr>
          </w:p>
        </w:tc>
        <w:tc>
          <w:tcPr>
            <w:tcW w:w="5954" w:type="dxa"/>
            <w:gridSpan w:val="2"/>
            <w:vMerge/>
            <w:tcBorders>
              <w:left w:val="single" w:sz="4" w:space="0" w:color="000000"/>
              <w:bottom w:val="single" w:sz="4" w:space="0" w:color="000000"/>
              <w:right w:val="single" w:sz="4" w:space="0" w:color="000000"/>
            </w:tcBorders>
            <w:vAlign w:val="center"/>
            <w:hideMark/>
          </w:tcPr>
          <w:p w:rsidR="00C24343" w:rsidRPr="00C24343" w:rsidRDefault="00C24343" w:rsidP="00C24343">
            <w:pPr>
              <w:spacing w:after="0" w:line="240" w:lineRule="auto"/>
              <w:rPr>
                <w:rFonts w:ascii="Times New Roman" w:eastAsiaTheme="minorEastAsia" w:hAnsi="Times New Roman" w:cs="Times New Roman"/>
                <w:b/>
                <w:smallCaps/>
                <w:sz w:val="24"/>
                <w:szCs w:val="24"/>
                <w:lang w:eastAsia="ru-RU"/>
              </w:rPr>
            </w:pP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предметные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метапредметные и личностные</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Вводное занятие (2 часа)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Беседа. Игровые задания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Приветствие. Игры на сплочение. Игра «Броуновское движение»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 «Давайте дружить»</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в игровой форме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Находят контакт с другими участниками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r w:rsidRPr="00C24343">
              <w:rPr>
                <w:rFonts w:ascii="Times New Roman" w:eastAsiaTheme="minorEastAsia" w:hAnsi="Times New Roman" w:cs="Times New Roman"/>
                <w:color w:val="FF0000"/>
                <w:sz w:val="24"/>
                <w:szCs w:val="24"/>
                <w:lang w:eastAsia="ru-RU"/>
              </w:rPr>
              <w:t xml:space="preserve">. </w:t>
            </w:r>
            <w:r w:rsidRPr="00C24343">
              <w:rPr>
                <w:rFonts w:ascii="Times New Roman" w:eastAsiaTheme="minorEastAsia" w:hAnsi="Times New Roman" w:cs="Times New Roman"/>
                <w:color w:val="000000" w:themeColor="text1"/>
                <w:sz w:val="24"/>
                <w:szCs w:val="24"/>
                <w:lang w:eastAsia="ru-RU"/>
              </w:rPr>
              <w:t xml:space="preserve">Умеют </w:t>
            </w:r>
            <w:r w:rsidRPr="00C24343">
              <w:rPr>
                <w:rFonts w:ascii="Times New Roman" w:eastAsiaTheme="minorEastAsia" w:hAnsi="Times New Roman" w:cs="Times New Roman"/>
                <w:sz w:val="24"/>
                <w:szCs w:val="24"/>
                <w:lang w:eastAsia="ru-RU"/>
              </w:rPr>
              <w:t>высказывать собственное мнение.</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Информация о  программе обучения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Ознакомление обучающихся с программой обучения по разделам. 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Знакомятся с программой обучения.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 Слушают и анализируют информацию. Высказывают свою точку зрения.</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jc w:val="center"/>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b/>
                <w:sz w:val="24"/>
                <w:szCs w:val="24"/>
                <w:lang w:eastAsia="ru-RU"/>
              </w:rPr>
              <w:t>Занятия для развития социальных навыков (8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Игры на сплочение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Игры «Узнай партнера». «Найди отличия», «Что любишь?»</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Находят контакт с другими людьми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r w:rsidRPr="00C24343">
              <w:rPr>
                <w:rFonts w:ascii="Times New Roman" w:eastAsiaTheme="minorEastAsia" w:hAnsi="Times New Roman" w:cs="Times New Roman"/>
                <w:color w:val="FF0000"/>
                <w:sz w:val="24"/>
                <w:szCs w:val="24"/>
                <w:lang w:eastAsia="ru-RU"/>
              </w:rPr>
              <w:t>.</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Признаки лидерства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признаков лидерства. Обсуждение  разных точек зрения.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Научиться проявлять лидерские качества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Высказывают и обосновывают свою точку зрения. Учитывают мнения других.</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Роль участника в команде</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Тренинг на командообразование. Игры</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«Мой вклад в команду»,</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«Чтение мыслей», «Мой защитник и враг».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Самоанализ</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Определяют свое место в команде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Проявляют себя. Вырабатывают уважительно-доброжелательное отношение к окружающим. Договариваются с товарищами. Преодолевают конфликты.</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Проблемные ситуации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Проговариваем проблемные ситуации в работе команды</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Выявляют проблемные ситуации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Излагают своё мнение. Могут разобраться в проблеме, принимают решения, находят компромисс.</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Личностные качества.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личностных качеств. Игры «Умение слушать»</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«Паук». </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Самоанализ</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Опрос. </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Слушают собеседника. Выявлять основные качества участников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Осваивают новые социальные навыки. Умеют задавать вопросы. Выбирают как поступить. Вырабатывают свою позицию.</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Качества героев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Выявление и обсуждение положительных и отрицательных качеств на примере литературных героев. Анализ</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Анкета. </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Выявляют и осуждают положительные и отрицательные качества </w:t>
            </w:r>
            <w:r w:rsidRPr="00C24343">
              <w:rPr>
                <w:rFonts w:ascii="Times New Roman" w:eastAsia="Times New Roman" w:hAnsi="Times New Roman" w:cs="Times New Roman"/>
                <w:sz w:val="24"/>
                <w:szCs w:val="24"/>
                <w:lang w:eastAsia="ru-RU"/>
              </w:rPr>
              <w:t>литературных героев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Высказывают и обосновывают свою точку зрения.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24343">
              <w:rPr>
                <w:rFonts w:ascii="Times New Roman" w:eastAsia="Times New Roman" w:hAnsi="Times New Roman" w:cs="Times New Roman"/>
                <w:color w:val="000000"/>
                <w:sz w:val="24"/>
                <w:szCs w:val="24"/>
                <w:lang w:eastAsia="ru-RU"/>
              </w:rPr>
              <w:t>Критика.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24343">
              <w:rPr>
                <w:rFonts w:ascii="Times New Roman" w:eastAsia="Times New Roman" w:hAnsi="Times New Roman" w:cs="Times New Roman"/>
                <w:color w:val="000000"/>
                <w:sz w:val="24"/>
                <w:szCs w:val="24"/>
                <w:lang w:eastAsia="ru-RU"/>
              </w:rPr>
              <w:t>Что такое «критика».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color w:val="000000"/>
                <w:sz w:val="24"/>
                <w:szCs w:val="24"/>
                <w:lang w:eastAsia="ru-RU"/>
              </w:rPr>
              <w:t xml:space="preserve">Развитие умения реагировать на справедливую и несправедливую критику. </w:t>
            </w:r>
            <w:r w:rsidRPr="00C24343">
              <w:rPr>
                <w:rFonts w:ascii="Times New Roman" w:eastAsia="Times New Roman" w:hAnsi="Times New Roman" w:cs="Times New Roman"/>
                <w:sz w:val="24"/>
                <w:szCs w:val="24"/>
                <w:lang w:eastAsia="ru-RU"/>
              </w:rPr>
              <w:t>Упражнение «Критик».</w:t>
            </w:r>
            <w:r w:rsidRPr="00C24343">
              <w:rPr>
                <w:rFonts w:ascii="Times New Roman" w:eastAsia="Times New Roman" w:hAnsi="Times New Roman" w:cs="Times New Roman"/>
                <w:color w:val="000000"/>
                <w:sz w:val="24"/>
                <w:szCs w:val="24"/>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Правильно реагируют на справедливую и несправедливую критику, на задевающее, провоцирующее поведение со стороны собеседника.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Вырабатывают уважительно-доброжелательное отношение к окружающим.</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«Контактные» игры</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 «Найди партнёра», «Узнай информацию», «Сказочные пары», «Паутинка»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Игры</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Находят способы контакта с людьми.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Учитывают разные мнения. Участвуют в диалоге. Проявлять терпимость. Умеют разбираться в проблеме, принимают решения, находят компромисс.</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Ритмопластика (24 часа)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Ритмические движения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движения под разный ритм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 Отличают разный ритм музыки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Участвуют в работе группы. Оценивают правильность выполненного задания.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imes New Roman" w:hAnsi="Times New Roman" w:cs="Times New Roman"/>
                <w:bCs/>
                <w:color w:val="000000"/>
                <w:sz w:val="24"/>
                <w:szCs w:val="24"/>
                <w:lang w:eastAsia="ru-RU"/>
              </w:rPr>
            </w:pPr>
            <w:r w:rsidRPr="00C24343">
              <w:rPr>
                <w:rFonts w:ascii="Times New Roman" w:eastAsia="Times New Roman" w:hAnsi="Times New Roman" w:cs="Times New Roman"/>
                <w:bCs/>
                <w:color w:val="000000"/>
                <w:sz w:val="24"/>
                <w:szCs w:val="24"/>
                <w:lang w:eastAsia="ru-RU"/>
              </w:rPr>
              <w:t>Упражнения для разминки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shd w:val="clear" w:color="auto" w:fill="FFFFFF"/>
              <w:spacing w:after="0" w:line="240" w:lineRule="auto"/>
              <w:rPr>
                <w:rFonts w:ascii="Times New Roman" w:eastAsia="Times New Roman" w:hAnsi="Times New Roman" w:cs="Times New Roman"/>
                <w:iCs/>
                <w:color w:val="000000"/>
                <w:sz w:val="24"/>
                <w:szCs w:val="24"/>
                <w:lang w:eastAsia="ru-RU"/>
              </w:rPr>
            </w:pPr>
            <w:r w:rsidRPr="00C24343">
              <w:rPr>
                <w:rFonts w:ascii="Times New Roman" w:eastAsia="Times New Roman" w:hAnsi="Times New Roman" w:cs="Times New Roman"/>
                <w:iCs/>
                <w:color w:val="000000"/>
                <w:sz w:val="24"/>
                <w:szCs w:val="24"/>
                <w:lang w:eastAsia="ru-RU"/>
              </w:rPr>
              <w:t>Комплексы упражнений и разминка на разогрев</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и запоминают упражнения разминки на разогрев.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Чувство темпа.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чувства темпа «В такт музыке». Выполнение упражнений под разный музыкальный темп.</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упражнения на развитие чувства темпа.</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Сравнивают и отличают разный музыкальный темп.</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imes New Roman" w:hAnsi="Times New Roman" w:cs="Times New Roman"/>
                <w:bCs/>
                <w:color w:val="000000"/>
                <w:sz w:val="24"/>
                <w:szCs w:val="24"/>
                <w:lang w:eastAsia="ru-RU"/>
              </w:rPr>
              <w:t>Упражнения на ориентировку в пространстве</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 Перестроения в линию, колонку, круг, диагональ</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движения по линии танца и против линии танца.</w:t>
            </w:r>
            <w:r w:rsidRPr="00C24343">
              <w:rPr>
                <w:rFonts w:ascii="Times New Roman" w:eastAsia="Times New Roman" w:hAnsi="Times New Roman" w:cs="Times New Roman"/>
                <w:sz w:val="20"/>
                <w:szCs w:val="20"/>
                <w:lang w:eastAsia="ru-RU"/>
              </w:rPr>
              <w:t xml:space="preserve"> </w:t>
            </w:r>
            <w:r w:rsidRPr="00C24343">
              <w:rPr>
                <w:rFonts w:ascii="Times New Roman" w:eastAsia="Times New Roman" w:hAnsi="Times New Roman" w:cs="Times New Roman"/>
                <w:sz w:val="24"/>
                <w:szCs w:val="24"/>
                <w:lang w:eastAsia="ru-RU"/>
              </w:rPr>
              <w:t xml:space="preserve"> Построение «звездочка», «корзиночка», «ручеек», «змейка».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упражнения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 на ориентировку в пространстве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Элементы партерной гимнастики.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iCs/>
                <w:sz w:val="24"/>
                <w:szCs w:val="24"/>
                <w:lang w:eastAsia="ru-RU"/>
              </w:rPr>
              <w:t>Разогрев. Упражнения</w:t>
            </w:r>
            <w:r w:rsidRPr="00C24343">
              <w:rPr>
                <w:rFonts w:ascii="Times New Roman" w:eastAsia="Times New Roman" w:hAnsi="Times New Roman" w:cs="Times New Roman"/>
                <w:sz w:val="24"/>
                <w:szCs w:val="24"/>
                <w:lang w:eastAsia="ru-RU"/>
              </w:rPr>
              <w:t xml:space="preserve"> партерного экзерсиса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возможности своего тела, выполняют движения партерного экзерсиса правильно, плавно и без рывков.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Положения и движения рук</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позиции рук;</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перевод рук из одного положения в другое;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постановка корпуса.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положения и движения рук</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Положения и движения ног</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C24343">
              <w:rPr>
                <w:rFonts w:ascii="Times New Roman" w:eastAsia="Times New Roman" w:hAnsi="Times New Roman" w:cs="Times New Roman"/>
                <w:sz w:val="24"/>
                <w:szCs w:val="24"/>
                <w:lang w:val="en-US" w:eastAsia="ru-RU"/>
              </w:rPr>
              <w:t xml:space="preserve">- </w:t>
            </w:r>
            <w:r w:rsidRPr="00C24343">
              <w:rPr>
                <w:rFonts w:ascii="Times New Roman" w:eastAsia="Times New Roman" w:hAnsi="Times New Roman" w:cs="Times New Roman"/>
                <w:sz w:val="24"/>
                <w:szCs w:val="24"/>
                <w:lang w:eastAsia="ru-RU"/>
              </w:rPr>
              <w:t>позиции</w:t>
            </w:r>
            <w:r w:rsidRPr="00C24343">
              <w:rPr>
                <w:rFonts w:ascii="Times New Roman" w:eastAsia="Times New Roman" w:hAnsi="Times New Roman" w:cs="Times New Roman"/>
                <w:sz w:val="24"/>
                <w:szCs w:val="24"/>
                <w:lang w:val="en-US" w:eastAsia="ru-RU"/>
              </w:rPr>
              <w:t xml:space="preserve"> </w:t>
            </w:r>
            <w:r w:rsidRPr="00C24343">
              <w:rPr>
                <w:rFonts w:ascii="Times New Roman" w:eastAsia="Times New Roman" w:hAnsi="Times New Roman" w:cs="Times New Roman"/>
                <w:sz w:val="24"/>
                <w:szCs w:val="24"/>
                <w:lang w:eastAsia="ru-RU"/>
              </w:rPr>
              <w:t>ног</w:t>
            </w:r>
            <w:r w:rsidRPr="00C24343">
              <w:rPr>
                <w:rFonts w:ascii="Times New Roman" w:eastAsia="Times New Roman" w:hAnsi="Times New Roman" w:cs="Times New Roman"/>
                <w:sz w:val="24"/>
                <w:szCs w:val="24"/>
                <w:lang w:val="en-US" w:eastAsia="ru-RU"/>
              </w:rPr>
              <w:t>;</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C24343">
              <w:rPr>
                <w:rFonts w:ascii="Times New Roman" w:eastAsia="Times New Roman" w:hAnsi="Times New Roman" w:cs="Times New Roman"/>
                <w:sz w:val="24"/>
                <w:szCs w:val="24"/>
                <w:lang w:val="en-US" w:eastAsia="ru-RU"/>
              </w:rPr>
              <w:t>- relleve;</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C24343">
              <w:rPr>
                <w:rFonts w:ascii="Times New Roman" w:eastAsia="Times New Roman" w:hAnsi="Times New Roman" w:cs="Times New Roman"/>
                <w:sz w:val="24"/>
                <w:szCs w:val="24"/>
                <w:lang w:val="en-US" w:eastAsia="ru-RU"/>
              </w:rPr>
              <w:t>- demi – plie;</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sotte;</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Усваивают и выполняют позиции ног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0"/>
                <w:szCs w:val="20"/>
                <w:lang w:eastAsia="ru-RU"/>
              </w:rPr>
              <w:t xml:space="preserve"> </w:t>
            </w:r>
            <w:r w:rsidRPr="00C24343">
              <w:rPr>
                <w:rFonts w:ascii="Times New Roman" w:eastAsia="Times New Roman" w:hAnsi="Times New Roman" w:cs="Times New Roman"/>
                <w:sz w:val="24"/>
                <w:szCs w:val="24"/>
                <w:lang w:eastAsia="ru-RU"/>
              </w:rPr>
              <w:t>Виды бега и танцевальных шагов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Подскоки, перескоки, галоп, бег с поджатыми ногами. Шаг с уколом, приставной шаг, шаг с припадание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различные виды бега и танцевальных шагов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Напряжение и расслабление мышц  тела.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напряжение и расслабление мышц тела «Собираем яблоки», «Снежная баба»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упражнения на</w:t>
            </w:r>
            <w:r w:rsidRPr="00C24343">
              <w:rPr>
                <w:rFonts w:ascii="Times New Roman" w:eastAsia="Times New Roman" w:hAnsi="Times New Roman" w:cs="Times New Roman"/>
                <w:sz w:val="24"/>
                <w:szCs w:val="24"/>
                <w:lang w:eastAsia="ru-RU"/>
              </w:rPr>
              <w:t xml:space="preserve"> попеременное напр</w:t>
            </w:r>
            <w:r w:rsidRPr="00C24343">
              <w:rPr>
                <w:rFonts w:ascii="Times New Roman" w:eastAsiaTheme="minorEastAsia" w:hAnsi="Times New Roman" w:cs="Times New Roman"/>
                <w:sz w:val="24"/>
                <w:szCs w:val="24"/>
                <w:lang w:eastAsia="ru-RU"/>
              </w:rPr>
              <w:t xml:space="preserve">яжение и расслабление мышц </w:t>
            </w:r>
            <w:r w:rsidRPr="00C24343">
              <w:rPr>
                <w:rFonts w:ascii="Times New Roman" w:eastAsia="Times New Roman" w:hAnsi="Times New Roman" w:cs="Times New Roman"/>
                <w:sz w:val="24"/>
                <w:szCs w:val="24"/>
                <w:lang w:eastAsia="ru-RU"/>
              </w:rPr>
              <w:t xml:space="preserve"> тела.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rPr>
          <w:trHeight w:val="1048"/>
        </w:trPr>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Мягкость и плавность корпуса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развития мягкости и плавности тела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упражнения на развития мягкости и плавности тела.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Танцевальная импровизация.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импровизацию. Выполняют импровизационные танцевальные комбинации.</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импровизационные комбинации.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Музыкально – танцевальные игры.</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Игры «Лялечка», «Танцевальный батл», «Иголка и нитка», «Мячики»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Подбирают образ под музыкальный материал</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Используют при выполнении задания разные способы. Оценивают действия свои и других.</w:t>
            </w:r>
          </w:p>
        </w:tc>
      </w:tr>
      <w:tr w:rsidR="00C24343" w:rsidRPr="00C24343" w:rsidTr="00C24343">
        <w:trPr>
          <w:trHeight w:hRule="exact" w:val="1758"/>
        </w:trPr>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Пластические движения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пластической выразительности.</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упражнения на развитие пластической выразительности.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Общение движениями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Общение жестами, мимикой, движениями, взглядом </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 - конкурс Участвовать в парных и групповых заданиях.</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 - 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Пользуются невербальными средствами общения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Используют при выполнении задания разные способы. Оценивают действия свои и других.</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Работа над осанкой и походкой.</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для правильной осанки и  красивой походки.</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упражнения на развитие правильной осанки и походки.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Техника растяжки.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iCs/>
                <w:sz w:val="24"/>
                <w:szCs w:val="24"/>
                <w:lang w:eastAsia="ru-RU"/>
              </w:rPr>
              <w:t>Комплекс</w:t>
            </w:r>
            <w:r w:rsidRPr="00C24343">
              <w:rPr>
                <w:rFonts w:ascii="Times New Roman" w:eastAsia="Times New Roman" w:hAnsi="Times New Roman" w:cs="Times New Roman"/>
                <w:sz w:val="24"/>
                <w:szCs w:val="24"/>
                <w:lang w:eastAsia="ru-RU"/>
              </w:rPr>
              <w:t xml:space="preserve"> упражнения на растяжку. «Качели», «Рычаг», «Катапульта», «Широкие ворота» и т.д.</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упражнения на растяжку.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Корректируют выполнение задания в соответствии с физическими данными. Оценивают правильность выполненного задания для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Развитие устойчивости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r w:rsidRPr="00C24343">
              <w:rPr>
                <w:rFonts w:ascii="Times New Roman" w:eastAsia="Times New Roman" w:hAnsi="Times New Roman" w:cs="Times New Roman"/>
                <w:sz w:val="24"/>
                <w:szCs w:val="24"/>
                <w:lang w:eastAsia="ru-RU"/>
              </w:rPr>
              <w:t>Упражнения «Цапля», «Ласточка», «Лягушка». «Бег по канату». Игра «Самолёт»</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упражнения на развитие устойчивости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Техника гибкости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гибкости. «Корзинка», «Кошка», «Звезда», «Мостик» и т.д.</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упражнения на развитие гибкости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29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Техника маховых движений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Техника выполнения маховых упражнений (броски, батманы, шаг с батманом)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технику выполнения маховых упражнений</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понимают правильность выполнения задания. 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Увеличение подвижности суставов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плечевые и тазобедренные суставы.</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упражнения на плечевые и тазобедренные суставы.</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 для достижения результата.</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Метод повторов упражнений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Метод повторов. Упражнение выполняется очень быстро (до 20 секунд), затем следует отдых и вновь нагрузка.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упражнения на развитие выносливости.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цель задания. Оценивают правильность выполненного задания. Развивают выносливость.</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Силовые упражнения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Силовые упражнения на партере для мышц тела. Партерная гимнастика.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силовые упражнения партерной гимнастики.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цель задания. Оценивают правильность выполненного задания. Развивают выносливость.</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Пластические этюды с использованием мимики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«Муха», «Крокодил», «Кошка», «Эмоции», «Разговор по телефону»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этюды с использованием мимики.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Этика поведения в театре.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Правила поведения в театре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Тест</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Отрабатывают правила поведения в театре.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Запоминают информацию.</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24343">
              <w:rPr>
                <w:rFonts w:ascii="Times New Roman" w:eastAsia="Times New Roman" w:hAnsi="Times New Roman" w:cs="Times New Roman"/>
                <w:b/>
                <w:sz w:val="24"/>
                <w:szCs w:val="24"/>
                <w:lang w:eastAsia="ru-RU"/>
              </w:rPr>
              <w:t>Сценическая речь (12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Звуковые упражнения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Комплекс звуковых упражнений направленных на речевое и голосовое развитие.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Выполняют и запоминают упражнения направленные на речевое и голосовое развитие.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для речевого аппарата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Комплекс двигательных упражнений направленных на речевое и голосовое развитие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и запоминают упражнения направленные на речевое и голосовое развитие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highlight w:val="yellow"/>
                <w:lang w:eastAsia="ru-RU"/>
              </w:rPr>
            </w:pPr>
            <w:r w:rsidRPr="00C24343">
              <w:rPr>
                <w:rFonts w:ascii="Times New Roman" w:eastAsiaTheme="minorEastAsia" w:hAnsi="Times New Roman" w:cs="Times New Roman"/>
                <w:sz w:val="24"/>
                <w:szCs w:val="24"/>
                <w:lang w:eastAsia="ru-RU"/>
              </w:rPr>
              <w:t xml:space="preserve">Оценивают правильность выполненного задания.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Дыхательная гимнастика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Дыхательно-координационный комплекс упражнений. Дыхательная гимнастика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и запоминают дыхательно-координационный комплекс упражнений, дыхательную гимнастику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различные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Особенности дыхания в театральной речи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color w:val="171717"/>
                <w:sz w:val="24"/>
                <w:szCs w:val="24"/>
                <w:shd w:val="clear" w:color="auto" w:fill="FFFFFF"/>
                <w:lang w:eastAsia="ru-RU"/>
              </w:rPr>
              <w:t>Раскрыть особенности дыхания в театральном искусстве.</w:t>
            </w:r>
            <w:r w:rsidRPr="00C24343">
              <w:rPr>
                <w:rFonts w:ascii="Times New Roman" w:eastAsia="Times New Roman" w:hAnsi="Times New Roman" w:cs="Times New Roman"/>
                <w:sz w:val="24"/>
                <w:szCs w:val="24"/>
                <w:lang w:eastAsia="ru-RU"/>
              </w:rPr>
              <w:t xml:space="preserve"> Методика проведения упражнений на дыхание.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Правильно держать дыхание во время произношения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различные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39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для дикции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Обсуждение важности правильной дикции.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Понимают понятие – «дикция»,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важность дикции в сценической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Выделяют необходимое из новой информации.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Развитие дикции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дикции.</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Индивидуальное 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Понимают понятие – «дикция»,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важность дикции в сценической речи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color w:val="000000" w:themeColor="text1"/>
                <w:sz w:val="24"/>
                <w:szCs w:val="24"/>
                <w:lang w:eastAsia="ru-RU"/>
              </w:rPr>
              <w:t>Театральная интонация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Упражнения для разной интонации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FF0000"/>
                <w:sz w:val="24"/>
                <w:szCs w:val="24"/>
                <w:lang w:eastAsia="ru-RU"/>
              </w:rPr>
            </w:pPr>
            <w:r w:rsidRPr="00C24343">
              <w:rPr>
                <w:rFonts w:ascii="Times New Roman" w:eastAsia="Times New Roman" w:hAnsi="Times New Roman" w:cs="Times New Roman"/>
                <w:sz w:val="24"/>
                <w:szCs w:val="24"/>
                <w:lang w:eastAsia="ru-RU"/>
              </w:rPr>
              <w:t>Мини-инсценировки в парах</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Прослушивание. </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Применяют разную эмоциональную интонацию в общении.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Различают разные формы интонации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и анализируют важность информации. Делают выводы. Оценивают действия других.</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Чистоговорки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Учим чистоговорки. </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Произносим чистоговорки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Запоминают чистоговорки.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Быстро и правильно говорят.</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Конкурс чистоговорок</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Найти интересные скороговорки. Выучить и произнести несколько раз правильно на время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Запоминают скороговорки.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Быстро и правильно говорят.</w:t>
            </w:r>
            <w:r w:rsidRPr="00C24343">
              <w:rPr>
                <w:rFonts w:ascii="Times New Roman" w:eastAsia="Times New Roman" w:hAnsi="Times New Roman" w:cs="Times New Roman"/>
                <w:sz w:val="24"/>
                <w:szCs w:val="24"/>
                <w:highlight w:val="yellow"/>
                <w:lang w:eastAsia="ru-RU"/>
              </w:rPr>
              <w:t xml:space="preserve">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Извлекают информацию из источников. Слушают других и дают оценку.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Выразительное чтение стихотворений</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 Приёмы выразительного чтения.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Беседа с детьми о стихотворении (можно задавать вопросы, раскрывающие общую картину произведения, вопросы раскрывающие отношение к произведению, к герою, к поступкам, вопросы помогающие понять поэтическую форму и средства выражения.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Выбирают правильную интонацию и смысловые акценты.</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поступки героев художественных текстов с точки зрения общечеловеческих норм. Делают выводы.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Чтение прозы</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Выразительное чтение прозы.</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 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Выбирают правильную интонацию и смысловые акценты.</w:t>
            </w:r>
            <w:r w:rsidRPr="00C24343">
              <w:rPr>
                <w:rFonts w:ascii="Times New Roman" w:eastAsia="Times New Roman" w:hAnsi="Times New Roman" w:cs="Times New Roman"/>
                <w:sz w:val="24"/>
                <w:szCs w:val="24"/>
                <w:lang w:eastAsia="ru-RU"/>
              </w:rPr>
              <w:t xml:space="preserve"> Читают вслух.</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других и дают оценку.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Чтение диалогов по ролям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Чтение по ролям прозы, написанной в диалогической форме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Раскрывают характерные особенности своих образов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Перерабатывают информацию, сравнивают. Работают в паре. Слушают партнёра.</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24343">
              <w:rPr>
                <w:rFonts w:ascii="Times New Roman" w:eastAsia="Times New Roman" w:hAnsi="Times New Roman" w:cs="Times New Roman"/>
                <w:b/>
                <w:sz w:val="24"/>
                <w:szCs w:val="24"/>
                <w:lang w:eastAsia="ru-RU"/>
              </w:rPr>
              <w:t>Сценическое движение и внимание (10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Сценическое движение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Беседа. Развитие физических возможностей тела через  упражнения. Выполняют простейшие упражнения. «Волна», «Бабочка», «Лягушка», «Катапульта»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Отрабатывают простейшие сценические упражнения.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запоминают информацию. Осуществляют действие по заданному правилу.</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на заданную тему</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Выполнение этюдов на заданную тему: «Восход солнца», «Сова», «Обезьяны», «День рождения»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этюды на заданную тему используя сценические движения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запоминают информацию. Осуществляют действие по заданному правилу. 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49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Пластичность рук и ног</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пластичности движения рук, ног, тела. «Волна», «Птицы», «Лунный шаг»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и запоминают упражнения на развитие пластичности рук, ног, тела.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запоминают информацию. Выполняют различные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с мимикой и жестами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 Общаемся мимикой и жестами. Выполнение заданий по карточкам.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Общаются мимикой и жестами. Выполняют различные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Анализирую информацию.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 Эмоции с  мимикой и жестами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Изображаем разные эмоции мимикой: радость, удивление, плач, безразличие, успех и т. д. Выполнение заданий по карточкам.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различные задания. Изображают мимикой  разные эмоции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Анализирую информацию.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Сценическое внимание.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развитие внимания и памяти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«Сапёры», «Дети-шпионы», «Спасательная операция», «Театральное чтение»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 Концентрируют внимание. Выполняют различные задания.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Слушают и анализирут информацию. </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правильность выполненного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на фантазию</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фантазию  «Дорисуй фигуру», «На что похоже», «Как выбраться и лабиринта»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Тест на уровень фантазии.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Фантазируют, придумывают разные ситуации.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анализирут информацию. Оценивают выполненные задания. Могут разобраться в проблеме, принимают решения.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с воображаемым предметом</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с воображаемыми предметами. «Коляска», «Делаем уроки», «Уборка», «Прогулка» и т. 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Наблюдения</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разные упражнения с несуществующими предметами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Предлагают свои варианты выполнения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выполненные задания. Принимают решения, находят компромисс.</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Задания по  импровизации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на театральную импровизацию.</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упражнения на импровизацию</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цель задания. Оценивают  выполненные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Театрально-пластическая импровизация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Театрализованные этюды. Игры-пантомима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«Море и корабль», «Коровы», «Рыбки в аквариуме»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Игра</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ar-SA"/>
              </w:rPr>
            </w:pPr>
            <w:r w:rsidRPr="00C24343">
              <w:rPr>
                <w:rFonts w:ascii="Times New Roman" w:eastAsia="Times New Roman" w:hAnsi="Times New Roman" w:cs="Times New Roman"/>
                <w:sz w:val="24"/>
                <w:szCs w:val="24"/>
                <w:lang w:eastAsia="ar-SA"/>
              </w:rPr>
              <w:t xml:space="preserve">Развивают пантомимические навыки. Имитируют движения и повадки персонажей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анализирут информацию. Определяют цель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Оценивают  выполненные задания.</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jc w:val="center"/>
              <w:rPr>
                <w:rFonts w:ascii="Times New Roman" w:eastAsiaTheme="minorEastAsia" w:hAnsi="Times New Roman" w:cs="Times New Roman"/>
                <w:b/>
                <w:sz w:val="24"/>
                <w:szCs w:val="24"/>
                <w:lang w:eastAsia="ru-RU"/>
              </w:rPr>
            </w:pPr>
            <w:r w:rsidRPr="00C24343">
              <w:rPr>
                <w:rFonts w:ascii="Times New Roman" w:eastAsiaTheme="minorEastAsia" w:hAnsi="Times New Roman" w:cs="Times New Roman"/>
                <w:b/>
                <w:sz w:val="24"/>
                <w:szCs w:val="24"/>
                <w:lang w:eastAsia="ru-RU"/>
              </w:rPr>
              <w:t xml:space="preserve"> Театрально-пластическая техника (10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Основные элементы этюда.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 Основные элементы этюда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«Ремонт», «Делаем уроки»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Cs/>
                <w:sz w:val="24"/>
                <w:szCs w:val="24"/>
                <w:lang w:eastAsia="ru-RU"/>
              </w:rPr>
            </w:pPr>
            <w:r w:rsidRPr="00C24343">
              <w:rPr>
                <w:rFonts w:ascii="Times New Roman" w:eastAsia="Times New Roman" w:hAnsi="Times New Roman" w:cs="Times New Roman"/>
                <w:iCs/>
                <w:sz w:val="24"/>
                <w:szCs w:val="24"/>
                <w:lang w:eastAsia="ru-RU"/>
              </w:rPr>
              <w:t>Обсуждение.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и выполняют основные элементы работы над этюдами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 Определяют цель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и повторение</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за походкой человека, за жестикуляцией, выражением лица и т.д. Имитация движений.</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Наблюдают и повторяют действия других людей</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59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без звука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 «Шпионы», «Операция», «Кондитер» и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этюды на органическое молчание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по выбору.</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 выбору учащихся.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Самостоятельно выполняют задание.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Вхождение в образ.</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«Животные», «Предметы» и  «Эмоции» т. 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этюды на перевоплощение.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Сюжет этюда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 «На коньках», «Играем с мячом» и «Получил пятёрку» т.д.</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этюды на развитие сюжета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Придумать пластический этюд</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пластический этюд.</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i/>
                <w:iCs/>
                <w:sz w:val="24"/>
                <w:szCs w:val="24"/>
                <w:lang w:eastAsia="ru-RU"/>
              </w:rPr>
              <w:t> </w:t>
            </w:r>
            <w:r w:rsidRPr="00C24343">
              <w:rPr>
                <w:rFonts w:ascii="Times New Roman" w:eastAsia="Times New Roman" w:hAnsi="Times New Roman" w:cs="Times New Roman"/>
                <w:sz w:val="24"/>
                <w:szCs w:val="24"/>
                <w:lang w:eastAsia="ru-RU"/>
              </w:rPr>
              <w:t xml:space="preserve">Упражнение: «Волна», «Водоросли», «Цветок», «Паук».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понятие –«Пластический этюд». Выполняют упражнения.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 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Создание образа в пластическом этюде.</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образа в пластическом этюде.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Упражнения: «Моя роль».</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
                <w:iCs/>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Усваивают понятие образа в пластическом этюде. Выполняют упражнение.</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Слушают и анализируют информацию. </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Этюды с заданной темой.</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Этюды: «Телефон, мыло, дверь», «Ключ, праздник, стол», «Зонт, ветер, платье».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r w:rsidRPr="00C24343">
              <w:rPr>
                <w:rFonts w:ascii="Times New Roman" w:eastAsiaTheme="minorEastAsia" w:hAnsi="Times New Roman" w:cs="Times New Roman"/>
                <w:color w:val="000000" w:themeColor="text1"/>
                <w:sz w:val="24"/>
                <w:szCs w:val="24"/>
                <w:lang w:eastAsia="ru-RU"/>
              </w:rPr>
              <w:t>Последовательно выполняют этюд в соответствии с ключевыми словами.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r w:rsidRPr="00C24343">
              <w:rPr>
                <w:rFonts w:ascii="Times New Roman" w:eastAsiaTheme="minorEastAsia" w:hAnsi="Times New Roman" w:cs="Times New Roman"/>
                <w:color w:val="000000" w:themeColor="text1"/>
                <w:sz w:val="24"/>
                <w:szCs w:val="24"/>
                <w:lang w:eastAsia="ru-RU"/>
              </w:rPr>
              <w:t>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Оценивают  выполненные задания. 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Этюды на предлагаемые действия.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Этюд: «Закрыл дверь, а ключ оставил дома», «Пришли в зоопарк и уронили телефон в клетку с животными»</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Выполняют этюды на предлагаемые обстоятельства.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Предлагают свои варианты выполнения задания.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Оценивают  выполненные задания. Анализируют.</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24343">
              <w:rPr>
                <w:rFonts w:ascii="Times New Roman" w:eastAsia="Times New Roman" w:hAnsi="Times New Roman" w:cs="Times New Roman"/>
                <w:b/>
                <w:sz w:val="24"/>
                <w:szCs w:val="24"/>
                <w:lang w:eastAsia="ru-RU"/>
              </w:rPr>
              <w:t>Сценарное мастерство (12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Как написать сценарий</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Основные моменты составления сценария: тема, цель, возраст, количество, место</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Тестирование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Усваивают основные моменты составления сценария.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Сценарный ход</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сценарный ход, сюжет, герои, игры, реквизит, музыкальное и художественное оформление, поощрение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Усваивают понятие и составление сценарного хода мероприятия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Развивают умение работать в группах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69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Материал для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Художественный материал: соответствие материала теме и идее.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Подбирают необходимый художественный материал по теме и идее сценария.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Находят нужную информацию в источниках. Выбирают нужный материал. Самостоятельно оценивают выполненную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Требования к оформлению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Структура сценария. Оформление. Форма: театрализованная, познавательная, интеллектуальная, спортивная, квест, интерактивная; сценическая или круговая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Письменный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Понимают структуру оформления сценария и форму сценария.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Участвуют в работе группы. Составляют план действий. Выполняют определённый алгоритм действий.</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Пишем сценарный план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Обсуждаем домашнее задание: составить сценарный план на  определённую тему.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Составляют сценарный план к мероприятию. Представляют свою работу.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Высказывают свою точку зрения. Самостоятельно исправляют ошибки. Оценивают результат.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Пишем сценарий по плану</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 своему составленному сценарному плану пишут сценарий</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Составляют сценарий мероприятия по сценарному плану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Находят нужную информацию в источниках. Выбирают нужный материал. Самостоятельно оценивают выполненную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Презентация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Презентация составленных сценариев. Вопросы, 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Представляют свой сценарий</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Передают содержание материала по заданному плану. Правильно формулируют свою речь. Задают вопросы. Оценивают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Презентация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Презентация составленных сценариев. Вопросы.</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Представляют свой сценарий</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Передают содержание материала по заданному плану. Правильно формулируют свою речь. Задают вопросы. Оценивают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Анализ сценариев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Коллективное обсуждение и анализ составленных сценариев по критериям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Выявляют положительные и отрицательные стороны составленных сценариев.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Анализируют. Выявляют ошибки. Высказывают свою точку зрения. Правильно воспринимают критику.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Выбор лучших сценариев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Коллективное обсуждение и анализ составленных сценариев по критериям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Правильно оценивают результат.</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Анализируют. Выявляют ошибки. Высказывают свою точку зрения. Правильно воспринимают критику.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Подготовка к мероприятию</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Проследить готовность к мероприятию по плану.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Проверяют полную готовность к проведению мероприятия по плану. Ответственно относятся к подготовке проведения мероприятия. Учитывают все критерии подготовки.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Уважительно относятся друг к другу.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Мероприятие по  сценарию</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Проведение мероприятия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Проводят мероприятие по сценарию</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Представляют себя перед публикой. Грамотно формулируют свою речь. Работают с аудиторией. </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24343">
              <w:rPr>
                <w:rFonts w:ascii="Times New Roman" w:eastAsia="Times New Roman" w:hAnsi="Times New Roman" w:cs="Times New Roman"/>
                <w:b/>
                <w:sz w:val="24"/>
                <w:szCs w:val="24"/>
                <w:lang w:eastAsia="ru-RU"/>
              </w:rPr>
              <w:t>Мастерство гримёра и костюмера (11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79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Искусство грима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Виды грима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Знакомятся с  видами грима и его историей</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Эскиз грима по эмоциям</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Сделать эскиз грима человека по эмоциям на бумаге по шаблону человеческого лица.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Эскиз</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эскиз грима по заданной эмоции. Представляют свою работу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Делают выбор. Предлагают свои варианты выполнения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Элементы грима человека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Просмотр видеоматериала о гриме. Обсуждение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Научиться основным элементам грима под животных</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Высказывают свою точку зрения. Анализируют просмотренный материал.</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 на лучший грим.</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Делаем грим.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Сделать грим</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Делают выбор. Предлагают свои варианты выполнения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Представляют свою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Защита своих эскизов.</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Рассказ о своём гриме.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Представляют свою работу.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Делают выбор. Предлагают свои варианты выполнения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 мастерской костюмера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Просмотр презентации о сценическом костюме. </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Опрос</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Внимательно посмотреть презентацию</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Искусство костюмера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Познакомить обучающихся с искусством костюмера.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Знакомятся с профессией костюмера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и анализируют информацию. Высказывают свою точку зрения.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Эскиз костюма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Придумать костюм персонажа на выбор.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Эскиз</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Рисуют эскиз костюма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Делают выбор. Предлагают свои варианты выполнения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Защита эскиза костюма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Защита костюма.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Защита костюма.</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Презентуют свой эскиз костюма</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Представляют свою работу.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 «Костюм персонажа».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Делают из подручного материала костюм заданного персонажа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Готовят костюм из подручного материала. Представляют свою работу.</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Делают выбор. Предлагают свои варианты выполнения задания. Подбирают материал</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89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Защита костюма.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Рассказываю о своём костюме.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Конкурс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Презентуют свой костюм</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Правильно формируют свою речь. Находят убедительные аргументы.</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24343">
              <w:rPr>
                <w:rFonts w:ascii="Times New Roman" w:eastAsia="Times New Roman" w:hAnsi="Times New Roman" w:cs="Times New Roman"/>
                <w:b/>
                <w:sz w:val="24"/>
                <w:szCs w:val="24"/>
                <w:lang w:eastAsia="ru-RU"/>
              </w:rPr>
              <w:t>Репетиционно-постановочная работа (9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сюжета в танце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сюжета в танце. Создание танцевальной композиций, как в контексте спектакля, так и в виде отдельной работы.</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танцевальные композиций</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Развивают умение репетировать в группах. Оценивают  выполненные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Понятие эмоционального состояния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Понятие внутреннего состояния.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Упражнения на эмоции.</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Обсуждение</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Работают над внутренним эмоциональным состоянием своего образа.</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Оценивают выполненные задания.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Создание пластических миниатюр.</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Понятие пластическая миниатюра. Создание и разучивание пластических миниатюр.</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Опрос. 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Выполняют  пластические миниатюры.</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Определяют цель задания. Предлагают свои варианты выполнения задания.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Оценивают выполненные задания.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Отработка техники танцевальных миниатюр.</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Повторение  и отработка танцевальных миниатюр.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Закрепляют выученные танцевальные миниатюры.</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Развивают умение репетировать в группах. Оценивают  выполненные задания.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Работа над театральными сценами.</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Понятие общего хода в спектакле. Понятие роли в спектакле.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Соединение общего хода, соединение пластических миниатюр, репетиция спектакля.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 xml:space="preserve">Понимают общий ход спектакля. Понимают свою роль в спектакле.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 xml:space="preserve">Оценивают выполненные задания. </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Соединение театральных сцен</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Соединение номеров в общий спектакль.</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i/>
                <w:iCs/>
                <w:color w:val="000000" w:themeColor="text1"/>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highlight w:val="yellow"/>
                <w:lang w:eastAsia="ru-RU"/>
              </w:rPr>
            </w:pPr>
            <w:r w:rsidRPr="00C24343">
              <w:rPr>
                <w:rFonts w:ascii="Times New Roman" w:eastAsia="Times New Roman" w:hAnsi="Times New Roman" w:cs="Times New Roman"/>
                <w:color w:val="000000" w:themeColor="text1"/>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highlight w:val="yellow"/>
                <w:lang w:eastAsia="ru-RU"/>
              </w:rPr>
            </w:pPr>
            <w:r w:rsidRPr="00C24343">
              <w:rPr>
                <w:rFonts w:ascii="Times New Roman" w:eastAsia="Times New Roman" w:hAnsi="Times New Roman" w:cs="Times New Roman"/>
                <w:color w:val="000000" w:themeColor="text1"/>
                <w:sz w:val="24"/>
                <w:szCs w:val="24"/>
                <w:lang w:eastAsia="ru-RU"/>
              </w:rPr>
              <w:t>Выполняют последовательно танцевальные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Репетиция театральных сцен</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color w:val="000000" w:themeColor="text1"/>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r w:rsidRPr="00C24343">
              <w:rPr>
                <w:rFonts w:ascii="Times New Roman" w:eastAsia="Times New Roman" w:hAnsi="Times New Roman" w:cs="Times New Roman"/>
                <w:color w:val="000000" w:themeColor="text1"/>
                <w:sz w:val="24"/>
                <w:szCs w:val="24"/>
                <w:lang w:eastAsia="ru-RU"/>
              </w:rPr>
              <w:t>Соединение общего хода, соединение театральных сцен, репетиция спектакля.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highlight w:val="yellow"/>
                <w:lang w:eastAsia="ru-RU"/>
              </w:rPr>
            </w:pPr>
            <w:r w:rsidRPr="00C24343">
              <w:rPr>
                <w:rFonts w:ascii="Times New Roman" w:eastAsia="Times New Roman" w:hAnsi="Times New Roman" w:cs="Times New Roman"/>
                <w:color w:val="000000" w:themeColor="text1"/>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highlight w:val="yellow"/>
                <w:lang w:eastAsia="ru-RU"/>
              </w:rPr>
            </w:pPr>
            <w:r w:rsidRPr="00C24343">
              <w:rPr>
                <w:rFonts w:ascii="Times New Roman" w:eastAsia="Times New Roman" w:hAnsi="Times New Roman" w:cs="Times New Roman"/>
                <w:color w:val="000000" w:themeColor="text1"/>
                <w:sz w:val="24"/>
                <w:szCs w:val="24"/>
                <w:lang w:eastAsia="ru-RU"/>
              </w:rPr>
              <w:t>Выполняют последовательно пластическо-театральные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Последовательное выполнение  миниатюр и танцевальных композиций.</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Соединение театральных миниатюр и танцевальных композиций</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24343">
              <w:rPr>
                <w:rFonts w:ascii="Times New Roman" w:eastAsia="Times New Roman" w:hAnsi="Times New Roman" w:cs="Times New Roman"/>
                <w:sz w:val="24"/>
                <w:szCs w:val="24"/>
                <w:lang w:eastAsia="ru-RU"/>
              </w:rPr>
              <w:t>Выполняют последовательно театральные миниатюры и танцевальные композиции.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Прогон спектакля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Генеральный прогон в костюмах спектакля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Показывают приобретённые навыки</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Уважительно относятся друг к другу. Работают в команде.</w:t>
            </w:r>
          </w:p>
        </w:tc>
      </w:tr>
      <w:tr w:rsidR="00C24343" w:rsidRPr="00C24343" w:rsidTr="00C24343">
        <w:tc>
          <w:tcPr>
            <w:tcW w:w="15701" w:type="dxa"/>
            <w:gridSpan w:val="8"/>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24343">
              <w:rPr>
                <w:rFonts w:ascii="Times New Roman" w:eastAsia="Times New Roman" w:hAnsi="Times New Roman" w:cs="Times New Roman"/>
                <w:b/>
                <w:sz w:val="24"/>
                <w:szCs w:val="24"/>
                <w:lang w:eastAsia="ru-RU"/>
              </w:rPr>
              <w:t>Итоговое мероприятие (10 часов)</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99</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Тема и форма проведения 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Выбираем тему и форму проведения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Классифицируют мероприятия по форме и теме проведения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Находят нужную информацию. Выдвигают предложение.</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Отстаивают свою точку зрения.</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100</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План подготовки и проведения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Учимся писать план подготовки. Распределение обязанностей. Ответственные за подготовку.</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Пишут план подготовки и проведения.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Распределяют обязанности. Делают выбор. Отвечают за порученное дело. Уважительно относятся друг к другу. Работают в команде</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101</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Выбор материала для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Подбираем материал для сценария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Подбирают нужный материал для будущего сценария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Выдвигают предложения,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Отстаивают свою точку зрения.</w:t>
            </w:r>
          </w:p>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Слушают других. Выявляют положительные и отрицательные стороны</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102</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Обсуждаем сценарий, анализируем сценарий</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Подбирают нужный материал для будущего сценария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Выдвигают предложения,</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Отстаивают свою точку зрения. Слушают других. Выявляют положительные и отрицательные стороны</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Анализируют</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103</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Анализ сценария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Коллективное обсуждение и анализ составленного сценария по критериям</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 Опрос</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Выявляют положительные и отрицательные стороны.</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Анализируют. Выявляют ошибки. Высказывают свою точку зрения. Правильно воспринимают критику.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104</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Подборка музыкального материала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Подбираем музыкальный материал.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Прослушивание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Подбирают музыкальный материал. </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Находят нужную информацию в источниках. Выбирают нужный материал. Самостоятельно оценивают выполненную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105</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Обсуждение костюмов </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 xml:space="preserve">Обсуждаем костюмы персонажей. Делаем необходимые детали. </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Подготавливают необходимые костюмы. Делают дополнительные детали. Выбирают нужный материал. Внимательно контролируют подготовку костюмов.</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Самостоятельно оценивают выполненную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106</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Самостоятельное изготовление реквизита</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Самостоятельно готовим реквизит. Делаем необходимые детали для реквизита.</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Участвуют в подготовке реквизита. Внимательно контролируют подготовку реквизита. Выбирают нужный материал.</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Самостоятельно оценивают выполненную работу.</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107</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Готовность 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Проверяют полную готовность по всем пунктам плана проведения мероприятия</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Проверяют  все необходимое для успешного проведения мероприятия</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Распределяют обязанности. Делают выбор. Отвечают за порученное дело. Уважительно относятся друг к другу. Работают в команде. Находят выход из проблемных ситуаций.</w:t>
            </w:r>
          </w:p>
        </w:tc>
      </w:tr>
      <w:tr w:rsidR="00C24343" w:rsidRPr="00C24343" w:rsidTr="00C24343">
        <w:tc>
          <w:tcPr>
            <w:tcW w:w="959" w:type="dxa"/>
            <w:tcBorders>
              <w:top w:val="single" w:sz="4" w:space="0" w:color="000000"/>
              <w:left w:val="single" w:sz="4" w:space="0" w:color="000000"/>
              <w:bottom w:val="single" w:sz="4" w:space="0" w:color="000000"/>
              <w:right w:val="single" w:sz="4" w:space="0" w:color="000000"/>
            </w:tcBorders>
            <w:vAlign w:val="center"/>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108</w:t>
            </w:r>
          </w:p>
        </w:tc>
        <w:tc>
          <w:tcPr>
            <w:tcW w:w="1843"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мероприятия</w:t>
            </w:r>
          </w:p>
        </w:tc>
        <w:tc>
          <w:tcPr>
            <w:tcW w:w="1101"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Обсуждение мероприятия: положительные и отрицательные стороны</w:t>
            </w:r>
          </w:p>
        </w:tc>
        <w:tc>
          <w:tcPr>
            <w:tcW w:w="1559"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Наблюдение</w:t>
            </w:r>
          </w:p>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94"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24343">
              <w:rPr>
                <w:rFonts w:ascii="Times New Roman" w:eastAsia="Times New Roman" w:hAnsi="Times New Roman" w:cs="Times New Roman"/>
                <w:sz w:val="24"/>
                <w:szCs w:val="24"/>
                <w:lang w:eastAsia="ru-RU"/>
              </w:rPr>
              <w:t>Выявляют положительные и отрицательные стороны.</w:t>
            </w:r>
          </w:p>
        </w:tc>
        <w:tc>
          <w:tcPr>
            <w:tcW w:w="3260" w:type="dxa"/>
            <w:tcBorders>
              <w:top w:val="single" w:sz="4" w:space="0" w:color="000000"/>
              <w:left w:val="single" w:sz="4" w:space="0" w:color="000000"/>
              <w:bottom w:val="single" w:sz="4" w:space="0" w:color="000000"/>
              <w:right w:val="single" w:sz="4" w:space="0" w:color="000000"/>
            </w:tcBorders>
          </w:tcPr>
          <w:p w:rsidR="00C24343" w:rsidRPr="00C24343" w:rsidRDefault="00C24343" w:rsidP="00C24343">
            <w:pPr>
              <w:autoSpaceDE w:val="0"/>
              <w:autoSpaceDN w:val="0"/>
              <w:snapToGrid w:val="0"/>
              <w:spacing w:after="0" w:line="240" w:lineRule="auto"/>
              <w:rPr>
                <w:rFonts w:ascii="Times New Roman" w:eastAsiaTheme="minorEastAsia" w:hAnsi="Times New Roman" w:cs="Times New Roman"/>
                <w:sz w:val="24"/>
                <w:szCs w:val="24"/>
                <w:lang w:eastAsia="ru-RU"/>
              </w:rPr>
            </w:pPr>
            <w:r w:rsidRPr="00C24343">
              <w:rPr>
                <w:rFonts w:ascii="Times New Roman" w:eastAsiaTheme="minorEastAsia" w:hAnsi="Times New Roman" w:cs="Times New Roman"/>
                <w:sz w:val="24"/>
                <w:szCs w:val="24"/>
                <w:lang w:eastAsia="ru-RU"/>
              </w:rPr>
              <w:t>Анализируют. Выявляют ошибки. Высказывают свою точку зрения. Правильно воспринимают критику.</w:t>
            </w:r>
          </w:p>
        </w:tc>
      </w:tr>
    </w:tbl>
    <w:p w:rsidR="00C24343" w:rsidRPr="00C24343" w:rsidRDefault="00C24343" w:rsidP="00C24343">
      <w:pPr>
        <w:spacing w:after="0" w:line="240" w:lineRule="auto"/>
        <w:rPr>
          <w:rFonts w:ascii="Times New Roman" w:eastAsiaTheme="minorEastAsia" w:hAnsi="Times New Roman" w:cs="Times New Roman"/>
          <w:sz w:val="24"/>
          <w:szCs w:val="24"/>
          <w:lang w:eastAsia="ru-RU"/>
        </w:rPr>
      </w:pPr>
    </w:p>
    <w:p w:rsidR="003505DF" w:rsidRPr="007E4E59" w:rsidRDefault="003505DF" w:rsidP="003505DF">
      <w:pPr>
        <w:spacing w:after="0" w:line="240" w:lineRule="auto"/>
        <w:ind w:firstLine="567"/>
        <w:jc w:val="both"/>
        <w:rPr>
          <w:rFonts w:ascii="Times New Roman" w:hAnsi="Times New Roman" w:cs="Times New Roman"/>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970D4C" w:rsidRDefault="00970D4C" w:rsidP="003505DF">
      <w:pPr>
        <w:spacing w:after="0" w:line="240" w:lineRule="auto"/>
        <w:ind w:firstLine="567"/>
        <w:jc w:val="center"/>
        <w:rPr>
          <w:rFonts w:ascii="Times New Roman" w:hAnsi="Times New Roman" w:cs="Times New Roman"/>
          <w:b/>
          <w:sz w:val="24"/>
          <w:szCs w:val="24"/>
        </w:rPr>
      </w:pPr>
    </w:p>
    <w:p w:rsidR="003505DF" w:rsidRPr="00E562B4" w:rsidRDefault="003505DF" w:rsidP="003505DF">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Методическ</w:t>
      </w:r>
      <w:r w:rsidR="00F23ECA" w:rsidRPr="00E562B4">
        <w:rPr>
          <w:rFonts w:ascii="Times New Roman" w:hAnsi="Times New Roman" w:cs="Times New Roman"/>
          <w:b/>
          <w:sz w:val="24"/>
          <w:szCs w:val="24"/>
        </w:rPr>
        <w:t>ое обеспечение</w:t>
      </w:r>
    </w:p>
    <w:p w:rsidR="003505DF" w:rsidRPr="00E562B4" w:rsidRDefault="003505DF" w:rsidP="003505DF">
      <w:pPr>
        <w:spacing w:after="0" w:line="240" w:lineRule="auto"/>
        <w:ind w:firstLine="567"/>
        <w:jc w:val="both"/>
        <w:rPr>
          <w:rFonts w:ascii="Times New Roman" w:hAnsi="Times New Roman" w:cs="Times New Roman"/>
          <w:b/>
          <w:sz w:val="24"/>
          <w:szCs w:val="24"/>
        </w:rPr>
      </w:pP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Каждый вид искусства имеет дело с определенным инструментом и материалом. Тело, походка, жесты, мимика</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движения представляют собой универсальные средства художественной выразительности. Развитие чувства ритма, образности, двигательной пластики является обязательным компонентом гармоничного развития учащегося и реализации его естественной потребности в создании и переживании красоты посредством своих телодвижений.</w:t>
      </w:r>
    </w:p>
    <w:p w:rsidR="003505DF" w:rsidRPr="00E562B4" w:rsidRDefault="003505DF" w:rsidP="003505DF">
      <w:p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Принципы построения занятий: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сознательность и активность.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систематичность и последовательность.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доступность и индивидуальный подход в обучении.</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повторение и закрепление пройденного материала.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Педагог должен соблюдать принцип минимизации помощи, то есть постепенно уменьшая помощь до того предела, который действительно необходим и оказывая ее только тогда, когда она действительно необходима. Чем больше «открытий» совершит сам учащийся, тем лучше. Помогать лучше не столько в форме подробных разъяснений или показа, как надо делать, сколько в виде четкой объективной информации о том, что занимающийся делает не так и главное что ему мешает выполнить задание. Следует обратить внимание, что если в программе материал излагается в определенной последовательности, то на практике методически более оправдана спиральная структура построения. Тема, периодически повторяясь. вновь откладывается в памяти уже в более широком понимании. Умение быстро найти нужную позу (принять акцентное положение тела), придумать выразительную мимику, жесты. походку при разном эмоциональном состоянии побуждает учащихся к постоянной импровизации и творчеству.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Основные формы работы – упражнения, тренинги, танцевальные и пластические композиции, этюды-импровизации. В конце занятий учащимся предлагают игровые задания на развитие фантазии, творчества, общения. Главное - усвоить принцип упражнения. Тщательно следовать ему, и тогда можно будет самостоятельно разрабатывать любое количество его вариантов. Начинается освоение упражнения с композиции двух-трех простых элементов, а затем задачи усложняются. Полученные в процессе обучения навыки реализуются юными обучающимися в конкретных творческих работах в виде отдельных танцевальных и пластических этюдов, которые соединяются в концертную программу либо спектакль. Эта работа оценивается зрителями, педагогами и коллегами-профессионалами.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Приёмы и методы:</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Методы, в основе которых лежит способ организации занятия: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словесный (устное изложение, беседа, рассказ, лекция и т.д.)</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наглядный (показ мультимедийных материалов, иллюстраций, наблюде-ние, показ (выполнение) педагогом, работа по образцу и др.)</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практический (выполнение работ по образцу)</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Методы, в основе которых лежит деятельность детей:</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объяснительно-иллюстративный – дети воспринимают и усваивают готовую информацию</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репродуктивный – обучающиеся воспроизводят полученные знания и освоенные способы деятельности;</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частично-поисковый – участие детей в коллективном поиске, решение поставленной задачи совместно с педагогом</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исследовательский – самостоятельная творческая работа обучающихся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Методы, в основе которых лежит форма организации деятельности обучающихся на занятиях:</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фронтальный – одновременная работа со всеми обучающимися;</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индивидуально-фронтальный – чередование индивидуальных и фрон-тальных форм работы;</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групповой – организация работы в группах;</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индивидуальный – индивидуальное выполнение заданий, решение про-блем.</w:t>
      </w:r>
    </w:p>
    <w:p w:rsidR="003505DF" w:rsidRPr="00E562B4" w:rsidRDefault="003505DF" w:rsidP="003505DF">
      <w:pPr>
        <w:spacing w:after="0" w:line="240" w:lineRule="auto"/>
        <w:ind w:firstLine="567"/>
        <w:jc w:val="both"/>
        <w:rPr>
          <w:rFonts w:ascii="Times New Roman" w:hAnsi="Times New Roman" w:cs="Times New Roman"/>
          <w:sz w:val="24"/>
          <w:szCs w:val="24"/>
        </w:rPr>
      </w:pPr>
    </w:p>
    <w:p w:rsidR="003505DF" w:rsidRPr="00E562B4" w:rsidRDefault="003505DF" w:rsidP="003505DF">
      <w:p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Примеры упражнений для занятий</w:t>
      </w:r>
    </w:p>
    <w:p w:rsidR="003505DF" w:rsidRPr="00E562B4" w:rsidRDefault="003505DF" w:rsidP="003505DF">
      <w:pPr>
        <w:spacing w:after="0" w:line="240" w:lineRule="auto"/>
        <w:ind w:firstLine="567"/>
        <w:jc w:val="both"/>
        <w:rPr>
          <w:rFonts w:ascii="Times New Roman" w:hAnsi="Times New Roman" w:cs="Times New Roman"/>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 xml:space="preserve">Ритмопластика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для головы и шеи: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«Квадраты и круг» Движения головой: вперед-вправо-назад-влево. Всего по 4 «квадрата», меняя направление. Соединяя все эти точки, делаем медленные вращательные движения головой в каждую сторону.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«Метроном» Медленно дотягиваемся ухом то до левого, то до правого плеча попеременно. Всего 8 движений.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«Черепаха» Как можно больше вытягиваем шею вперед и так же медленно уводим назад. Всего 8 движений.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для плеч, грудной клетки: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«Пиджак»</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Делаем движения плечами вниз-вперед-вверх-назад-вниз, фиксируя их. как будто сбрасываем пиджак рывками. Движения напряженные и медленные. Повторить 4 раза. Обратные движения плечами вниз-назад-вверх-вперед-вниз. Повторить 4 раза.</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«Круги плечами» Сначала по 8 движений вверх-вниз и вперед-назад. Добавить круговые движения плечами поочередно в разных направлениях. Заканчиваем плавными круговыми движениями двумя плечами вперед и назад.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«Ветряная мельница»</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Исходное положение: ноги на ширине плеч, прямые руки подняты вверх, кулаки сжаты. Делаем максимально широкие круговые вращения руками. постепенно увеличивая скорость от самой медленной до максимально быстрой. Движения выполняются сначала вперед, затем назад. Руки могут вращаться в разные стороны - одна вперед, другая назад с последующей переменой направления.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«Миксер»</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Исходное положение: ноги на ширине плеч, прямые руки со сжатыми кулаками вытянуты вперед. Вращаем кулаками на себя, работают запястья. Затем к вращению кулаками подключаем вращение локтями в ту же сторону, далее присоединяем к запястьям и локтям плечевые суставы. Таким образом, 3 пары суставов-запястья, локти, плечи - работают одновременно в одном направлении. Далее упражнение выполняется в противоположном направлении.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для пояса, тазобедренной части: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«Садимся на мячик»</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Исходное положение: ноги на ширине плеч, немного согнуты в коленях, стопы стоят параллельно, позвоночник прямой. Мы как 6ы усаживаемся на очень большой круглый мяч. Выполняем по 8 движений: вперед-назад. влево-вправо Затем делаем квадраты, то есть фиксируем тачки. Потом - круги. Это те же движения, только плавные.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«Наклоны с прогибами»</w:t>
      </w:r>
      <w:r w:rsidR="00F23ECA" w:rsidRPr="00E562B4">
        <w:rPr>
          <w:rFonts w:ascii="Times New Roman" w:hAnsi="Times New Roman" w:cs="Times New Roman"/>
          <w:sz w:val="24"/>
          <w:szCs w:val="24"/>
        </w:rPr>
        <w:t>.</w:t>
      </w:r>
      <w:r w:rsidRPr="00E562B4">
        <w:rPr>
          <w:rFonts w:ascii="Times New Roman" w:hAnsi="Times New Roman" w:cs="Times New Roman"/>
          <w:sz w:val="24"/>
          <w:szCs w:val="24"/>
        </w:rPr>
        <w:t xml:space="preserve"> Исходное положение: ноги на ширине плеч, стопы параллельно друг другу. Наклоны на 90 градусов вперед. в правую сторону с поворотом корпуса. вперед, в левую сторону. При наклоне вперед спина должна быть прямая, даже немного вытянутая. При вставании спина прогибается в обратную сторону, похоже на «горбик». При наклоне в сторону мечи развернуты параллельно полу.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для ног, рук: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«Круги от бедра, колена, стопы» Исходное положение: ноги вместе, тяжесть корпуса на одной ноге. Нога идет от бедра вверх-в сторону-вниз, носок вытянут. По 8 кругов в обе стороны. То же самое с другой ногой. Нога согнута в колене. Круги от колена, носок вытянут 8 вращений в одну сторону и в другую, меняем ногу. Круги от стопы - по 8 движений в разные стороны.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«Молот» Исходное положение: ноги на ширине плеч, стопы параллельно друг другу. Корпус руками «в замке» максимально вытянут вперед - как 6ы держим молот. Медленно, с усилием передвигаем «молот» влево-назад-вправо-вперед, то есть корпус делает полный оборот вокруг своей оси. Все тоже в другую сторону.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«Перекаты-выпады» Исходное положение: присесть на левую ногу, правая прямая нога вытянута в сторону. На счет «раз-два» плавно перенести вес тела на правую ногу, левую вытянуть. При переносе веса тела с ноги на ногу необходимо держаться как можно ближе к полу.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«Прыжки» Прыжки на месте с продвижениями и поворотами. 4 прыжка на месте. Повернуться на 90 градусов и сделать 4 прыжка, повернуться еще на 90 градусов (оказаться спиной к зрителю), 4 прыжка, повернуться на 180 градусов (лицом к зрителю), 4 прыжка, сделать полный оборот на 360 градусов, 4 прыжка. Все повороты делаются в прыжке.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Вариант Прыжки с ноги на ногу, постепенно расставляя ноги все шире и шире. Затем, наоборот, прыжки с ноги на ногу, сближая ноги. </w:t>
      </w:r>
    </w:p>
    <w:p w:rsidR="00F900FB" w:rsidRDefault="00F900FB" w:rsidP="00CA2454">
      <w:pPr>
        <w:spacing w:after="0" w:line="240" w:lineRule="auto"/>
        <w:jc w:val="both"/>
        <w:rPr>
          <w:rFonts w:ascii="Times New Roman" w:hAnsi="Times New Roman" w:cs="Times New Roman"/>
          <w:b/>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 xml:space="preserve">Сценическое движение и внимание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«Невидимая нить»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Предложите учащимся представить, что все ваше тело связано с ними невидимыми нитями, то есть учащиеся становятся как бы вашим отражением в зеркале. Все движения головы, рук, ног корпуса одномоментно, без отставания воспроизводятся в этом зеркале. Постепенно делайте свои перемещения все более и более неожиданными сложными. В идеале, группа должна передвигаться как один человек.</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«Фигуры перестановок» Производится превращение полукруга, в котором стоят учащиеся, по определенному счету в различные фигуры: треугольник. прямоугольник, овал, восьмерку, лесенку. В каждом из таких превращений надо добиваться точного распределения движений по времени (на определенный счет).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«Координация движений».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Упражнение «Рисование» Задание: представьте себе. что ваш нос - это кисть для занятий живописью и, сосредоточив все свое внимание на самом его кончике, вы носом-кистью начинаете писать картину. Все ваше тело следует за движениями воображаемой кисти. Далее ею становится плечо, а затем - спина. бедро, колено. ступня и т.д. Ваши непрерывные по координации движения начнут обретать осмысленность и выразительность.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«Змейка» Учащиеся идут по комнате змейкой, в затылок друг другу. Ведущий обходит воображаемые препятствия, перепрыгивает через воображаемые рвы и каналы, а все остальные повторяют его движения. По знаку педагога ведущий переходит в хвост змейки, а следующий становится новым ведущим.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«Ходьба с изменениями» Все стоят свободно на площадке. По команде «раз» - все двигаются по залу в направлении вперед. «Два» - движение меняется на обратное направление (спиной). «Три» - повернуться на 360 градусов и продолжить движение вперед. либо назад (в зависимости от того, куда двигались ранее). «Четыре» - скакать на одной ноге. Команды даются в разном порядке: «раз», «три», «два», «четыре» и т.д.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«Говорящие предметы» Участники берут на себя разные роли (представляют себя каким-либо предметом, живым существом, явлением) и описывают свое состояние, причины своих действий, системы отношений с действительностью. Далее показывают пластическое решение выбранной роли, беспредметное действие, характерное движение. Например: «Я - комнатное растение. Стою на окне. Мне очень хочется пить. Хоть бы кто-нибудь заметил мою печаль...»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«Тень» Участники разбиваются на пары. Один - «путник», а другой - его «тень». «Путник» идет, а за ним на 2 шага сзади, идет второй человек, его «тень», которая старается точь-в-точь скопировать движения «путника».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«Насос и мяч» Участники разбиваются на пары. Один - «надувной мяч». Другой - «насос». «Мяч» стоит, обмякнув всем телом на полусогнутых ногах, руки и шея расслаблены. «Насос» начинает надувать «мяч», движения сопровождаются звуком «ш». С каждой подачей воздуха «мяч» надувается все больше и больше, изменяя положение тела. «Мяч» надут Затем шланг «насоса» выдергивают. «Мяч» сдувается. либо «мяч» может передвигаться в пространстве w «лопнуть». Варианты: надувать можно игрушку любой формы.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«Раб ладони» Упражнение выполняется в паре. Ведущий в паре «держит» партнера энергией своей ладони на расстоянии 15 см от любого участка тела (лоб. ухо, плечо. живот, колено и т.д.). Ведущий производит медленные движения ладонью. Задача партнера - не оторваться от ведущей ладони.</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«Игра с носорогом» Один учащийся - «носорог» - ложится спать, накрыв голову, чтобы никого не видеть. Надо подкрасться к носорогу так, чтобы он не слышал шагов, и положить ему на спину монетку. Усложнение, пока один подкрадывается, остальные издают любой шум (напевают, шуршат ногами и т.д.)</w:t>
      </w:r>
    </w:p>
    <w:p w:rsidR="003505DF" w:rsidRPr="00E562B4" w:rsidRDefault="003505DF" w:rsidP="003505DF">
      <w:pPr>
        <w:spacing w:after="0" w:line="240" w:lineRule="auto"/>
        <w:ind w:firstLine="567"/>
        <w:jc w:val="both"/>
        <w:rPr>
          <w:rFonts w:ascii="Times New Roman" w:hAnsi="Times New Roman" w:cs="Times New Roman"/>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 xml:space="preserve">Основы театрально – пластической техники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«Воздушный шар» Один партнер - легкий воздушный шарик, а другой - точным движением руки дает импульс, то есть, дотрагиваясь до отдельных частей тела своего партнера, посылает его «тело-шарик» летать в разных направлениях. Собьггие: шар сдулся. лопнул, улетел...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«Я - краски» Учащийся распределяет пять цветов краски по своему телу, например: локоть - синяя краска, лоб - зеленая и т.д. Перед ним - стена, на которой нужно нарисовать любой рисунок. Варианты: рисовать на полу, потолке, объемные рисунки, разукрашивать все пространство.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«Освоение пространства» Мы находимся в тёмной комнате, нужно пальчиками «ощупать» пространство от пола до потолка. Подушечки пальчиков работают очень медленно, т. к. мы не знаем, на что можем наткнуться в темноте. Вторая часть упражнения - включается свет. Мы осматриваемся вокруг и замечаем, что стены, пол и потолок начинают сдвигаться к центру. Необходимо силой рук, ног, головы, спины удержать своё пространство.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«Зоопарк» Учащиеся делятся на две группы. Первая находится в клетках, изображает животных, птиц, их движения. повадки. Вторая группа - люди в зоопарке, разглядывают зверей и угадывают, кто кем является, далее группы меняются ролями.</w:t>
      </w:r>
    </w:p>
    <w:p w:rsidR="003505DF" w:rsidRPr="00E562B4" w:rsidRDefault="003505DF" w:rsidP="003505DF">
      <w:pPr>
        <w:spacing w:after="0" w:line="240" w:lineRule="auto"/>
        <w:jc w:val="both"/>
        <w:rPr>
          <w:rFonts w:ascii="Times New Roman" w:hAnsi="Times New Roman" w:cs="Times New Roman"/>
          <w:b/>
          <w:sz w:val="24"/>
          <w:szCs w:val="24"/>
        </w:rPr>
      </w:pPr>
    </w:p>
    <w:p w:rsidR="00970D4C" w:rsidRDefault="00970D4C" w:rsidP="003505DF">
      <w:pPr>
        <w:spacing w:after="0" w:line="240" w:lineRule="auto"/>
        <w:ind w:firstLine="567"/>
        <w:jc w:val="both"/>
        <w:rPr>
          <w:rFonts w:ascii="Times New Roman" w:hAnsi="Times New Roman" w:cs="Times New Roman"/>
          <w:b/>
          <w:sz w:val="24"/>
          <w:szCs w:val="24"/>
        </w:rPr>
      </w:pPr>
    </w:p>
    <w:p w:rsidR="00970D4C" w:rsidRDefault="00970D4C" w:rsidP="003505DF">
      <w:pPr>
        <w:spacing w:after="0" w:line="240" w:lineRule="auto"/>
        <w:ind w:firstLine="567"/>
        <w:jc w:val="both"/>
        <w:rPr>
          <w:rFonts w:ascii="Times New Roman" w:hAnsi="Times New Roman" w:cs="Times New Roman"/>
          <w:b/>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 xml:space="preserve">Пластическая импровизация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Упражнения: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«Живое препятствие» Вся группа движется в одном направлении по кругу в среднем темпе. Вдруг один из участников останавливается, создавая любое оправданное препятствие (ложится поперёк, как бревно, расставляет руки и т. п.). Все остальные участники должны преодолеть препятствие, придумывая разные варианты продвижения вперёд. Обойти препятствие нельзя. Препятствия возникают неожиданно, их может быть несколько в кругу, поэтому каждому участнику нужно быть предельно внимательным к изменениям обстоятельств.</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«Круг» Оба партнёра, находясь по разные стороны, начинают одновременное движение по кругу, точно сохраняя диагональ и скорость движения. Задача: поймать взгляд партнёра, протянуть между собой невидимую нить. Можно менять обстоятельства упражнения: вдруг нить оборвалась, либо партнёр закрутился, либо один задерживает нить, а другой буксует.</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 «Скульптор и глина» Два партнёра: «скульптор» и «послушный комок глины». Первый начинает лепить скульптуру, не касаясь её, а задавая направление движения энергетическим импульсом. Важно добиться точного взаимопонимания партнёров в бесконтактном взаимодействии.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«Характеры» За 2-3 минуты оговорить обстоятельства будущего этюда, в котором один играет роль сильного, другой - роль слабого. Варианты: толстый – тонкий, сытый - голодный, высокий - низкий и т. д.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«Если бы я был...» Перевоплощение. Каждый участник должен выбрать себе какую-нибудь вещь (абажур, заноза, мороженое и т п.) и погрузиться в её мир, вообразить себя этой вещью, ощутить её «характер». От лица этой вещи он начинает рассказ о том, что её окружает, как она живёт что чувствует, о её заботах, пристрастиях, о её прошлом и будущем. Заканчивается упражнение пластической импровизацией с музыкальным сопровождением.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«Голова великана» Все учащиеся составляют эту голову. Кто-то из них превращается в бровь, кто-то в ухо, кто-то становится глазом, носом. Педагог даёт «голове» простейшие мимические задания: удивиться, рассердиться, улыбнуться и т. д.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«Пластический диктант» Выразить всем телом простые физические действия: искать, прятать, ждать, тащить, давить, бить, ломать, разделять. поднимать, бросать, трогать, закрывать, разрывать, мять, брать, давать, подпирать, шарить, щупать, цепляться, открывать и т. п.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«Воображаемые прогулки» Один из учащихся (ведущий) называет препятствия, которые группа преодолевает. Например, мы гуляем в лесу. Все изображают соответствующие действия, вдруг на пути - яма, очень вкусная ягода в густой траве, сломанное дерево, внезапно пошёл дождь и т. п. Задача участников - по своему преодолеть эти препятствия, соблюдая логику и последовательность действий. </w:t>
      </w:r>
    </w:p>
    <w:p w:rsidR="003505DF" w:rsidRPr="00E562B4" w:rsidRDefault="003505DF" w:rsidP="003505DF">
      <w:pPr>
        <w:spacing w:after="0" w:line="240" w:lineRule="auto"/>
        <w:ind w:firstLine="709"/>
        <w:jc w:val="center"/>
        <w:rPr>
          <w:rFonts w:ascii="Times New Roman" w:hAnsi="Times New Roman" w:cs="Times New Roman"/>
          <w:b/>
          <w:sz w:val="24"/>
          <w:szCs w:val="24"/>
        </w:rPr>
      </w:pPr>
    </w:p>
    <w:p w:rsidR="003505DF" w:rsidRPr="00E562B4" w:rsidRDefault="003505DF" w:rsidP="003505DF">
      <w:pPr>
        <w:spacing w:after="0" w:line="240" w:lineRule="auto"/>
        <w:ind w:firstLine="567"/>
        <w:jc w:val="both"/>
        <w:rPr>
          <w:rFonts w:ascii="Times New Roman" w:hAnsi="Times New Roman" w:cs="Times New Roman"/>
          <w:b/>
          <w:sz w:val="24"/>
          <w:szCs w:val="24"/>
        </w:rPr>
      </w:pPr>
      <w:r w:rsidRPr="00E562B4">
        <w:rPr>
          <w:rFonts w:ascii="Times New Roman" w:hAnsi="Times New Roman" w:cs="Times New Roman"/>
          <w:b/>
          <w:sz w:val="24"/>
          <w:szCs w:val="24"/>
        </w:rPr>
        <w:t>Словарь. Средства пластического искусства</w:t>
      </w:r>
      <w:r w:rsidR="00180102">
        <w:rPr>
          <w:rFonts w:ascii="Times New Roman" w:hAnsi="Times New Roman" w:cs="Times New Roman"/>
          <w:b/>
          <w:sz w:val="24"/>
          <w:szCs w:val="24"/>
        </w:rPr>
        <w:t>.</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Мимика - выразительные движения мышц лица: отражающие внутреннее душевное состояние. С помощью мимики учащийся выражает свои чувства, настроения. По словам К. Изарда, «Эмоции, выраженные на лице, слышны лучше, чем речь».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Пантомима - это один из видов выразительных движений человека, охватывающий те изменения в походке, осанке, позе, жестах, которые передают его внутреннее состояние. Так, отрицательные эмоции «сжимают» фигуру человека, а положительные ее «раскрывают». Часто наше тело ясно указывает на то, что отказывается вымолвить язык.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Жест - телодвижение. преимущественно рукой, сопровождающее речь для усиления ее выразительности, или имеющее значение какого-либо сигнала, знака. Побуждая учащегося самому придумывать выразительные и сопроводительные жесты к словам, одновременно специально обучая его нахождению красивых движений, мы тем самым учим его «разговаривать» жестами. </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Поза - выразительно застывшая фигура, перерыв, остановка, пауза в движении и действии, которое делает образ пластически разнообразным.</w:t>
      </w:r>
    </w:p>
    <w:p w:rsidR="003505DF" w:rsidRPr="00E562B4" w:rsidRDefault="003505DF" w:rsidP="003505DF">
      <w:pPr>
        <w:spacing w:after="0" w:line="240" w:lineRule="auto"/>
        <w:ind w:firstLine="567"/>
        <w:jc w:val="both"/>
        <w:rPr>
          <w:rFonts w:ascii="Times New Roman" w:hAnsi="Times New Roman" w:cs="Times New Roman"/>
          <w:sz w:val="24"/>
          <w:szCs w:val="24"/>
        </w:rPr>
      </w:pPr>
      <w:r w:rsidRPr="00E562B4">
        <w:rPr>
          <w:rFonts w:ascii="Times New Roman" w:hAnsi="Times New Roman" w:cs="Times New Roman"/>
          <w:sz w:val="24"/>
          <w:szCs w:val="24"/>
        </w:rPr>
        <w:t xml:space="preserve">Движение - обучение учащихся красивым: свободным и выразительным движениям (танцевальным и пантомимическим) формирует у учащегося потребность к красивым движениям. Основой пластических движений являются: физические, образные и специфические танцевальные движения. Умение быстро найти нужную позу, выразительную мимику, жесты: походку при разном эмоциональном состоянии побуждает учащихся к постоянной импровизации и творчеству. </w:t>
      </w:r>
    </w:p>
    <w:p w:rsidR="003505DF" w:rsidRPr="00E562B4" w:rsidRDefault="003505DF" w:rsidP="00F23ECA">
      <w:pPr>
        <w:spacing w:after="0" w:line="240" w:lineRule="auto"/>
        <w:jc w:val="both"/>
        <w:rPr>
          <w:rFonts w:ascii="Times New Roman" w:hAnsi="Times New Roman" w:cs="Times New Roman"/>
          <w:b/>
          <w:sz w:val="24"/>
          <w:szCs w:val="24"/>
        </w:rPr>
      </w:pPr>
    </w:p>
    <w:p w:rsidR="003505DF" w:rsidRPr="00E562B4" w:rsidRDefault="003505DF" w:rsidP="00F23ECA">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Литература для педагогов</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Бузук, Р.Л. Театр как феномен культуры и фактор межличностных отношений  2003 №4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Немеровский, А. Пластическая выразительность актера 1А Немеровский. - Москва. - 1986.</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Заренбо, Т.В. Сборник статей: учебнo-методическое пособие  Брест. - 2004. - 91 с.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Голубовский, Б. Мастика в искусстве актера 16.</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Никитин, В.Н. Пластикодрама Москва.- 2004.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Герасимова, О. А. Импровизация шоумена - Ростов Н/Д.- 2006.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Гиппиус, С. В. Гимнастика чувств. Актерский тренинг. Санкт-Петербург. - 2006.</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Колченеев. Ю.В. Театрализованные игры в школе - Москва.- 2000.</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Кох, И. Основы сценического движения - Ленинград. -1970.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Кряж В. Н. Гимнастика. Ритм. Пластика - Минск.- 1987.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Лопатина А. 600 творческих игр для больших и маленьких - Москва. -2004. Театр, где играют учащиеся: Учеб.-метод. Пособие для руководителей детских театральных коллективов 1 под редакцией А. Б. Никитиной. - Москва.- 2001. - 78 с. </w:t>
      </w:r>
    </w:p>
    <w:p w:rsidR="003505DF" w:rsidRPr="00E562B4" w:rsidRDefault="003505DF" w:rsidP="00F23ECA">
      <w:pPr>
        <w:pStyle w:val="a7"/>
        <w:numPr>
          <w:ilvl w:val="0"/>
          <w:numId w:val="2"/>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Фопель, К. Игры для детских вечеринок. Пер. с нем. - Москва.- 2004. Комплексная программа обучения театральным дисциплинам в театре-студии «Параллель» «Театр. где играют учащиеся» 1 Сост. Л.Е.Сартакова. - Барановичи.- 2007.- 59 с.</w:t>
      </w:r>
    </w:p>
    <w:p w:rsidR="003505DF" w:rsidRPr="00E562B4" w:rsidRDefault="003505DF" w:rsidP="003505DF">
      <w:pPr>
        <w:spacing w:after="0" w:line="240" w:lineRule="auto"/>
        <w:jc w:val="both"/>
        <w:rPr>
          <w:rFonts w:ascii="Times New Roman" w:hAnsi="Times New Roman" w:cs="Times New Roman"/>
          <w:sz w:val="24"/>
          <w:szCs w:val="24"/>
        </w:rPr>
      </w:pPr>
    </w:p>
    <w:p w:rsidR="00F900FB" w:rsidRDefault="00F900FB" w:rsidP="00F23ECA">
      <w:pPr>
        <w:spacing w:after="0" w:line="240" w:lineRule="auto"/>
        <w:ind w:firstLine="567"/>
        <w:jc w:val="center"/>
        <w:rPr>
          <w:rFonts w:ascii="Times New Roman" w:hAnsi="Times New Roman" w:cs="Times New Roman"/>
          <w:b/>
          <w:sz w:val="24"/>
          <w:szCs w:val="24"/>
        </w:rPr>
      </w:pPr>
    </w:p>
    <w:p w:rsidR="00F900FB" w:rsidRDefault="00F900FB" w:rsidP="00F23ECA">
      <w:pPr>
        <w:spacing w:after="0" w:line="240" w:lineRule="auto"/>
        <w:ind w:firstLine="567"/>
        <w:jc w:val="center"/>
        <w:rPr>
          <w:rFonts w:ascii="Times New Roman" w:hAnsi="Times New Roman" w:cs="Times New Roman"/>
          <w:b/>
          <w:sz w:val="24"/>
          <w:szCs w:val="24"/>
        </w:rPr>
      </w:pPr>
    </w:p>
    <w:p w:rsidR="00970D4C" w:rsidRDefault="00970D4C" w:rsidP="00F23ECA">
      <w:pPr>
        <w:spacing w:after="0" w:line="240" w:lineRule="auto"/>
        <w:ind w:firstLine="567"/>
        <w:jc w:val="center"/>
        <w:rPr>
          <w:rFonts w:ascii="Times New Roman" w:hAnsi="Times New Roman" w:cs="Times New Roman"/>
          <w:b/>
          <w:sz w:val="24"/>
          <w:szCs w:val="24"/>
        </w:rPr>
      </w:pPr>
    </w:p>
    <w:p w:rsidR="00970D4C" w:rsidRDefault="00970D4C" w:rsidP="00F23ECA">
      <w:pPr>
        <w:spacing w:after="0" w:line="240" w:lineRule="auto"/>
        <w:ind w:firstLine="567"/>
        <w:jc w:val="center"/>
        <w:rPr>
          <w:rFonts w:ascii="Times New Roman" w:hAnsi="Times New Roman" w:cs="Times New Roman"/>
          <w:b/>
          <w:sz w:val="24"/>
          <w:szCs w:val="24"/>
        </w:rPr>
      </w:pPr>
    </w:p>
    <w:p w:rsidR="003505DF" w:rsidRPr="00E562B4" w:rsidRDefault="003505DF" w:rsidP="00F23ECA">
      <w:pPr>
        <w:spacing w:after="0" w:line="240" w:lineRule="auto"/>
        <w:ind w:firstLine="567"/>
        <w:jc w:val="center"/>
        <w:rPr>
          <w:rFonts w:ascii="Times New Roman" w:hAnsi="Times New Roman" w:cs="Times New Roman"/>
          <w:b/>
          <w:sz w:val="24"/>
          <w:szCs w:val="24"/>
        </w:rPr>
      </w:pPr>
      <w:r w:rsidRPr="00E562B4">
        <w:rPr>
          <w:rFonts w:ascii="Times New Roman" w:hAnsi="Times New Roman" w:cs="Times New Roman"/>
          <w:b/>
          <w:sz w:val="24"/>
          <w:szCs w:val="24"/>
        </w:rPr>
        <w:t>Литература для учащихся.</w:t>
      </w:r>
    </w:p>
    <w:p w:rsidR="003505DF" w:rsidRPr="00E562B4" w:rsidRDefault="003505DF" w:rsidP="00F23ECA">
      <w:pPr>
        <w:pStyle w:val="a7"/>
        <w:numPr>
          <w:ilvl w:val="0"/>
          <w:numId w:val="3"/>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Брук П. Пустое пространство 1 П. Брук. - Москва. -1976. </w:t>
      </w:r>
    </w:p>
    <w:p w:rsidR="003505DF" w:rsidRPr="00E562B4" w:rsidRDefault="003505DF" w:rsidP="00F23ECA">
      <w:pPr>
        <w:pStyle w:val="a7"/>
        <w:numPr>
          <w:ilvl w:val="0"/>
          <w:numId w:val="3"/>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Варакса Н.Е. «Чего не бывает на свете» Н.Е. Варакса, О.М. Дьяченко. - Москва: Знания, 1994. </w:t>
      </w:r>
    </w:p>
    <w:p w:rsidR="003505DF" w:rsidRPr="00E562B4" w:rsidRDefault="003505DF" w:rsidP="00F23ECA">
      <w:pPr>
        <w:pStyle w:val="a7"/>
        <w:numPr>
          <w:ilvl w:val="0"/>
          <w:numId w:val="3"/>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Пикулева, Н.В. Слово на ладошке 1 Н.В. Пикулева. - Москва.- 1997.</w:t>
      </w:r>
    </w:p>
    <w:p w:rsidR="003505DF" w:rsidRPr="00E562B4" w:rsidRDefault="003505DF" w:rsidP="00F23ECA">
      <w:pPr>
        <w:pStyle w:val="a7"/>
        <w:numPr>
          <w:ilvl w:val="0"/>
          <w:numId w:val="3"/>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 xml:space="preserve">Родари, Дж. Грамматика фантазии. Введение в искусство придумывания историй 1  -Москва. 1978. </w:t>
      </w:r>
    </w:p>
    <w:p w:rsidR="003505DF" w:rsidRPr="00E562B4" w:rsidRDefault="003505DF" w:rsidP="00F23ECA">
      <w:pPr>
        <w:pStyle w:val="a7"/>
        <w:numPr>
          <w:ilvl w:val="0"/>
          <w:numId w:val="3"/>
        </w:numPr>
        <w:spacing w:after="0" w:line="240" w:lineRule="auto"/>
        <w:jc w:val="both"/>
        <w:rPr>
          <w:rFonts w:ascii="Times New Roman" w:hAnsi="Times New Roman" w:cs="Times New Roman"/>
          <w:sz w:val="24"/>
          <w:szCs w:val="24"/>
        </w:rPr>
      </w:pPr>
      <w:r w:rsidRPr="00E562B4">
        <w:rPr>
          <w:rFonts w:ascii="Times New Roman" w:hAnsi="Times New Roman" w:cs="Times New Roman"/>
          <w:sz w:val="24"/>
          <w:szCs w:val="24"/>
        </w:rPr>
        <w:t>Рутбер, И. Пантомима, движение и образ 1 И.Рутбер.- Москва: 1963.</w:t>
      </w:r>
    </w:p>
    <w:p w:rsidR="00F23ECA" w:rsidRPr="00E562B4" w:rsidRDefault="00F23ECA" w:rsidP="003505DF">
      <w:pPr>
        <w:spacing w:after="0" w:line="240" w:lineRule="auto"/>
        <w:ind w:firstLine="567"/>
        <w:jc w:val="right"/>
        <w:rPr>
          <w:rFonts w:ascii="Times New Roman" w:hAnsi="Times New Roman" w:cs="Times New Roman"/>
          <w:sz w:val="24"/>
          <w:szCs w:val="24"/>
        </w:rPr>
        <w:sectPr w:rsidR="00F23ECA" w:rsidRPr="00E562B4" w:rsidSect="00C24343">
          <w:pgSz w:w="16838" w:h="11906" w:orient="landscape"/>
          <w:pgMar w:top="1080" w:right="1440" w:bottom="1080" w:left="1440" w:header="708" w:footer="708" w:gutter="0"/>
          <w:cols w:space="708"/>
          <w:docGrid w:linePitch="360"/>
        </w:sectPr>
      </w:pPr>
    </w:p>
    <w:p w:rsidR="003505DF" w:rsidRPr="00E562B4" w:rsidRDefault="003505DF" w:rsidP="003505DF">
      <w:pPr>
        <w:spacing w:after="0" w:line="240" w:lineRule="auto"/>
        <w:ind w:firstLine="567"/>
        <w:jc w:val="right"/>
        <w:rPr>
          <w:rFonts w:ascii="Times New Roman" w:hAnsi="Times New Roman" w:cs="Times New Roman"/>
          <w:sz w:val="24"/>
          <w:szCs w:val="24"/>
        </w:rPr>
      </w:pPr>
      <w:r w:rsidRPr="00E562B4">
        <w:rPr>
          <w:rFonts w:ascii="Times New Roman" w:hAnsi="Times New Roman" w:cs="Times New Roman"/>
          <w:sz w:val="24"/>
          <w:szCs w:val="24"/>
        </w:rPr>
        <w:t>Приложение №1</w:t>
      </w:r>
    </w:p>
    <w:p w:rsidR="003505DF" w:rsidRPr="00E562B4" w:rsidRDefault="003505DF" w:rsidP="003505DF">
      <w:pPr>
        <w:spacing w:after="0" w:line="240" w:lineRule="auto"/>
        <w:ind w:firstLine="567"/>
        <w:rPr>
          <w:rFonts w:ascii="Times New Roman" w:hAnsi="Times New Roman" w:cs="Times New Roman"/>
          <w:sz w:val="24"/>
          <w:szCs w:val="24"/>
        </w:rPr>
      </w:pP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r w:rsidRPr="00E562B4">
        <w:rPr>
          <w:rFonts w:ascii="Times New Roman" w:eastAsia="Times New Roman" w:hAnsi="Times New Roman" w:cs="Times New Roman"/>
          <w:sz w:val="24"/>
          <w:szCs w:val="24"/>
          <w:lang w:eastAsia="ru-RU"/>
        </w:rPr>
        <w:t>Сводная таблица участия в мероприятиях обучающихся по общеразвивающей программе 1</w:t>
      </w: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r w:rsidRPr="00E562B4">
        <w:rPr>
          <w:rFonts w:ascii="Times New Roman" w:eastAsia="Times New Roman" w:hAnsi="Times New Roman" w:cs="Times New Roman"/>
          <w:sz w:val="24"/>
          <w:szCs w:val="24"/>
          <w:lang w:eastAsia="ru-RU"/>
        </w:rPr>
        <w:t xml:space="preserve">За_________________________учебный год. </w:t>
      </w: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r w:rsidRPr="00E562B4">
        <w:rPr>
          <w:rFonts w:ascii="Times New Roman" w:eastAsia="Times New Roman" w:hAnsi="Times New Roman" w:cs="Times New Roman"/>
          <w:sz w:val="24"/>
          <w:szCs w:val="24"/>
          <w:lang w:eastAsia="ru-RU"/>
        </w:rPr>
        <w:t>п.д.о. ______________________</w:t>
      </w:r>
    </w:p>
    <w:p w:rsidR="00CA2454" w:rsidRPr="00CA2454" w:rsidRDefault="00CA2454" w:rsidP="00CA2454">
      <w:pPr>
        <w:spacing w:after="0" w:line="240" w:lineRule="auto"/>
        <w:contextualSpacing/>
        <w:rPr>
          <w:rFonts w:ascii="Times New Roman" w:eastAsia="Times New Roman" w:hAnsi="Times New Roman" w:cs="Times New Roman"/>
          <w:sz w:val="24"/>
          <w:szCs w:val="24"/>
          <w:lang w:eastAsia="ru-RU"/>
        </w:rPr>
      </w:pPr>
      <w:r w:rsidRPr="00CA2454">
        <w:rPr>
          <w:rFonts w:ascii="Times New Roman" w:eastAsia="Times New Roman" w:hAnsi="Times New Roman" w:cs="Times New Roman"/>
          <w:sz w:val="24"/>
          <w:szCs w:val="24"/>
          <w:lang w:eastAsia="ru-RU"/>
        </w:rPr>
        <w:t>группа _____________________</w:t>
      </w: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p>
    <w:p w:rsidR="003505DF" w:rsidRPr="00E562B4" w:rsidRDefault="003505DF" w:rsidP="003505DF">
      <w:pPr>
        <w:spacing w:after="0" w:line="240" w:lineRule="auto"/>
        <w:contextualSpacing/>
        <w:rPr>
          <w:rFonts w:ascii="Times New Roman" w:eastAsia="Times New Roman" w:hAnsi="Times New Roman" w:cs="Times New Roman"/>
          <w:sz w:val="24"/>
          <w:szCs w:val="24"/>
          <w:lang w:eastAsia="ru-RU"/>
        </w:rPr>
      </w:pPr>
    </w:p>
    <w:tbl>
      <w:tblPr>
        <w:tblStyle w:val="1"/>
        <w:tblpPr w:leftFromText="180" w:rightFromText="180" w:vertAnchor="page" w:horzAnchor="margin" w:tblpY="3271"/>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6"/>
        <w:gridCol w:w="1712"/>
        <w:gridCol w:w="437"/>
        <w:gridCol w:w="437"/>
        <w:gridCol w:w="437"/>
        <w:gridCol w:w="437"/>
        <w:gridCol w:w="437"/>
        <w:gridCol w:w="437"/>
        <w:gridCol w:w="1280"/>
        <w:gridCol w:w="437"/>
        <w:gridCol w:w="437"/>
        <w:gridCol w:w="437"/>
        <w:gridCol w:w="437"/>
        <w:gridCol w:w="437"/>
        <w:gridCol w:w="437"/>
        <w:gridCol w:w="1280"/>
      </w:tblGrid>
      <w:tr w:rsidR="003505DF" w:rsidRPr="00E562B4" w:rsidTr="00362641">
        <w:tc>
          <w:tcPr>
            <w:tcW w:w="406" w:type="dxa"/>
            <w:vMerge w:val="restart"/>
          </w:tcPr>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rPr>
              <w:t>№</w:t>
            </w:r>
          </w:p>
          <w:p w:rsidR="003505DF" w:rsidRPr="00E562B4" w:rsidRDefault="003505DF" w:rsidP="00362641">
            <w:pPr>
              <w:jc w:val="center"/>
              <w:rPr>
                <w:rFonts w:ascii="Times New Roman" w:hAnsi="Times New Roman" w:cs="Times New Roman"/>
                <w:sz w:val="24"/>
                <w:szCs w:val="24"/>
              </w:rPr>
            </w:pPr>
          </w:p>
        </w:tc>
        <w:tc>
          <w:tcPr>
            <w:tcW w:w="1463" w:type="dxa"/>
            <w:vMerge w:val="restart"/>
            <w:tcBorders>
              <w:right w:val="single" w:sz="4" w:space="0" w:color="auto"/>
            </w:tcBorders>
          </w:tcPr>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rPr>
              <w:t>Ф.И. обучающегося</w:t>
            </w:r>
          </w:p>
          <w:p w:rsidR="003505DF" w:rsidRPr="00E562B4" w:rsidRDefault="003505DF" w:rsidP="00362641">
            <w:pPr>
              <w:jc w:val="center"/>
              <w:rPr>
                <w:rFonts w:ascii="Times New Roman" w:hAnsi="Times New Roman" w:cs="Times New Roman"/>
                <w:sz w:val="24"/>
                <w:szCs w:val="24"/>
              </w:rPr>
            </w:pPr>
          </w:p>
        </w:tc>
        <w:tc>
          <w:tcPr>
            <w:tcW w:w="2748" w:type="dxa"/>
            <w:gridSpan w:val="6"/>
          </w:tcPr>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lang w:val="en-US"/>
              </w:rPr>
              <w:t>I</w:t>
            </w:r>
            <w:r w:rsidRPr="00E562B4">
              <w:rPr>
                <w:rFonts w:ascii="Times New Roman" w:hAnsi="Times New Roman" w:cs="Times New Roman"/>
                <w:sz w:val="24"/>
                <w:szCs w:val="24"/>
              </w:rPr>
              <w:t xml:space="preserve"> полугодие</w:t>
            </w:r>
          </w:p>
        </w:tc>
        <w:tc>
          <w:tcPr>
            <w:tcW w:w="1103" w:type="dxa"/>
            <w:vMerge w:val="restart"/>
          </w:tcPr>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lang w:val="en-US"/>
              </w:rPr>
              <w:t>I</w:t>
            </w:r>
            <w:r w:rsidRPr="00E562B4">
              <w:rPr>
                <w:rFonts w:ascii="Times New Roman" w:hAnsi="Times New Roman" w:cs="Times New Roman"/>
                <w:sz w:val="24"/>
                <w:szCs w:val="24"/>
              </w:rPr>
              <w:t xml:space="preserve"> полугодие</w:t>
            </w:r>
          </w:p>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rPr>
              <w:t>Зачет/ незачет</w:t>
            </w:r>
          </w:p>
        </w:tc>
        <w:tc>
          <w:tcPr>
            <w:tcW w:w="2748" w:type="dxa"/>
            <w:gridSpan w:val="6"/>
          </w:tcPr>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lang w:val="en-US"/>
              </w:rPr>
              <w:t>II</w:t>
            </w:r>
            <w:r w:rsidRPr="00E562B4">
              <w:rPr>
                <w:rFonts w:ascii="Times New Roman" w:hAnsi="Times New Roman" w:cs="Times New Roman"/>
                <w:sz w:val="24"/>
                <w:szCs w:val="24"/>
              </w:rPr>
              <w:t xml:space="preserve"> полугодие</w:t>
            </w:r>
          </w:p>
        </w:tc>
        <w:tc>
          <w:tcPr>
            <w:tcW w:w="1103" w:type="dxa"/>
            <w:vMerge w:val="restart"/>
          </w:tcPr>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lang w:val="en-US"/>
              </w:rPr>
              <w:t>II</w:t>
            </w:r>
            <w:r w:rsidRPr="00E562B4">
              <w:rPr>
                <w:rFonts w:ascii="Times New Roman" w:hAnsi="Times New Roman" w:cs="Times New Roman"/>
                <w:sz w:val="24"/>
                <w:szCs w:val="24"/>
              </w:rPr>
              <w:t xml:space="preserve"> полугодие</w:t>
            </w:r>
          </w:p>
          <w:p w:rsidR="003505DF" w:rsidRPr="00E562B4" w:rsidRDefault="003505DF" w:rsidP="00362641">
            <w:pPr>
              <w:jc w:val="center"/>
              <w:rPr>
                <w:rFonts w:ascii="Times New Roman" w:hAnsi="Times New Roman" w:cs="Times New Roman"/>
                <w:sz w:val="24"/>
                <w:szCs w:val="24"/>
              </w:rPr>
            </w:pPr>
          </w:p>
          <w:p w:rsidR="003505DF" w:rsidRPr="00E562B4" w:rsidRDefault="003505DF" w:rsidP="00362641">
            <w:pPr>
              <w:jc w:val="center"/>
              <w:rPr>
                <w:rFonts w:ascii="Times New Roman" w:hAnsi="Times New Roman" w:cs="Times New Roman"/>
                <w:sz w:val="24"/>
                <w:szCs w:val="24"/>
              </w:rPr>
            </w:pPr>
            <w:r w:rsidRPr="00E562B4">
              <w:rPr>
                <w:rFonts w:ascii="Times New Roman" w:hAnsi="Times New Roman" w:cs="Times New Roman"/>
                <w:sz w:val="24"/>
                <w:szCs w:val="24"/>
              </w:rPr>
              <w:t>Зачет/ незачет</w:t>
            </w:r>
          </w:p>
          <w:p w:rsidR="003505DF" w:rsidRPr="00E562B4" w:rsidRDefault="003505DF" w:rsidP="00362641">
            <w:pPr>
              <w:jc w:val="center"/>
              <w:rPr>
                <w:rFonts w:ascii="Times New Roman" w:hAnsi="Times New Roman" w:cs="Times New Roman"/>
                <w:sz w:val="24"/>
                <w:szCs w:val="24"/>
              </w:rPr>
            </w:pPr>
          </w:p>
        </w:tc>
      </w:tr>
      <w:tr w:rsidR="003505DF" w:rsidRPr="00E562B4" w:rsidTr="00362641">
        <w:trPr>
          <w:cantSplit/>
          <w:trHeight w:val="1573"/>
        </w:trPr>
        <w:tc>
          <w:tcPr>
            <w:tcW w:w="406" w:type="dxa"/>
            <w:vMerge/>
          </w:tcPr>
          <w:p w:rsidR="003505DF" w:rsidRPr="00E562B4" w:rsidRDefault="003505DF" w:rsidP="00362641">
            <w:pPr>
              <w:rPr>
                <w:rFonts w:ascii="Times New Roman" w:hAnsi="Times New Roman" w:cs="Times New Roman"/>
                <w:sz w:val="24"/>
                <w:szCs w:val="24"/>
              </w:rPr>
            </w:pPr>
          </w:p>
        </w:tc>
        <w:tc>
          <w:tcPr>
            <w:tcW w:w="1463" w:type="dxa"/>
            <w:vMerge/>
            <w:tcBorders>
              <w:right w:val="single" w:sz="4" w:space="0" w:color="auto"/>
            </w:tcBorders>
          </w:tcPr>
          <w:p w:rsidR="003505DF" w:rsidRPr="00E562B4" w:rsidRDefault="003505DF" w:rsidP="00362641">
            <w:pPr>
              <w:rPr>
                <w:rFonts w:ascii="Times New Roman" w:hAnsi="Times New Roman" w:cs="Times New Roman"/>
                <w:sz w:val="24"/>
                <w:szCs w:val="24"/>
              </w:rPr>
            </w:pPr>
          </w:p>
        </w:tc>
        <w:tc>
          <w:tcPr>
            <w:tcW w:w="458" w:type="dxa"/>
            <w:tcBorders>
              <w:left w:val="single" w:sz="4" w:space="0" w:color="auto"/>
            </w:tcBorders>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Зарождение таланта</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Выставки ЦВР</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Районные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Городские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Краевые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Международные и всероссийские</w:t>
            </w:r>
          </w:p>
        </w:tc>
        <w:tc>
          <w:tcPr>
            <w:tcW w:w="1103" w:type="dxa"/>
            <w:vMerge/>
          </w:tcPr>
          <w:p w:rsidR="003505DF" w:rsidRPr="00E562B4" w:rsidRDefault="003505DF" w:rsidP="00362641">
            <w:pPr>
              <w:rPr>
                <w:rFonts w:ascii="Times New Roman" w:hAnsi="Times New Roman" w:cs="Times New Roman"/>
                <w:sz w:val="16"/>
                <w:szCs w:val="24"/>
              </w:rPr>
            </w:pP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Зарождение таланта</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Выставки ЦВР</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Районные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Городские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Краевые выставки</w:t>
            </w:r>
          </w:p>
        </w:tc>
        <w:tc>
          <w:tcPr>
            <w:tcW w:w="458" w:type="dxa"/>
            <w:textDirection w:val="btLr"/>
          </w:tcPr>
          <w:p w:rsidR="003505DF" w:rsidRPr="00E562B4" w:rsidRDefault="003505DF" w:rsidP="00362641">
            <w:pPr>
              <w:ind w:left="113" w:right="113"/>
              <w:rPr>
                <w:rFonts w:ascii="Times New Roman" w:hAnsi="Times New Roman" w:cs="Times New Roman"/>
                <w:sz w:val="16"/>
                <w:szCs w:val="24"/>
              </w:rPr>
            </w:pPr>
            <w:r w:rsidRPr="00E562B4">
              <w:rPr>
                <w:rFonts w:ascii="Times New Roman" w:hAnsi="Times New Roman" w:cs="Times New Roman"/>
                <w:sz w:val="16"/>
                <w:szCs w:val="24"/>
              </w:rPr>
              <w:t>Международные и всероссийские</w:t>
            </w:r>
          </w:p>
        </w:tc>
        <w:tc>
          <w:tcPr>
            <w:tcW w:w="1103" w:type="dxa"/>
            <w:vMerge/>
          </w:tcPr>
          <w:p w:rsidR="003505DF" w:rsidRPr="00E562B4" w:rsidRDefault="003505DF" w:rsidP="00362641">
            <w:pPr>
              <w:rPr>
                <w:rFonts w:ascii="Times New Roman" w:hAnsi="Times New Roman" w:cs="Times New Roman"/>
                <w:sz w:val="24"/>
                <w:szCs w:val="24"/>
              </w:rPr>
            </w:pPr>
          </w:p>
        </w:tc>
      </w:tr>
      <w:tr w:rsidR="003505DF" w:rsidRPr="00E562B4" w:rsidTr="00362641">
        <w:tc>
          <w:tcPr>
            <w:tcW w:w="406" w:type="dxa"/>
          </w:tcPr>
          <w:p w:rsidR="003505DF" w:rsidRPr="00E562B4" w:rsidRDefault="003505DF" w:rsidP="003505DF">
            <w:pPr>
              <w:numPr>
                <w:ilvl w:val="0"/>
                <w:numId w:val="1"/>
              </w:numPr>
              <w:contextualSpacing/>
              <w:rPr>
                <w:rFonts w:ascii="Times New Roman" w:eastAsia="Times New Roman" w:hAnsi="Times New Roman" w:cs="Times New Roman"/>
                <w:sz w:val="24"/>
                <w:szCs w:val="24"/>
                <w:lang w:eastAsia="ru-RU"/>
              </w:rPr>
            </w:pPr>
          </w:p>
        </w:tc>
        <w:tc>
          <w:tcPr>
            <w:tcW w:w="146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r>
      <w:tr w:rsidR="003505DF" w:rsidRPr="00E562B4" w:rsidTr="00362641">
        <w:tc>
          <w:tcPr>
            <w:tcW w:w="406" w:type="dxa"/>
          </w:tcPr>
          <w:p w:rsidR="003505DF" w:rsidRPr="00E562B4" w:rsidRDefault="003505DF" w:rsidP="003505DF">
            <w:pPr>
              <w:numPr>
                <w:ilvl w:val="0"/>
                <w:numId w:val="1"/>
              </w:numPr>
              <w:contextualSpacing/>
              <w:rPr>
                <w:rFonts w:ascii="Times New Roman" w:eastAsia="Times New Roman" w:hAnsi="Times New Roman" w:cs="Times New Roman"/>
                <w:sz w:val="24"/>
                <w:szCs w:val="24"/>
                <w:lang w:eastAsia="ru-RU"/>
              </w:rPr>
            </w:pPr>
          </w:p>
        </w:tc>
        <w:tc>
          <w:tcPr>
            <w:tcW w:w="146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r>
      <w:tr w:rsidR="003505DF" w:rsidRPr="00E562B4" w:rsidTr="00362641">
        <w:tc>
          <w:tcPr>
            <w:tcW w:w="406" w:type="dxa"/>
          </w:tcPr>
          <w:p w:rsidR="003505DF" w:rsidRPr="00E562B4" w:rsidRDefault="003505DF" w:rsidP="003505DF">
            <w:pPr>
              <w:numPr>
                <w:ilvl w:val="0"/>
                <w:numId w:val="1"/>
              </w:numPr>
              <w:contextualSpacing/>
              <w:rPr>
                <w:rFonts w:ascii="Times New Roman" w:eastAsia="Times New Roman" w:hAnsi="Times New Roman" w:cs="Times New Roman"/>
                <w:sz w:val="24"/>
                <w:szCs w:val="24"/>
                <w:lang w:eastAsia="ru-RU"/>
              </w:rPr>
            </w:pPr>
          </w:p>
        </w:tc>
        <w:tc>
          <w:tcPr>
            <w:tcW w:w="146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r>
      <w:tr w:rsidR="003505DF" w:rsidRPr="00E562B4" w:rsidTr="00362641">
        <w:tc>
          <w:tcPr>
            <w:tcW w:w="406" w:type="dxa"/>
          </w:tcPr>
          <w:p w:rsidR="003505DF" w:rsidRPr="00E562B4" w:rsidRDefault="003505DF" w:rsidP="003505DF">
            <w:pPr>
              <w:numPr>
                <w:ilvl w:val="0"/>
                <w:numId w:val="1"/>
              </w:numPr>
              <w:contextualSpacing/>
              <w:rPr>
                <w:rFonts w:ascii="Times New Roman" w:eastAsia="Times New Roman" w:hAnsi="Times New Roman" w:cs="Times New Roman"/>
                <w:sz w:val="24"/>
                <w:szCs w:val="24"/>
                <w:lang w:eastAsia="ru-RU"/>
              </w:rPr>
            </w:pPr>
          </w:p>
        </w:tc>
        <w:tc>
          <w:tcPr>
            <w:tcW w:w="146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458" w:type="dxa"/>
          </w:tcPr>
          <w:p w:rsidR="003505DF" w:rsidRPr="00E562B4" w:rsidRDefault="003505DF" w:rsidP="00362641">
            <w:pPr>
              <w:rPr>
                <w:rFonts w:ascii="Times New Roman" w:hAnsi="Times New Roman" w:cs="Times New Roman"/>
                <w:sz w:val="24"/>
                <w:szCs w:val="24"/>
              </w:rPr>
            </w:pPr>
          </w:p>
        </w:tc>
        <w:tc>
          <w:tcPr>
            <w:tcW w:w="1103" w:type="dxa"/>
          </w:tcPr>
          <w:p w:rsidR="003505DF" w:rsidRPr="00E562B4" w:rsidRDefault="003505DF" w:rsidP="00362641">
            <w:pPr>
              <w:rPr>
                <w:rFonts w:ascii="Times New Roman" w:hAnsi="Times New Roman" w:cs="Times New Roman"/>
                <w:sz w:val="24"/>
                <w:szCs w:val="24"/>
              </w:rPr>
            </w:pPr>
          </w:p>
        </w:tc>
      </w:tr>
    </w:tbl>
    <w:p w:rsidR="003505DF" w:rsidRPr="00E562B4" w:rsidRDefault="003505DF" w:rsidP="003505DF">
      <w:pPr>
        <w:spacing w:after="0" w:line="240" w:lineRule="auto"/>
        <w:jc w:val="right"/>
        <w:rPr>
          <w:rFonts w:ascii="Times New Roman" w:eastAsia="Times New Roman" w:hAnsi="Times New Roman" w:cs="Times New Roman"/>
          <w:sz w:val="24"/>
          <w:szCs w:val="24"/>
          <w:lang w:eastAsia="ru-RU"/>
        </w:rPr>
      </w:pPr>
      <w:r w:rsidRPr="00E562B4">
        <w:rPr>
          <w:rFonts w:ascii="Times New Roman" w:eastAsia="Times New Roman" w:hAnsi="Times New Roman" w:cs="Times New Roman"/>
          <w:sz w:val="24"/>
          <w:szCs w:val="24"/>
          <w:lang w:eastAsia="ru-RU"/>
        </w:rPr>
        <w:t>Приложение №2</w:t>
      </w:r>
    </w:p>
    <w:p w:rsidR="003505DF" w:rsidRDefault="003505DF" w:rsidP="003505DF">
      <w:pPr>
        <w:spacing w:after="0" w:line="240" w:lineRule="auto"/>
        <w:rPr>
          <w:rFonts w:ascii="Times New Roman" w:eastAsia="Times New Roman" w:hAnsi="Times New Roman" w:cs="Times New Roman"/>
          <w:sz w:val="24"/>
          <w:szCs w:val="24"/>
          <w:lang w:eastAsia="ru-RU"/>
        </w:rPr>
      </w:pPr>
    </w:p>
    <w:p w:rsidR="00CA2454" w:rsidRPr="00CA2454" w:rsidRDefault="00CA2454" w:rsidP="00CA2454">
      <w:pPr>
        <w:contextualSpacing/>
        <w:rPr>
          <w:rFonts w:ascii="Times New Roman" w:eastAsia="Times New Roman" w:hAnsi="Times New Roman" w:cs="Times New Roman"/>
          <w:sz w:val="24"/>
          <w:szCs w:val="24"/>
          <w:lang w:eastAsia="ru-RU"/>
        </w:rPr>
      </w:pPr>
      <w:r w:rsidRPr="00CA2454">
        <w:rPr>
          <w:rFonts w:ascii="Times New Roman" w:hAnsi="Times New Roman" w:cs="Times New Roman"/>
          <w:sz w:val="24"/>
          <w:szCs w:val="24"/>
        </w:rPr>
        <w:t xml:space="preserve">Таблица наблюдений за формированием личностных и метапредметных результатов </w:t>
      </w:r>
      <w:r w:rsidRPr="00CA2454">
        <w:rPr>
          <w:rFonts w:ascii="Times New Roman" w:eastAsia="Times New Roman" w:hAnsi="Times New Roman" w:cs="Times New Roman"/>
          <w:sz w:val="24"/>
          <w:szCs w:val="24"/>
          <w:lang w:eastAsia="ru-RU"/>
        </w:rPr>
        <w:t>обучающихся по общеразвивающей программе «</w:t>
      </w:r>
      <w:r w:rsidR="00450BEE">
        <w:rPr>
          <w:rFonts w:ascii="Times New Roman" w:eastAsia="Times New Roman" w:hAnsi="Times New Roman" w:cs="Times New Roman"/>
          <w:sz w:val="24"/>
          <w:szCs w:val="24"/>
          <w:lang w:eastAsia="ru-RU"/>
        </w:rPr>
        <w:t>Образ</w:t>
      </w:r>
      <w:r w:rsidRPr="00CA2454">
        <w:rPr>
          <w:rFonts w:ascii="Times New Roman" w:eastAsia="Times New Roman" w:hAnsi="Times New Roman" w:cs="Times New Roman"/>
          <w:sz w:val="24"/>
          <w:szCs w:val="24"/>
          <w:lang w:eastAsia="ru-RU"/>
        </w:rPr>
        <w:t>»</w:t>
      </w:r>
    </w:p>
    <w:p w:rsidR="00CA2454" w:rsidRPr="00CA2454" w:rsidRDefault="00CA2454" w:rsidP="00CA2454">
      <w:pPr>
        <w:spacing w:after="0" w:line="240" w:lineRule="auto"/>
        <w:contextualSpacing/>
        <w:rPr>
          <w:rFonts w:ascii="Times New Roman" w:eastAsia="Times New Roman" w:hAnsi="Times New Roman" w:cs="Times New Roman"/>
          <w:sz w:val="24"/>
          <w:szCs w:val="24"/>
          <w:lang w:eastAsia="ru-RU"/>
        </w:rPr>
      </w:pPr>
      <w:r w:rsidRPr="00CA2454">
        <w:rPr>
          <w:rFonts w:ascii="Times New Roman" w:eastAsia="Times New Roman" w:hAnsi="Times New Roman" w:cs="Times New Roman"/>
          <w:sz w:val="24"/>
          <w:szCs w:val="24"/>
          <w:lang w:eastAsia="ru-RU"/>
        </w:rPr>
        <w:t>За_________________________учебный год.</w:t>
      </w:r>
    </w:p>
    <w:p w:rsidR="00CA2454" w:rsidRPr="00CA2454" w:rsidRDefault="00CA2454" w:rsidP="00CA2454">
      <w:pPr>
        <w:spacing w:after="0" w:line="240" w:lineRule="auto"/>
        <w:contextualSpacing/>
        <w:rPr>
          <w:rFonts w:ascii="Times New Roman" w:eastAsia="Times New Roman" w:hAnsi="Times New Roman" w:cs="Times New Roman"/>
          <w:sz w:val="24"/>
          <w:szCs w:val="24"/>
          <w:lang w:eastAsia="ru-RU"/>
        </w:rPr>
      </w:pPr>
      <w:r w:rsidRPr="00CA2454">
        <w:rPr>
          <w:rFonts w:ascii="Times New Roman" w:eastAsia="Times New Roman" w:hAnsi="Times New Roman" w:cs="Times New Roman"/>
          <w:sz w:val="24"/>
          <w:szCs w:val="24"/>
          <w:lang w:eastAsia="ru-RU"/>
        </w:rPr>
        <w:t>п.д.о. ______________________</w:t>
      </w:r>
    </w:p>
    <w:p w:rsidR="00CA2454" w:rsidRPr="00CA2454" w:rsidRDefault="00CA2454" w:rsidP="00CA2454">
      <w:pPr>
        <w:spacing w:after="0" w:line="240" w:lineRule="auto"/>
        <w:contextualSpacing/>
        <w:rPr>
          <w:rFonts w:ascii="Times New Roman" w:eastAsia="Times New Roman" w:hAnsi="Times New Roman" w:cs="Times New Roman"/>
          <w:sz w:val="24"/>
          <w:szCs w:val="24"/>
          <w:lang w:eastAsia="ru-RU"/>
        </w:rPr>
      </w:pPr>
      <w:r w:rsidRPr="00CA2454">
        <w:rPr>
          <w:rFonts w:ascii="Times New Roman" w:eastAsia="Times New Roman" w:hAnsi="Times New Roman" w:cs="Times New Roman"/>
          <w:sz w:val="24"/>
          <w:szCs w:val="24"/>
          <w:lang w:eastAsia="ru-RU"/>
        </w:rPr>
        <w:t>группа _____________________</w:t>
      </w:r>
    </w:p>
    <w:p w:rsidR="00CA2454" w:rsidRDefault="00CA2454" w:rsidP="003505DF">
      <w:pPr>
        <w:spacing w:after="0" w:line="240" w:lineRule="auto"/>
        <w:rPr>
          <w:rFonts w:ascii="Times New Roman" w:eastAsia="Times New Roman" w:hAnsi="Times New Roman" w:cs="Times New Roman"/>
          <w:sz w:val="24"/>
          <w:szCs w:val="24"/>
          <w:lang w:eastAsia="ru-RU"/>
        </w:rPr>
      </w:pPr>
    </w:p>
    <w:p w:rsidR="00CA2454" w:rsidRPr="00E562B4" w:rsidRDefault="00CA2454" w:rsidP="003505DF">
      <w:pPr>
        <w:spacing w:after="0" w:line="240" w:lineRule="auto"/>
        <w:rPr>
          <w:rFonts w:ascii="Times New Roman" w:eastAsia="Times New Roman" w:hAnsi="Times New Roman" w:cs="Times New Roman"/>
          <w:sz w:val="24"/>
          <w:szCs w:val="24"/>
          <w:lang w:eastAsia="ru-RU"/>
        </w:rPr>
      </w:pPr>
    </w:p>
    <w:tbl>
      <w:tblPr>
        <w:tblStyle w:val="a4"/>
        <w:tblW w:w="0" w:type="auto"/>
        <w:tblLook w:val="04A0" w:firstRow="1" w:lastRow="0" w:firstColumn="1" w:lastColumn="0" w:noHBand="0" w:noVBand="1"/>
      </w:tblPr>
      <w:tblGrid>
        <w:gridCol w:w="445"/>
        <w:gridCol w:w="1790"/>
        <w:gridCol w:w="2243"/>
        <w:gridCol w:w="2151"/>
        <w:gridCol w:w="1584"/>
        <w:gridCol w:w="1646"/>
      </w:tblGrid>
      <w:tr w:rsidR="00DC1CC7" w:rsidRPr="00E562B4" w:rsidTr="00CA2454">
        <w:tc>
          <w:tcPr>
            <w:tcW w:w="445" w:type="dxa"/>
            <w:vMerge w:val="restart"/>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w:t>
            </w:r>
          </w:p>
        </w:tc>
        <w:tc>
          <w:tcPr>
            <w:tcW w:w="1790" w:type="dxa"/>
            <w:vMerge w:val="restart"/>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Список группы</w:t>
            </w:r>
          </w:p>
        </w:tc>
        <w:tc>
          <w:tcPr>
            <w:tcW w:w="4394" w:type="dxa"/>
            <w:gridSpan w:val="2"/>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Метапредметные результаты</w:t>
            </w:r>
          </w:p>
        </w:tc>
        <w:tc>
          <w:tcPr>
            <w:tcW w:w="3230" w:type="dxa"/>
            <w:gridSpan w:val="2"/>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Личностные результаты</w:t>
            </w:r>
          </w:p>
        </w:tc>
      </w:tr>
      <w:tr w:rsidR="00DC1CC7" w:rsidRPr="00E562B4" w:rsidTr="00CA2454">
        <w:tc>
          <w:tcPr>
            <w:tcW w:w="445" w:type="dxa"/>
            <w:vMerge/>
          </w:tcPr>
          <w:p w:rsidR="00DC1CC7" w:rsidRPr="00E562B4" w:rsidRDefault="00DC1CC7" w:rsidP="00362641">
            <w:pPr>
              <w:rPr>
                <w:rFonts w:ascii="Times New Roman" w:hAnsi="Times New Roman" w:cs="Times New Roman"/>
                <w:sz w:val="24"/>
                <w:szCs w:val="24"/>
              </w:rPr>
            </w:pPr>
          </w:p>
        </w:tc>
        <w:tc>
          <w:tcPr>
            <w:tcW w:w="1790" w:type="dxa"/>
            <w:vMerge/>
          </w:tcPr>
          <w:p w:rsidR="00DC1CC7" w:rsidRPr="00E562B4" w:rsidRDefault="00DC1CC7" w:rsidP="00362641">
            <w:pPr>
              <w:rPr>
                <w:rFonts w:ascii="Times New Roman" w:hAnsi="Times New Roman" w:cs="Times New Roman"/>
                <w:sz w:val="24"/>
                <w:szCs w:val="24"/>
              </w:rPr>
            </w:pPr>
          </w:p>
        </w:tc>
        <w:tc>
          <w:tcPr>
            <w:tcW w:w="2243" w:type="dxa"/>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продуктивное сотрудничество со сверстниками при решении различных творческих задач.</w:t>
            </w:r>
          </w:p>
        </w:tc>
        <w:tc>
          <w:tcPr>
            <w:tcW w:w="2151" w:type="dxa"/>
          </w:tcPr>
          <w:p w:rsidR="00DC1CC7" w:rsidRPr="00E562B4" w:rsidRDefault="00DC1CC7" w:rsidP="00362641">
            <w:pPr>
              <w:rPr>
                <w:rFonts w:ascii="Times New Roman" w:hAnsi="Times New Roman" w:cs="Times New Roman"/>
                <w:sz w:val="24"/>
                <w:szCs w:val="24"/>
              </w:rPr>
            </w:pPr>
            <w:r w:rsidRPr="00FA3F45">
              <w:rPr>
                <w:rFonts w:ascii="Times New Roman" w:hAnsi="Times New Roman" w:cs="Times New Roman"/>
                <w:sz w:val="24"/>
                <w:szCs w:val="24"/>
              </w:rPr>
              <w:t>умение ставить новые задачи и выполнять их.</w:t>
            </w:r>
          </w:p>
        </w:tc>
        <w:tc>
          <w:tcPr>
            <w:tcW w:w="1584" w:type="dxa"/>
          </w:tcPr>
          <w:p w:rsidR="00DC1CC7" w:rsidRPr="00E562B4" w:rsidRDefault="00DC1CC7" w:rsidP="00362641">
            <w:pPr>
              <w:rPr>
                <w:rFonts w:ascii="Times New Roman" w:hAnsi="Times New Roman" w:cs="Times New Roman"/>
                <w:sz w:val="24"/>
                <w:szCs w:val="24"/>
              </w:rPr>
            </w:pPr>
            <w:r w:rsidRPr="00F900FB">
              <w:rPr>
                <w:rFonts w:ascii="Times New Roman" w:hAnsi="Times New Roman" w:cs="Times New Roman"/>
                <w:sz w:val="24"/>
                <w:szCs w:val="24"/>
              </w:rPr>
              <w:t>самооценка собственной деятельности</w:t>
            </w:r>
          </w:p>
        </w:tc>
        <w:tc>
          <w:tcPr>
            <w:tcW w:w="1646" w:type="dxa"/>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уважительное отношение к людям</w:t>
            </w:r>
          </w:p>
        </w:tc>
      </w:tr>
      <w:tr w:rsidR="00DC1CC7" w:rsidRPr="00E562B4" w:rsidTr="00CA2454">
        <w:tc>
          <w:tcPr>
            <w:tcW w:w="445" w:type="dxa"/>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1</w:t>
            </w:r>
          </w:p>
        </w:tc>
        <w:tc>
          <w:tcPr>
            <w:tcW w:w="1790" w:type="dxa"/>
          </w:tcPr>
          <w:p w:rsidR="00DC1CC7" w:rsidRPr="00E562B4" w:rsidRDefault="00DC1CC7" w:rsidP="00362641">
            <w:pPr>
              <w:rPr>
                <w:rFonts w:ascii="Times New Roman" w:hAnsi="Times New Roman" w:cs="Times New Roman"/>
                <w:sz w:val="24"/>
                <w:szCs w:val="24"/>
              </w:rPr>
            </w:pPr>
          </w:p>
        </w:tc>
        <w:tc>
          <w:tcPr>
            <w:tcW w:w="2243" w:type="dxa"/>
          </w:tcPr>
          <w:p w:rsidR="00DC1CC7" w:rsidRPr="00E562B4" w:rsidRDefault="00DC1CC7" w:rsidP="00362641">
            <w:pPr>
              <w:rPr>
                <w:rFonts w:ascii="Times New Roman" w:hAnsi="Times New Roman" w:cs="Times New Roman"/>
                <w:sz w:val="24"/>
                <w:szCs w:val="24"/>
              </w:rPr>
            </w:pPr>
          </w:p>
        </w:tc>
        <w:tc>
          <w:tcPr>
            <w:tcW w:w="2151" w:type="dxa"/>
          </w:tcPr>
          <w:p w:rsidR="00DC1CC7" w:rsidRPr="00E562B4" w:rsidRDefault="00DC1CC7" w:rsidP="00362641">
            <w:pPr>
              <w:rPr>
                <w:rFonts w:ascii="Times New Roman" w:hAnsi="Times New Roman" w:cs="Times New Roman"/>
                <w:sz w:val="24"/>
                <w:szCs w:val="24"/>
              </w:rPr>
            </w:pPr>
          </w:p>
        </w:tc>
        <w:tc>
          <w:tcPr>
            <w:tcW w:w="1584" w:type="dxa"/>
          </w:tcPr>
          <w:p w:rsidR="00DC1CC7" w:rsidRPr="00E562B4" w:rsidRDefault="00DC1CC7" w:rsidP="00362641">
            <w:pPr>
              <w:rPr>
                <w:rFonts w:ascii="Times New Roman" w:hAnsi="Times New Roman" w:cs="Times New Roman"/>
                <w:sz w:val="24"/>
                <w:szCs w:val="24"/>
              </w:rPr>
            </w:pPr>
          </w:p>
        </w:tc>
        <w:tc>
          <w:tcPr>
            <w:tcW w:w="1646" w:type="dxa"/>
          </w:tcPr>
          <w:p w:rsidR="00DC1CC7" w:rsidRPr="00E562B4" w:rsidRDefault="00DC1CC7" w:rsidP="00362641">
            <w:pPr>
              <w:rPr>
                <w:rFonts w:ascii="Times New Roman" w:hAnsi="Times New Roman" w:cs="Times New Roman"/>
                <w:sz w:val="24"/>
                <w:szCs w:val="24"/>
              </w:rPr>
            </w:pPr>
          </w:p>
        </w:tc>
      </w:tr>
      <w:tr w:rsidR="00DC1CC7" w:rsidRPr="00E562B4" w:rsidTr="00CA2454">
        <w:tc>
          <w:tcPr>
            <w:tcW w:w="445" w:type="dxa"/>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2</w:t>
            </w:r>
          </w:p>
        </w:tc>
        <w:tc>
          <w:tcPr>
            <w:tcW w:w="1790" w:type="dxa"/>
          </w:tcPr>
          <w:p w:rsidR="00DC1CC7" w:rsidRPr="00E562B4" w:rsidRDefault="00DC1CC7" w:rsidP="00362641">
            <w:pPr>
              <w:rPr>
                <w:rFonts w:ascii="Times New Roman" w:hAnsi="Times New Roman" w:cs="Times New Roman"/>
                <w:sz w:val="24"/>
                <w:szCs w:val="24"/>
              </w:rPr>
            </w:pPr>
          </w:p>
        </w:tc>
        <w:tc>
          <w:tcPr>
            <w:tcW w:w="2243" w:type="dxa"/>
          </w:tcPr>
          <w:p w:rsidR="00DC1CC7" w:rsidRPr="00E562B4" w:rsidRDefault="00DC1CC7" w:rsidP="00362641">
            <w:pPr>
              <w:rPr>
                <w:rFonts w:ascii="Times New Roman" w:hAnsi="Times New Roman" w:cs="Times New Roman"/>
                <w:sz w:val="24"/>
                <w:szCs w:val="24"/>
              </w:rPr>
            </w:pPr>
          </w:p>
        </w:tc>
        <w:tc>
          <w:tcPr>
            <w:tcW w:w="2151" w:type="dxa"/>
          </w:tcPr>
          <w:p w:rsidR="00DC1CC7" w:rsidRPr="00E562B4" w:rsidRDefault="00DC1CC7" w:rsidP="00362641">
            <w:pPr>
              <w:rPr>
                <w:rFonts w:ascii="Times New Roman" w:hAnsi="Times New Roman" w:cs="Times New Roman"/>
                <w:sz w:val="24"/>
                <w:szCs w:val="24"/>
              </w:rPr>
            </w:pPr>
          </w:p>
        </w:tc>
        <w:tc>
          <w:tcPr>
            <w:tcW w:w="1584" w:type="dxa"/>
          </w:tcPr>
          <w:p w:rsidR="00DC1CC7" w:rsidRPr="00E562B4" w:rsidRDefault="00DC1CC7" w:rsidP="00362641">
            <w:pPr>
              <w:rPr>
                <w:rFonts w:ascii="Times New Roman" w:hAnsi="Times New Roman" w:cs="Times New Roman"/>
                <w:sz w:val="24"/>
                <w:szCs w:val="24"/>
              </w:rPr>
            </w:pPr>
          </w:p>
        </w:tc>
        <w:tc>
          <w:tcPr>
            <w:tcW w:w="1646" w:type="dxa"/>
          </w:tcPr>
          <w:p w:rsidR="00DC1CC7" w:rsidRPr="00E562B4" w:rsidRDefault="00DC1CC7" w:rsidP="00362641">
            <w:pPr>
              <w:rPr>
                <w:rFonts w:ascii="Times New Roman" w:hAnsi="Times New Roman" w:cs="Times New Roman"/>
                <w:sz w:val="24"/>
                <w:szCs w:val="24"/>
              </w:rPr>
            </w:pPr>
          </w:p>
        </w:tc>
      </w:tr>
      <w:tr w:rsidR="00DC1CC7" w:rsidRPr="00E562B4" w:rsidTr="00CA2454">
        <w:tc>
          <w:tcPr>
            <w:tcW w:w="445" w:type="dxa"/>
          </w:tcPr>
          <w:p w:rsidR="00DC1CC7" w:rsidRPr="00E562B4" w:rsidRDefault="00DC1CC7" w:rsidP="00362641">
            <w:pPr>
              <w:rPr>
                <w:rFonts w:ascii="Times New Roman" w:hAnsi="Times New Roman" w:cs="Times New Roman"/>
                <w:sz w:val="24"/>
                <w:szCs w:val="24"/>
              </w:rPr>
            </w:pPr>
            <w:r w:rsidRPr="00E562B4">
              <w:rPr>
                <w:rFonts w:ascii="Times New Roman" w:hAnsi="Times New Roman" w:cs="Times New Roman"/>
                <w:sz w:val="24"/>
                <w:szCs w:val="24"/>
              </w:rPr>
              <w:t>3</w:t>
            </w:r>
          </w:p>
        </w:tc>
        <w:tc>
          <w:tcPr>
            <w:tcW w:w="1790" w:type="dxa"/>
          </w:tcPr>
          <w:p w:rsidR="00DC1CC7" w:rsidRPr="00E562B4" w:rsidRDefault="00DC1CC7" w:rsidP="00362641">
            <w:pPr>
              <w:rPr>
                <w:rFonts w:ascii="Times New Roman" w:hAnsi="Times New Roman" w:cs="Times New Roman"/>
                <w:sz w:val="24"/>
                <w:szCs w:val="24"/>
              </w:rPr>
            </w:pPr>
          </w:p>
        </w:tc>
        <w:tc>
          <w:tcPr>
            <w:tcW w:w="2243" w:type="dxa"/>
          </w:tcPr>
          <w:p w:rsidR="00DC1CC7" w:rsidRPr="00E562B4" w:rsidRDefault="00DC1CC7" w:rsidP="00362641">
            <w:pPr>
              <w:rPr>
                <w:rFonts w:ascii="Times New Roman" w:hAnsi="Times New Roman" w:cs="Times New Roman"/>
                <w:sz w:val="24"/>
                <w:szCs w:val="24"/>
              </w:rPr>
            </w:pPr>
          </w:p>
        </w:tc>
        <w:tc>
          <w:tcPr>
            <w:tcW w:w="2151" w:type="dxa"/>
          </w:tcPr>
          <w:p w:rsidR="00DC1CC7" w:rsidRPr="00E562B4" w:rsidRDefault="00DC1CC7" w:rsidP="00362641">
            <w:pPr>
              <w:rPr>
                <w:rFonts w:ascii="Times New Roman" w:hAnsi="Times New Roman" w:cs="Times New Roman"/>
                <w:sz w:val="24"/>
                <w:szCs w:val="24"/>
              </w:rPr>
            </w:pPr>
          </w:p>
        </w:tc>
        <w:tc>
          <w:tcPr>
            <w:tcW w:w="1584" w:type="dxa"/>
          </w:tcPr>
          <w:p w:rsidR="00DC1CC7" w:rsidRPr="00E562B4" w:rsidRDefault="00DC1CC7" w:rsidP="00362641">
            <w:pPr>
              <w:rPr>
                <w:rFonts w:ascii="Times New Roman" w:hAnsi="Times New Roman" w:cs="Times New Roman"/>
                <w:sz w:val="24"/>
                <w:szCs w:val="24"/>
              </w:rPr>
            </w:pPr>
          </w:p>
        </w:tc>
        <w:tc>
          <w:tcPr>
            <w:tcW w:w="1646" w:type="dxa"/>
          </w:tcPr>
          <w:p w:rsidR="00DC1CC7" w:rsidRPr="00E562B4" w:rsidRDefault="00DC1CC7" w:rsidP="00362641">
            <w:pPr>
              <w:rPr>
                <w:rFonts w:ascii="Times New Roman" w:hAnsi="Times New Roman" w:cs="Times New Roman"/>
                <w:sz w:val="24"/>
                <w:szCs w:val="24"/>
              </w:rPr>
            </w:pPr>
          </w:p>
        </w:tc>
      </w:tr>
    </w:tbl>
    <w:p w:rsidR="002629A9" w:rsidRPr="00E562B4" w:rsidRDefault="002629A9">
      <w:pPr>
        <w:rPr>
          <w:rFonts w:ascii="Times New Roman" w:hAnsi="Times New Roman" w:cs="Times New Roman"/>
          <w:sz w:val="24"/>
          <w:szCs w:val="24"/>
        </w:rPr>
      </w:pPr>
    </w:p>
    <w:sectPr w:rsidR="002629A9" w:rsidRPr="00E562B4" w:rsidSect="0036264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35508"/>
    <w:multiLevelType w:val="hybridMultilevel"/>
    <w:tmpl w:val="D28036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7AE65F2"/>
    <w:multiLevelType w:val="hybridMultilevel"/>
    <w:tmpl w:val="A628BE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0AC6A8C"/>
    <w:multiLevelType w:val="hybridMultilevel"/>
    <w:tmpl w:val="0CE880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5578258E"/>
    <w:multiLevelType w:val="hybridMultilevel"/>
    <w:tmpl w:val="EDEE64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8177B0"/>
    <w:multiLevelType w:val="hybridMultilevel"/>
    <w:tmpl w:val="BF1C11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6104A6"/>
    <w:multiLevelType w:val="hybridMultilevel"/>
    <w:tmpl w:val="211EEE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6F402BA2"/>
    <w:multiLevelType w:val="hybridMultilevel"/>
    <w:tmpl w:val="42B6A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7E4572F2"/>
    <w:multiLevelType w:val="hybridMultilevel"/>
    <w:tmpl w:val="D82CC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7"/>
  </w:num>
  <w:num w:numId="5">
    <w:abstractNumId w:val="6"/>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49"/>
    <w:rsid w:val="0001503F"/>
    <w:rsid w:val="000A5053"/>
    <w:rsid w:val="00180102"/>
    <w:rsid w:val="00193FA3"/>
    <w:rsid w:val="002629A9"/>
    <w:rsid w:val="00286468"/>
    <w:rsid w:val="003505DF"/>
    <w:rsid w:val="00360D60"/>
    <w:rsid w:val="00362641"/>
    <w:rsid w:val="003756DF"/>
    <w:rsid w:val="00450BEE"/>
    <w:rsid w:val="004A4697"/>
    <w:rsid w:val="00580B6A"/>
    <w:rsid w:val="005D1394"/>
    <w:rsid w:val="005D46C2"/>
    <w:rsid w:val="005F3A25"/>
    <w:rsid w:val="00740ED5"/>
    <w:rsid w:val="00752B13"/>
    <w:rsid w:val="00756FBD"/>
    <w:rsid w:val="007E3579"/>
    <w:rsid w:val="007E4E59"/>
    <w:rsid w:val="00902577"/>
    <w:rsid w:val="0093539E"/>
    <w:rsid w:val="00960905"/>
    <w:rsid w:val="00970D4C"/>
    <w:rsid w:val="009D3549"/>
    <w:rsid w:val="00A256E2"/>
    <w:rsid w:val="00A31E2B"/>
    <w:rsid w:val="00A95C4A"/>
    <w:rsid w:val="00BA7851"/>
    <w:rsid w:val="00C1362D"/>
    <w:rsid w:val="00C24343"/>
    <w:rsid w:val="00CA2454"/>
    <w:rsid w:val="00DC1CC7"/>
    <w:rsid w:val="00E562B4"/>
    <w:rsid w:val="00F1508A"/>
    <w:rsid w:val="00F23ECA"/>
    <w:rsid w:val="00F900FB"/>
    <w:rsid w:val="00FA3AD3"/>
    <w:rsid w:val="00FA3F45"/>
    <w:rsid w:val="00FB1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5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3505DF"/>
    <w:pPr>
      <w:spacing w:after="0" w:line="240" w:lineRule="auto"/>
    </w:pPr>
  </w:style>
  <w:style w:type="table" w:styleId="a4">
    <w:name w:val="Table Grid"/>
    <w:basedOn w:val="a1"/>
    <w:uiPriority w:val="59"/>
    <w:rsid w:val="00350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4">
    <w:name w:val="c54"/>
    <w:basedOn w:val="a"/>
    <w:rsid w:val="003505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505DF"/>
  </w:style>
  <w:style w:type="table" w:customStyle="1" w:styleId="1">
    <w:name w:val="Сетка таблицы1"/>
    <w:basedOn w:val="a1"/>
    <w:next w:val="a4"/>
    <w:uiPriority w:val="39"/>
    <w:rsid w:val="003505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BA785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7851"/>
    <w:rPr>
      <w:rFonts w:ascii="Tahoma" w:hAnsi="Tahoma" w:cs="Tahoma"/>
      <w:sz w:val="16"/>
      <w:szCs w:val="16"/>
    </w:rPr>
  </w:style>
  <w:style w:type="paragraph" w:styleId="a7">
    <w:name w:val="List Paragraph"/>
    <w:basedOn w:val="a"/>
    <w:uiPriority w:val="34"/>
    <w:qFormat/>
    <w:rsid w:val="00F23ECA"/>
    <w:pPr>
      <w:ind w:left="720"/>
      <w:contextualSpacing/>
    </w:pPr>
  </w:style>
  <w:style w:type="numbering" w:customStyle="1" w:styleId="10">
    <w:name w:val="Нет списка1"/>
    <w:next w:val="a2"/>
    <w:uiPriority w:val="99"/>
    <w:semiHidden/>
    <w:unhideWhenUsed/>
    <w:rsid w:val="00C24343"/>
  </w:style>
  <w:style w:type="paragraph" w:styleId="a8">
    <w:name w:val="Normal (Web)"/>
    <w:basedOn w:val="a"/>
    <w:uiPriority w:val="99"/>
    <w:unhideWhenUsed/>
    <w:rsid w:val="00C24343"/>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C243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5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3505DF"/>
    <w:pPr>
      <w:spacing w:after="0" w:line="240" w:lineRule="auto"/>
    </w:pPr>
  </w:style>
  <w:style w:type="table" w:styleId="a4">
    <w:name w:val="Table Grid"/>
    <w:basedOn w:val="a1"/>
    <w:uiPriority w:val="59"/>
    <w:rsid w:val="00350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4">
    <w:name w:val="c54"/>
    <w:basedOn w:val="a"/>
    <w:rsid w:val="003505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505DF"/>
  </w:style>
  <w:style w:type="table" w:customStyle="1" w:styleId="1">
    <w:name w:val="Сетка таблицы1"/>
    <w:basedOn w:val="a1"/>
    <w:next w:val="a4"/>
    <w:uiPriority w:val="39"/>
    <w:rsid w:val="003505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BA785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7851"/>
    <w:rPr>
      <w:rFonts w:ascii="Tahoma" w:hAnsi="Tahoma" w:cs="Tahoma"/>
      <w:sz w:val="16"/>
      <w:szCs w:val="16"/>
    </w:rPr>
  </w:style>
  <w:style w:type="paragraph" w:styleId="a7">
    <w:name w:val="List Paragraph"/>
    <w:basedOn w:val="a"/>
    <w:uiPriority w:val="34"/>
    <w:qFormat/>
    <w:rsid w:val="00F23ECA"/>
    <w:pPr>
      <w:ind w:left="720"/>
      <w:contextualSpacing/>
    </w:pPr>
  </w:style>
  <w:style w:type="numbering" w:customStyle="1" w:styleId="10">
    <w:name w:val="Нет списка1"/>
    <w:next w:val="a2"/>
    <w:uiPriority w:val="99"/>
    <w:semiHidden/>
    <w:unhideWhenUsed/>
    <w:rsid w:val="00C24343"/>
  </w:style>
  <w:style w:type="paragraph" w:styleId="a8">
    <w:name w:val="Normal (Web)"/>
    <w:basedOn w:val="a"/>
    <w:uiPriority w:val="99"/>
    <w:unhideWhenUsed/>
    <w:rsid w:val="00C24343"/>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C24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034576">
      <w:bodyDiv w:val="1"/>
      <w:marLeft w:val="0"/>
      <w:marRight w:val="0"/>
      <w:marTop w:val="0"/>
      <w:marBottom w:val="0"/>
      <w:divBdr>
        <w:top w:val="none" w:sz="0" w:space="0" w:color="auto"/>
        <w:left w:val="none" w:sz="0" w:space="0" w:color="auto"/>
        <w:bottom w:val="none" w:sz="0" w:space="0" w:color="auto"/>
        <w:right w:val="none" w:sz="0" w:space="0" w:color="auto"/>
      </w:divBdr>
      <w:divsChild>
        <w:div w:id="1634604775">
          <w:marLeft w:val="547"/>
          <w:marRight w:val="0"/>
          <w:marTop w:val="106"/>
          <w:marBottom w:val="0"/>
          <w:divBdr>
            <w:top w:val="none" w:sz="0" w:space="0" w:color="auto"/>
            <w:left w:val="none" w:sz="0" w:space="0" w:color="auto"/>
            <w:bottom w:val="none" w:sz="0" w:space="0" w:color="auto"/>
            <w:right w:val="none" w:sz="0" w:space="0" w:color="auto"/>
          </w:divBdr>
        </w:div>
        <w:div w:id="1694767308">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921B8-E673-4C4B-B634-8536D1E37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12471</Words>
  <Characters>71087</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83392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dc:creator>
  <cp:lastModifiedBy>Бычкова</cp:lastModifiedBy>
  <cp:revision>2</cp:revision>
  <cp:lastPrinted>2019-09-04T05:36:00Z</cp:lastPrinted>
  <dcterms:created xsi:type="dcterms:W3CDTF">2021-09-15T04:36:00Z</dcterms:created>
  <dcterms:modified xsi:type="dcterms:W3CDTF">2021-09-15T04:36:00Z</dcterms:modified>
</cp:coreProperties>
</file>