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BA8772" w14:textId="77777777" w:rsidR="000A4AF5" w:rsidRDefault="000A4AF5" w:rsidP="000A4AF5">
      <w:pPr>
        <w:spacing w:line="276" w:lineRule="auto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МОУ «Ыныргинская СОШ»</w:t>
      </w:r>
    </w:p>
    <w:p w14:paraId="25956440" w14:textId="77777777" w:rsidR="000A4AF5" w:rsidRDefault="000A4AF5" w:rsidP="000A4AF5">
      <w:pPr>
        <w:spacing w:line="276" w:lineRule="auto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Учитель: Дмитриева М.Б.</w:t>
      </w:r>
    </w:p>
    <w:p w14:paraId="77DCA3EB" w14:textId="2D87B770" w:rsidR="005B2070" w:rsidRPr="00504512" w:rsidRDefault="00881B4A" w:rsidP="000A4AF5">
      <w:pPr>
        <w:spacing w:line="276" w:lineRule="auto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Мастер-класс </w:t>
      </w:r>
      <w:r w:rsidR="000A4AF5">
        <w:rPr>
          <w:rFonts w:ascii="Times New Roman" w:hAnsi="Times New Roman" w:cs="Times New Roman"/>
          <w:b/>
          <w:bCs/>
          <w:sz w:val="24"/>
          <w:szCs w:val="24"/>
        </w:rPr>
        <w:t xml:space="preserve"> «</w:t>
      </w:r>
      <w:r w:rsidR="005B2070" w:rsidRPr="00504512">
        <w:rPr>
          <w:rFonts w:ascii="Times New Roman" w:hAnsi="Times New Roman" w:cs="Times New Roman"/>
          <w:b/>
          <w:bCs/>
          <w:sz w:val="24"/>
          <w:szCs w:val="24"/>
        </w:rPr>
        <w:t>Инструменты критериального оцен</w:t>
      </w:r>
      <w:r w:rsidR="000A4AF5">
        <w:rPr>
          <w:rFonts w:ascii="Times New Roman" w:hAnsi="Times New Roman" w:cs="Times New Roman"/>
          <w:b/>
          <w:bCs/>
          <w:sz w:val="24"/>
          <w:szCs w:val="24"/>
        </w:rPr>
        <w:t>ивания на уроках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</w:t>
      </w:r>
      <w:r w:rsidR="000A4AF5">
        <w:rPr>
          <w:rFonts w:ascii="Times New Roman" w:hAnsi="Times New Roman" w:cs="Times New Roman"/>
          <w:b/>
          <w:bCs/>
          <w:sz w:val="24"/>
          <w:szCs w:val="24"/>
        </w:rPr>
        <w:t xml:space="preserve"> русского языка»</w:t>
      </w:r>
    </w:p>
    <w:p w14:paraId="668968E0" w14:textId="77777777" w:rsidR="005B2070" w:rsidRPr="00504512" w:rsidRDefault="005B2070" w:rsidP="000A4AF5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04512">
        <w:rPr>
          <w:rFonts w:ascii="Times New Roman" w:hAnsi="Times New Roman" w:cs="Times New Roman"/>
          <w:b/>
          <w:bCs/>
          <w:sz w:val="24"/>
          <w:szCs w:val="24"/>
        </w:rPr>
        <w:t>Цели и задачи мастер-класса:</w:t>
      </w:r>
    </w:p>
    <w:p w14:paraId="408958FA" w14:textId="77777777" w:rsidR="005B2070" w:rsidRPr="00504512" w:rsidRDefault="005B2070" w:rsidP="000A4AF5">
      <w:pPr>
        <w:numPr>
          <w:ilvl w:val="1"/>
          <w:numId w:val="1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504512">
        <w:rPr>
          <w:rFonts w:ascii="Times New Roman" w:hAnsi="Times New Roman" w:cs="Times New Roman"/>
          <w:sz w:val="24"/>
          <w:szCs w:val="24"/>
        </w:rPr>
        <w:t>Ознакомить участников с понятием критериального оценивания.</w:t>
      </w:r>
    </w:p>
    <w:p w14:paraId="70275578" w14:textId="77777777" w:rsidR="005B2070" w:rsidRPr="00504512" w:rsidRDefault="005B2070" w:rsidP="000A4AF5">
      <w:pPr>
        <w:numPr>
          <w:ilvl w:val="1"/>
          <w:numId w:val="1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504512">
        <w:rPr>
          <w:rFonts w:ascii="Times New Roman" w:hAnsi="Times New Roman" w:cs="Times New Roman"/>
          <w:sz w:val="24"/>
          <w:szCs w:val="24"/>
        </w:rPr>
        <w:t>Познакомить с основными инструментами критериального оценивания на уроках русского языка.</w:t>
      </w:r>
    </w:p>
    <w:p w14:paraId="3006D6F4" w14:textId="77777777" w:rsidR="005B2070" w:rsidRPr="00504512" w:rsidRDefault="005B2070" w:rsidP="000A4AF5">
      <w:pPr>
        <w:numPr>
          <w:ilvl w:val="1"/>
          <w:numId w:val="1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504512">
        <w:rPr>
          <w:rFonts w:ascii="Times New Roman" w:hAnsi="Times New Roman" w:cs="Times New Roman"/>
          <w:sz w:val="24"/>
          <w:szCs w:val="24"/>
        </w:rPr>
        <w:t>Продемонстрировать примеры и практические приложения инструментов критериального оценивания.</w:t>
      </w:r>
    </w:p>
    <w:p w14:paraId="117119F2" w14:textId="77777777" w:rsidR="005B2070" w:rsidRPr="00504512" w:rsidRDefault="005B2070" w:rsidP="000A4AF5">
      <w:pPr>
        <w:numPr>
          <w:ilvl w:val="1"/>
          <w:numId w:val="1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504512">
        <w:rPr>
          <w:rFonts w:ascii="Times New Roman" w:hAnsi="Times New Roman" w:cs="Times New Roman"/>
          <w:sz w:val="24"/>
          <w:szCs w:val="24"/>
        </w:rPr>
        <w:t>Обсудить особенности применения этих инструментов в различных образовательных контекстах.</w:t>
      </w:r>
    </w:p>
    <w:p w14:paraId="3AFD2172" w14:textId="77777777" w:rsidR="005B2070" w:rsidRPr="00504512" w:rsidRDefault="005B2070" w:rsidP="000A4AF5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04512">
        <w:rPr>
          <w:rFonts w:ascii="Times New Roman" w:hAnsi="Times New Roman" w:cs="Times New Roman"/>
          <w:b/>
          <w:bCs/>
          <w:sz w:val="24"/>
          <w:szCs w:val="24"/>
        </w:rPr>
        <w:t>Структура мастер-класса:</w:t>
      </w:r>
    </w:p>
    <w:p w14:paraId="1BF8E5A9" w14:textId="0DE29091" w:rsidR="005B2070" w:rsidRPr="00881B4A" w:rsidRDefault="005B2070" w:rsidP="000A4AF5">
      <w:pPr>
        <w:spacing w:line="276" w:lineRule="auto"/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</w:pPr>
      <w:r w:rsidRPr="00881B4A"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  <w:t xml:space="preserve">1. Введение </w:t>
      </w:r>
    </w:p>
    <w:p w14:paraId="368F56AB" w14:textId="77777777" w:rsidR="005B2070" w:rsidRPr="00504512" w:rsidRDefault="005B2070" w:rsidP="000A4AF5">
      <w:pPr>
        <w:numPr>
          <w:ilvl w:val="1"/>
          <w:numId w:val="2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504512">
        <w:rPr>
          <w:rFonts w:ascii="Times New Roman" w:hAnsi="Times New Roman" w:cs="Times New Roman"/>
          <w:sz w:val="24"/>
          <w:szCs w:val="24"/>
        </w:rPr>
        <w:t>Приветствие участников.</w:t>
      </w:r>
    </w:p>
    <w:p w14:paraId="33FCA288" w14:textId="1249CEAE" w:rsidR="005B2070" w:rsidRPr="000A4AF5" w:rsidRDefault="00143234" w:rsidP="000A4AF5">
      <w:pPr>
        <w:spacing w:line="276" w:lineRule="auto"/>
        <w:ind w:left="1440"/>
        <w:rPr>
          <w:rFonts w:ascii="Times New Roman" w:hAnsi="Times New Roman" w:cs="Times New Roman"/>
          <w:i/>
          <w:sz w:val="24"/>
          <w:szCs w:val="24"/>
        </w:rPr>
      </w:pPr>
      <w:r w:rsidRPr="000A4AF5">
        <w:rPr>
          <w:rFonts w:ascii="Times New Roman" w:hAnsi="Times New Roman" w:cs="Times New Roman"/>
          <w:i/>
          <w:sz w:val="24"/>
          <w:szCs w:val="24"/>
        </w:rPr>
        <w:t>Слайд № 1</w:t>
      </w:r>
    </w:p>
    <w:p w14:paraId="7DF40F06" w14:textId="1F02CB8C" w:rsidR="005B2070" w:rsidRPr="00504512" w:rsidRDefault="005B2070" w:rsidP="000A4AF5">
      <w:pPr>
        <w:numPr>
          <w:ilvl w:val="1"/>
          <w:numId w:val="2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504512">
        <w:rPr>
          <w:rFonts w:ascii="Times New Roman" w:hAnsi="Times New Roman" w:cs="Times New Roman"/>
          <w:sz w:val="24"/>
          <w:szCs w:val="24"/>
        </w:rPr>
        <w:t xml:space="preserve">Определение термина </w:t>
      </w:r>
      <w:r w:rsidR="00143234" w:rsidRPr="00504512">
        <w:rPr>
          <w:rFonts w:ascii="Times New Roman" w:hAnsi="Times New Roman" w:cs="Times New Roman"/>
          <w:sz w:val="24"/>
          <w:szCs w:val="24"/>
        </w:rPr>
        <w:t>«</w:t>
      </w:r>
      <w:r w:rsidRPr="00504512">
        <w:rPr>
          <w:rFonts w:ascii="Times New Roman" w:hAnsi="Times New Roman" w:cs="Times New Roman"/>
          <w:sz w:val="24"/>
          <w:szCs w:val="24"/>
        </w:rPr>
        <w:t>критериальное оценивание</w:t>
      </w:r>
      <w:r w:rsidR="00143234" w:rsidRPr="00504512">
        <w:rPr>
          <w:rFonts w:ascii="Times New Roman" w:hAnsi="Times New Roman" w:cs="Times New Roman"/>
          <w:sz w:val="24"/>
          <w:szCs w:val="24"/>
        </w:rPr>
        <w:t>»</w:t>
      </w:r>
      <w:r w:rsidRPr="00504512">
        <w:rPr>
          <w:rFonts w:ascii="Times New Roman" w:hAnsi="Times New Roman" w:cs="Times New Roman"/>
          <w:sz w:val="24"/>
          <w:szCs w:val="24"/>
        </w:rPr>
        <w:t>.</w:t>
      </w:r>
    </w:p>
    <w:p w14:paraId="078AF25E" w14:textId="77777777" w:rsidR="00143234" w:rsidRPr="000A4AF5" w:rsidRDefault="00143234" w:rsidP="000A4AF5">
      <w:pPr>
        <w:spacing w:line="276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highlight w:val="white"/>
          <w:u w:val="single"/>
        </w:rPr>
        <w:t xml:space="preserve">Критериальное оценивание </w:t>
      </w:r>
      <w:r w:rsidRPr="000A4AF5">
        <w:rPr>
          <w:rFonts w:ascii="Times New Roman" w:hAnsi="Times New Roman" w:cs="Times New Roman"/>
          <w:bCs/>
          <w:iCs/>
          <w:sz w:val="24"/>
          <w:szCs w:val="24"/>
          <w:highlight w:val="white"/>
        </w:rPr>
        <w:t>– это процесс, основанный на сравнении учебных достижений учащихся с чётко определёнными, коллективно выработанными, заранее известными всем участникам процесса критериями,  соответствующими целям и содержанию образования, способствующими формированию учебно-познавательной компетентности учащихся.</w:t>
      </w:r>
    </w:p>
    <w:p w14:paraId="31E4834C" w14:textId="03B3C14A" w:rsidR="005B2070" w:rsidRPr="00881B4A" w:rsidRDefault="00143234" w:rsidP="000A4AF5">
      <w:pPr>
        <w:spacing w:line="276" w:lineRule="auto"/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</w:pPr>
      <w:r w:rsidRPr="00881B4A"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  <w:t>2</w:t>
      </w:r>
      <w:r w:rsidR="005B2070" w:rsidRPr="00881B4A"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  <w:t xml:space="preserve">. Инструменты критериального оценивания </w:t>
      </w:r>
    </w:p>
    <w:p w14:paraId="14737A5D" w14:textId="6A06EA39" w:rsidR="00143234" w:rsidRPr="000A4AF5" w:rsidRDefault="00143234" w:rsidP="000A4AF5">
      <w:pPr>
        <w:spacing w:line="276" w:lineRule="auto"/>
        <w:rPr>
          <w:rFonts w:ascii="Times New Roman" w:hAnsi="Times New Roman" w:cs="Times New Roman"/>
          <w:bCs/>
          <w:i/>
          <w:sz w:val="24"/>
          <w:szCs w:val="24"/>
        </w:rPr>
      </w:pPr>
      <w:r w:rsidRPr="000A4AF5">
        <w:rPr>
          <w:rFonts w:ascii="Times New Roman" w:hAnsi="Times New Roman" w:cs="Times New Roman"/>
          <w:bCs/>
          <w:i/>
          <w:sz w:val="24"/>
          <w:szCs w:val="24"/>
        </w:rPr>
        <w:t>Слайд № 3</w:t>
      </w:r>
    </w:p>
    <w:p w14:paraId="20E1AAC8" w14:textId="77777777" w:rsidR="00143234" w:rsidRPr="000A4AF5" w:rsidRDefault="00143234" w:rsidP="000A4AF5">
      <w:p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>При проектировании  урока русского языка, при подготовке к ЕГЭ, ОГЭ, ВПР и контрольным работам современный учитель  для объективной оценки знаний, умений и навыков учащихся применяет критериальное оценивание</w:t>
      </w:r>
    </w:p>
    <w:p w14:paraId="5A7755DA" w14:textId="0C61910D" w:rsidR="00143234" w:rsidRPr="000A4AF5" w:rsidRDefault="00143234" w:rsidP="000A4AF5">
      <w:p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 xml:space="preserve"> Инструменты критериального оценивания — это специальные средства и методики, используемые для оценки уровня достижения определённых критериев или стандартов. Основная цель этих инструментов — обеспечить объективность, достоверность и прозрачность процесса оценки.</w:t>
      </w:r>
    </w:p>
    <w:p w14:paraId="0A227A36" w14:textId="314F0C7C" w:rsidR="00143234" w:rsidRPr="000A4AF5" w:rsidRDefault="00143234" w:rsidP="000A4AF5">
      <w:pPr>
        <w:spacing w:line="276" w:lineRule="auto"/>
        <w:rPr>
          <w:rFonts w:ascii="Times New Roman" w:hAnsi="Times New Roman" w:cs="Times New Roman"/>
          <w:bCs/>
          <w:i/>
          <w:sz w:val="24"/>
          <w:szCs w:val="24"/>
        </w:rPr>
      </w:pPr>
      <w:r w:rsidRPr="000A4AF5">
        <w:rPr>
          <w:rFonts w:ascii="Times New Roman" w:hAnsi="Times New Roman" w:cs="Times New Roman"/>
          <w:bCs/>
          <w:i/>
          <w:sz w:val="24"/>
          <w:szCs w:val="24"/>
        </w:rPr>
        <w:t xml:space="preserve">Слайд № 4 </w:t>
      </w:r>
    </w:p>
    <w:p w14:paraId="5AF43BBD" w14:textId="77777777" w:rsidR="00FD3F87" w:rsidRPr="000A4AF5" w:rsidRDefault="00FD3F87" w:rsidP="000A4AF5">
      <w:p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Инструменты критериального оценивания:</w:t>
      </w:r>
    </w:p>
    <w:p w14:paraId="66A49CEC" w14:textId="77777777" w:rsidR="00FD3F87" w:rsidRPr="000A4AF5" w:rsidRDefault="00FD3F87" w:rsidP="000A4AF5">
      <w:pPr>
        <w:numPr>
          <w:ilvl w:val="0"/>
          <w:numId w:val="61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 xml:space="preserve">Рубрики оценивания 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- это таблицы, в которых прописаны критерии и уровни достижения. Например, для оценки письменных работ можно выделить критерии такие, как содержание, структура, лексика и грамматика. (Сочинения ОГЭ и </w:t>
      </w: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>ЕГЭ)</w:t>
      </w:r>
    </w:p>
    <w:p w14:paraId="5424ECB7" w14:textId="77777777" w:rsidR="00FD3F87" w:rsidRPr="000A4AF5" w:rsidRDefault="00FD3F87" w:rsidP="000A4AF5">
      <w:pPr>
        <w:numPr>
          <w:ilvl w:val="0"/>
          <w:numId w:val="61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lastRenderedPageBreak/>
        <w:t xml:space="preserve">Чек - листы 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- это списки конкретных элементов или задач, которые ученик должен выполнить. чек-лист для устного выступления может включать: четкость изложения, использование примеров, грамотная речь, уверенность. </w:t>
      </w: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 xml:space="preserve">Оценочные листы 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>- листы, в которых подробно описаны критерии, по которым будет проходить оценивание. Обычно они включают описания различных уровней выполнения задания.</w:t>
      </w:r>
    </w:p>
    <w:p w14:paraId="256768D2" w14:textId="7F753C93" w:rsidR="00FD3F87" w:rsidRPr="000A4AF5" w:rsidRDefault="00FD3F87" w:rsidP="000A4AF5">
      <w:pPr>
        <w:spacing w:line="276" w:lineRule="auto"/>
        <w:rPr>
          <w:rFonts w:ascii="Times New Roman" w:hAnsi="Times New Roman" w:cs="Times New Roman"/>
          <w:bCs/>
          <w:i/>
          <w:sz w:val="24"/>
          <w:szCs w:val="24"/>
        </w:rPr>
      </w:pPr>
      <w:r w:rsidRPr="000A4AF5">
        <w:rPr>
          <w:rFonts w:ascii="Times New Roman" w:hAnsi="Times New Roman" w:cs="Times New Roman"/>
          <w:bCs/>
          <w:i/>
          <w:sz w:val="24"/>
          <w:szCs w:val="24"/>
        </w:rPr>
        <w:t>Слайд № 5</w:t>
      </w:r>
    </w:p>
    <w:p w14:paraId="56F1972C" w14:textId="77777777" w:rsidR="00143234" w:rsidRPr="000A4AF5" w:rsidRDefault="00143234" w:rsidP="000A4AF5">
      <w:pPr>
        <w:numPr>
          <w:ilvl w:val="0"/>
          <w:numId w:val="60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>Портфолио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 – это сборник работ ученика, который может быть оценен по критериям качества и достижений. Ученики собирают проекты, эссе, тесты и другие работы за год, которые затем оцениваются по критериям: разнообразие работ, качество, развитие навыков.</w:t>
      </w:r>
    </w:p>
    <w:p w14:paraId="0D414B07" w14:textId="77777777" w:rsidR="00143234" w:rsidRPr="000A4AF5" w:rsidRDefault="00143234" w:rsidP="000A4AF5">
      <w:pPr>
        <w:numPr>
          <w:ilvl w:val="0"/>
          <w:numId w:val="60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 xml:space="preserve">Тесты и контрольные работы 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>- формализованные задания, которые могут быть оценены по критериям, определяющим правильность и качество ответов.</w:t>
      </w:r>
    </w:p>
    <w:p w14:paraId="1CE80F6E" w14:textId="77777777" w:rsidR="00143234" w:rsidRPr="000A4AF5" w:rsidRDefault="00143234" w:rsidP="000A4AF5">
      <w:pPr>
        <w:numPr>
          <w:ilvl w:val="0"/>
          <w:numId w:val="60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 xml:space="preserve">Самооценка и взаимная оценка по критериям или  с разработкой своих критериев оценивания 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>- инструменты, позволяющие ученикам оценивать собственную работу и работу сверстников по критериям, которые  обучающие получают от учителя или составляют сами.  Это способствует более глубокой рефлексии и пониманию критериев оценки.</w:t>
      </w:r>
    </w:p>
    <w:p w14:paraId="3AD9217A" w14:textId="2E4E4DD4" w:rsidR="00143234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i/>
          <w:sz w:val="24"/>
          <w:szCs w:val="24"/>
        </w:rPr>
      </w:pPr>
      <w:r w:rsidRPr="000A4AF5">
        <w:rPr>
          <w:rFonts w:ascii="Times New Roman" w:hAnsi="Times New Roman" w:cs="Times New Roman"/>
          <w:bCs/>
          <w:i/>
          <w:sz w:val="24"/>
          <w:szCs w:val="24"/>
        </w:rPr>
        <w:t>Слайд № 6</w:t>
      </w:r>
    </w:p>
    <w:p w14:paraId="2D51B978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>Дескрипторы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> в оценивании по русскому языку последовательно показывают все шаги учащегося по достижению наилучшего результата по каждому критерию и оценивают их определённым количеством баллов: чем выше достижение – тем больше балл по данному критерию.</w:t>
      </w:r>
    </w:p>
    <w:p w14:paraId="3344F335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Дескрипторы представляют собой описание того, что должен знать, понимать или уметь обучающийся по завершению цикла. В  русском языке, например, после изучения темы «Фонетика» можно создать дескрипторы:</w:t>
      </w:r>
    </w:p>
    <w:p w14:paraId="7732FE16" w14:textId="77777777" w:rsidR="00FD3F87" w:rsidRPr="000A4AF5" w:rsidRDefault="00FD3F87" w:rsidP="000A4AF5">
      <w:pPr>
        <w:numPr>
          <w:ilvl w:val="0"/>
          <w:numId w:val="62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highlight w:val="white"/>
        </w:rPr>
        <w:t xml:space="preserve"> умеет выполнять фонетический разбор слова;</w:t>
      </w:r>
    </w:p>
    <w:p w14:paraId="7A4A76EB" w14:textId="77777777" w:rsidR="00FD3F87" w:rsidRPr="000A4AF5" w:rsidRDefault="00FD3F87" w:rsidP="000A4AF5">
      <w:pPr>
        <w:numPr>
          <w:ilvl w:val="0"/>
          <w:numId w:val="62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highlight w:val="white"/>
        </w:rPr>
        <w:t xml:space="preserve"> знает фонетические позиции;</w:t>
      </w:r>
    </w:p>
    <w:p w14:paraId="15C108FD" w14:textId="77777777" w:rsidR="00FD3F87" w:rsidRPr="000A4AF5" w:rsidRDefault="00FD3F87" w:rsidP="000A4AF5">
      <w:pPr>
        <w:numPr>
          <w:ilvl w:val="0"/>
          <w:numId w:val="62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highlight w:val="white"/>
        </w:rPr>
        <w:t xml:space="preserve"> знает о двойной роли букв е, ё, ю, я  </w:t>
      </w:r>
    </w:p>
    <w:p w14:paraId="29828FE1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     и так далее…</w:t>
      </w:r>
    </w:p>
    <w:p w14:paraId="36C302E3" w14:textId="13280EFB" w:rsidR="00143234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i/>
          <w:sz w:val="24"/>
          <w:szCs w:val="24"/>
        </w:rPr>
      </w:pPr>
      <w:r w:rsidRPr="000A4AF5">
        <w:rPr>
          <w:rFonts w:ascii="Times New Roman" w:hAnsi="Times New Roman" w:cs="Times New Roman"/>
          <w:bCs/>
          <w:i/>
          <w:sz w:val="24"/>
          <w:szCs w:val="24"/>
        </w:rPr>
        <w:t>Слайд № 7</w:t>
      </w:r>
    </w:p>
    <w:p w14:paraId="21493AEC" w14:textId="77777777" w:rsidR="00FD3F87" w:rsidRPr="000A4AF5" w:rsidRDefault="00FD3F87" w:rsidP="000A4AF5">
      <w:pPr>
        <w:numPr>
          <w:ilvl w:val="0"/>
          <w:numId w:val="63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 xml:space="preserve">Проектные работы 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>- оценка проектов по заранее установленным критериям, таким как исследовательская часть, оформление, и презентация.</w:t>
      </w:r>
    </w:p>
    <w:p w14:paraId="11663532" w14:textId="77777777" w:rsidR="00FD3F87" w:rsidRPr="000A4AF5" w:rsidRDefault="00FD3F87" w:rsidP="000A4AF5">
      <w:pPr>
        <w:numPr>
          <w:ilvl w:val="0"/>
          <w:numId w:val="63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 xml:space="preserve">Интерактивные задания 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>- использование различных заданий, например, работа с текстами, анализ поговорок или пословиц, что позволяет проверить как чтение, так и навыки анализа.</w:t>
      </w:r>
    </w:p>
    <w:p w14:paraId="19138141" w14:textId="77777777" w:rsidR="00FD3F87" w:rsidRPr="000A4AF5" w:rsidRDefault="00FD3F87" w:rsidP="000A4AF5">
      <w:pPr>
        <w:numPr>
          <w:ilvl w:val="0"/>
          <w:numId w:val="63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 xml:space="preserve">Обратная связь 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>- система регулярной обратной связи помогает учащимся понимать свои сильные и слабые стороны и работать над ними.</w:t>
      </w:r>
    </w:p>
    <w:p w14:paraId="1C525609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lastRenderedPageBreak/>
        <w:t>Эти инструменты могут быть адаптированы в зависимости от уровня обучаемых и целей урока. Главное — обеспечить прозрачность и понятность критериев, чтобы учащиеся могли ориентироваться на них в своей учебной деятельности.</w:t>
      </w:r>
    </w:p>
    <w:p w14:paraId="1EEEE064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/>
          <w:iCs/>
          <w:sz w:val="24"/>
          <w:szCs w:val="24"/>
        </w:rPr>
        <w:t>Слайд № 8</w:t>
      </w:r>
    </w:p>
    <w:p w14:paraId="03B29B91" w14:textId="1F050C34" w:rsidR="00FD3F87" w:rsidRPr="00881B4A" w:rsidRDefault="00220371" w:rsidP="000A4AF5">
      <w:pPr>
        <w:spacing w:line="276" w:lineRule="auto"/>
        <w:ind w:left="720"/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</w:pPr>
      <w:r w:rsidRPr="00881B4A"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  <w:t xml:space="preserve">3. </w:t>
      </w:r>
      <w:r w:rsidR="00FD3F87" w:rsidRPr="00881B4A"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  <w:t>Примеры инструментов критериального оценивания</w:t>
      </w:r>
    </w:p>
    <w:p w14:paraId="581BE13C" w14:textId="6EC2DCD8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/>
          <w:iCs/>
          <w:sz w:val="24"/>
          <w:szCs w:val="24"/>
        </w:rPr>
        <w:t>Слайд № 9</w:t>
      </w:r>
    </w:p>
    <w:p w14:paraId="3144E223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>Чек-лист для оценивания устного выступления</w:t>
      </w:r>
    </w:p>
    <w:p w14:paraId="3AA43494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•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 xml:space="preserve"> Чёткая и логичная структура (введение, основная часть, заключение)</w:t>
      </w:r>
    </w:p>
    <w:p w14:paraId="4881DFC4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•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 xml:space="preserve"> Использование тематического словаря</w:t>
      </w:r>
    </w:p>
    <w:p w14:paraId="39723F6A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•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 xml:space="preserve"> Четкая дикция и интонация</w:t>
      </w:r>
    </w:p>
    <w:p w14:paraId="6EF79DD9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•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 xml:space="preserve"> Эмоциональное вовлечение слушателей (вопросы, реакции)</w:t>
      </w:r>
    </w:p>
    <w:p w14:paraId="2C6F6D98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•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 xml:space="preserve"> Ответы на вопросы слушателей</w:t>
      </w:r>
    </w:p>
    <w:p w14:paraId="49CC1917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•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 xml:space="preserve"> Умение аргументировать свою точку зрения</w:t>
      </w:r>
    </w:p>
    <w:p w14:paraId="35EB5C06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•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 xml:space="preserve"> Время выступления в пределах нормы</w:t>
      </w:r>
    </w:p>
    <w:p w14:paraId="5CAB2E1A" w14:textId="4B5F0530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i/>
          <w:sz w:val="24"/>
          <w:szCs w:val="24"/>
        </w:rPr>
      </w:pPr>
      <w:r w:rsidRPr="000A4AF5">
        <w:rPr>
          <w:rFonts w:ascii="Times New Roman" w:hAnsi="Times New Roman" w:cs="Times New Roman"/>
          <w:bCs/>
          <w:i/>
          <w:sz w:val="24"/>
          <w:szCs w:val="24"/>
        </w:rPr>
        <w:t>Слайд № 10</w:t>
      </w:r>
    </w:p>
    <w:p w14:paraId="7D2D405B" w14:textId="5F858437" w:rsidR="00FD3F87" w:rsidRPr="00504512" w:rsidRDefault="00FD3F87" w:rsidP="000A4AF5">
      <w:pPr>
        <w:spacing w:line="276" w:lineRule="auto"/>
        <w:ind w:left="7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0451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02E0A2C" wp14:editId="0BE327DF">
            <wp:extent cx="4432598" cy="4614545"/>
            <wp:effectExtent l="0" t="0" r="0" b="0"/>
            <wp:docPr id="3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id="{4804BDD5-B097-DF4F-3D54-61FE74D920B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a16="http://schemas.microsoft.com/office/drawing/2014/main" id="{4804BDD5-B097-DF4F-3D54-61FE74D920B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37370" cy="4619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7AE79" w14:textId="04871782" w:rsidR="00FD3F87" w:rsidRPr="000A4AF5" w:rsidRDefault="00FD3F87" w:rsidP="000A4AF5">
      <w:pPr>
        <w:spacing w:line="276" w:lineRule="auto"/>
        <w:ind w:left="720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0A4AF5">
        <w:rPr>
          <w:rFonts w:ascii="Times New Roman" w:hAnsi="Times New Roman" w:cs="Times New Roman"/>
          <w:bCs/>
          <w:i/>
          <w:sz w:val="24"/>
          <w:szCs w:val="24"/>
        </w:rPr>
        <w:t>Слайд № 11</w:t>
      </w:r>
    </w:p>
    <w:p w14:paraId="1357C902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lastRenderedPageBreak/>
        <w:t>Рубрика оценки для Эссе</w:t>
      </w:r>
    </w:p>
    <w:p w14:paraId="29C702E2" w14:textId="2C3B4D24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Напишите эссе на тему </w:t>
      </w:r>
      <w:r w:rsidR="006C5426">
        <w:rPr>
          <w:rFonts w:ascii="Times New Roman" w:hAnsi="Times New Roman" w:cs="Times New Roman"/>
          <w:bCs/>
          <w:iCs/>
          <w:sz w:val="24"/>
          <w:szCs w:val="24"/>
        </w:rPr>
        <w:t>«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>Доброта как важнейшее качество человека</w:t>
      </w:r>
      <w:r w:rsidR="006C5426">
        <w:rPr>
          <w:rFonts w:ascii="Times New Roman" w:hAnsi="Times New Roman" w:cs="Times New Roman"/>
          <w:bCs/>
          <w:iCs/>
          <w:sz w:val="24"/>
          <w:szCs w:val="24"/>
        </w:rPr>
        <w:t>»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>. Используйте примеры из личного опыта или литературы.</w:t>
      </w:r>
    </w:p>
    <w:p w14:paraId="52C65192" w14:textId="77777777" w:rsidR="00FD3F87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Критерии оценивания:</w:t>
      </w:r>
    </w:p>
    <w:p w14:paraId="1D343418" w14:textId="77777777" w:rsidR="00FD3F87" w:rsidRPr="000A4AF5" w:rsidRDefault="00FD3F87" w:rsidP="000A4AF5">
      <w:pPr>
        <w:numPr>
          <w:ilvl w:val="0"/>
          <w:numId w:val="64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Аргументация (0-5 баллов):</w:t>
      </w:r>
    </w:p>
    <w:p w14:paraId="76BF3F54" w14:textId="77777777" w:rsidR="00FD3F87" w:rsidRPr="000A4AF5" w:rsidRDefault="00FD3F87" w:rsidP="000A4AF5">
      <w:pPr>
        <w:numPr>
          <w:ilvl w:val="1"/>
          <w:numId w:val="64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0-1: Отсутствие аргументов; эссе не убедительно.</w:t>
      </w:r>
    </w:p>
    <w:p w14:paraId="21ED65B7" w14:textId="77777777" w:rsidR="00FD3F87" w:rsidRPr="000A4AF5" w:rsidRDefault="00FD3F87" w:rsidP="000A4AF5">
      <w:pPr>
        <w:numPr>
          <w:ilvl w:val="1"/>
          <w:numId w:val="64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2-3: Частичное использование аргументов, недостаточная убедительность.</w:t>
      </w:r>
    </w:p>
    <w:p w14:paraId="2B63DC0C" w14:textId="77777777" w:rsidR="00FD3F87" w:rsidRPr="000A4AF5" w:rsidRDefault="00FD3F87" w:rsidP="000A4AF5">
      <w:pPr>
        <w:numPr>
          <w:ilvl w:val="1"/>
          <w:numId w:val="64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4-5: Убедительная аргументация, яркие примеры.</w:t>
      </w:r>
    </w:p>
    <w:p w14:paraId="30FD8589" w14:textId="77777777" w:rsidR="00FD3F87" w:rsidRPr="000A4AF5" w:rsidRDefault="00FD3F87" w:rsidP="000A4AF5">
      <w:pPr>
        <w:numPr>
          <w:ilvl w:val="0"/>
          <w:numId w:val="64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Структура эссе (0-5 баллов):</w:t>
      </w:r>
    </w:p>
    <w:p w14:paraId="08F8B60F" w14:textId="77777777" w:rsidR="00FD3F87" w:rsidRPr="000A4AF5" w:rsidRDefault="00FD3F87" w:rsidP="000A4AF5">
      <w:pPr>
        <w:numPr>
          <w:ilvl w:val="1"/>
          <w:numId w:val="64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0-1: Отсутствие четкой структуры; эссе хаотичное.</w:t>
      </w:r>
    </w:p>
    <w:p w14:paraId="486D1665" w14:textId="77777777" w:rsidR="00FD3F87" w:rsidRPr="000A4AF5" w:rsidRDefault="00FD3F87" w:rsidP="000A4AF5">
      <w:pPr>
        <w:numPr>
          <w:ilvl w:val="1"/>
          <w:numId w:val="64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2-3: Наличие структуры, но не всегда логичная.</w:t>
      </w:r>
    </w:p>
    <w:p w14:paraId="1C00FC55" w14:textId="77777777" w:rsidR="00FD3F87" w:rsidRPr="000A4AF5" w:rsidRDefault="00FD3F87" w:rsidP="000A4AF5">
      <w:pPr>
        <w:numPr>
          <w:ilvl w:val="1"/>
          <w:numId w:val="64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4-5: Четкая структура: введение, основная часть, заключение.</w:t>
      </w:r>
    </w:p>
    <w:p w14:paraId="6CDD01F9" w14:textId="77777777" w:rsidR="00FD3F87" w:rsidRPr="000A4AF5" w:rsidRDefault="00FD3F87" w:rsidP="000A4AF5">
      <w:pPr>
        <w:numPr>
          <w:ilvl w:val="0"/>
          <w:numId w:val="64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Стиль и оригинальность (0-5 баллов):</w:t>
      </w:r>
    </w:p>
    <w:p w14:paraId="75A19707" w14:textId="77777777" w:rsidR="00FD3F87" w:rsidRPr="000A4AF5" w:rsidRDefault="00FD3F87" w:rsidP="000A4AF5">
      <w:pPr>
        <w:numPr>
          <w:ilvl w:val="1"/>
          <w:numId w:val="64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0-1: Шаблонное изложение, отсутствие оригинальности.</w:t>
      </w:r>
    </w:p>
    <w:p w14:paraId="532BE532" w14:textId="77777777" w:rsidR="00FD3F87" w:rsidRPr="000A4AF5" w:rsidRDefault="00FD3F87" w:rsidP="000A4AF5">
      <w:pPr>
        <w:numPr>
          <w:ilvl w:val="1"/>
          <w:numId w:val="64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2-3: Некоторые оригинальные мысли, но в целом заурядно.</w:t>
      </w:r>
    </w:p>
    <w:p w14:paraId="5604A088" w14:textId="77777777" w:rsidR="00FD3F87" w:rsidRPr="000A4AF5" w:rsidRDefault="00FD3F87" w:rsidP="000A4AF5">
      <w:pPr>
        <w:numPr>
          <w:ilvl w:val="1"/>
          <w:numId w:val="64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4-5: Яркий и оригинальный стиль, интересный подход к теме.</w:t>
      </w:r>
    </w:p>
    <w:p w14:paraId="02ABD7DB" w14:textId="586F2519" w:rsidR="00143234" w:rsidRPr="000A4AF5" w:rsidRDefault="00FD3F87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>Слайд №12</w:t>
      </w:r>
    </w:p>
    <w:p w14:paraId="33740D72" w14:textId="77777777" w:rsidR="00D47273" w:rsidRPr="000A4AF5" w:rsidRDefault="00D47273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Интерактивное задание. Дискуссия на основе текста</w:t>
      </w:r>
    </w:p>
    <w:p w14:paraId="06348E42" w14:textId="77777777" w:rsidR="00D47273" w:rsidRPr="000A4AF5" w:rsidRDefault="00D47273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Задача: Прочитайте текст на заданную тему и проведите дискуссию, в которой каждый должен представить свое мнение, опираясь на аргументы из текста.</w:t>
      </w:r>
    </w:p>
    <w:p w14:paraId="2942242A" w14:textId="77777777" w:rsidR="00D47273" w:rsidRPr="000A4AF5" w:rsidRDefault="00D47273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Критерии оценивания:</w:t>
      </w:r>
    </w:p>
    <w:p w14:paraId="69721CD9" w14:textId="77777777" w:rsidR="00D47273" w:rsidRPr="000A4AF5" w:rsidRDefault="00D47273" w:rsidP="000A4AF5">
      <w:pPr>
        <w:numPr>
          <w:ilvl w:val="0"/>
          <w:numId w:val="65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Участие (0-5 баллов):</w:t>
      </w:r>
    </w:p>
    <w:p w14:paraId="59C99682" w14:textId="77777777" w:rsidR="00D47273" w:rsidRPr="000A4AF5" w:rsidRDefault="00D47273" w:rsidP="000A4AF5">
      <w:pPr>
        <w:numPr>
          <w:ilvl w:val="1"/>
          <w:numId w:val="65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0-1: Не участвует в дискуссии.</w:t>
      </w:r>
    </w:p>
    <w:p w14:paraId="259FE5BA" w14:textId="77777777" w:rsidR="00D47273" w:rsidRPr="000A4AF5" w:rsidRDefault="00D47273" w:rsidP="000A4AF5">
      <w:pPr>
        <w:numPr>
          <w:ilvl w:val="1"/>
          <w:numId w:val="65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>2-3: Иногда высказывается, но не всегда по теме.</w:t>
      </w:r>
    </w:p>
    <w:p w14:paraId="023CC4A6" w14:textId="77777777" w:rsidR="00D47273" w:rsidRPr="000A4AF5" w:rsidRDefault="00D47273" w:rsidP="000A4AF5">
      <w:pPr>
        <w:numPr>
          <w:ilvl w:val="1"/>
          <w:numId w:val="65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>4-5: Активно участвует, высказывается по теме.</w:t>
      </w:r>
    </w:p>
    <w:p w14:paraId="7050D0FE" w14:textId="77777777" w:rsidR="00D47273" w:rsidRPr="000A4AF5" w:rsidRDefault="00D47273" w:rsidP="000A4AF5">
      <w:pPr>
        <w:numPr>
          <w:ilvl w:val="0"/>
          <w:numId w:val="65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>Аргументация (0-5 баллов):</w:t>
      </w:r>
    </w:p>
    <w:p w14:paraId="676EA56C" w14:textId="77777777" w:rsidR="00D47273" w:rsidRPr="000A4AF5" w:rsidRDefault="00D47273" w:rsidP="000A4AF5">
      <w:pPr>
        <w:numPr>
          <w:ilvl w:val="1"/>
          <w:numId w:val="65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>0-1: Не использует текст для поддержки своего мнения.</w:t>
      </w:r>
    </w:p>
    <w:p w14:paraId="1ACD0876" w14:textId="77777777" w:rsidR="00D47273" w:rsidRPr="000A4AF5" w:rsidRDefault="00D47273" w:rsidP="000A4AF5">
      <w:pPr>
        <w:numPr>
          <w:ilvl w:val="1"/>
          <w:numId w:val="65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>2-3: Некоторые аргументы основаны на тексте, но не всегда четкие.</w:t>
      </w:r>
    </w:p>
    <w:p w14:paraId="46CA63BE" w14:textId="77777777" w:rsidR="00D47273" w:rsidRPr="000A4AF5" w:rsidRDefault="00D47273" w:rsidP="000A4AF5">
      <w:pPr>
        <w:numPr>
          <w:ilvl w:val="1"/>
          <w:numId w:val="65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>4-5: Четкое использование аргументов из текста для поддержки своего мнения.</w:t>
      </w:r>
    </w:p>
    <w:p w14:paraId="5D6157CC" w14:textId="77777777" w:rsidR="00D47273" w:rsidRPr="000A4AF5" w:rsidRDefault="00D47273" w:rsidP="000A4AF5">
      <w:pPr>
        <w:numPr>
          <w:ilvl w:val="0"/>
          <w:numId w:val="65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>Слушание и уважение (0-5 баллов):</w:t>
      </w:r>
    </w:p>
    <w:p w14:paraId="7A721CE6" w14:textId="77777777" w:rsidR="00D47273" w:rsidRPr="000A4AF5" w:rsidRDefault="00D47273" w:rsidP="000A4AF5">
      <w:pPr>
        <w:numPr>
          <w:ilvl w:val="1"/>
          <w:numId w:val="65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>0-1: Игнорирует мнение других участников.</w:t>
      </w:r>
    </w:p>
    <w:p w14:paraId="06CBA40F" w14:textId="77777777" w:rsidR="00D47273" w:rsidRPr="000A4AF5" w:rsidRDefault="00D47273" w:rsidP="000A4AF5">
      <w:pPr>
        <w:numPr>
          <w:ilvl w:val="1"/>
          <w:numId w:val="65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lastRenderedPageBreak/>
        <w:t>2-3: Внимание к другим, но не всегда реагирует на их мнения.</w:t>
      </w:r>
    </w:p>
    <w:p w14:paraId="4D619AB5" w14:textId="77777777" w:rsidR="00D47273" w:rsidRPr="000A4AF5" w:rsidRDefault="00D47273" w:rsidP="000A4AF5">
      <w:pPr>
        <w:numPr>
          <w:ilvl w:val="1"/>
          <w:numId w:val="65"/>
        </w:numPr>
        <w:spacing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>4-5: Внимательно слушает и уважает мнения других, реагирует на них.</w:t>
      </w:r>
    </w:p>
    <w:p w14:paraId="03E8A009" w14:textId="74B69CC1" w:rsidR="00143234" w:rsidRPr="000A4AF5" w:rsidRDefault="00D47273" w:rsidP="000A4AF5">
      <w:pPr>
        <w:spacing w:line="276" w:lineRule="auto"/>
        <w:ind w:left="720"/>
        <w:rPr>
          <w:rFonts w:ascii="Times New Roman" w:hAnsi="Times New Roman" w:cs="Times New Roman"/>
          <w:bCs/>
          <w:i/>
          <w:sz w:val="24"/>
          <w:szCs w:val="24"/>
        </w:rPr>
      </w:pPr>
      <w:r w:rsidRPr="000A4AF5">
        <w:rPr>
          <w:rFonts w:ascii="Times New Roman" w:hAnsi="Times New Roman" w:cs="Times New Roman"/>
          <w:bCs/>
          <w:i/>
          <w:sz w:val="24"/>
          <w:szCs w:val="24"/>
        </w:rPr>
        <w:t>Слайд № 13</w:t>
      </w:r>
    </w:p>
    <w:p w14:paraId="60947E76" w14:textId="07A92132" w:rsidR="00220371" w:rsidRPr="00881B4A" w:rsidRDefault="00220371" w:rsidP="000A4AF5">
      <w:pPr>
        <w:pStyle w:val="a5"/>
        <w:numPr>
          <w:ilvl w:val="0"/>
          <w:numId w:val="65"/>
        </w:numPr>
        <w:spacing w:line="276" w:lineRule="auto"/>
        <w:rPr>
          <w:rFonts w:ascii="Times New Roman" w:hAnsi="Times New Roman" w:cs="Times New Roman"/>
          <w:b/>
          <w:bCs/>
          <w:i/>
          <w:color w:val="DC3939"/>
          <w:sz w:val="28"/>
          <w:szCs w:val="28"/>
        </w:rPr>
      </w:pPr>
      <w:r w:rsidRPr="00881B4A">
        <w:rPr>
          <w:rFonts w:ascii="Times New Roman" w:hAnsi="Times New Roman" w:cs="Times New Roman"/>
          <w:b/>
          <w:bCs/>
          <w:i/>
          <w:color w:val="DC3939"/>
          <w:sz w:val="28"/>
          <w:szCs w:val="28"/>
        </w:rPr>
        <w:t>Работа в группах</w:t>
      </w:r>
    </w:p>
    <w:p w14:paraId="0BD8DCD9" w14:textId="4AD53254" w:rsidR="00D47273" w:rsidRPr="000A4AF5" w:rsidRDefault="00D47273" w:rsidP="000A4AF5">
      <w:pPr>
        <w:spacing w:line="276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sz w:val="24"/>
          <w:szCs w:val="24"/>
        </w:rPr>
        <w:t>Предлагаю поработать в группах с инструментом критериального оценивания</w:t>
      </w:r>
    </w:p>
    <w:p w14:paraId="2D6AF96E" w14:textId="7A0B24A8" w:rsidR="00D47273" w:rsidRPr="000A4AF5" w:rsidRDefault="000A4AF5" w:rsidP="000A4AF5">
      <w:pPr>
        <w:spacing w:line="276" w:lineRule="auto"/>
        <w:ind w:left="360"/>
        <w:rPr>
          <w:rFonts w:ascii="Times New Roman" w:hAnsi="Times New Roman" w:cs="Times New Roman"/>
          <w:b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>«</w:t>
      </w:r>
      <w:r w:rsidR="00D47273"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>Са</w:t>
      </w:r>
      <w:r>
        <w:rPr>
          <w:rFonts w:ascii="Times New Roman" w:hAnsi="Times New Roman" w:cs="Times New Roman"/>
          <w:bCs/>
          <w:iCs/>
          <w:sz w:val="24"/>
          <w:szCs w:val="24"/>
          <w:u w:val="single"/>
        </w:rPr>
        <w:t xml:space="preserve">мооценка и взаимная оценка  по </w:t>
      </w:r>
      <w:r w:rsidR="00D47273"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>критериям или с разрабо</w:t>
      </w:r>
      <w:r w:rsidRPr="000A4AF5">
        <w:rPr>
          <w:rFonts w:ascii="Times New Roman" w:hAnsi="Times New Roman" w:cs="Times New Roman"/>
          <w:bCs/>
          <w:iCs/>
          <w:sz w:val="24"/>
          <w:szCs w:val="24"/>
          <w:u w:val="single"/>
        </w:rPr>
        <w:t>ткой своих критериев оценивания»</w:t>
      </w:r>
      <w:r>
        <w:rPr>
          <w:rFonts w:ascii="Times New Roman" w:hAnsi="Times New Roman" w:cs="Times New Roman"/>
          <w:bCs/>
          <w:iCs/>
          <w:sz w:val="24"/>
          <w:szCs w:val="24"/>
          <w:u w:val="single"/>
        </w:rPr>
        <w:t xml:space="preserve">. </w:t>
      </w:r>
      <w:r>
        <w:rPr>
          <w:rFonts w:ascii="Times New Roman" w:hAnsi="Times New Roman" w:cs="Times New Roman"/>
          <w:bCs/>
          <w:iCs/>
          <w:sz w:val="24"/>
          <w:szCs w:val="24"/>
        </w:rPr>
        <w:t>Э</w:t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то </w:t>
      </w:r>
      <w:r w:rsidR="00D47273" w:rsidRPr="000A4AF5">
        <w:rPr>
          <w:rFonts w:ascii="Times New Roman" w:hAnsi="Times New Roman" w:cs="Times New Roman"/>
          <w:bCs/>
          <w:iCs/>
          <w:sz w:val="24"/>
          <w:szCs w:val="24"/>
        </w:rPr>
        <w:t>инструменты, позволяющие ученикам оценивать собственную работу и работу све</w:t>
      </w:r>
      <w:r>
        <w:rPr>
          <w:rFonts w:ascii="Times New Roman" w:hAnsi="Times New Roman" w:cs="Times New Roman"/>
          <w:bCs/>
          <w:iCs/>
          <w:sz w:val="24"/>
          <w:szCs w:val="24"/>
        </w:rPr>
        <w:t xml:space="preserve">рстников по критериям, которые </w:t>
      </w:r>
      <w:r w:rsidR="00D47273" w:rsidRPr="000A4AF5">
        <w:rPr>
          <w:rFonts w:ascii="Times New Roman" w:hAnsi="Times New Roman" w:cs="Times New Roman"/>
          <w:bCs/>
          <w:iCs/>
          <w:sz w:val="24"/>
          <w:szCs w:val="24"/>
        </w:rPr>
        <w:t>обучающие получают от учителя или составляют сами.  Это способствует более глубокой рефлексии и пониманию критериев оценки</w:t>
      </w:r>
    </w:p>
    <w:p w14:paraId="1A6F52CA" w14:textId="77777777" w:rsidR="00D47273" w:rsidRPr="000A4AF5" w:rsidRDefault="00D47273" w:rsidP="000A4AF5">
      <w:pPr>
        <w:spacing w:line="276" w:lineRule="auto"/>
        <w:ind w:left="360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/>
          <w:iCs/>
          <w:sz w:val="24"/>
          <w:szCs w:val="24"/>
        </w:rPr>
        <w:t>Слайды 14, 15</w:t>
      </w:r>
    </w:p>
    <w:p w14:paraId="26C2FECD" w14:textId="11DE5BAA" w:rsidR="00D47273" w:rsidRPr="000A4AF5" w:rsidRDefault="00D47273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1 Группа. Прочитайте притчу, заполните таблицу, составьте критерии оценивания к ответу. Оцените свой ответ по данным критериям</w:t>
      </w:r>
    </w:p>
    <w:p w14:paraId="7C31A512" w14:textId="2E7537CC" w:rsidR="00D47273" w:rsidRPr="000A4AF5" w:rsidRDefault="00D47273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Притча о книге</w:t>
      </w:r>
    </w:p>
    <w:p w14:paraId="6986A2DE" w14:textId="77777777" w:rsidR="00D47273" w:rsidRPr="000A4AF5" w:rsidRDefault="00D47273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Ученик спросил старца:</w:t>
      </w:r>
    </w:p>
    <w:p w14:paraId="6D23134F" w14:textId="77777777" w:rsidR="00D47273" w:rsidRPr="000A4AF5" w:rsidRDefault="00D47273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- Зачем ты каждый день читаешь книгу? Ведь ты уже читал её?</w:t>
      </w:r>
    </w:p>
    <w:p w14:paraId="75A8B6C8" w14:textId="77777777" w:rsidR="00D47273" w:rsidRPr="000A4AF5" w:rsidRDefault="00D47273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Спросил и старец:</w:t>
      </w:r>
    </w:p>
    <w:p w14:paraId="647904E0" w14:textId="77777777" w:rsidR="00D47273" w:rsidRPr="000A4AF5" w:rsidRDefault="00D47273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- А зачем ты сегодня ел? Ведь ты же ел вчера?</w:t>
      </w:r>
    </w:p>
    <w:p w14:paraId="11BCE6B6" w14:textId="77777777" w:rsidR="00D47273" w:rsidRPr="000A4AF5" w:rsidRDefault="00D47273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- Для того, чтобы жить. Без пищи я умру, - пожал плечами ученик.</w:t>
      </w:r>
    </w:p>
    <w:p w14:paraId="16EB85B9" w14:textId="77777777" w:rsidR="00D47273" w:rsidRPr="000A4AF5" w:rsidRDefault="00D47273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-  Вот и я каждый день читаю, чтобы духовно не умереть. Книги – моя духовная пища, - ответил старец.</w:t>
      </w:r>
    </w:p>
    <w:tbl>
      <w:tblPr>
        <w:tblW w:w="9923" w:type="dxa"/>
        <w:tblInd w:w="-719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276"/>
        <w:gridCol w:w="4678"/>
        <w:gridCol w:w="3969"/>
      </w:tblGrid>
      <w:tr w:rsidR="00D47273" w:rsidRPr="00D47273" w14:paraId="6A66923F" w14:textId="77777777" w:rsidTr="00D47273">
        <w:trPr>
          <w:trHeight w:val="3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B05408"/>
            </w:tcBorders>
            <w:shd w:val="clear" w:color="auto" w:fill="F7964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FD053C4" w14:textId="77777777" w:rsidR="00D47273" w:rsidRPr="00D47273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4727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№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B05408"/>
              <w:bottom w:val="single" w:sz="8" w:space="0" w:color="000000"/>
              <w:right w:val="single" w:sz="8" w:space="0" w:color="000000"/>
            </w:tcBorders>
            <w:shd w:val="clear" w:color="auto" w:fill="F7964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62A4BA9" w14:textId="77777777" w:rsidR="00D47273" w:rsidRPr="00D47273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4727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Вопросы к тексту</w:t>
            </w: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7964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FA57AD8" w14:textId="77777777" w:rsidR="00D47273" w:rsidRPr="00D47273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4727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Определяем</w:t>
            </w:r>
          </w:p>
        </w:tc>
      </w:tr>
      <w:tr w:rsidR="00D47273" w:rsidRPr="000A4AF5" w14:paraId="57AD0F40" w14:textId="77777777" w:rsidTr="00D47273">
        <w:trPr>
          <w:trHeight w:val="549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F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C057CA9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1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F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98C504F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О чем этот текст? </w:t>
            </w: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F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6F1DCB7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Тема текста</w:t>
            </w:r>
          </w:p>
        </w:tc>
      </w:tr>
      <w:tr w:rsidR="00D47273" w:rsidRPr="000A4AF5" w14:paraId="692FA8F3" w14:textId="77777777" w:rsidTr="00D47273">
        <w:trPr>
          <w:trHeight w:val="531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52F01FD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2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76C046E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Зачем автор написал этот текст? </w:t>
            </w: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5F2A84F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Цель текста</w:t>
            </w:r>
          </w:p>
        </w:tc>
      </w:tr>
      <w:tr w:rsidR="00D47273" w:rsidRPr="000A4AF5" w14:paraId="171A809D" w14:textId="77777777" w:rsidTr="00D47273">
        <w:trPr>
          <w:trHeight w:val="413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F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47172B4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3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F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F4A49F7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Что хотел сказать автор? </w:t>
            </w: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F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0047C20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Идея текста</w:t>
            </w:r>
          </w:p>
        </w:tc>
      </w:tr>
      <w:tr w:rsidR="00D47273" w:rsidRPr="000A4AF5" w14:paraId="6B446D22" w14:textId="77777777" w:rsidTr="00D47273">
        <w:trPr>
          <w:trHeight w:val="649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EC4C838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4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E420D99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Какие вопросы рассматривает автор? Что волнует его? </w:t>
            </w: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71066CC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Проблема текста</w:t>
            </w:r>
          </w:p>
        </w:tc>
      </w:tr>
      <w:tr w:rsidR="00D47273" w:rsidRPr="000A4AF5" w14:paraId="410330E1" w14:textId="77777777" w:rsidTr="00D47273">
        <w:trPr>
          <w:trHeight w:val="733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F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B1BA711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5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F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EE4F871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Над каким вопросом автор рассуждает больше всего? </w:t>
            </w: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F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11BC28C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Основная проблема</w:t>
            </w:r>
          </w:p>
        </w:tc>
      </w:tr>
      <w:tr w:rsidR="00D47273" w:rsidRPr="000A4AF5" w14:paraId="3282BEFA" w14:textId="77777777" w:rsidTr="00D47273">
        <w:trPr>
          <w:trHeight w:val="547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276EE2C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6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79BDDF0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Как сам автор отвечает на поставленные вопросы? </w:t>
            </w: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19DEC65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Позиция автора</w:t>
            </w:r>
          </w:p>
        </w:tc>
      </w:tr>
      <w:tr w:rsidR="00D47273" w:rsidRPr="000A4AF5" w14:paraId="44540776" w14:textId="77777777" w:rsidTr="00D47273">
        <w:trPr>
          <w:trHeight w:val="759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F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CE53FF4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lastRenderedPageBreak/>
              <w:t>7</w:t>
            </w:r>
          </w:p>
        </w:tc>
        <w:tc>
          <w:tcPr>
            <w:tcW w:w="4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F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1D36A40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Как автору удалось достичь своей цели?</w:t>
            </w:r>
          </w:p>
        </w:tc>
        <w:tc>
          <w:tcPr>
            <w:tcW w:w="3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DEF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6A007B3" w14:textId="77777777" w:rsidR="00D47273" w:rsidRPr="000A4AF5" w:rsidRDefault="00D47273" w:rsidP="000A4AF5">
            <w:pPr>
              <w:spacing w:line="276" w:lineRule="auto"/>
              <w:ind w:left="36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A4AF5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Изобразительно – выразительные средства языка</w:t>
            </w:r>
          </w:p>
        </w:tc>
      </w:tr>
    </w:tbl>
    <w:p w14:paraId="6AF9D141" w14:textId="77777777" w:rsidR="00D47273" w:rsidRPr="000A4AF5" w:rsidRDefault="00D47273" w:rsidP="000A4AF5">
      <w:pPr>
        <w:spacing w:line="276" w:lineRule="auto"/>
        <w:ind w:left="360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68799E8" w14:textId="118972DA" w:rsidR="00D47273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Слайды 16, 17</w:t>
      </w:r>
    </w:p>
    <w:p w14:paraId="04118FFF" w14:textId="74E675BA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2 Группа. Найдите в стихотворении С. Есенина языковые средства, обозначенные в мозаике, подчеркните их соответствующим цветом (текстовыделителями).</w:t>
      </w:r>
    </w:p>
    <w:p w14:paraId="3BA712D5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С.  Есенин</w:t>
      </w:r>
    </w:p>
    <w:p w14:paraId="138A3C6A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Не жалею, не зову, не плачу, </w:t>
      </w:r>
    </w:p>
    <w:p w14:paraId="393C697A" w14:textId="66D30AE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Все пройдет, как с белых яблонь дым.                                    </w:t>
      </w:r>
    </w:p>
    <w:p w14:paraId="5DA74549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Увяданья золотом охваченный,</w:t>
      </w:r>
    </w:p>
    <w:p w14:paraId="7519E4CC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Я не буду больше молодым.</w:t>
      </w:r>
    </w:p>
    <w:p w14:paraId="7D6B59CC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              Ты теперь не так уж будешь биться,</w:t>
      </w:r>
    </w:p>
    <w:p w14:paraId="1A60D256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>Сердце, тронутое холодком,</w:t>
      </w:r>
    </w:p>
    <w:p w14:paraId="0F71DE06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>И страна березового ситца</w:t>
      </w:r>
    </w:p>
    <w:p w14:paraId="1E5F492C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>Не заманит шляться босиком.</w:t>
      </w:r>
    </w:p>
    <w:p w14:paraId="4886F147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Дух бродяжий! Ты все реже, реже</w:t>
      </w:r>
    </w:p>
    <w:p w14:paraId="7BE317E4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Расшевеливаешь пламень уст.</w:t>
      </w:r>
    </w:p>
    <w:p w14:paraId="521883A2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О моя утраченная свежесть,</w:t>
      </w:r>
    </w:p>
    <w:p w14:paraId="117EB6CB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Буйство глаз и половодье чувств.</w:t>
      </w:r>
    </w:p>
    <w:p w14:paraId="45375486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>Я теперь скупее стал в желаньях,</w:t>
      </w:r>
    </w:p>
    <w:p w14:paraId="76B27D28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>Жизнь моя? Иль ты приснилась мне?</w:t>
      </w:r>
    </w:p>
    <w:p w14:paraId="387857A0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ab/>
        <w:t>Словно я весенней гулкой ранью</w:t>
      </w:r>
    </w:p>
    <w:p w14:paraId="7BC664C5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               Проскакал на розовом коне.</w:t>
      </w:r>
    </w:p>
    <w:p w14:paraId="0514DCFF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Все мы, все мы в этом мире тленны,</w:t>
      </w:r>
    </w:p>
    <w:p w14:paraId="0C6EC6D5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Тихо льется с кленов листьев медь.</w:t>
      </w:r>
    </w:p>
    <w:p w14:paraId="10CE8298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Будь же ты вовек благословенно,</w:t>
      </w:r>
    </w:p>
    <w:p w14:paraId="4D7DFE29" w14:textId="7777777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Что пришло процвесть и умереть       </w:t>
      </w:r>
    </w:p>
    <w:p w14:paraId="0C7CD941" w14:textId="556CE445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lastRenderedPageBreak/>
        <w:t xml:space="preserve">      </w:t>
      </w:r>
      <w:r w:rsidRPr="000A4AF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5D98688" wp14:editId="37CAE493">
            <wp:extent cx="2470826" cy="1553434"/>
            <wp:effectExtent l="0" t="0" r="5715" b="8890"/>
            <wp:docPr id="109069068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690683" name="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0318" cy="1559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  </w:t>
      </w:r>
    </w:p>
    <w:p w14:paraId="509AD464" w14:textId="03B33174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 xml:space="preserve">    Составьте критерии оценивания к ответу. Оцените свой ответ по данным критериям</w:t>
      </w:r>
    </w:p>
    <w:p w14:paraId="03336024" w14:textId="52E2C9A7" w:rsidR="00835D2F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/>
          <w:iCs/>
          <w:sz w:val="24"/>
          <w:szCs w:val="24"/>
        </w:rPr>
        <w:t>Слайд 17</w:t>
      </w:r>
    </w:p>
    <w:p w14:paraId="1F1C8CEC" w14:textId="77777777" w:rsidR="00220371" w:rsidRPr="000A4AF5" w:rsidRDefault="00835D2F" w:rsidP="000A4AF5">
      <w:pPr>
        <w:spacing w:line="276" w:lineRule="auto"/>
        <w:ind w:left="360"/>
        <w:rPr>
          <w:rFonts w:ascii="Times New Roman" w:hAnsi="Times New Roman" w:cs="Times New Roman"/>
          <w:bCs/>
          <w:iCs/>
          <w:sz w:val="24"/>
          <w:szCs w:val="24"/>
        </w:rPr>
      </w:pPr>
      <w:r w:rsidRPr="000A4AF5">
        <w:rPr>
          <w:rFonts w:ascii="Times New Roman" w:hAnsi="Times New Roman" w:cs="Times New Roman"/>
          <w:bCs/>
          <w:iCs/>
          <w:sz w:val="24"/>
          <w:szCs w:val="24"/>
        </w:rPr>
        <w:t>3 Группа. Найдите соответствие языковым средствам из правого столбика, соедините их стрелками. Составьте критерии оценивания к ответу. Оцените свой ответ по данным критериям</w:t>
      </w:r>
    </w:p>
    <w:p w14:paraId="1C0BA659" w14:textId="05FECDF9" w:rsidR="00835D2F" w:rsidRPr="00504512" w:rsidRDefault="00E26300" w:rsidP="000A4AF5">
      <w:pPr>
        <w:spacing w:line="276" w:lineRule="auto"/>
        <w:ind w:left="36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504512">
        <w:rPr>
          <w:rFonts w:ascii="Times New Roman" w:hAnsi="Times New Roman" w:cs="Times New Roman"/>
          <w:b/>
          <w:bCs/>
          <w:i/>
          <w:iCs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650EEA70" wp14:editId="188E4651">
            <wp:simplePos x="0" y="0"/>
            <wp:positionH relativeFrom="column">
              <wp:posOffset>80645</wp:posOffset>
            </wp:positionH>
            <wp:positionV relativeFrom="paragraph">
              <wp:posOffset>180975</wp:posOffset>
            </wp:positionV>
            <wp:extent cx="5200650" cy="3448685"/>
            <wp:effectExtent l="0" t="0" r="0" b="0"/>
            <wp:wrapThrough wrapText="bothSides">
              <wp:wrapPolygon edited="0">
                <wp:start x="0" y="0"/>
                <wp:lineTo x="0" y="21477"/>
                <wp:lineTo x="21521" y="21477"/>
                <wp:lineTo x="21521" y="0"/>
                <wp:lineTo x="0" y="0"/>
              </wp:wrapPolygon>
            </wp:wrapThrough>
            <wp:docPr id="196686012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448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1B41C3" w14:textId="0B0CD2C7" w:rsidR="00D47273" w:rsidRPr="00881B4A" w:rsidRDefault="00220371" w:rsidP="000A4AF5">
      <w:pPr>
        <w:pStyle w:val="a5"/>
        <w:numPr>
          <w:ilvl w:val="0"/>
          <w:numId w:val="65"/>
        </w:numPr>
        <w:spacing w:line="276" w:lineRule="auto"/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</w:pPr>
      <w:r w:rsidRPr="00881B4A"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  <w:t>Озвучивание работы в группах</w:t>
      </w:r>
    </w:p>
    <w:p w14:paraId="372C6E99" w14:textId="52A8E4DD" w:rsidR="00220371" w:rsidRPr="00881B4A" w:rsidRDefault="00220371" w:rsidP="000A4AF5">
      <w:pPr>
        <w:pStyle w:val="a5"/>
        <w:spacing w:line="276" w:lineRule="auto"/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</w:pPr>
      <w:r w:rsidRPr="00881B4A"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  <w:t>Проверка по слайдам № 18, 19, 20</w:t>
      </w:r>
    </w:p>
    <w:p w14:paraId="001C3DF5" w14:textId="22319DF5" w:rsidR="00220371" w:rsidRPr="00881B4A" w:rsidRDefault="00220371" w:rsidP="000A4AF5">
      <w:pPr>
        <w:pStyle w:val="a5"/>
        <w:numPr>
          <w:ilvl w:val="0"/>
          <w:numId w:val="65"/>
        </w:numPr>
        <w:spacing w:line="276" w:lineRule="auto"/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</w:pPr>
      <w:r w:rsidRPr="00881B4A">
        <w:rPr>
          <w:rFonts w:ascii="Times New Roman" w:hAnsi="Times New Roman" w:cs="Times New Roman"/>
          <w:b/>
          <w:bCs/>
          <w:i/>
          <w:color w:val="DC3939"/>
          <w:sz w:val="24"/>
          <w:szCs w:val="24"/>
        </w:rPr>
        <w:t>Рефлексия</w:t>
      </w:r>
    </w:p>
    <w:p w14:paraId="715268D5" w14:textId="62E49DD3" w:rsidR="00220371" w:rsidRPr="000A4AF5" w:rsidRDefault="00220371" w:rsidP="000A4AF5">
      <w:pPr>
        <w:pStyle w:val="a5"/>
        <w:spacing w:line="276" w:lineRule="auto"/>
        <w:rPr>
          <w:rFonts w:ascii="Times New Roman" w:hAnsi="Times New Roman" w:cs="Times New Roman"/>
          <w:i/>
          <w:sz w:val="24"/>
          <w:szCs w:val="24"/>
        </w:rPr>
      </w:pPr>
      <w:r w:rsidRPr="000A4AF5">
        <w:rPr>
          <w:rFonts w:ascii="Times New Roman" w:hAnsi="Times New Roman" w:cs="Times New Roman"/>
          <w:i/>
          <w:sz w:val="24"/>
          <w:szCs w:val="24"/>
        </w:rPr>
        <w:t>Слайд № 21</w:t>
      </w:r>
    </w:p>
    <w:p w14:paraId="3F4BD67F" w14:textId="19BC3DEB" w:rsidR="00220371" w:rsidRPr="00220371" w:rsidRDefault="00220371" w:rsidP="000A4AF5">
      <w:pPr>
        <w:pStyle w:val="a5"/>
        <w:spacing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РМО мы прослушали теоретические вопросы, поработали в группах, давайте оценим свою работу</w:t>
      </w:r>
      <w:r w:rsidR="006C542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 помощью дескрипторов.</w:t>
      </w:r>
      <w:r w:rsidR="006C5426">
        <w:rPr>
          <w:rFonts w:ascii="Times New Roman" w:hAnsi="Times New Roman" w:cs="Times New Roman"/>
          <w:sz w:val="24"/>
          <w:szCs w:val="24"/>
        </w:rPr>
        <w:t xml:space="preserve"> (Работа по всем вопросам, представленным на РМО, оценивается коллегами с помощью дескрипторов)</w:t>
      </w:r>
    </w:p>
    <w:p w14:paraId="0741F748" w14:textId="3E8DB4B4" w:rsidR="00143234" w:rsidRDefault="00220371" w:rsidP="000A4AF5">
      <w:pPr>
        <w:spacing w:line="276" w:lineRule="auto"/>
        <w:ind w:left="720"/>
        <w:rPr>
          <w:rFonts w:ascii="Times New Roman" w:hAnsi="Times New Roman" w:cs="Times New Roman"/>
          <w:b/>
          <w:bCs/>
          <w:i/>
          <w:iCs/>
          <w:color w:val="DC3939"/>
          <w:sz w:val="24"/>
          <w:szCs w:val="24"/>
          <w:u w:val="single"/>
        </w:rPr>
      </w:pPr>
      <w:r w:rsidRPr="00220371">
        <w:rPr>
          <w:rFonts w:ascii="Times New Roman" w:hAnsi="Times New Roman" w:cs="Times New Roman"/>
          <w:b/>
          <w:bCs/>
          <w:i/>
          <w:iCs/>
          <w:color w:val="DC3939"/>
          <w:sz w:val="24"/>
          <w:szCs w:val="24"/>
          <w:u w:val="single"/>
        </w:rPr>
        <w:t>Оценка работы учителей РМО</w:t>
      </w:r>
    </w:p>
    <w:p w14:paraId="09B3F2AD" w14:textId="5342AD0F" w:rsidR="00143234" w:rsidRPr="00143234" w:rsidRDefault="00220371" w:rsidP="000A4AF5">
      <w:pPr>
        <w:spacing w:line="276" w:lineRule="auto"/>
        <w:ind w:left="720"/>
        <w:rPr>
          <w:rFonts w:ascii="Times New Roman" w:hAnsi="Times New Roman" w:cs="Times New Roman"/>
          <w:b/>
          <w:bCs/>
          <w:color w:val="DC3939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color w:val="DC3939"/>
          <w:sz w:val="24"/>
          <w:szCs w:val="24"/>
          <w:lang w:eastAsia="ru-RU"/>
        </w:rPr>
        <w:lastRenderedPageBreak/>
        <w:drawing>
          <wp:inline distT="0" distB="0" distL="0" distR="0" wp14:anchorId="1EC35FD6" wp14:editId="68E30B83">
            <wp:extent cx="4133361" cy="2903220"/>
            <wp:effectExtent l="0" t="0" r="635" b="0"/>
            <wp:docPr id="40401535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6850" cy="29267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52C7F8" w14:textId="77777777" w:rsidR="00143234" w:rsidRPr="00504512" w:rsidRDefault="00143234" w:rsidP="000A4AF5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7B1ACE2" w14:textId="77777777" w:rsidR="00143234" w:rsidRPr="00504512" w:rsidRDefault="00143234" w:rsidP="000A4AF5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6C50CD2" w14:textId="77777777" w:rsidR="00143234" w:rsidRPr="00504512" w:rsidRDefault="00143234" w:rsidP="000A4AF5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81A2181" w14:textId="77777777" w:rsidR="00143234" w:rsidRPr="00504512" w:rsidRDefault="00143234" w:rsidP="000A4AF5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68FA75B" w14:textId="77777777" w:rsidR="00143234" w:rsidRPr="00504512" w:rsidRDefault="00143234" w:rsidP="000A4AF5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2C3D7C7" w14:textId="77777777" w:rsidR="00143234" w:rsidRPr="00504512" w:rsidRDefault="00143234" w:rsidP="000A4AF5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5E49FB3" w14:textId="77777777" w:rsidR="00143234" w:rsidRPr="00504512" w:rsidRDefault="00143234" w:rsidP="000A4AF5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CF9C4CC" w14:textId="77777777" w:rsidR="00143234" w:rsidRPr="00504512" w:rsidRDefault="00143234" w:rsidP="000A4AF5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F710A64" w14:textId="77777777" w:rsidR="00143234" w:rsidRPr="005B2070" w:rsidRDefault="00143234" w:rsidP="000A4AF5">
      <w:pPr>
        <w:spacing w:line="276" w:lineRule="auto"/>
        <w:rPr>
          <w:b/>
          <w:bCs/>
        </w:rPr>
      </w:pPr>
    </w:p>
    <w:sectPr w:rsidR="00143234" w:rsidRPr="005B2070" w:rsidSect="00E26300">
      <w:pgSz w:w="11906" w:h="16838"/>
      <w:pgMar w:top="1134" w:right="850" w:bottom="993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CE0E34"/>
    <w:multiLevelType w:val="multilevel"/>
    <w:tmpl w:val="1BE8E8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4D3626"/>
    <w:multiLevelType w:val="multilevel"/>
    <w:tmpl w:val="250EE4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750479A"/>
    <w:multiLevelType w:val="multilevel"/>
    <w:tmpl w:val="241CA3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957732E"/>
    <w:multiLevelType w:val="multilevel"/>
    <w:tmpl w:val="F46428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A790464"/>
    <w:multiLevelType w:val="multilevel"/>
    <w:tmpl w:val="1F6263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D0C2B18"/>
    <w:multiLevelType w:val="hybridMultilevel"/>
    <w:tmpl w:val="01C2DA98"/>
    <w:lvl w:ilvl="0" w:tplc="8746E730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E460FC2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043DD6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6C08346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D86EB90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59EB344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5F263FA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4F6579C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C6C2526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A0426B"/>
    <w:multiLevelType w:val="multilevel"/>
    <w:tmpl w:val="91F29A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58E27C8"/>
    <w:multiLevelType w:val="multilevel"/>
    <w:tmpl w:val="B71674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6E200AB"/>
    <w:multiLevelType w:val="multilevel"/>
    <w:tmpl w:val="BE44E7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714084F"/>
    <w:multiLevelType w:val="multilevel"/>
    <w:tmpl w:val="BF86F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9685BFD"/>
    <w:multiLevelType w:val="multilevel"/>
    <w:tmpl w:val="9C3045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99D593F"/>
    <w:multiLevelType w:val="multilevel"/>
    <w:tmpl w:val="42BED9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9AC0636"/>
    <w:multiLevelType w:val="hybridMultilevel"/>
    <w:tmpl w:val="E452DC90"/>
    <w:lvl w:ilvl="0" w:tplc="058886EE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9F2055C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80A37DC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090B8C0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ED8101A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C186A0C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686D1A8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2BAD5CA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6D47F2E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BF5AAB"/>
    <w:multiLevelType w:val="multilevel"/>
    <w:tmpl w:val="1DD02C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1EF30E7E"/>
    <w:multiLevelType w:val="multilevel"/>
    <w:tmpl w:val="363A9E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00A696B"/>
    <w:multiLevelType w:val="multilevel"/>
    <w:tmpl w:val="E7C866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2ED0D27"/>
    <w:multiLevelType w:val="hybridMultilevel"/>
    <w:tmpl w:val="86003B9E"/>
    <w:lvl w:ilvl="0" w:tplc="A9E8B94A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DBE2C98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EF84E56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11A136E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4C25438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352B510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D20A078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4CE46A6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53AF504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42E3FF1"/>
    <w:multiLevelType w:val="multilevel"/>
    <w:tmpl w:val="996A0F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95C5D82"/>
    <w:multiLevelType w:val="multilevel"/>
    <w:tmpl w:val="F9A497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B1E4D6A"/>
    <w:multiLevelType w:val="multilevel"/>
    <w:tmpl w:val="317CA8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2E5D5477"/>
    <w:multiLevelType w:val="multilevel"/>
    <w:tmpl w:val="39A6F4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1026880"/>
    <w:multiLevelType w:val="multilevel"/>
    <w:tmpl w:val="92322E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7020F64"/>
    <w:multiLevelType w:val="multilevel"/>
    <w:tmpl w:val="5EFED3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7155C64"/>
    <w:multiLevelType w:val="multilevel"/>
    <w:tmpl w:val="57F02C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82A7271"/>
    <w:multiLevelType w:val="hybridMultilevel"/>
    <w:tmpl w:val="39362B88"/>
    <w:lvl w:ilvl="0" w:tplc="77AED4A4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E64EAE4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600583C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9567022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F8AC9DC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F1CA442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764E248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9E6E262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C7E64D2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A697E71"/>
    <w:multiLevelType w:val="multilevel"/>
    <w:tmpl w:val="1638C0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3E173544"/>
    <w:multiLevelType w:val="multilevel"/>
    <w:tmpl w:val="6BB6AE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3F487657"/>
    <w:multiLevelType w:val="multilevel"/>
    <w:tmpl w:val="89B42E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0C0509B"/>
    <w:multiLevelType w:val="multilevel"/>
    <w:tmpl w:val="074080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5EB1761"/>
    <w:multiLevelType w:val="multilevel"/>
    <w:tmpl w:val="2A321F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46F853B6"/>
    <w:multiLevelType w:val="multilevel"/>
    <w:tmpl w:val="6ABC0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4733372E"/>
    <w:multiLevelType w:val="multilevel"/>
    <w:tmpl w:val="3D8440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499D40CA"/>
    <w:multiLevelType w:val="multilevel"/>
    <w:tmpl w:val="A5B24A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4DBA0E06"/>
    <w:multiLevelType w:val="multilevel"/>
    <w:tmpl w:val="3E9AF6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4DDA67CE"/>
    <w:multiLevelType w:val="multilevel"/>
    <w:tmpl w:val="0EC4B8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2710089"/>
    <w:multiLevelType w:val="hybridMultilevel"/>
    <w:tmpl w:val="8D0A400C"/>
    <w:lvl w:ilvl="0" w:tplc="7EDE982A">
      <w:start w:val="1"/>
      <w:numFmt w:val="decimal"/>
      <w:lvlText w:val="%1."/>
      <w:lvlJc w:val="left"/>
      <w:pPr>
        <w:tabs>
          <w:tab w:val="num" w:pos="501"/>
        </w:tabs>
        <w:ind w:left="501" w:hanging="360"/>
      </w:pPr>
    </w:lvl>
    <w:lvl w:ilvl="1" w:tplc="F2F079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486D17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B0022C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98AB5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0BC765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E425AB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C887EC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BD0D0E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537C7375"/>
    <w:multiLevelType w:val="multilevel"/>
    <w:tmpl w:val="3B78BA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53A06898"/>
    <w:multiLevelType w:val="multilevel"/>
    <w:tmpl w:val="C42446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55195593"/>
    <w:multiLevelType w:val="multilevel"/>
    <w:tmpl w:val="7534E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598A5B19"/>
    <w:multiLevelType w:val="multilevel"/>
    <w:tmpl w:val="2A2E6D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60CD66C4"/>
    <w:multiLevelType w:val="multilevel"/>
    <w:tmpl w:val="6ECE4E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633B1E28"/>
    <w:multiLevelType w:val="hybridMultilevel"/>
    <w:tmpl w:val="44F841F8"/>
    <w:lvl w:ilvl="0" w:tplc="3BB649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8E8ED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07AE52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606CB6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CF4108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4B20C0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60A78B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024C38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91C700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681C3778"/>
    <w:multiLevelType w:val="multilevel"/>
    <w:tmpl w:val="76DA1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693B5568"/>
    <w:multiLevelType w:val="multilevel"/>
    <w:tmpl w:val="A12490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6AC14AAA"/>
    <w:multiLevelType w:val="multilevel"/>
    <w:tmpl w:val="20A267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6B462F38"/>
    <w:multiLevelType w:val="multilevel"/>
    <w:tmpl w:val="8AB26B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6C2F17F5"/>
    <w:multiLevelType w:val="multilevel"/>
    <w:tmpl w:val="6E9230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6D64736A"/>
    <w:multiLevelType w:val="multilevel"/>
    <w:tmpl w:val="06BEF2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6DCD2DD6"/>
    <w:multiLevelType w:val="multilevel"/>
    <w:tmpl w:val="5600A7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71435D62"/>
    <w:multiLevelType w:val="multilevel"/>
    <w:tmpl w:val="994681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71842764"/>
    <w:multiLevelType w:val="hybridMultilevel"/>
    <w:tmpl w:val="C568E210"/>
    <w:lvl w:ilvl="0" w:tplc="0310D636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4762C3E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530D0C2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88E61A4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2AC4714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452B2DE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EE688E6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21A884C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2A87808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22C4C2D"/>
    <w:multiLevelType w:val="multilevel"/>
    <w:tmpl w:val="3A6A78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 w15:restartNumberingAfterBreak="0">
    <w:nsid w:val="725C7E86"/>
    <w:multiLevelType w:val="multilevel"/>
    <w:tmpl w:val="612078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744714A8"/>
    <w:multiLevelType w:val="multilevel"/>
    <w:tmpl w:val="2FC4B6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786C27AB"/>
    <w:multiLevelType w:val="multilevel"/>
    <w:tmpl w:val="FBD6E3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790B6E27"/>
    <w:multiLevelType w:val="multilevel"/>
    <w:tmpl w:val="17B6F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 w15:restartNumberingAfterBreak="0">
    <w:nsid w:val="79812F0B"/>
    <w:multiLevelType w:val="multilevel"/>
    <w:tmpl w:val="F0E2CB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 w15:restartNumberingAfterBreak="0">
    <w:nsid w:val="7C495910"/>
    <w:multiLevelType w:val="multilevel"/>
    <w:tmpl w:val="F190C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47651995">
    <w:abstractNumId w:val="30"/>
  </w:num>
  <w:num w:numId="2" w16cid:durableId="951320773">
    <w:abstractNumId w:val="30"/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  <w:num w:numId="3" w16cid:durableId="1225918462">
    <w:abstractNumId w:val="30"/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  <w:num w:numId="4" w16cid:durableId="2104956771">
    <w:abstractNumId w:val="30"/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  <w:num w:numId="5" w16cid:durableId="506529095">
    <w:abstractNumId w:val="30"/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  <w:num w:numId="6" w16cid:durableId="868028901">
    <w:abstractNumId w:val="30"/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  <w:num w:numId="7" w16cid:durableId="1835534871">
    <w:abstractNumId w:val="30"/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  <w:num w:numId="8" w16cid:durableId="1936939204">
    <w:abstractNumId w:val="30"/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  <w:num w:numId="9" w16cid:durableId="822433998">
    <w:abstractNumId w:val="30"/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  <w:num w:numId="10" w16cid:durableId="2128968995">
    <w:abstractNumId w:val="1"/>
  </w:num>
  <w:num w:numId="11" w16cid:durableId="2134207016">
    <w:abstractNumId w:val="8"/>
  </w:num>
  <w:num w:numId="12" w16cid:durableId="1841038829">
    <w:abstractNumId w:val="13"/>
  </w:num>
  <w:num w:numId="13" w16cid:durableId="53042893">
    <w:abstractNumId w:val="43"/>
  </w:num>
  <w:num w:numId="14" w16cid:durableId="1264070451">
    <w:abstractNumId w:val="0"/>
  </w:num>
  <w:num w:numId="15" w16cid:durableId="1343124888">
    <w:abstractNumId w:val="56"/>
  </w:num>
  <w:num w:numId="16" w16cid:durableId="313610387">
    <w:abstractNumId w:val="32"/>
  </w:num>
  <w:num w:numId="17" w16cid:durableId="1833528084">
    <w:abstractNumId w:val="10"/>
  </w:num>
  <w:num w:numId="18" w16cid:durableId="497424722">
    <w:abstractNumId w:val="11"/>
  </w:num>
  <w:num w:numId="19" w16cid:durableId="366948346">
    <w:abstractNumId w:val="34"/>
  </w:num>
  <w:num w:numId="20" w16cid:durableId="276719582">
    <w:abstractNumId w:val="57"/>
  </w:num>
  <w:num w:numId="21" w16cid:durableId="477457041">
    <w:abstractNumId w:val="48"/>
  </w:num>
  <w:num w:numId="22" w16cid:durableId="1438675617">
    <w:abstractNumId w:val="25"/>
  </w:num>
  <w:num w:numId="23" w16cid:durableId="1990474435">
    <w:abstractNumId w:val="42"/>
  </w:num>
  <w:num w:numId="24" w16cid:durableId="555706674">
    <w:abstractNumId w:val="49"/>
  </w:num>
  <w:num w:numId="25" w16cid:durableId="1874148341">
    <w:abstractNumId w:val="2"/>
  </w:num>
  <w:num w:numId="26" w16cid:durableId="902761788">
    <w:abstractNumId w:val="6"/>
  </w:num>
  <w:num w:numId="27" w16cid:durableId="1018851503">
    <w:abstractNumId w:val="31"/>
  </w:num>
  <w:num w:numId="28" w16cid:durableId="1305575136">
    <w:abstractNumId w:val="28"/>
  </w:num>
  <w:num w:numId="29" w16cid:durableId="201215104">
    <w:abstractNumId w:val="45"/>
  </w:num>
  <w:num w:numId="30" w16cid:durableId="1053696666">
    <w:abstractNumId w:val="55"/>
  </w:num>
  <w:num w:numId="31" w16cid:durableId="928082879">
    <w:abstractNumId w:val="37"/>
  </w:num>
  <w:num w:numId="32" w16cid:durableId="1522737865">
    <w:abstractNumId w:val="22"/>
  </w:num>
  <w:num w:numId="33" w16cid:durableId="1606427960">
    <w:abstractNumId w:val="52"/>
  </w:num>
  <w:num w:numId="34" w16cid:durableId="1680309608">
    <w:abstractNumId w:val="36"/>
  </w:num>
  <w:num w:numId="35" w16cid:durableId="1697274706">
    <w:abstractNumId w:val="53"/>
  </w:num>
  <w:num w:numId="36" w16cid:durableId="1238975000">
    <w:abstractNumId w:val="9"/>
  </w:num>
  <w:num w:numId="37" w16cid:durableId="376008481">
    <w:abstractNumId w:val="39"/>
  </w:num>
  <w:num w:numId="38" w16cid:durableId="1234585398">
    <w:abstractNumId w:val="54"/>
  </w:num>
  <w:num w:numId="39" w16cid:durableId="292487282">
    <w:abstractNumId w:val="21"/>
  </w:num>
  <w:num w:numId="40" w16cid:durableId="1478258637">
    <w:abstractNumId w:val="18"/>
  </w:num>
  <w:num w:numId="41" w16cid:durableId="1914464821">
    <w:abstractNumId w:val="17"/>
  </w:num>
  <w:num w:numId="42" w16cid:durableId="1994215381">
    <w:abstractNumId w:val="4"/>
  </w:num>
  <w:num w:numId="43" w16cid:durableId="1614557625">
    <w:abstractNumId w:val="15"/>
  </w:num>
  <w:num w:numId="44" w16cid:durableId="1529484469">
    <w:abstractNumId w:val="38"/>
  </w:num>
  <w:num w:numId="45" w16cid:durableId="1899319983">
    <w:abstractNumId w:val="51"/>
  </w:num>
  <w:num w:numId="46" w16cid:durableId="1974479621">
    <w:abstractNumId w:val="44"/>
  </w:num>
  <w:num w:numId="47" w16cid:durableId="23215031">
    <w:abstractNumId w:val="33"/>
  </w:num>
  <w:num w:numId="48" w16cid:durableId="536047300">
    <w:abstractNumId w:val="23"/>
  </w:num>
  <w:num w:numId="49" w16cid:durableId="545029632">
    <w:abstractNumId w:val="47"/>
  </w:num>
  <w:num w:numId="50" w16cid:durableId="670524468">
    <w:abstractNumId w:val="3"/>
  </w:num>
  <w:num w:numId="51" w16cid:durableId="947199756">
    <w:abstractNumId w:val="29"/>
  </w:num>
  <w:num w:numId="52" w16cid:durableId="775053219">
    <w:abstractNumId w:val="19"/>
  </w:num>
  <w:num w:numId="53" w16cid:durableId="1536848917">
    <w:abstractNumId w:val="20"/>
  </w:num>
  <w:num w:numId="54" w16cid:durableId="298611959">
    <w:abstractNumId w:val="40"/>
  </w:num>
  <w:num w:numId="55" w16cid:durableId="1812595739">
    <w:abstractNumId w:val="46"/>
  </w:num>
  <w:num w:numId="56" w16cid:durableId="1150898585">
    <w:abstractNumId w:val="7"/>
  </w:num>
  <w:num w:numId="57" w16cid:durableId="119806847">
    <w:abstractNumId w:val="27"/>
  </w:num>
  <w:num w:numId="58" w16cid:durableId="1109666244">
    <w:abstractNumId w:val="26"/>
  </w:num>
  <w:num w:numId="59" w16cid:durableId="822505314">
    <w:abstractNumId w:val="14"/>
  </w:num>
  <w:num w:numId="60" w16cid:durableId="727068681">
    <w:abstractNumId w:val="50"/>
  </w:num>
  <w:num w:numId="61" w16cid:durableId="1699575432">
    <w:abstractNumId w:val="24"/>
  </w:num>
  <w:num w:numId="62" w16cid:durableId="1683581211">
    <w:abstractNumId w:val="16"/>
  </w:num>
  <w:num w:numId="63" w16cid:durableId="409547751">
    <w:abstractNumId w:val="5"/>
  </w:num>
  <w:num w:numId="64" w16cid:durableId="1912424936">
    <w:abstractNumId w:val="41"/>
  </w:num>
  <w:num w:numId="65" w16cid:durableId="912545275">
    <w:abstractNumId w:val="35"/>
  </w:num>
  <w:num w:numId="66" w16cid:durableId="820200434">
    <w:abstractNumId w:val="12"/>
  </w:num>
  <w:numIdMacAtCleanup w:val="5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0B0A"/>
    <w:rsid w:val="0000007E"/>
    <w:rsid w:val="00072DF9"/>
    <w:rsid w:val="000A4AF5"/>
    <w:rsid w:val="000A6CFB"/>
    <w:rsid w:val="00143234"/>
    <w:rsid w:val="001A21C0"/>
    <w:rsid w:val="00220371"/>
    <w:rsid w:val="002C5CD0"/>
    <w:rsid w:val="00400B0A"/>
    <w:rsid w:val="00491EE8"/>
    <w:rsid w:val="00504512"/>
    <w:rsid w:val="005B2070"/>
    <w:rsid w:val="006C5426"/>
    <w:rsid w:val="00835D2F"/>
    <w:rsid w:val="008640A2"/>
    <w:rsid w:val="00881B4A"/>
    <w:rsid w:val="008C5BBB"/>
    <w:rsid w:val="00AE10D9"/>
    <w:rsid w:val="00B57AEB"/>
    <w:rsid w:val="00C8477F"/>
    <w:rsid w:val="00CE0A15"/>
    <w:rsid w:val="00D47273"/>
    <w:rsid w:val="00E26300"/>
    <w:rsid w:val="00F53A5A"/>
    <w:rsid w:val="00FD3F87"/>
    <w:rsid w:val="00FE0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29BA86"/>
  <w15:chartTrackingRefBased/>
  <w15:docId w15:val="{025788E7-B019-416A-817D-F102E70088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5B2070"/>
    <w:rPr>
      <w:rFonts w:ascii="Times New Roman" w:hAnsi="Times New Roman" w:cs="Times New Roman"/>
      <w:sz w:val="24"/>
      <w:szCs w:val="24"/>
    </w:rPr>
  </w:style>
  <w:style w:type="table" w:styleId="a4">
    <w:name w:val="Table Grid"/>
    <w:basedOn w:val="a1"/>
    <w:uiPriority w:val="39"/>
    <w:rsid w:val="002C5C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1432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863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623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2160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933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93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43306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53104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0784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2103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54127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79659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16352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59009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79644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06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2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4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1425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927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72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09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19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246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471824">
                      <w:marLeft w:val="4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2873436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05957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8988784">
                  <w:marLeft w:val="0"/>
                  <w:marRight w:val="0"/>
                  <w:marTop w:val="0"/>
                  <w:marBottom w:val="0"/>
                  <w:divBdr>
                    <w:top w:val="single" w:sz="18" w:space="8" w:color="FFFFFF"/>
                    <w:left w:val="none" w:sz="0" w:space="0" w:color="auto"/>
                    <w:bottom w:val="single" w:sz="18" w:space="8" w:color="FFFFFF"/>
                    <w:right w:val="none" w:sz="0" w:space="0" w:color="auto"/>
                  </w:divBdr>
                  <w:divsChild>
                    <w:div w:id="802579303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286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17724">
                      <w:marLeft w:val="4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199497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892973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120786">
                  <w:marLeft w:val="0"/>
                  <w:marRight w:val="0"/>
                  <w:marTop w:val="0"/>
                  <w:marBottom w:val="0"/>
                  <w:divBdr>
                    <w:top w:val="single" w:sz="18" w:space="8" w:color="FFFFFF"/>
                    <w:left w:val="none" w:sz="0" w:space="0" w:color="auto"/>
                    <w:bottom w:val="single" w:sz="18" w:space="8" w:color="FFFFFF"/>
                    <w:right w:val="none" w:sz="0" w:space="0" w:color="auto"/>
                  </w:divBdr>
                  <w:divsChild>
                    <w:div w:id="1579483831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0857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585062">
                      <w:marLeft w:val="4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34728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9824598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754705">
                  <w:marLeft w:val="0"/>
                  <w:marRight w:val="0"/>
                  <w:marTop w:val="0"/>
                  <w:marBottom w:val="0"/>
                  <w:divBdr>
                    <w:top w:val="single" w:sz="18" w:space="8" w:color="FFFFFF"/>
                    <w:left w:val="none" w:sz="0" w:space="0" w:color="auto"/>
                    <w:bottom w:val="single" w:sz="18" w:space="8" w:color="FFFFFF"/>
                    <w:right w:val="none" w:sz="0" w:space="0" w:color="auto"/>
                  </w:divBdr>
                  <w:divsChild>
                    <w:div w:id="137578330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473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51121">
                      <w:marLeft w:val="4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2484339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796686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4318587">
                  <w:marLeft w:val="0"/>
                  <w:marRight w:val="0"/>
                  <w:marTop w:val="0"/>
                  <w:marBottom w:val="0"/>
                  <w:divBdr>
                    <w:top w:val="single" w:sz="18" w:space="8" w:color="FFFFFF"/>
                    <w:left w:val="none" w:sz="0" w:space="0" w:color="auto"/>
                    <w:bottom w:val="single" w:sz="18" w:space="8" w:color="FFFFFF"/>
                    <w:right w:val="none" w:sz="0" w:space="0" w:color="auto"/>
                  </w:divBdr>
                  <w:divsChild>
                    <w:div w:id="2138792662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82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257630">
                      <w:marLeft w:val="4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5953200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3559952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6384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300192">
              <w:marLeft w:val="-705"/>
              <w:marRight w:val="-705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537742">
          <w:marLeft w:val="0"/>
          <w:marRight w:val="0"/>
          <w:marTop w:val="30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207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800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1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1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1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00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622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194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4076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019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0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353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054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060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665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51406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601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27718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737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3286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30233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960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336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32788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34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599806">
          <w:marLeft w:val="4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723426">
          <w:marLeft w:val="1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432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9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8707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4077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1102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80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89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305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86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sv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1333</Words>
  <Characters>7599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 Ченцов</dc:creator>
  <cp:keywords/>
  <dc:description/>
  <cp:lastModifiedBy>Дмитрий Ченцов</cp:lastModifiedBy>
  <cp:revision>2</cp:revision>
  <dcterms:created xsi:type="dcterms:W3CDTF">2025-02-25T15:15:00Z</dcterms:created>
  <dcterms:modified xsi:type="dcterms:W3CDTF">2025-02-25T15:15:00Z</dcterms:modified>
</cp:coreProperties>
</file>