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wdp" ContentType="image/vnd.ms-photo"/>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719A96">
      <w:pPr>
        <w:jc w:val="center"/>
        <w:rPr>
          <w:rFonts w:hint="default" w:ascii="Times New Roman" w:hAnsi="Times New Roman" w:cs="Times New Roman"/>
          <w:b/>
          <w:sz w:val="28"/>
          <w:szCs w:val="28"/>
        </w:rPr>
      </w:pPr>
      <w:r>
        <w:rPr>
          <w:rFonts w:hint="default" w:ascii="Times New Roman" w:hAnsi="Times New Roman" w:cs="Times New Roman"/>
          <w:b/>
          <w:sz w:val="28"/>
          <w:szCs w:val="28"/>
        </w:rPr>
        <w:t>Управление образования города Калуги</w:t>
      </w:r>
    </w:p>
    <w:p w14:paraId="57BC85D4">
      <w:pPr>
        <w:jc w:val="center"/>
        <w:rPr>
          <w:rFonts w:hint="default" w:ascii="Times New Roman" w:hAnsi="Times New Roman" w:cs="Times New Roman"/>
          <w:b/>
          <w:sz w:val="28"/>
          <w:szCs w:val="28"/>
        </w:rPr>
      </w:pPr>
      <w:r>
        <w:rPr>
          <w:rFonts w:hint="default" w:ascii="Times New Roman" w:hAnsi="Times New Roman" w:cs="Times New Roman"/>
          <w:b/>
          <w:sz w:val="28"/>
          <w:szCs w:val="28"/>
        </w:rPr>
        <w:t>Муниципальное бюджетное образовательное учреждение дополнительного образования</w:t>
      </w:r>
    </w:p>
    <w:p w14:paraId="0F979EA5">
      <w:pPr>
        <w:jc w:val="center"/>
        <w:rPr>
          <w:rFonts w:hint="default" w:ascii="Times New Roman" w:hAnsi="Times New Roman" w:cs="Times New Roman"/>
          <w:b/>
          <w:sz w:val="28"/>
          <w:szCs w:val="28"/>
        </w:rPr>
      </w:pPr>
      <w:r>
        <w:rPr>
          <w:rFonts w:hint="default" w:ascii="Times New Roman" w:hAnsi="Times New Roman" w:cs="Times New Roman"/>
          <w:b/>
          <w:sz w:val="28"/>
          <w:szCs w:val="28"/>
        </w:rPr>
        <w:t>«Детско-юношеский центр космического образования</w:t>
      </w:r>
    </w:p>
    <w:p w14:paraId="110B6D03">
      <w:pPr>
        <w:jc w:val="center"/>
        <w:rPr>
          <w:rFonts w:hint="default" w:ascii="Times New Roman" w:hAnsi="Times New Roman" w:cs="Times New Roman"/>
          <w:b/>
          <w:sz w:val="28"/>
          <w:szCs w:val="28"/>
        </w:rPr>
      </w:pPr>
      <w:r>
        <w:rPr>
          <w:rFonts w:hint="default" w:ascii="Times New Roman" w:hAnsi="Times New Roman" w:cs="Times New Roman"/>
          <w:b/>
          <w:sz w:val="28"/>
          <w:szCs w:val="28"/>
        </w:rPr>
        <w:t>«Галактика» города Калуги</w:t>
      </w:r>
    </w:p>
    <w:p w14:paraId="4A4DD8E9">
      <w:pPr>
        <w:spacing w:after="0" w:line="240" w:lineRule="auto"/>
        <w:jc w:val="both"/>
        <w:rPr>
          <w:rFonts w:hint="default" w:ascii="Times New Roman" w:hAnsi="Times New Roman" w:cs="Times New Roman"/>
          <w:b/>
          <w:sz w:val="28"/>
          <w:szCs w:val="28"/>
        </w:rPr>
      </w:pPr>
      <w:bookmarkStart w:id="0" w:name="_GoBack"/>
      <w:bookmarkEnd w:id="0"/>
    </w:p>
    <w:p w14:paraId="66EB4428">
      <w:pPr>
        <w:spacing w:after="0" w:line="240" w:lineRule="auto"/>
        <w:ind w:firstLine="709"/>
        <w:jc w:val="both"/>
        <w:rPr>
          <w:rFonts w:hint="default" w:ascii="Times New Roman" w:hAnsi="Times New Roman" w:cs="Times New Roman"/>
          <w:b/>
          <w:sz w:val="28"/>
          <w:szCs w:val="28"/>
        </w:rPr>
      </w:pPr>
    </w:p>
    <w:p w14:paraId="46A5BDB2">
      <w:pPr>
        <w:spacing w:after="0" w:line="240" w:lineRule="auto"/>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Дополнительная общеразвивающая программа</w:t>
      </w:r>
    </w:p>
    <w:p w14:paraId="6A4CEEDE">
      <w:pPr>
        <w:spacing w:after="0" w:line="240" w:lineRule="auto"/>
        <w:jc w:val="center"/>
        <w:rPr>
          <w:rFonts w:hint="default" w:ascii="Times New Roman" w:hAnsi="Times New Roman" w:cs="Times New Roman"/>
          <w:b/>
          <w:sz w:val="28"/>
          <w:szCs w:val="28"/>
        </w:rPr>
      </w:pPr>
      <w:r>
        <w:rPr>
          <w:rFonts w:hint="default" w:ascii="Times New Roman" w:hAnsi="Times New Roman" w:cs="Times New Roman"/>
          <w:b/>
          <w:sz w:val="28"/>
          <w:szCs w:val="28"/>
        </w:rPr>
        <w:t>« Я автор-исследователь »</w:t>
      </w:r>
    </w:p>
    <w:p w14:paraId="529983C2">
      <w:pPr>
        <w:spacing w:after="0" w:line="240" w:lineRule="auto"/>
        <w:ind w:firstLine="709"/>
        <w:jc w:val="center"/>
        <w:rPr>
          <w:rFonts w:hint="default" w:ascii="Times New Roman" w:hAnsi="Times New Roman" w:cs="Times New Roman"/>
          <w:b/>
          <w:sz w:val="28"/>
          <w:szCs w:val="28"/>
        </w:rPr>
      </w:pPr>
    </w:p>
    <w:p w14:paraId="6735B502">
      <w:pPr>
        <w:spacing w:after="0" w:line="240" w:lineRule="auto"/>
        <w:ind w:firstLine="709"/>
        <w:jc w:val="center"/>
        <w:rPr>
          <w:rFonts w:hint="default" w:ascii="Times New Roman" w:hAnsi="Times New Roman" w:eastAsia="Arial" w:cs="Times New Roman"/>
          <w:bCs/>
          <w:color w:val="000000"/>
          <w:sz w:val="28"/>
          <w:szCs w:val="28"/>
        </w:rPr>
      </w:pPr>
      <w:r>
        <w:rPr>
          <w:rFonts w:hint="default" w:ascii="Times New Roman" w:hAnsi="Times New Roman" w:eastAsia="Arial" w:cs="Times New Roman"/>
          <w:b/>
          <w:bCs/>
          <w:color w:val="000000"/>
          <w:sz w:val="28"/>
          <w:szCs w:val="28"/>
        </w:rPr>
        <w:t>Направленность программы–</w:t>
      </w:r>
      <w:r>
        <w:rPr>
          <w:rFonts w:hint="default" w:ascii="Times New Roman" w:hAnsi="Times New Roman" w:eastAsia="Arial" w:cs="Times New Roman"/>
          <w:bCs/>
          <w:color w:val="000000"/>
          <w:sz w:val="28"/>
          <w:szCs w:val="28"/>
        </w:rPr>
        <w:t>социально-гуманитарная</w:t>
      </w:r>
    </w:p>
    <w:p w14:paraId="79C7FC36">
      <w:pPr>
        <w:spacing w:after="0" w:line="240" w:lineRule="auto"/>
        <w:ind w:firstLine="709"/>
        <w:jc w:val="center"/>
        <w:rPr>
          <w:rFonts w:hint="default" w:ascii="Times New Roman" w:hAnsi="Times New Roman" w:eastAsia="Arial" w:cs="Times New Roman"/>
          <w:bCs/>
          <w:color w:val="000000"/>
          <w:sz w:val="28"/>
          <w:szCs w:val="28"/>
        </w:rPr>
      </w:pPr>
      <w:r>
        <w:rPr>
          <w:rFonts w:hint="default" w:ascii="Times New Roman" w:hAnsi="Times New Roman" w:eastAsia="Arial" w:cs="Times New Roman"/>
          <w:b/>
          <w:bCs/>
          <w:color w:val="000000"/>
          <w:sz w:val="28"/>
          <w:szCs w:val="28"/>
        </w:rPr>
        <w:t xml:space="preserve">Тип программы - </w:t>
      </w:r>
      <w:r>
        <w:rPr>
          <w:rFonts w:hint="default" w:ascii="Times New Roman" w:hAnsi="Times New Roman" w:eastAsia="Arial" w:cs="Times New Roman"/>
          <w:bCs/>
          <w:color w:val="000000"/>
          <w:sz w:val="28"/>
          <w:szCs w:val="28"/>
        </w:rPr>
        <w:t>авторская</w:t>
      </w:r>
    </w:p>
    <w:p w14:paraId="612453A7">
      <w:pPr>
        <w:spacing w:after="0" w:line="240" w:lineRule="auto"/>
        <w:ind w:firstLine="709"/>
        <w:jc w:val="center"/>
        <w:rPr>
          <w:rFonts w:hint="default" w:ascii="Times New Roman" w:hAnsi="Times New Roman" w:cs="Times New Roman"/>
          <w:b/>
          <w:sz w:val="28"/>
          <w:szCs w:val="28"/>
        </w:rPr>
      </w:pPr>
    </w:p>
    <w:p w14:paraId="59CE031B">
      <w:pPr>
        <w:spacing w:after="0" w:line="240" w:lineRule="auto"/>
        <w:ind w:firstLine="709"/>
        <w:jc w:val="center"/>
        <w:rPr>
          <w:rFonts w:hint="default" w:ascii="Times New Roman" w:hAnsi="Times New Roman" w:cs="Times New Roman"/>
          <w:sz w:val="28"/>
          <w:szCs w:val="28"/>
        </w:rPr>
      </w:pPr>
    </w:p>
    <w:p w14:paraId="689C1E58">
      <w:pPr>
        <w:spacing w:after="0" w:line="240" w:lineRule="auto"/>
        <w:ind w:firstLine="709"/>
        <w:jc w:val="center"/>
        <w:rPr>
          <w:rFonts w:hint="default" w:ascii="Times New Roman" w:hAnsi="Times New Roman" w:cs="Times New Roman"/>
          <w:b/>
          <w:sz w:val="28"/>
          <w:szCs w:val="28"/>
        </w:rPr>
      </w:pPr>
      <w:r>
        <w:rPr>
          <w:rFonts w:hint="default" w:ascii="Times New Roman" w:hAnsi="Times New Roman" w:cs="Times New Roman"/>
          <w:sz w:val="28"/>
          <w:szCs w:val="28"/>
        </w:rPr>
        <w:t>возраст детей:</w:t>
      </w:r>
      <w:r>
        <w:rPr>
          <w:rFonts w:hint="default" w:ascii="Times New Roman" w:hAnsi="Times New Roman" w:cs="Times New Roman"/>
          <w:b/>
          <w:sz w:val="28"/>
          <w:szCs w:val="28"/>
        </w:rPr>
        <w:t>9-11 лет</w:t>
      </w:r>
    </w:p>
    <w:p w14:paraId="68FD2269">
      <w:pPr>
        <w:spacing w:after="0" w:line="240" w:lineRule="auto"/>
        <w:ind w:firstLine="709"/>
        <w:jc w:val="center"/>
        <w:rPr>
          <w:rFonts w:hint="default" w:ascii="Times New Roman" w:hAnsi="Times New Roman" w:cs="Times New Roman"/>
          <w:sz w:val="28"/>
          <w:szCs w:val="28"/>
        </w:rPr>
      </w:pPr>
    </w:p>
    <w:p w14:paraId="152DE31F">
      <w:pPr>
        <w:spacing w:after="0" w:line="240" w:lineRule="auto"/>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срок реализации программы:</w:t>
      </w:r>
      <w:r>
        <w:rPr>
          <w:rFonts w:hint="default" w:ascii="Times New Roman" w:hAnsi="Times New Roman" w:cs="Times New Roman"/>
          <w:b/>
          <w:sz w:val="28"/>
          <w:szCs w:val="28"/>
        </w:rPr>
        <w:t>6 месяцев</w:t>
      </w:r>
    </w:p>
    <w:p w14:paraId="2106EC5F">
      <w:pPr>
        <w:spacing w:after="0" w:line="240" w:lineRule="auto"/>
        <w:ind w:firstLine="709"/>
        <w:jc w:val="center"/>
        <w:rPr>
          <w:rFonts w:hint="default" w:ascii="Times New Roman" w:hAnsi="Times New Roman" w:cs="Times New Roman"/>
          <w:b/>
          <w:sz w:val="28"/>
          <w:szCs w:val="28"/>
        </w:rPr>
      </w:pPr>
    </w:p>
    <w:p w14:paraId="38C2BFFB">
      <w:pPr>
        <w:spacing w:after="0" w:line="240" w:lineRule="auto"/>
        <w:ind w:firstLine="709"/>
        <w:jc w:val="both"/>
        <w:rPr>
          <w:rFonts w:hint="default" w:ascii="Times New Roman" w:hAnsi="Times New Roman" w:cs="Times New Roman"/>
          <w:b/>
          <w:sz w:val="28"/>
          <w:szCs w:val="28"/>
        </w:rPr>
      </w:pPr>
    </w:p>
    <w:p w14:paraId="67926A83">
      <w:pPr>
        <w:spacing w:after="0" w:line="240" w:lineRule="auto"/>
        <w:ind w:firstLine="709"/>
        <w:jc w:val="both"/>
        <w:rPr>
          <w:rFonts w:hint="default" w:ascii="Times New Roman" w:hAnsi="Times New Roman" w:cs="Times New Roman"/>
          <w:b/>
          <w:sz w:val="28"/>
          <w:szCs w:val="28"/>
        </w:rPr>
      </w:pPr>
    </w:p>
    <w:p w14:paraId="59D5CCCE">
      <w:pPr>
        <w:spacing w:after="0" w:line="240" w:lineRule="auto"/>
        <w:ind w:firstLine="709"/>
        <w:jc w:val="both"/>
        <w:rPr>
          <w:rFonts w:hint="default" w:ascii="Times New Roman" w:hAnsi="Times New Roman" w:cs="Times New Roman"/>
          <w:b/>
          <w:sz w:val="28"/>
          <w:szCs w:val="28"/>
        </w:rPr>
      </w:pPr>
    </w:p>
    <w:p w14:paraId="5A19366F">
      <w:pPr>
        <w:spacing w:after="0" w:line="240" w:lineRule="auto"/>
        <w:ind w:firstLine="709"/>
        <w:jc w:val="both"/>
        <w:rPr>
          <w:rFonts w:hint="default" w:ascii="Times New Roman" w:hAnsi="Times New Roman" w:cs="Times New Roman"/>
          <w:b/>
          <w:sz w:val="28"/>
          <w:szCs w:val="28"/>
        </w:rPr>
      </w:pPr>
    </w:p>
    <w:p w14:paraId="00F0BA9C">
      <w:pPr>
        <w:spacing w:after="0" w:line="240" w:lineRule="auto"/>
        <w:ind w:firstLine="709"/>
        <w:jc w:val="both"/>
        <w:rPr>
          <w:rFonts w:hint="default" w:ascii="Times New Roman" w:hAnsi="Times New Roman" w:cs="Times New Roman"/>
          <w:b/>
          <w:sz w:val="28"/>
          <w:szCs w:val="28"/>
        </w:rPr>
      </w:pPr>
    </w:p>
    <w:p w14:paraId="48121FC5">
      <w:pPr>
        <w:spacing w:after="0" w:line="240" w:lineRule="auto"/>
        <w:ind w:firstLine="709"/>
        <w:jc w:val="both"/>
        <w:rPr>
          <w:rFonts w:hint="default" w:ascii="Times New Roman" w:hAnsi="Times New Roman" w:cs="Times New Roman"/>
          <w:b/>
          <w:sz w:val="28"/>
          <w:szCs w:val="28"/>
        </w:rPr>
      </w:pPr>
    </w:p>
    <w:p w14:paraId="1375ED6E">
      <w:pPr>
        <w:spacing w:after="0"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Программу составила:</w:t>
      </w:r>
    </w:p>
    <w:p w14:paraId="3E526956">
      <w:pPr>
        <w:spacing w:after="0"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Ширинова К</w:t>
      </w:r>
      <w:r>
        <w:rPr>
          <w:rFonts w:hint="default" w:ascii="Times New Roman" w:hAnsi="Times New Roman" w:cs="Times New Roman"/>
          <w:sz w:val="28"/>
          <w:szCs w:val="28"/>
          <w:lang w:val="ru-RU"/>
        </w:rPr>
        <w:t>ристина Игоревна</w:t>
      </w:r>
      <w:r>
        <w:rPr>
          <w:rFonts w:hint="default" w:ascii="Times New Roman" w:hAnsi="Times New Roman" w:cs="Times New Roman"/>
          <w:sz w:val="28"/>
          <w:szCs w:val="28"/>
        </w:rPr>
        <w:t>, педагог</w:t>
      </w:r>
    </w:p>
    <w:p w14:paraId="6E7DFD99">
      <w:pPr>
        <w:spacing w:after="0"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дополнительного образования</w:t>
      </w:r>
    </w:p>
    <w:p w14:paraId="078954B7">
      <w:pPr>
        <w:wordWrap w:val="0"/>
        <w:spacing w:after="0" w:line="240" w:lineRule="auto"/>
        <w:ind w:firstLine="709"/>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МБОУДО ДЮЦКО «Галактика»</w:t>
      </w:r>
    </w:p>
    <w:p w14:paraId="2C93061A">
      <w:pPr>
        <w:spacing w:after="0" w:line="240" w:lineRule="auto"/>
        <w:ind w:firstLine="709"/>
        <w:jc w:val="both"/>
        <w:rPr>
          <w:rFonts w:hint="default" w:ascii="Times New Roman" w:hAnsi="Times New Roman" w:cs="Times New Roman"/>
          <w:sz w:val="28"/>
          <w:szCs w:val="28"/>
        </w:rPr>
      </w:pPr>
    </w:p>
    <w:p w14:paraId="061B3D98">
      <w:pPr>
        <w:spacing w:after="0" w:line="240" w:lineRule="auto"/>
        <w:ind w:firstLine="709"/>
        <w:jc w:val="both"/>
        <w:rPr>
          <w:rFonts w:hint="default" w:ascii="Times New Roman" w:hAnsi="Times New Roman" w:cs="Times New Roman"/>
          <w:b/>
          <w:sz w:val="28"/>
          <w:szCs w:val="28"/>
        </w:rPr>
      </w:pPr>
    </w:p>
    <w:p w14:paraId="64CB2850">
      <w:pPr>
        <w:spacing w:after="0" w:line="240" w:lineRule="auto"/>
        <w:ind w:firstLine="709"/>
        <w:jc w:val="both"/>
        <w:rPr>
          <w:rFonts w:hint="default" w:ascii="Times New Roman" w:hAnsi="Times New Roman" w:cs="Times New Roman"/>
          <w:b/>
          <w:sz w:val="28"/>
          <w:szCs w:val="28"/>
        </w:rPr>
      </w:pPr>
    </w:p>
    <w:p w14:paraId="5995CE21">
      <w:pPr>
        <w:spacing w:after="0" w:line="240" w:lineRule="auto"/>
        <w:ind w:firstLine="709"/>
        <w:jc w:val="both"/>
        <w:rPr>
          <w:rFonts w:hint="default" w:ascii="Times New Roman" w:hAnsi="Times New Roman" w:cs="Times New Roman"/>
          <w:b/>
          <w:sz w:val="28"/>
          <w:szCs w:val="28"/>
        </w:rPr>
      </w:pPr>
    </w:p>
    <w:p w14:paraId="5F9BBCBA">
      <w:pPr>
        <w:spacing w:after="0" w:line="240" w:lineRule="auto"/>
        <w:ind w:firstLine="709"/>
        <w:jc w:val="both"/>
        <w:rPr>
          <w:rFonts w:hint="default" w:ascii="Times New Roman" w:hAnsi="Times New Roman" w:cs="Times New Roman"/>
          <w:b/>
          <w:sz w:val="28"/>
          <w:szCs w:val="28"/>
        </w:rPr>
      </w:pPr>
    </w:p>
    <w:p w14:paraId="71C62D16">
      <w:pPr>
        <w:spacing w:after="0" w:line="240" w:lineRule="auto"/>
        <w:ind w:firstLine="709"/>
        <w:jc w:val="both"/>
        <w:rPr>
          <w:rFonts w:hint="default" w:ascii="Times New Roman" w:hAnsi="Times New Roman" w:cs="Times New Roman"/>
          <w:b/>
          <w:sz w:val="28"/>
          <w:szCs w:val="28"/>
        </w:rPr>
      </w:pPr>
    </w:p>
    <w:p w14:paraId="628E5BA1">
      <w:pPr>
        <w:tabs>
          <w:tab w:val="left" w:pos="3795"/>
        </w:tabs>
        <w:jc w:val="both"/>
        <w:rPr>
          <w:rFonts w:hint="default" w:ascii="Times New Roman" w:hAnsi="Times New Roman" w:cs="Times New Roman"/>
          <w:b/>
          <w:sz w:val="28"/>
          <w:szCs w:val="28"/>
        </w:rPr>
      </w:pPr>
    </w:p>
    <w:p w14:paraId="69DDD2CF">
      <w:pPr>
        <w:tabs>
          <w:tab w:val="left" w:pos="3795"/>
        </w:tabs>
        <w:jc w:val="center"/>
        <w:rPr>
          <w:rFonts w:hint="default" w:ascii="Times New Roman" w:hAnsi="Times New Roman" w:cs="Times New Roman"/>
          <w:sz w:val="28"/>
          <w:szCs w:val="28"/>
          <w:lang w:val="ru-RU"/>
        </w:rPr>
      </w:pPr>
      <w:r>
        <w:rPr>
          <w:rFonts w:hint="default" w:ascii="Times New Roman" w:hAnsi="Times New Roman" w:cs="Times New Roman"/>
          <w:sz w:val="28"/>
          <w:szCs w:val="28"/>
        </w:rPr>
        <w:t>г. Калуга, 202</w:t>
      </w:r>
      <w:r>
        <w:rPr>
          <w:rFonts w:hint="default" w:ascii="Times New Roman" w:hAnsi="Times New Roman" w:cs="Times New Roman"/>
          <w:sz w:val="28"/>
          <w:szCs w:val="28"/>
          <w:lang w:val="ru-RU"/>
        </w:rPr>
        <w:t>5</w:t>
      </w:r>
    </w:p>
    <w:p w14:paraId="4ED2FEC2">
      <w:pPr>
        <w:tabs>
          <w:tab w:val="left" w:pos="3795"/>
        </w:tabs>
        <w:jc w:val="center"/>
        <w:rPr>
          <w:rFonts w:hint="default" w:ascii="Times New Roman" w:hAnsi="Times New Roman" w:cs="Times New Roman"/>
          <w:sz w:val="28"/>
          <w:szCs w:val="28"/>
        </w:rPr>
      </w:pPr>
    </w:p>
    <w:p w14:paraId="3C7D3000">
      <w:pPr>
        <w:tabs>
          <w:tab w:val="left" w:pos="3795"/>
        </w:tabs>
        <w:jc w:val="center"/>
        <w:rPr>
          <w:rFonts w:hint="default" w:ascii="Times New Roman" w:hAnsi="Times New Roman" w:cs="Times New Roman"/>
          <w:sz w:val="28"/>
          <w:szCs w:val="28"/>
        </w:rPr>
      </w:pPr>
    </w:p>
    <w:p w14:paraId="2FE934D5">
      <w:pPr>
        <w:spacing w:after="0" w:line="240" w:lineRule="auto"/>
        <w:ind w:firstLine="709"/>
        <w:jc w:val="center"/>
        <w:rPr>
          <w:rFonts w:hint="default" w:ascii="Times New Roman" w:hAnsi="Times New Roman" w:cs="Times New Roman"/>
          <w:b/>
          <w:sz w:val="28"/>
          <w:szCs w:val="28"/>
        </w:rPr>
        <w:sectPr>
          <w:pgSz w:w="11906" w:h="16838"/>
          <w:pgMar w:top="1134" w:right="850" w:bottom="1134" w:left="1701" w:header="708" w:footer="708" w:gutter="0"/>
          <w:pgNumType w:fmt="decimal"/>
          <w:cols w:space="708" w:num="1"/>
          <w:docGrid w:linePitch="360" w:charSpace="0"/>
        </w:sectPr>
      </w:pPr>
    </w:p>
    <w:p w14:paraId="674D8C74">
      <w:pPr>
        <w:spacing w:after="0" w:line="240" w:lineRule="auto"/>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2. КОМПЛЕКС ОСНОВНЫХ ХАРАКТЕРИСТИК ДОПОЛНИТЕЛЬНОЙ ОБЩЕОБРАЗОВАТЕЛЬНОЙ ОБЩЕРАЗВИВАЮЩЕЙ ПРОГРАММЫ</w:t>
      </w:r>
    </w:p>
    <w:p w14:paraId="19D67961">
      <w:pPr>
        <w:spacing w:after="0" w:line="240" w:lineRule="auto"/>
        <w:ind w:firstLine="709"/>
        <w:jc w:val="both"/>
        <w:rPr>
          <w:rFonts w:hint="default" w:ascii="Times New Roman" w:hAnsi="Times New Roman" w:eastAsia="Arial" w:cs="Times New Roman"/>
          <w:bCs/>
          <w:color w:val="000000"/>
          <w:sz w:val="28"/>
          <w:szCs w:val="28"/>
        </w:rPr>
      </w:pPr>
    </w:p>
    <w:p w14:paraId="6768708C">
      <w:pPr>
        <w:spacing w:after="0" w:line="240" w:lineRule="auto"/>
        <w:ind w:firstLine="709"/>
        <w:jc w:val="both"/>
        <w:rPr>
          <w:rFonts w:hint="default" w:ascii="Times New Roman" w:hAnsi="Times New Roman" w:eastAsia="Arial" w:cs="Times New Roman"/>
          <w:b/>
          <w:bCs/>
          <w:color w:val="000000"/>
          <w:sz w:val="28"/>
          <w:szCs w:val="28"/>
        </w:rPr>
      </w:pPr>
      <w:r>
        <w:rPr>
          <w:rFonts w:hint="default" w:ascii="Times New Roman" w:hAnsi="Times New Roman" w:eastAsia="Arial" w:cs="Times New Roman"/>
          <w:b/>
          <w:bCs/>
          <w:color w:val="000000"/>
          <w:sz w:val="28"/>
          <w:szCs w:val="28"/>
        </w:rPr>
        <w:t>2.1. ПОЯСНИТЕЛЬНАЯ ЗАПИСКА</w:t>
      </w:r>
    </w:p>
    <w:p w14:paraId="3BB0EAC4">
      <w:pPr>
        <w:spacing w:after="0" w:line="240" w:lineRule="auto"/>
        <w:ind w:firstLine="709"/>
        <w:jc w:val="both"/>
        <w:rPr>
          <w:rFonts w:hint="default" w:ascii="Times New Roman" w:hAnsi="Times New Roman" w:eastAsia="Arial" w:cs="Times New Roman"/>
          <w:bCs/>
          <w:color w:val="000000"/>
          <w:sz w:val="28"/>
          <w:szCs w:val="28"/>
        </w:rPr>
      </w:pPr>
    </w:p>
    <w:p w14:paraId="403029C7">
      <w:pPr>
        <w:spacing w:after="0"/>
        <w:ind w:firstLine="709"/>
        <w:jc w:val="both"/>
        <w:rPr>
          <w:rFonts w:hint="default" w:ascii="Times New Roman" w:hAnsi="Times New Roman" w:eastAsia="Arial" w:cs="Times New Roman"/>
          <w:bCs/>
          <w:color w:val="000000"/>
          <w:sz w:val="28"/>
          <w:szCs w:val="28"/>
        </w:rPr>
      </w:pPr>
      <w:r>
        <w:rPr>
          <w:rFonts w:hint="default" w:ascii="Times New Roman" w:hAnsi="Times New Roman" w:eastAsia="Arial" w:cs="Times New Roman"/>
          <w:b/>
          <w:bCs/>
          <w:color w:val="000000"/>
          <w:sz w:val="28"/>
          <w:szCs w:val="28"/>
        </w:rPr>
        <w:t>Направленность программы –</w:t>
      </w:r>
      <w:r>
        <w:rPr>
          <w:rFonts w:hint="default" w:ascii="Times New Roman" w:hAnsi="Times New Roman" w:eastAsia="Arial" w:cs="Times New Roman"/>
          <w:bCs/>
          <w:color w:val="000000"/>
          <w:sz w:val="28"/>
          <w:szCs w:val="28"/>
        </w:rPr>
        <w:t>социально-гуманитарная.</w:t>
      </w:r>
    </w:p>
    <w:p w14:paraId="37615131">
      <w:pPr>
        <w:spacing w:after="0"/>
        <w:ind w:firstLine="708"/>
        <w:jc w:val="both"/>
        <w:rPr>
          <w:rFonts w:hint="default" w:ascii="Times New Roman" w:hAnsi="Times New Roman" w:eastAsia="Microsoft Sans Serif" w:cs="Times New Roman"/>
          <w:color w:val="000000"/>
          <w:sz w:val="28"/>
          <w:szCs w:val="28"/>
          <w:lang w:bidi="ru-RU"/>
        </w:rPr>
      </w:pPr>
      <w:r>
        <w:rPr>
          <w:rFonts w:hint="default" w:ascii="Times New Roman" w:hAnsi="Times New Roman" w:eastAsia="Microsoft Sans Serif" w:cs="Times New Roman"/>
          <w:color w:val="000000"/>
          <w:sz w:val="28"/>
          <w:szCs w:val="28"/>
          <w:lang w:bidi="ru-RU"/>
        </w:rPr>
        <w:t>При составлении программы руководствуемся следующими нормативными документами:</w:t>
      </w:r>
    </w:p>
    <w:p w14:paraId="2F8F1734">
      <w:pPr>
        <w:pStyle w:val="14"/>
        <w:tabs>
          <w:tab w:val="left" w:pos="993"/>
        </w:tabs>
        <w:spacing w:after="0"/>
        <w:ind w:left="0" w:firstLine="709"/>
        <w:jc w:val="both"/>
        <w:rPr>
          <w:rFonts w:hint="default" w:ascii="Times New Roman" w:hAnsi="Times New Roman" w:cs="Times New Roman"/>
          <w:sz w:val="28"/>
          <w:szCs w:val="28"/>
        </w:rPr>
      </w:pPr>
      <w:r>
        <w:rPr>
          <w:rFonts w:hint="default" w:ascii="Times New Roman" w:hAnsi="Times New Roman" w:cs="Times New Roman"/>
          <w:bCs/>
          <w:sz w:val="28"/>
          <w:szCs w:val="28"/>
        </w:rPr>
        <w:t xml:space="preserve">Закон РФ «Об образовании» </w:t>
      </w:r>
      <w:r>
        <w:rPr>
          <w:rFonts w:hint="default" w:ascii="Times New Roman" w:hAnsi="Times New Roman" w:cs="Times New Roman"/>
          <w:sz w:val="28"/>
          <w:szCs w:val="28"/>
        </w:rPr>
        <w:t>от 29 декабря 2012 г. N 273-ФЗ "Об образовании в Российской Федерации».</w:t>
      </w:r>
    </w:p>
    <w:p w14:paraId="61381C74">
      <w:pPr>
        <w:pStyle w:val="14"/>
        <w:tabs>
          <w:tab w:val="left" w:pos="993"/>
        </w:tabs>
        <w:spacing w:after="0"/>
        <w:ind w:left="0" w:firstLine="709"/>
        <w:jc w:val="both"/>
        <w:rPr>
          <w:rFonts w:hint="default" w:ascii="Times New Roman" w:hAnsi="Times New Roman" w:cs="Times New Roman"/>
          <w:sz w:val="28"/>
          <w:szCs w:val="28"/>
        </w:rPr>
      </w:pPr>
      <w:r>
        <w:rPr>
          <w:rFonts w:hint="default" w:ascii="Times New Roman" w:hAnsi="Times New Roman" w:cs="Times New Roman"/>
          <w:bCs/>
          <w:sz w:val="28"/>
          <w:szCs w:val="28"/>
        </w:rPr>
        <w:t>Постановление</w:t>
      </w:r>
      <w:r>
        <w:rPr>
          <w:rFonts w:hint="default" w:ascii="Times New Roman" w:hAnsi="Times New Roman" w:cs="Times New Roman"/>
          <w:sz w:val="28"/>
          <w:szCs w:val="28"/>
        </w:rPr>
        <w:t xml:space="preserve"> Главного государственного санитарного врача РФ от 4 июля 2014 г. N 41 «Об утверждении </w:t>
      </w:r>
      <w:r>
        <w:rPr>
          <w:rFonts w:hint="default" w:ascii="Times New Roman" w:hAnsi="Times New Roman" w:cs="Times New Roman"/>
          <w:bCs/>
          <w:sz w:val="28"/>
          <w:szCs w:val="28"/>
        </w:rPr>
        <w:t>СанПиН</w:t>
      </w:r>
      <w:r>
        <w:rPr>
          <w:rFonts w:hint="default" w:ascii="Times New Roman" w:hAnsi="Times New Roman" w:cs="Times New Roman"/>
          <w:sz w:val="28"/>
          <w:szCs w:val="28"/>
        </w:rPr>
        <w:t xml:space="preserve">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 </w:t>
      </w:r>
    </w:p>
    <w:p w14:paraId="259B5977">
      <w:pPr>
        <w:pStyle w:val="14"/>
        <w:tabs>
          <w:tab w:val="left" w:pos="993"/>
        </w:tabs>
        <w:spacing w:after="0"/>
        <w:ind w:left="0" w:firstLine="709"/>
        <w:jc w:val="both"/>
        <w:rPr>
          <w:rFonts w:hint="default" w:ascii="Times New Roman" w:hAnsi="Times New Roman" w:cs="Times New Roman"/>
          <w:sz w:val="28"/>
          <w:szCs w:val="28"/>
        </w:rPr>
      </w:pPr>
      <w:r>
        <w:rPr>
          <w:rFonts w:hint="default" w:ascii="Times New Roman" w:hAnsi="Times New Roman" w:cs="Times New Roman"/>
          <w:bCs/>
          <w:sz w:val="28"/>
          <w:szCs w:val="28"/>
        </w:rPr>
        <w:t>Приказ</w:t>
      </w:r>
      <w:r>
        <w:rPr>
          <w:rFonts w:hint="default" w:ascii="Times New Roman" w:hAnsi="Times New Roman" w:cs="Times New Roman"/>
          <w:sz w:val="28"/>
          <w:szCs w:val="28"/>
        </w:rPr>
        <w:t>Минпросвящения РФ от 09.11.2018</w:t>
      </w:r>
      <w:r>
        <w:rPr>
          <w:rFonts w:hint="default" w:ascii="Times New Roman" w:hAnsi="Times New Roman" w:cs="Times New Roman"/>
          <w:bCs/>
          <w:sz w:val="28"/>
          <w:szCs w:val="28"/>
        </w:rPr>
        <w:t xml:space="preserve">N 196 </w:t>
      </w:r>
      <w:r>
        <w:rPr>
          <w:rFonts w:hint="default" w:ascii="Times New Roman" w:hAnsi="Times New Roman" w:cs="Times New Roman"/>
          <w:sz w:val="28"/>
          <w:szCs w:val="28"/>
        </w:rPr>
        <w:t>«Об утверждении Порядка организации и осуществления образовательной деятельности по дополнительным общеобразовательным программам».</w:t>
      </w:r>
    </w:p>
    <w:p w14:paraId="3EC45A11">
      <w:pPr>
        <w:tabs>
          <w:tab w:val="left" w:pos="993"/>
        </w:tabs>
        <w:spacing w:after="0"/>
        <w:ind w:firstLine="709"/>
        <w:jc w:val="both"/>
        <w:rPr>
          <w:rFonts w:hint="default" w:ascii="Times New Roman" w:hAnsi="Times New Roman" w:cs="Times New Roman"/>
          <w:sz w:val="28"/>
          <w:szCs w:val="28"/>
        </w:rPr>
      </w:pPr>
      <w:r>
        <w:rPr>
          <w:rFonts w:hint="default" w:ascii="Times New Roman" w:hAnsi="Times New Roman" w:cs="Times New Roman"/>
          <w:bCs/>
          <w:sz w:val="28"/>
          <w:szCs w:val="28"/>
        </w:rPr>
        <w:t>Письмо Минобрнауки</w:t>
      </w:r>
      <w:r>
        <w:rPr>
          <w:rFonts w:hint="default" w:ascii="Times New Roman" w:hAnsi="Times New Roman" w:cs="Times New Roman"/>
          <w:sz w:val="28"/>
          <w:szCs w:val="28"/>
        </w:rPr>
        <w:t>от 18.11.2015 № 09-3242. «Методические рекомендации по проектированию дополнительных общеразвивающих программ (включая разноуровневые программы)».</w:t>
      </w:r>
    </w:p>
    <w:p w14:paraId="0F39BD77">
      <w:pPr>
        <w:jc w:val="both"/>
        <w:rPr>
          <w:rFonts w:hint="default" w:ascii="Times New Roman" w:hAnsi="Times New Roman" w:cs="Times New Roman"/>
          <w:sz w:val="28"/>
          <w:szCs w:val="28"/>
        </w:rPr>
      </w:pPr>
    </w:p>
    <w:p w14:paraId="311C34B3">
      <w:pPr>
        <w:spacing w:after="0" w:line="360" w:lineRule="auto"/>
        <w:jc w:val="both"/>
        <w:rPr>
          <w:rFonts w:hint="default" w:ascii="Times New Roman" w:hAnsi="Times New Roman" w:cs="Times New Roman"/>
          <w:b/>
          <w:sz w:val="28"/>
          <w:szCs w:val="28"/>
        </w:rPr>
      </w:pPr>
      <w:r>
        <w:rPr>
          <w:rFonts w:hint="default" w:ascii="Times New Roman" w:hAnsi="Times New Roman" w:cs="Times New Roman"/>
          <w:b/>
          <w:sz w:val="28"/>
          <w:szCs w:val="28"/>
        </w:rPr>
        <w:t>Актуальность, отличительные особенности программы</w:t>
      </w:r>
    </w:p>
    <w:p w14:paraId="57396FC0">
      <w:pPr>
        <w:spacing w:after="0" w:line="360" w:lineRule="auto"/>
        <w:ind w:firstLine="709"/>
        <w:jc w:val="both"/>
        <w:rPr>
          <w:rFonts w:hint="default" w:ascii="Times New Roman" w:hAnsi="Times New Roman" w:cs="Times New Roman"/>
          <w:b/>
          <w:sz w:val="28"/>
          <w:szCs w:val="28"/>
        </w:rPr>
      </w:pPr>
      <w:r>
        <w:rPr>
          <w:rFonts w:hint="default" w:ascii="Times New Roman" w:hAnsi="Times New Roman" w:cs="Times New Roman"/>
          <w:sz w:val="28"/>
          <w:szCs w:val="28"/>
        </w:rPr>
        <w:t xml:space="preserve"> Чтение сказок среди взрослых и детей остается актуальным и по настоящий день. Программа «Я автор-исследователь» является компонентом экспериментального монопроекта «</w:t>
      </w:r>
      <w:r>
        <w:rPr>
          <w:rFonts w:hint="default" w:ascii="Times New Roman" w:hAnsi="Times New Roman" w:cs="Times New Roman"/>
          <w:b/>
          <w:bCs/>
          <w:color w:val="333333"/>
          <w:sz w:val="28"/>
          <w:szCs w:val="28"/>
          <w:shd w:val="clear" w:color="auto" w:fill="FFFFFF"/>
        </w:rPr>
        <w:t>Формирование лингвистической культуры речи у детей 9-11 лет посредством изучения художественной литературы на занятиях по английскому языку в дополнительном образовании</w:t>
      </w:r>
      <w:r>
        <w:rPr>
          <w:rFonts w:hint="default" w:ascii="Times New Roman" w:hAnsi="Times New Roman" w:cs="Times New Roman"/>
          <w:sz w:val="28"/>
          <w:szCs w:val="28"/>
        </w:rPr>
        <w:t>», который дает возможность детям совершенствовать языковые навыки как на английском, так и на русском языке, повысить лексическую компетентность, познать свой авторский и актерский талант, путем познания литературных жанров устного народного творчества, культуры, истории и характерных особенностей народов стран изучаемого языка.</w:t>
      </w:r>
    </w:p>
    <w:p w14:paraId="501C556C">
      <w:pPr>
        <w:shd w:val="clear" w:color="auto" w:fill="FFFFFF"/>
        <w:spacing w:after="300" w:line="360" w:lineRule="auto"/>
        <w:ind w:firstLine="709"/>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Данная программа знакомит детей жанрами фольклора (былины, пословицы, загадки, поговорки, сказки, басни, скороговорки) ; знакомит с авторами и героями отечественных и зарубежных народных сказок,  а также их структурой и содержанием, благодаря чему дети учатся самостоятельно извлекать основную информацию, анализировать ситуацию, сравнивать и сопоставлять,  находить способы решения поставленных  перед  ними  задач  путем логического  мышления и  опираясь на свой жизненный опыт.</w:t>
      </w:r>
    </w:p>
    <w:p w14:paraId="73047784">
      <w:pPr>
        <w:shd w:val="clear" w:color="auto" w:fill="FFFFFF"/>
        <w:spacing w:after="300" w:line="360" w:lineRule="auto"/>
        <w:ind w:firstLine="709"/>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Программа «Я автор-исследователь» является методической разработкой и включает ряд мероприятий, где каждый ребенок может поучаствовать в совместной творческо-исследовательской деятельности, реализовать свои творческие и лидерские способности.</w:t>
      </w:r>
    </w:p>
    <w:p w14:paraId="0D82470C">
      <w:pPr>
        <w:tabs>
          <w:tab w:val="left" w:pos="993"/>
        </w:tabs>
        <w:spacing w:after="0" w:line="360" w:lineRule="auto"/>
        <w:jc w:val="both"/>
        <w:rPr>
          <w:rFonts w:hint="default" w:ascii="Times New Roman" w:hAnsi="Times New Roman" w:cs="Times New Roman"/>
          <w:b/>
          <w:sz w:val="28"/>
          <w:szCs w:val="28"/>
        </w:rPr>
      </w:pPr>
      <w:r>
        <w:rPr>
          <w:rFonts w:hint="default" w:ascii="Times New Roman" w:hAnsi="Times New Roman" w:cs="Times New Roman"/>
          <w:b/>
          <w:sz w:val="28"/>
          <w:szCs w:val="28"/>
        </w:rPr>
        <w:t>Новизна программы</w:t>
      </w:r>
    </w:p>
    <w:p w14:paraId="72F01230">
      <w:pPr>
        <w:pStyle w:val="14"/>
        <w:tabs>
          <w:tab w:val="left" w:pos="993"/>
        </w:tabs>
        <w:spacing w:after="0" w:line="360" w:lineRule="auto"/>
        <w:ind w:left="0" w:firstLine="992"/>
        <w:jc w:val="both"/>
        <w:rPr>
          <w:rFonts w:hint="default" w:ascii="Times New Roman" w:hAnsi="Times New Roman" w:cs="Times New Roman"/>
          <w:sz w:val="28"/>
          <w:szCs w:val="28"/>
        </w:rPr>
      </w:pPr>
      <w:r>
        <w:rPr>
          <w:rFonts w:hint="default" w:ascii="Times New Roman" w:hAnsi="Times New Roman" w:cs="Times New Roman"/>
          <w:sz w:val="28"/>
          <w:szCs w:val="28"/>
        </w:rPr>
        <w:t>Программа рассматривает  широкое использование практического материала с использованием Цифровых Образовательных Ресурсов. (см.Приложение 1). Практический и теоретический материалы направлены на формирование у детей ценностно-смысловых ориентаций, языковых и жизненных компетенций. Программа разработана непосредственно для преподавания на детской площадке «Галактика».</w:t>
      </w:r>
    </w:p>
    <w:p w14:paraId="0BDDD53C">
      <w:pPr>
        <w:tabs>
          <w:tab w:val="left" w:pos="993"/>
        </w:tabs>
        <w:spacing w:after="0" w:line="360" w:lineRule="auto"/>
        <w:jc w:val="both"/>
        <w:rPr>
          <w:rFonts w:hint="default" w:ascii="Times New Roman" w:hAnsi="Times New Roman" w:cs="Times New Roman"/>
          <w:b/>
          <w:sz w:val="28"/>
          <w:szCs w:val="28"/>
        </w:rPr>
      </w:pPr>
      <w:r>
        <w:rPr>
          <w:rFonts w:hint="default" w:ascii="Times New Roman" w:hAnsi="Times New Roman" w:cs="Times New Roman"/>
          <w:b/>
          <w:sz w:val="28"/>
          <w:szCs w:val="28"/>
        </w:rPr>
        <w:t>Педагогическая целесообразность</w:t>
      </w:r>
    </w:p>
    <w:p w14:paraId="19127915">
      <w:pPr>
        <w:pStyle w:val="14"/>
        <w:tabs>
          <w:tab w:val="left" w:pos="993"/>
        </w:tabs>
        <w:spacing w:after="0" w:line="360" w:lineRule="auto"/>
        <w:ind w:left="0" w:firstLine="992"/>
        <w:jc w:val="both"/>
        <w:rPr>
          <w:rFonts w:hint="default" w:ascii="Times New Roman" w:hAnsi="Times New Roman" w:cs="Times New Roman"/>
          <w:sz w:val="28"/>
          <w:szCs w:val="28"/>
        </w:rPr>
      </w:pPr>
      <w:r>
        <w:rPr>
          <w:rFonts w:hint="default" w:ascii="Times New Roman" w:hAnsi="Times New Roman" w:cs="Times New Roman"/>
          <w:sz w:val="28"/>
          <w:szCs w:val="28"/>
        </w:rPr>
        <w:t>Помочь учащимся уметь применять знания в практической деятельности; создать условия для развития познавательных, творческих, коммуникативных способностей учащихся; уметь составлять презентационные тексты для дальнейшей исследовательской работы, с целью участия в различных онлайн-конференциях, семинарах, конкурсах, форумах, а также повысить общий уровень владения английским языком в целом.</w:t>
      </w:r>
    </w:p>
    <w:p w14:paraId="42D827FD">
      <w:pPr>
        <w:tabs>
          <w:tab w:val="left" w:pos="993"/>
        </w:tabs>
        <w:spacing w:after="0" w:line="360" w:lineRule="auto"/>
        <w:jc w:val="both"/>
        <w:rPr>
          <w:rFonts w:hint="default" w:ascii="Times New Roman" w:hAnsi="Times New Roman" w:cs="Times New Roman"/>
          <w:b/>
          <w:sz w:val="28"/>
          <w:szCs w:val="28"/>
        </w:rPr>
      </w:pPr>
      <w:r>
        <w:rPr>
          <w:rFonts w:hint="default" w:ascii="Times New Roman" w:hAnsi="Times New Roman" w:cs="Times New Roman"/>
          <w:b/>
          <w:sz w:val="28"/>
          <w:szCs w:val="28"/>
        </w:rPr>
        <w:t>Отличительная особенность</w:t>
      </w:r>
    </w:p>
    <w:p w14:paraId="72F1E6E7">
      <w:pPr>
        <w:pStyle w:val="14"/>
        <w:tabs>
          <w:tab w:val="left" w:pos="993"/>
        </w:tabs>
        <w:spacing w:after="0" w:line="360" w:lineRule="auto"/>
        <w:ind w:left="0" w:firstLine="992"/>
        <w:jc w:val="both"/>
        <w:rPr>
          <w:rFonts w:hint="default" w:ascii="Times New Roman" w:hAnsi="Times New Roman" w:cs="Times New Roman"/>
          <w:sz w:val="28"/>
          <w:szCs w:val="28"/>
        </w:rPr>
      </w:pPr>
      <w:r>
        <w:rPr>
          <w:rFonts w:hint="default" w:ascii="Times New Roman" w:hAnsi="Times New Roman" w:cs="Times New Roman"/>
          <w:sz w:val="28"/>
          <w:szCs w:val="28"/>
        </w:rPr>
        <w:t>Отличительной особенностью программы «Я автор-исследователь» является применение на занятиях игровых технологий. Игра во всем своем многообразии используется на занятиях в качестве важного методического приема и является одним из основных способов решения учебных задач- от отработки самых мелких речевых навыков до умения вести самостоятельный разговор. Программа предусматривает использование не только сюжетно-ролевых и лингвистических игр, но и интерактивных.</w:t>
      </w:r>
    </w:p>
    <w:p w14:paraId="4C772A43">
      <w:pPr>
        <w:pStyle w:val="14"/>
        <w:tabs>
          <w:tab w:val="left" w:pos="993"/>
        </w:tabs>
        <w:spacing w:after="0"/>
        <w:ind w:left="0" w:firstLine="709"/>
        <w:jc w:val="both"/>
        <w:rPr>
          <w:rFonts w:hint="default" w:ascii="Times New Roman" w:hAnsi="Times New Roman" w:cs="Times New Roman"/>
          <w:color w:val="000000" w:themeColor="text1"/>
          <w:sz w:val="28"/>
          <w:szCs w:val="28"/>
          <w:highlight w:val="cyan"/>
        </w:rPr>
      </w:pPr>
      <w:r>
        <w:rPr>
          <w:rFonts w:hint="default" w:ascii="Times New Roman" w:hAnsi="Times New Roman" w:cs="Times New Roman"/>
          <w:b/>
          <w:color w:val="000000" w:themeColor="text1"/>
          <w:sz w:val="28"/>
          <w:szCs w:val="28"/>
        </w:rPr>
        <w:t>Объем программы</w:t>
      </w:r>
      <w:r>
        <w:rPr>
          <w:rFonts w:hint="default" w:ascii="Times New Roman" w:hAnsi="Times New Roman" w:cs="Times New Roman"/>
          <w:color w:val="000000" w:themeColor="text1"/>
          <w:sz w:val="28"/>
          <w:szCs w:val="28"/>
        </w:rPr>
        <w:t xml:space="preserve"> –36 часов.</w:t>
      </w:r>
    </w:p>
    <w:p w14:paraId="0ACAE325">
      <w:pPr>
        <w:pStyle w:val="14"/>
        <w:tabs>
          <w:tab w:val="left" w:pos="993"/>
        </w:tabs>
        <w:spacing w:after="0"/>
        <w:ind w:left="0" w:firstLine="709"/>
        <w:jc w:val="both"/>
        <w:rPr>
          <w:rFonts w:hint="default" w:ascii="Times New Roman" w:hAnsi="Times New Roman" w:cs="Times New Roman"/>
          <w:color w:val="000000" w:themeColor="text1"/>
          <w:sz w:val="28"/>
          <w:szCs w:val="28"/>
        </w:rPr>
      </w:pPr>
      <w:r>
        <w:rPr>
          <w:rFonts w:hint="default" w:ascii="Times New Roman" w:hAnsi="Times New Roman" w:cs="Times New Roman"/>
          <w:b/>
          <w:color w:val="000000" w:themeColor="text1"/>
          <w:sz w:val="28"/>
          <w:szCs w:val="28"/>
        </w:rPr>
        <w:t xml:space="preserve">Срок реализации программы – </w:t>
      </w:r>
      <w:r>
        <w:rPr>
          <w:rFonts w:hint="default" w:ascii="Times New Roman" w:hAnsi="Times New Roman" w:cs="Times New Roman"/>
          <w:color w:val="000000" w:themeColor="text1"/>
          <w:sz w:val="28"/>
          <w:szCs w:val="28"/>
        </w:rPr>
        <w:t>по согласованию 6 месяцев.</w:t>
      </w:r>
    </w:p>
    <w:p w14:paraId="5BB0D85A">
      <w:pPr>
        <w:pStyle w:val="14"/>
        <w:tabs>
          <w:tab w:val="left" w:pos="993"/>
        </w:tabs>
        <w:spacing w:after="0"/>
        <w:ind w:left="0"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Адресат программы</w:t>
      </w:r>
    </w:p>
    <w:p w14:paraId="441D126B">
      <w:pPr>
        <w:pStyle w:val="14"/>
        <w:tabs>
          <w:tab w:val="left" w:pos="993"/>
        </w:tabs>
        <w:spacing w:after="0"/>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Программа рассчитана на дополнительное образование учащиеся детского технопарка «Галактика» в возрасте 9-11 лет, интересующиеся общетехнической сферой знаний.</w:t>
      </w:r>
    </w:p>
    <w:p w14:paraId="07093048">
      <w:pPr>
        <w:pStyle w:val="14"/>
        <w:tabs>
          <w:tab w:val="left" w:pos="993"/>
        </w:tabs>
        <w:spacing w:after="0"/>
        <w:ind w:left="0" w:firstLine="709"/>
        <w:jc w:val="both"/>
        <w:rPr>
          <w:rFonts w:hint="default" w:ascii="Times New Roman" w:hAnsi="Times New Roman" w:cs="Times New Roman"/>
          <w:sz w:val="28"/>
          <w:szCs w:val="28"/>
        </w:rPr>
      </w:pPr>
      <w:r>
        <w:rPr>
          <w:rFonts w:hint="default" w:ascii="Times New Roman" w:hAnsi="Times New Roman" w:cs="Times New Roman"/>
          <w:b/>
          <w:sz w:val="28"/>
          <w:szCs w:val="28"/>
        </w:rPr>
        <w:t>Формы обучения и виды занятий</w:t>
      </w:r>
    </w:p>
    <w:p w14:paraId="44E8FF72">
      <w:pPr>
        <w:pStyle w:val="14"/>
        <w:tabs>
          <w:tab w:val="left" w:pos="993"/>
        </w:tabs>
        <w:spacing w:after="0"/>
        <w:ind w:left="0" w:firstLine="709"/>
        <w:jc w:val="both"/>
        <w:rPr>
          <w:rFonts w:hint="default" w:ascii="Times New Roman" w:hAnsi="Times New Roman" w:cs="Times New Roman"/>
          <w:sz w:val="28"/>
          <w:szCs w:val="28"/>
        </w:rPr>
      </w:pPr>
      <w:r>
        <w:rPr>
          <w:rFonts w:hint="default" w:ascii="Times New Roman" w:hAnsi="Times New Roman" w:cs="Times New Roman"/>
          <w:sz w:val="28"/>
          <w:szCs w:val="28"/>
        </w:rPr>
        <w:t>Виды занятий - теоретические и практические.</w:t>
      </w:r>
    </w:p>
    <w:p w14:paraId="31D009FA">
      <w:pPr>
        <w:pStyle w:val="14"/>
        <w:tabs>
          <w:tab w:val="left" w:pos="993"/>
        </w:tabs>
        <w:spacing w:after="0"/>
        <w:ind w:left="0" w:firstLine="709"/>
        <w:jc w:val="both"/>
        <w:rPr>
          <w:rFonts w:hint="default" w:ascii="Times New Roman" w:hAnsi="Times New Roman" w:cs="Times New Roman"/>
          <w:color w:val="FF0000"/>
          <w:sz w:val="28"/>
          <w:szCs w:val="28"/>
        </w:rPr>
      </w:pPr>
      <w:r>
        <w:rPr>
          <w:rFonts w:hint="default" w:ascii="Times New Roman" w:hAnsi="Times New Roman" w:cs="Times New Roman"/>
          <w:sz w:val="28"/>
          <w:szCs w:val="28"/>
        </w:rPr>
        <w:t>Форма обучения - очная и с применением дистанционных технологий;</w:t>
      </w:r>
    </w:p>
    <w:p w14:paraId="26DB430C">
      <w:pPr>
        <w:shd w:val="clear" w:color="auto" w:fill="FFFFFF"/>
        <w:spacing w:after="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Программа предполагает использование следующих форм работы: кейсы, лекции, беседы, мастер-классы, квест-викторины,  блиц-турниры.</w:t>
      </w:r>
    </w:p>
    <w:p w14:paraId="0545BA34">
      <w:pPr>
        <w:pStyle w:val="14"/>
        <w:tabs>
          <w:tab w:val="left" w:pos="993"/>
        </w:tabs>
        <w:spacing w:after="0"/>
        <w:ind w:left="0" w:firstLine="709"/>
        <w:jc w:val="both"/>
        <w:rPr>
          <w:rFonts w:hint="default" w:ascii="Times New Roman" w:hAnsi="Times New Roman" w:cs="Times New Roman"/>
          <w:sz w:val="28"/>
          <w:szCs w:val="28"/>
        </w:rPr>
      </w:pPr>
      <w:r>
        <w:rPr>
          <w:rFonts w:hint="default" w:ascii="Times New Roman" w:hAnsi="Times New Roman" w:cs="Times New Roman"/>
          <w:b/>
          <w:sz w:val="28"/>
          <w:szCs w:val="28"/>
        </w:rPr>
        <w:t xml:space="preserve">Уровень сложности </w:t>
      </w:r>
      <w:r>
        <w:rPr>
          <w:rFonts w:hint="default" w:ascii="Times New Roman" w:hAnsi="Times New Roman" w:cs="Times New Roman"/>
          <w:sz w:val="28"/>
          <w:szCs w:val="28"/>
        </w:rPr>
        <w:t>- стартовый уровень.</w:t>
      </w:r>
    </w:p>
    <w:p w14:paraId="7E98C627">
      <w:pPr>
        <w:pStyle w:val="14"/>
        <w:tabs>
          <w:tab w:val="left" w:pos="993"/>
        </w:tabs>
        <w:spacing w:after="0"/>
        <w:ind w:left="0" w:firstLine="709"/>
        <w:jc w:val="both"/>
        <w:rPr>
          <w:rFonts w:hint="default" w:ascii="Times New Roman" w:hAnsi="Times New Roman" w:cs="Times New Roman"/>
          <w:sz w:val="28"/>
          <w:szCs w:val="28"/>
        </w:rPr>
      </w:pPr>
      <w:r>
        <w:rPr>
          <w:rFonts w:hint="default" w:ascii="Times New Roman" w:hAnsi="Times New Roman" w:cs="Times New Roman"/>
          <w:b/>
          <w:sz w:val="28"/>
          <w:szCs w:val="28"/>
        </w:rPr>
        <w:t xml:space="preserve">Режим занятий </w:t>
      </w:r>
      <w:r>
        <w:rPr>
          <w:rFonts w:hint="default" w:ascii="Times New Roman" w:hAnsi="Times New Roman" w:cs="Times New Roman"/>
          <w:sz w:val="28"/>
          <w:szCs w:val="28"/>
        </w:rPr>
        <w:t>- занятия проводятся 1 раз в неделю по 2 часа.</w:t>
      </w:r>
    </w:p>
    <w:p w14:paraId="68429831">
      <w:pPr>
        <w:spacing w:after="0" w:line="240" w:lineRule="auto"/>
        <w:ind w:firstLine="709"/>
        <w:jc w:val="both"/>
        <w:rPr>
          <w:rFonts w:hint="default" w:ascii="Times New Roman" w:hAnsi="Times New Roman" w:cs="Times New Roman"/>
          <w:b/>
          <w:color w:val="000000"/>
          <w:sz w:val="28"/>
          <w:szCs w:val="28"/>
        </w:rPr>
      </w:pPr>
    </w:p>
    <w:p w14:paraId="0B11CDEC">
      <w:pPr>
        <w:spacing w:after="0" w:line="240" w:lineRule="auto"/>
        <w:ind w:firstLine="709"/>
        <w:jc w:val="both"/>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rPr>
        <w:t>2.2 ЦЕЛЬ И ЗАДАЧИ ПРОГРАММЫ</w:t>
      </w:r>
    </w:p>
    <w:p w14:paraId="01D1B7CC">
      <w:pPr>
        <w:spacing w:after="0" w:line="240" w:lineRule="auto"/>
        <w:ind w:firstLine="709"/>
        <w:jc w:val="both"/>
        <w:rPr>
          <w:rFonts w:hint="default" w:ascii="Times New Roman" w:hAnsi="Times New Roman" w:cs="Times New Roman"/>
          <w:b/>
          <w:color w:val="000000"/>
          <w:sz w:val="28"/>
          <w:szCs w:val="28"/>
        </w:rPr>
      </w:pPr>
    </w:p>
    <w:p w14:paraId="49AC55D5">
      <w:pPr>
        <w:spacing w:after="0" w:line="240" w:lineRule="auto"/>
        <w:ind w:firstLine="709"/>
        <w:jc w:val="both"/>
        <w:rPr>
          <w:rFonts w:hint="default" w:ascii="Times New Roman" w:hAnsi="Times New Roman" w:cs="Times New Roman"/>
          <w:sz w:val="28"/>
          <w:szCs w:val="28"/>
        </w:rPr>
      </w:pPr>
      <w:r>
        <w:rPr>
          <w:rFonts w:hint="default" w:ascii="Times New Roman" w:hAnsi="Times New Roman" w:cs="Times New Roman"/>
          <w:b/>
          <w:color w:val="000000"/>
          <w:sz w:val="28"/>
          <w:szCs w:val="28"/>
        </w:rPr>
        <w:t>Цель программы:</w:t>
      </w:r>
      <w:r>
        <w:rPr>
          <w:rFonts w:hint="default" w:ascii="Times New Roman" w:hAnsi="Times New Roman" w:cs="Times New Roman"/>
          <w:color w:val="FF0000"/>
          <w:sz w:val="28"/>
          <w:szCs w:val="28"/>
        </w:rPr>
        <w:t xml:space="preserve"> </w:t>
      </w:r>
      <w:r>
        <w:rPr>
          <w:rFonts w:hint="default" w:ascii="Times New Roman" w:hAnsi="Times New Roman" w:cs="Times New Roman"/>
          <w:sz w:val="28"/>
          <w:szCs w:val="28"/>
        </w:rPr>
        <w:t>формировать лингвистическую культуру речи посредством художественной литературы.</w:t>
      </w:r>
    </w:p>
    <w:p w14:paraId="2DE6C9B1">
      <w:pPr>
        <w:spacing w:after="0" w:line="240" w:lineRule="auto"/>
        <w:jc w:val="both"/>
        <w:rPr>
          <w:rFonts w:hint="default" w:ascii="Times New Roman" w:hAnsi="Times New Roman" w:cs="Times New Roman"/>
          <w:b/>
          <w:sz w:val="28"/>
          <w:szCs w:val="28"/>
        </w:rPr>
      </w:pPr>
    </w:p>
    <w:p w14:paraId="46DD3439">
      <w:pPr>
        <w:spacing w:after="0" w:line="360" w:lineRule="auto"/>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Задачи: </w:t>
      </w:r>
    </w:p>
    <w:p w14:paraId="1240F998">
      <w:pPr>
        <w:spacing w:after="0" w:line="360" w:lineRule="auto"/>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Образовательные: </w:t>
      </w:r>
    </w:p>
    <w:p w14:paraId="5D6583D3">
      <w:pPr>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-обучение правилам речевого этикета посредством обсуждения художественных жанров;</w:t>
      </w:r>
    </w:p>
    <w:p w14:paraId="3F36DC2F">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 обучение учащихся чтению и переводу художественных текстов легкой сложности;</w:t>
      </w:r>
    </w:p>
    <w:p w14:paraId="219713E2">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 повышение уровня владения английским языком в целом;</w:t>
      </w:r>
    </w:p>
    <w:p w14:paraId="1F6A80F9">
      <w:pPr>
        <w:pStyle w:val="14"/>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 обучение учащихся правильному изложению устной и письменной речи;</w:t>
      </w:r>
    </w:p>
    <w:p w14:paraId="75BA522C">
      <w:pPr>
        <w:pStyle w:val="14"/>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-обучение учащихся правильному чтению, произношению, пересказу;</w:t>
      </w:r>
    </w:p>
    <w:p w14:paraId="70AC36BE">
      <w:pPr>
        <w:pStyle w:val="14"/>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 xml:space="preserve">-формирование лексического запаса в целом; </w:t>
      </w:r>
    </w:p>
    <w:p w14:paraId="1C548F4A">
      <w:pPr>
        <w:spacing w:line="360" w:lineRule="auto"/>
        <w:ind w:right="567"/>
        <w:jc w:val="both"/>
        <w:rPr>
          <w:rFonts w:hint="default" w:ascii="Times New Roman" w:hAnsi="Times New Roman" w:cs="Times New Roman"/>
          <w:sz w:val="28"/>
          <w:szCs w:val="28"/>
        </w:rPr>
      </w:pPr>
      <w:r>
        <w:rPr>
          <w:rFonts w:hint="default" w:ascii="Times New Roman" w:hAnsi="Times New Roman" w:cs="Times New Roman"/>
          <w:sz w:val="28"/>
          <w:szCs w:val="28"/>
        </w:rPr>
        <w:t>-обучение работе с презентацией и Интернет-ресурсами.</w:t>
      </w:r>
    </w:p>
    <w:p w14:paraId="43ABC51C">
      <w:pPr>
        <w:spacing w:after="0" w:line="360" w:lineRule="auto"/>
        <w:jc w:val="both"/>
        <w:rPr>
          <w:rFonts w:hint="default" w:ascii="Times New Roman" w:hAnsi="Times New Roman" w:cs="Times New Roman"/>
          <w:i/>
          <w:sz w:val="28"/>
          <w:szCs w:val="28"/>
        </w:rPr>
      </w:pPr>
      <w:r>
        <w:rPr>
          <w:rFonts w:hint="default" w:ascii="Times New Roman" w:hAnsi="Times New Roman" w:cs="Times New Roman"/>
          <w:i/>
          <w:sz w:val="28"/>
          <w:szCs w:val="28"/>
        </w:rPr>
        <w:t>Развивающие:</w:t>
      </w:r>
    </w:p>
    <w:p w14:paraId="295B5E45">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 xml:space="preserve">- формирование профессиональных, личностных и межличностных </w:t>
      </w:r>
    </w:p>
    <w:p w14:paraId="2E8B3931">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компетенций через погружение учащихся в языковую среду;</w:t>
      </w:r>
    </w:p>
    <w:p w14:paraId="6FAC2DE8">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 xml:space="preserve">- развитие предметных и метапредметных навыков; </w:t>
      </w:r>
    </w:p>
    <w:p w14:paraId="46F9E312">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 развитие повышенного интереса к языку в целом;</w:t>
      </w:r>
    </w:p>
    <w:p w14:paraId="2DEF78EA">
      <w:pPr>
        <w:pStyle w:val="14"/>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-развитие креативного, образного и словесно-логического мышления;</w:t>
      </w:r>
    </w:p>
    <w:p w14:paraId="7B3AD7AB">
      <w:pPr>
        <w:pStyle w:val="14"/>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-развитие внимания, усидчивости, воли, памяти;</w:t>
      </w:r>
    </w:p>
    <w:p w14:paraId="5309B7DA">
      <w:pPr>
        <w:pStyle w:val="14"/>
        <w:tabs>
          <w:tab w:val="left" w:pos="993"/>
        </w:tabs>
        <w:spacing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 xml:space="preserve"> -развитие социокультурных умений и навыков.</w:t>
      </w:r>
    </w:p>
    <w:p w14:paraId="24D12309">
      <w:pPr>
        <w:spacing w:after="0" w:line="360" w:lineRule="auto"/>
        <w:jc w:val="both"/>
        <w:rPr>
          <w:rFonts w:hint="default" w:ascii="Times New Roman" w:hAnsi="Times New Roman" w:cs="Times New Roman"/>
          <w:i/>
          <w:sz w:val="28"/>
          <w:szCs w:val="28"/>
        </w:rPr>
      </w:pPr>
      <w:r>
        <w:rPr>
          <w:rFonts w:hint="default" w:ascii="Times New Roman" w:hAnsi="Times New Roman" w:cs="Times New Roman"/>
          <w:i/>
          <w:sz w:val="28"/>
          <w:szCs w:val="28"/>
        </w:rPr>
        <w:t>Воспитательные:</w:t>
      </w:r>
    </w:p>
    <w:p w14:paraId="5082D0E7">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 xml:space="preserve">-формирование навыков индивидуальной и командной работы; </w:t>
      </w:r>
    </w:p>
    <w:p w14:paraId="3778F954">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 xml:space="preserve">-формирование мотивации учащихся к самообразованию; </w:t>
      </w:r>
    </w:p>
    <w:p w14:paraId="47DC59C6">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-формирование дружелюбного отношения к культуре и творчеству другого народа;</w:t>
      </w:r>
    </w:p>
    <w:p w14:paraId="3796BA6C">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-формирование речевого этикета;</w:t>
      </w:r>
    </w:p>
    <w:p w14:paraId="3A02DDA4">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-формирование эмоционального интеллекта;</w:t>
      </w:r>
    </w:p>
    <w:p w14:paraId="6E5B47E5">
      <w:pPr>
        <w:jc w:val="both"/>
        <w:rPr>
          <w:rFonts w:hint="default" w:ascii="Times New Roman" w:hAnsi="Times New Roman" w:eastAsia="Times New Roman" w:cs="Times New Roman"/>
          <w:b/>
          <w:color w:val="000000"/>
          <w:sz w:val="28"/>
          <w:szCs w:val="28"/>
        </w:rPr>
      </w:pPr>
    </w:p>
    <w:p w14:paraId="6C2AF59B">
      <w:pPr>
        <w:spacing w:after="0" w:line="240" w:lineRule="auto"/>
        <w:jc w:val="both"/>
        <w:rPr>
          <w:rFonts w:hint="default" w:ascii="Times New Roman" w:hAnsi="Times New Roman" w:eastAsia="Times New Roman" w:cs="Times New Roman"/>
          <w:b/>
          <w:color w:val="000000"/>
          <w:sz w:val="28"/>
          <w:szCs w:val="28"/>
        </w:rPr>
      </w:pPr>
      <w:r>
        <w:rPr>
          <w:rFonts w:hint="default" w:ascii="Times New Roman" w:hAnsi="Times New Roman" w:eastAsia="Times New Roman" w:cs="Times New Roman"/>
          <w:b/>
          <w:color w:val="000000"/>
          <w:sz w:val="28"/>
          <w:szCs w:val="28"/>
        </w:rPr>
        <w:t>2.3. СОДЕРЖАНИЕ ПРОГРАММЫ</w:t>
      </w:r>
    </w:p>
    <w:p w14:paraId="5B673FB8">
      <w:pPr>
        <w:spacing w:after="0" w:line="240" w:lineRule="auto"/>
        <w:jc w:val="both"/>
        <w:rPr>
          <w:rFonts w:hint="default" w:ascii="Times New Roman" w:hAnsi="Times New Roman" w:eastAsia="Times New Roman" w:cs="Times New Roman"/>
          <w:b/>
          <w:color w:val="000000"/>
          <w:sz w:val="28"/>
          <w:szCs w:val="28"/>
        </w:rPr>
      </w:pPr>
      <w:r>
        <w:rPr>
          <w:rFonts w:hint="default" w:ascii="Times New Roman" w:hAnsi="Times New Roman" w:eastAsia="Times New Roman" w:cs="Times New Roman"/>
          <w:b/>
          <w:color w:val="000000"/>
          <w:sz w:val="28"/>
          <w:szCs w:val="28"/>
        </w:rPr>
        <w:t>Учебный план 36 часа</w:t>
      </w:r>
    </w:p>
    <w:p w14:paraId="56CFD75E">
      <w:pPr>
        <w:spacing w:after="0" w:line="240" w:lineRule="auto"/>
        <w:jc w:val="both"/>
        <w:rPr>
          <w:rFonts w:hint="default" w:ascii="Times New Roman" w:hAnsi="Times New Roman" w:eastAsia="Times New Roman" w:cs="Times New Roman"/>
          <w:b/>
          <w:color w:val="000000"/>
          <w:sz w:val="28"/>
          <w:szCs w:val="28"/>
        </w:rPr>
      </w:pPr>
    </w:p>
    <w:tbl>
      <w:tblPr>
        <w:tblStyle w:val="3"/>
        <w:tblW w:w="9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
        <w:gridCol w:w="2766"/>
        <w:gridCol w:w="3"/>
        <w:gridCol w:w="883"/>
        <w:gridCol w:w="1087"/>
        <w:gridCol w:w="1435"/>
        <w:gridCol w:w="2924"/>
      </w:tblGrid>
      <w:tr w14:paraId="2433E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359" w:type="dxa"/>
            <w:vMerge w:val="restart"/>
            <w:tcBorders>
              <w:top w:val="single" w:color="auto" w:sz="4" w:space="0"/>
              <w:left w:val="single" w:color="auto" w:sz="4" w:space="0"/>
              <w:bottom w:val="single" w:color="auto" w:sz="4" w:space="0"/>
              <w:right w:val="single" w:color="auto" w:sz="4" w:space="0"/>
            </w:tcBorders>
            <w:vAlign w:val="center"/>
          </w:tcPr>
          <w:p w14:paraId="3DFE16F4">
            <w:pPr>
              <w:spacing w:after="0" w:line="240" w:lineRule="auto"/>
              <w:jc w:val="both"/>
              <w:rPr>
                <w:rFonts w:hint="default" w:ascii="Times New Roman" w:hAnsi="Times New Roman" w:eastAsia="Times New Roman" w:cs="Times New Roman"/>
                <w:b/>
                <w:color w:val="000000"/>
                <w:sz w:val="28"/>
                <w:szCs w:val="28"/>
              </w:rPr>
            </w:pPr>
            <w:r>
              <w:rPr>
                <w:rFonts w:hint="default" w:ascii="Times New Roman" w:hAnsi="Times New Roman" w:eastAsia="Times New Roman" w:cs="Times New Roman"/>
                <w:b/>
                <w:color w:val="000000"/>
                <w:sz w:val="28"/>
                <w:szCs w:val="28"/>
              </w:rPr>
              <w:t>№</w:t>
            </w:r>
          </w:p>
          <w:p w14:paraId="1F3B289A">
            <w:pPr>
              <w:spacing w:after="0" w:line="240" w:lineRule="auto"/>
              <w:jc w:val="both"/>
              <w:rPr>
                <w:rFonts w:hint="default" w:ascii="Times New Roman" w:hAnsi="Times New Roman" w:eastAsia="Times New Roman" w:cs="Times New Roman"/>
                <w:b/>
                <w:color w:val="000000"/>
                <w:sz w:val="28"/>
                <w:szCs w:val="28"/>
              </w:rPr>
            </w:pPr>
          </w:p>
        </w:tc>
        <w:tc>
          <w:tcPr>
            <w:tcW w:w="2769" w:type="dxa"/>
            <w:gridSpan w:val="2"/>
            <w:vMerge w:val="restart"/>
            <w:tcBorders>
              <w:top w:val="single" w:color="auto" w:sz="4" w:space="0"/>
              <w:left w:val="single" w:color="auto" w:sz="4" w:space="0"/>
              <w:bottom w:val="single" w:color="auto" w:sz="4" w:space="0"/>
              <w:right w:val="single" w:color="auto" w:sz="4" w:space="0"/>
            </w:tcBorders>
            <w:vAlign w:val="center"/>
          </w:tcPr>
          <w:p w14:paraId="5755409B">
            <w:pPr>
              <w:spacing w:after="0" w:line="240" w:lineRule="auto"/>
              <w:jc w:val="both"/>
              <w:rPr>
                <w:rFonts w:hint="default" w:ascii="Times New Roman" w:hAnsi="Times New Roman" w:eastAsia="Times New Roman" w:cs="Times New Roman"/>
                <w:b/>
                <w:color w:val="000000"/>
                <w:sz w:val="28"/>
                <w:szCs w:val="28"/>
              </w:rPr>
            </w:pPr>
            <w:r>
              <w:rPr>
                <w:rFonts w:hint="default" w:ascii="Times New Roman" w:hAnsi="Times New Roman" w:eastAsia="Times New Roman" w:cs="Times New Roman"/>
                <w:b/>
                <w:color w:val="000000"/>
                <w:sz w:val="28"/>
                <w:szCs w:val="28"/>
              </w:rPr>
              <w:t>Тема</w:t>
            </w:r>
          </w:p>
        </w:tc>
        <w:tc>
          <w:tcPr>
            <w:tcW w:w="3405" w:type="dxa"/>
            <w:gridSpan w:val="3"/>
            <w:tcBorders>
              <w:top w:val="single" w:color="auto" w:sz="4" w:space="0"/>
              <w:left w:val="single" w:color="auto" w:sz="4" w:space="0"/>
              <w:bottom w:val="single" w:color="auto" w:sz="4" w:space="0"/>
              <w:right w:val="single" w:color="auto" w:sz="4" w:space="0"/>
            </w:tcBorders>
            <w:vAlign w:val="center"/>
          </w:tcPr>
          <w:p w14:paraId="0C3F6864">
            <w:pPr>
              <w:spacing w:after="0" w:line="240" w:lineRule="auto"/>
              <w:jc w:val="both"/>
              <w:rPr>
                <w:rFonts w:hint="default" w:ascii="Times New Roman" w:hAnsi="Times New Roman" w:eastAsia="Times New Roman" w:cs="Times New Roman"/>
                <w:b/>
                <w:color w:val="000000"/>
                <w:sz w:val="28"/>
                <w:szCs w:val="28"/>
              </w:rPr>
            </w:pPr>
            <w:r>
              <w:rPr>
                <w:rFonts w:hint="default" w:ascii="Times New Roman" w:hAnsi="Times New Roman" w:eastAsia="Times New Roman" w:cs="Times New Roman"/>
                <w:b/>
                <w:color w:val="000000"/>
                <w:sz w:val="28"/>
                <w:szCs w:val="28"/>
              </w:rPr>
              <w:t>Количество часов</w:t>
            </w:r>
          </w:p>
        </w:tc>
        <w:tc>
          <w:tcPr>
            <w:tcW w:w="2924" w:type="dxa"/>
            <w:vMerge w:val="restart"/>
            <w:tcBorders>
              <w:top w:val="single" w:color="auto" w:sz="4" w:space="0"/>
              <w:left w:val="single" w:color="auto" w:sz="4" w:space="0"/>
              <w:bottom w:val="single" w:color="auto" w:sz="4" w:space="0"/>
              <w:right w:val="single" w:color="auto" w:sz="4" w:space="0"/>
            </w:tcBorders>
          </w:tcPr>
          <w:p w14:paraId="6A421E7B">
            <w:pPr>
              <w:spacing w:after="0" w:line="240" w:lineRule="auto"/>
              <w:jc w:val="both"/>
              <w:rPr>
                <w:rFonts w:hint="default" w:ascii="Times New Roman" w:hAnsi="Times New Roman" w:eastAsia="Times New Roman" w:cs="Times New Roman"/>
                <w:b/>
                <w:color w:val="000000"/>
                <w:sz w:val="28"/>
                <w:szCs w:val="28"/>
              </w:rPr>
            </w:pPr>
            <w:r>
              <w:rPr>
                <w:rFonts w:hint="default" w:ascii="Times New Roman" w:hAnsi="Times New Roman" w:eastAsia="Times New Roman" w:cs="Times New Roman"/>
                <w:b/>
                <w:color w:val="000000"/>
                <w:sz w:val="28"/>
                <w:szCs w:val="28"/>
              </w:rPr>
              <w:t>Формы аттестации/контроля</w:t>
            </w:r>
          </w:p>
        </w:tc>
      </w:tr>
      <w:tr w14:paraId="639AF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359" w:type="dxa"/>
            <w:vMerge w:val="continue"/>
            <w:tcBorders>
              <w:top w:val="single" w:color="auto" w:sz="4" w:space="0"/>
              <w:left w:val="single" w:color="auto" w:sz="4" w:space="0"/>
              <w:bottom w:val="single" w:color="auto" w:sz="4" w:space="0"/>
              <w:right w:val="single" w:color="auto" w:sz="4" w:space="0"/>
            </w:tcBorders>
            <w:vAlign w:val="center"/>
          </w:tcPr>
          <w:p w14:paraId="5A185143">
            <w:pPr>
              <w:spacing w:after="0" w:line="240" w:lineRule="auto"/>
              <w:jc w:val="both"/>
              <w:rPr>
                <w:rFonts w:hint="default" w:ascii="Times New Roman" w:hAnsi="Times New Roman" w:eastAsia="Times New Roman" w:cs="Times New Roman"/>
                <w:b/>
                <w:color w:val="000000"/>
                <w:sz w:val="28"/>
                <w:szCs w:val="28"/>
              </w:rPr>
            </w:pPr>
          </w:p>
        </w:tc>
        <w:tc>
          <w:tcPr>
            <w:tcW w:w="2769" w:type="dxa"/>
            <w:gridSpan w:val="2"/>
            <w:vMerge w:val="continue"/>
            <w:tcBorders>
              <w:top w:val="single" w:color="auto" w:sz="4" w:space="0"/>
              <w:left w:val="single" w:color="auto" w:sz="4" w:space="0"/>
              <w:bottom w:val="single" w:color="auto" w:sz="4" w:space="0"/>
              <w:right w:val="single" w:color="auto" w:sz="4" w:space="0"/>
            </w:tcBorders>
            <w:vAlign w:val="center"/>
          </w:tcPr>
          <w:p w14:paraId="5ACEA86C">
            <w:pPr>
              <w:spacing w:after="0" w:line="240" w:lineRule="auto"/>
              <w:jc w:val="both"/>
              <w:rPr>
                <w:rFonts w:hint="default" w:ascii="Times New Roman" w:hAnsi="Times New Roman" w:eastAsia="Times New Roman" w:cs="Times New Roman"/>
                <w:b/>
                <w:color w:val="000000"/>
                <w:sz w:val="28"/>
                <w:szCs w:val="28"/>
              </w:rPr>
            </w:pPr>
          </w:p>
        </w:tc>
        <w:tc>
          <w:tcPr>
            <w:tcW w:w="883" w:type="dxa"/>
            <w:tcBorders>
              <w:top w:val="single" w:color="auto" w:sz="4" w:space="0"/>
              <w:left w:val="single" w:color="auto" w:sz="4" w:space="0"/>
              <w:bottom w:val="single" w:color="auto" w:sz="4" w:space="0"/>
              <w:right w:val="single" w:color="auto" w:sz="4" w:space="0"/>
            </w:tcBorders>
            <w:vAlign w:val="center"/>
          </w:tcPr>
          <w:p w14:paraId="0D23426C">
            <w:pPr>
              <w:spacing w:after="0" w:line="240" w:lineRule="auto"/>
              <w:jc w:val="both"/>
              <w:rPr>
                <w:rFonts w:hint="default" w:ascii="Times New Roman" w:hAnsi="Times New Roman" w:eastAsia="Times New Roman" w:cs="Times New Roman"/>
                <w:b/>
                <w:color w:val="000000"/>
                <w:sz w:val="28"/>
                <w:szCs w:val="28"/>
              </w:rPr>
            </w:pPr>
            <w:r>
              <w:rPr>
                <w:rFonts w:hint="default" w:ascii="Times New Roman" w:hAnsi="Times New Roman" w:eastAsia="Times New Roman" w:cs="Times New Roman"/>
                <w:b/>
                <w:color w:val="000000"/>
                <w:sz w:val="28"/>
                <w:szCs w:val="28"/>
              </w:rPr>
              <w:t>всего</w:t>
            </w:r>
          </w:p>
        </w:tc>
        <w:tc>
          <w:tcPr>
            <w:tcW w:w="1087" w:type="dxa"/>
            <w:tcBorders>
              <w:top w:val="single" w:color="auto" w:sz="4" w:space="0"/>
              <w:left w:val="single" w:color="auto" w:sz="4" w:space="0"/>
              <w:bottom w:val="single" w:color="auto" w:sz="4" w:space="0"/>
              <w:right w:val="single" w:color="auto" w:sz="4" w:space="0"/>
            </w:tcBorders>
            <w:vAlign w:val="center"/>
          </w:tcPr>
          <w:p w14:paraId="69C1BCE5">
            <w:pPr>
              <w:spacing w:after="0" w:line="240" w:lineRule="auto"/>
              <w:jc w:val="both"/>
              <w:rPr>
                <w:rFonts w:hint="default" w:ascii="Times New Roman" w:hAnsi="Times New Roman" w:eastAsia="Times New Roman" w:cs="Times New Roman"/>
                <w:b/>
                <w:color w:val="000000"/>
                <w:sz w:val="28"/>
                <w:szCs w:val="28"/>
              </w:rPr>
            </w:pPr>
            <w:r>
              <w:rPr>
                <w:rFonts w:hint="default" w:ascii="Times New Roman" w:hAnsi="Times New Roman" w:eastAsia="Times New Roman" w:cs="Times New Roman"/>
                <w:b/>
                <w:color w:val="000000"/>
                <w:sz w:val="28"/>
                <w:szCs w:val="28"/>
              </w:rPr>
              <w:t>теория</w:t>
            </w:r>
          </w:p>
        </w:tc>
        <w:tc>
          <w:tcPr>
            <w:tcW w:w="1435" w:type="dxa"/>
            <w:tcBorders>
              <w:top w:val="single" w:color="auto" w:sz="4" w:space="0"/>
              <w:left w:val="single" w:color="auto" w:sz="4" w:space="0"/>
              <w:bottom w:val="single" w:color="auto" w:sz="4" w:space="0"/>
              <w:right w:val="single" w:color="auto" w:sz="4" w:space="0"/>
            </w:tcBorders>
            <w:vAlign w:val="center"/>
          </w:tcPr>
          <w:p w14:paraId="28543433">
            <w:pPr>
              <w:spacing w:after="0" w:line="240" w:lineRule="auto"/>
              <w:jc w:val="both"/>
              <w:rPr>
                <w:rFonts w:hint="default" w:ascii="Times New Roman" w:hAnsi="Times New Roman" w:eastAsia="Times New Roman" w:cs="Times New Roman"/>
                <w:b/>
                <w:color w:val="000000"/>
                <w:sz w:val="28"/>
                <w:szCs w:val="28"/>
              </w:rPr>
            </w:pPr>
            <w:r>
              <w:rPr>
                <w:rFonts w:hint="default" w:ascii="Times New Roman" w:hAnsi="Times New Roman" w:eastAsia="Times New Roman" w:cs="Times New Roman"/>
                <w:b/>
                <w:color w:val="000000"/>
                <w:sz w:val="28"/>
                <w:szCs w:val="28"/>
              </w:rPr>
              <w:t>практика</w:t>
            </w:r>
          </w:p>
        </w:tc>
        <w:tc>
          <w:tcPr>
            <w:tcW w:w="2924" w:type="dxa"/>
            <w:vMerge w:val="continue"/>
            <w:tcBorders>
              <w:top w:val="single" w:color="auto" w:sz="4" w:space="0"/>
              <w:left w:val="single" w:color="auto" w:sz="4" w:space="0"/>
              <w:bottom w:val="single" w:color="auto" w:sz="4" w:space="0"/>
              <w:right w:val="single" w:color="auto" w:sz="4" w:space="0"/>
            </w:tcBorders>
            <w:vAlign w:val="center"/>
          </w:tcPr>
          <w:p w14:paraId="3E057AEB">
            <w:pPr>
              <w:spacing w:after="0" w:line="240" w:lineRule="auto"/>
              <w:jc w:val="both"/>
              <w:rPr>
                <w:rFonts w:hint="default" w:ascii="Times New Roman" w:hAnsi="Times New Roman" w:eastAsia="Times New Roman" w:cs="Times New Roman"/>
                <w:b/>
                <w:color w:val="000000"/>
                <w:sz w:val="28"/>
                <w:szCs w:val="28"/>
              </w:rPr>
            </w:pPr>
          </w:p>
        </w:tc>
      </w:tr>
      <w:tr w14:paraId="64D0B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359" w:type="dxa"/>
            <w:tcBorders>
              <w:top w:val="single" w:color="auto" w:sz="4" w:space="0"/>
              <w:left w:val="single" w:color="auto" w:sz="4" w:space="0"/>
              <w:bottom w:val="single" w:color="auto" w:sz="4" w:space="0"/>
              <w:right w:val="single" w:color="auto" w:sz="4" w:space="0"/>
            </w:tcBorders>
          </w:tcPr>
          <w:p w14:paraId="1BD59D73">
            <w:pPr>
              <w:jc w:val="both"/>
              <w:rPr>
                <w:rFonts w:hint="default" w:ascii="Times New Roman" w:hAnsi="Times New Roman" w:cs="Times New Roman"/>
                <w:sz w:val="28"/>
                <w:szCs w:val="28"/>
              </w:rPr>
            </w:pPr>
            <w:r>
              <w:rPr>
                <w:rFonts w:hint="default" w:ascii="Times New Roman" w:hAnsi="Times New Roman" w:cs="Times New Roman"/>
                <w:sz w:val="28"/>
                <w:szCs w:val="28"/>
              </w:rPr>
              <w:t>1.</w:t>
            </w:r>
          </w:p>
        </w:tc>
        <w:tc>
          <w:tcPr>
            <w:tcW w:w="2769" w:type="dxa"/>
            <w:gridSpan w:val="2"/>
            <w:tcBorders>
              <w:top w:val="single" w:color="auto" w:sz="4" w:space="0"/>
              <w:left w:val="single" w:color="auto" w:sz="4" w:space="0"/>
              <w:bottom w:val="single" w:color="auto" w:sz="4" w:space="0"/>
              <w:right w:val="single" w:color="auto" w:sz="4" w:space="0"/>
            </w:tcBorders>
          </w:tcPr>
          <w:p w14:paraId="2B369AF3">
            <w:pPr>
              <w:jc w:val="both"/>
              <w:rPr>
                <w:rFonts w:hint="default" w:ascii="Times New Roman" w:hAnsi="Times New Roman" w:cs="Times New Roman"/>
                <w:sz w:val="28"/>
                <w:szCs w:val="28"/>
              </w:rPr>
            </w:pPr>
            <w:r>
              <w:rPr>
                <w:rFonts w:hint="default" w:ascii="Times New Roman" w:hAnsi="Times New Roman" w:cs="Times New Roman"/>
                <w:sz w:val="28"/>
                <w:szCs w:val="28"/>
              </w:rPr>
              <w:t>Путешествие по сказкам.</w:t>
            </w:r>
          </w:p>
        </w:tc>
        <w:tc>
          <w:tcPr>
            <w:tcW w:w="883" w:type="dxa"/>
            <w:tcBorders>
              <w:top w:val="single" w:color="auto" w:sz="4" w:space="0"/>
              <w:left w:val="single" w:color="auto" w:sz="4" w:space="0"/>
              <w:bottom w:val="single" w:color="auto" w:sz="4" w:space="0"/>
              <w:right w:val="single" w:color="auto" w:sz="4" w:space="0"/>
            </w:tcBorders>
            <w:vAlign w:val="center"/>
          </w:tcPr>
          <w:p w14:paraId="1ED06A74">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36</w:t>
            </w:r>
          </w:p>
        </w:tc>
        <w:tc>
          <w:tcPr>
            <w:tcW w:w="1087" w:type="dxa"/>
            <w:tcBorders>
              <w:top w:val="single" w:color="auto" w:sz="4" w:space="0"/>
              <w:left w:val="single" w:color="auto" w:sz="4" w:space="0"/>
              <w:bottom w:val="single" w:color="auto" w:sz="4" w:space="0"/>
              <w:right w:val="single" w:color="auto" w:sz="4" w:space="0"/>
            </w:tcBorders>
            <w:vAlign w:val="center"/>
          </w:tcPr>
          <w:p w14:paraId="6A7C9AC8">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1435" w:type="dxa"/>
            <w:tcBorders>
              <w:top w:val="single" w:color="auto" w:sz="4" w:space="0"/>
              <w:left w:val="single" w:color="auto" w:sz="4" w:space="0"/>
              <w:bottom w:val="single" w:color="auto" w:sz="4" w:space="0"/>
              <w:right w:val="single" w:color="auto" w:sz="4" w:space="0"/>
            </w:tcBorders>
            <w:vAlign w:val="center"/>
          </w:tcPr>
          <w:p w14:paraId="03167D4E">
            <w:pPr>
              <w:spacing w:after="0" w:line="240" w:lineRule="auto"/>
              <w:jc w:val="both"/>
              <w:rPr>
                <w:rFonts w:hint="default" w:ascii="Times New Roman" w:hAnsi="Times New Roman" w:eastAsia="Times New Roman" w:cs="Times New Roman"/>
                <w:b/>
                <w:color w:val="000000"/>
                <w:sz w:val="28"/>
                <w:szCs w:val="28"/>
              </w:rPr>
            </w:pPr>
          </w:p>
        </w:tc>
        <w:tc>
          <w:tcPr>
            <w:tcW w:w="2924" w:type="dxa"/>
            <w:tcBorders>
              <w:top w:val="single" w:color="auto" w:sz="4" w:space="0"/>
              <w:left w:val="single" w:color="auto" w:sz="4" w:space="0"/>
              <w:bottom w:val="single" w:color="auto" w:sz="4" w:space="0"/>
              <w:right w:val="single" w:color="auto" w:sz="4" w:space="0"/>
            </w:tcBorders>
          </w:tcPr>
          <w:p w14:paraId="0821AC47">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виртуальная экскурсия</w:t>
            </w:r>
          </w:p>
          <w:p w14:paraId="320115C7">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квест-викторина</w:t>
            </w:r>
          </w:p>
        </w:tc>
      </w:tr>
      <w:tr w14:paraId="4E36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359" w:type="dxa"/>
            <w:tcBorders>
              <w:top w:val="single" w:color="auto" w:sz="4" w:space="0"/>
              <w:left w:val="single" w:color="auto" w:sz="4" w:space="0"/>
              <w:bottom w:val="single" w:color="auto" w:sz="4" w:space="0"/>
              <w:right w:val="single" w:color="auto" w:sz="4" w:space="0"/>
            </w:tcBorders>
          </w:tcPr>
          <w:p w14:paraId="30496C53">
            <w:pPr>
              <w:jc w:val="both"/>
              <w:rPr>
                <w:rFonts w:hint="default" w:ascii="Times New Roman" w:hAnsi="Times New Roman" w:cs="Times New Roman"/>
                <w:sz w:val="28"/>
                <w:szCs w:val="28"/>
              </w:rPr>
            </w:pPr>
            <w:r>
              <w:rPr>
                <w:rFonts w:hint="default" w:ascii="Times New Roman" w:hAnsi="Times New Roman" w:cs="Times New Roman"/>
                <w:sz w:val="28"/>
                <w:szCs w:val="28"/>
              </w:rPr>
              <w:t>2.</w:t>
            </w:r>
          </w:p>
        </w:tc>
        <w:tc>
          <w:tcPr>
            <w:tcW w:w="2766" w:type="dxa"/>
            <w:tcBorders>
              <w:top w:val="single" w:color="auto" w:sz="4" w:space="0"/>
              <w:left w:val="single" w:color="auto" w:sz="4" w:space="0"/>
              <w:bottom w:val="single" w:color="auto" w:sz="4" w:space="0"/>
              <w:right w:val="single" w:color="auto" w:sz="4" w:space="0"/>
            </w:tcBorders>
          </w:tcPr>
          <w:p w14:paraId="13DE308C">
            <w:pPr>
              <w:jc w:val="both"/>
              <w:rPr>
                <w:rFonts w:hint="default" w:ascii="Times New Roman" w:hAnsi="Times New Roman" w:cs="Times New Roman"/>
                <w:sz w:val="28"/>
                <w:szCs w:val="28"/>
              </w:rPr>
            </w:pPr>
            <w:r>
              <w:rPr>
                <w:rFonts w:hint="default" w:ascii="Times New Roman" w:hAnsi="Times New Roman" w:cs="Times New Roman"/>
                <w:sz w:val="28"/>
                <w:szCs w:val="28"/>
              </w:rPr>
              <w:t>Волшебный мир русских и английских народных сказок.</w:t>
            </w:r>
          </w:p>
        </w:tc>
        <w:tc>
          <w:tcPr>
            <w:tcW w:w="886" w:type="dxa"/>
            <w:gridSpan w:val="2"/>
            <w:tcBorders>
              <w:top w:val="single" w:color="auto" w:sz="4" w:space="0"/>
              <w:left w:val="single" w:color="auto" w:sz="4" w:space="0"/>
              <w:bottom w:val="single" w:color="auto" w:sz="4" w:space="0"/>
              <w:right w:val="single" w:color="auto" w:sz="4" w:space="0"/>
            </w:tcBorders>
            <w:vAlign w:val="center"/>
          </w:tcPr>
          <w:p w14:paraId="0A3F0B71">
            <w:pPr>
              <w:spacing w:after="0" w:line="240" w:lineRule="auto"/>
              <w:jc w:val="both"/>
              <w:rPr>
                <w:rFonts w:hint="default" w:ascii="Times New Roman" w:hAnsi="Times New Roman" w:eastAsia="Times New Roman" w:cs="Times New Roman"/>
                <w:color w:val="000000"/>
                <w:sz w:val="28"/>
                <w:szCs w:val="28"/>
                <w:highlight w:val="yellow"/>
              </w:rPr>
            </w:pPr>
          </w:p>
        </w:tc>
        <w:tc>
          <w:tcPr>
            <w:tcW w:w="1087" w:type="dxa"/>
            <w:tcBorders>
              <w:top w:val="single" w:color="auto" w:sz="4" w:space="0"/>
              <w:left w:val="single" w:color="auto" w:sz="4" w:space="0"/>
              <w:bottom w:val="single" w:color="auto" w:sz="4" w:space="0"/>
              <w:right w:val="single" w:color="auto" w:sz="4" w:space="0"/>
            </w:tcBorders>
            <w:vAlign w:val="center"/>
          </w:tcPr>
          <w:p w14:paraId="30DF683D">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1435" w:type="dxa"/>
            <w:tcBorders>
              <w:top w:val="single" w:color="auto" w:sz="4" w:space="0"/>
              <w:left w:val="single" w:color="auto" w:sz="4" w:space="0"/>
              <w:bottom w:val="single" w:color="auto" w:sz="4" w:space="0"/>
              <w:right w:val="single" w:color="auto" w:sz="4" w:space="0"/>
            </w:tcBorders>
            <w:vAlign w:val="center"/>
          </w:tcPr>
          <w:p w14:paraId="4E451254">
            <w:pPr>
              <w:spacing w:after="0" w:line="240" w:lineRule="auto"/>
              <w:jc w:val="both"/>
              <w:rPr>
                <w:rFonts w:hint="default" w:ascii="Times New Roman" w:hAnsi="Times New Roman" w:eastAsia="Times New Roman" w:cs="Times New Roman"/>
                <w:color w:val="000000"/>
                <w:sz w:val="28"/>
                <w:szCs w:val="28"/>
              </w:rPr>
            </w:pPr>
          </w:p>
        </w:tc>
        <w:tc>
          <w:tcPr>
            <w:tcW w:w="2924" w:type="dxa"/>
            <w:tcBorders>
              <w:top w:val="single" w:color="auto" w:sz="4" w:space="0"/>
              <w:left w:val="single" w:color="auto" w:sz="4" w:space="0"/>
              <w:bottom w:val="single" w:color="auto" w:sz="4" w:space="0"/>
              <w:right w:val="single" w:color="auto" w:sz="4" w:space="0"/>
            </w:tcBorders>
          </w:tcPr>
          <w:p w14:paraId="51BFA5B2">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теоретических и практических заданий.</w:t>
            </w:r>
          </w:p>
        </w:tc>
      </w:tr>
      <w:tr w14:paraId="6CFB8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359" w:type="dxa"/>
            <w:tcBorders>
              <w:top w:val="single" w:color="auto" w:sz="4" w:space="0"/>
              <w:left w:val="single" w:color="auto" w:sz="4" w:space="0"/>
              <w:bottom w:val="single" w:color="auto" w:sz="4" w:space="0"/>
              <w:right w:val="single" w:color="auto" w:sz="4" w:space="0"/>
            </w:tcBorders>
          </w:tcPr>
          <w:p w14:paraId="12236542">
            <w:pPr>
              <w:jc w:val="both"/>
              <w:rPr>
                <w:rFonts w:hint="default" w:ascii="Times New Roman" w:hAnsi="Times New Roman" w:cs="Times New Roman"/>
                <w:sz w:val="28"/>
                <w:szCs w:val="28"/>
              </w:rPr>
            </w:pPr>
            <w:r>
              <w:rPr>
                <w:rFonts w:hint="default" w:ascii="Times New Roman" w:hAnsi="Times New Roman" w:cs="Times New Roman"/>
                <w:sz w:val="28"/>
                <w:szCs w:val="28"/>
              </w:rPr>
              <w:t>3.</w:t>
            </w:r>
          </w:p>
        </w:tc>
        <w:tc>
          <w:tcPr>
            <w:tcW w:w="2769" w:type="dxa"/>
            <w:gridSpan w:val="2"/>
            <w:tcBorders>
              <w:top w:val="single" w:color="auto" w:sz="4" w:space="0"/>
              <w:left w:val="single" w:color="auto" w:sz="4" w:space="0"/>
              <w:bottom w:val="single" w:color="auto" w:sz="4" w:space="0"/>
              <w:right w:val="single" w:color="auto" w:sz="4" w:space="0"/>
            </w:tcBorders>
          </w:tcPr>
          <w:p w14:paraId="7D1CE418">
            <w:pPr>
              <w:jc w:val="both"/>
              <w:rPr>
                <w:rFonts w:hint="default" w:ascii="Times New Roman" w:hAnsi="Times New Roman" w:cs="Times New Roman"/>
                <w:sz w:val="28"/>
                <w:szCs w:val="28"/>
              </w:rPr>
            </w:pPr>
            <w:r>
              <w:rPr>
                <w:rFonts w:hint="default" w:ascii="Times New Roman" w:hAnsi="Times New Roman" w:cs="Times New Roman"/>
                <w:sz w:val="28"/>
                <w:szCs w:val="28"/>
              </w:rPr>
              <w:t>Самостоятельная работа : пишем мини-сказку по образцу на английском языке с использованием изученной лексики.</w:t>
            </w:r>
          </w:p>
        </w:tc>
        <w:tc>
          <w:tcPr>
            <w:tcW w:w="883" w:type="dxa"/>
            <w:tcBorders>
              <w:top w:val="single" w:color="auto" w:sz="4" w:space="0"/>
              <w:left w:val="single" w:color="auto" w:sz="4" w:space="0"/>
              <w:bottom w:val="single" w:color="auto" w:sz="4" w:space="0"/>
              <w:right w:val="single" w:color="auto" w:sz="4" w:space="0"/>
            </w:tcBorders>
            <w:vAlign w:val="center"/>
          </w:tcPr>
          <w:p w14:paraId="64DAA83E">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vAlign w:val="center"/>
          </w:tcPr>
          <w:p w14:paraId="71F3EBBE">
            <w:pPr>
              <w:spacing w:after="0" w:line="240" w:lineRule="auto"/>
              <w:jc w:val="both"/>
              <w:rPr>
                <w:rFonts w:hint="default" w:ascii="Times New Roman" w:hAnsi="Times New Roman" w:eastAsia="Times New Roman" w:cs="Times New Roman"/>
                <w:color w:val="000000"/>
                <w:sz w:val="28"/>
                <w:szCs w:val="28"/>
              </w:rPr>
            </w:pPr>
          </w:p>
        </w:tc>
        <w:tc>
          <w:tcPr>
            <w:tcW w:w="1435" w:type="dxa"/>
            <w:tcBorders>
              <w:top w:val="single" w:color="auto" w:sz="4" w:space="0"/>
              <w:left w:val="single" w:color="auto" w:sz="4" w:space="0"/>
              <w:bottom w:val="single" w:color="auto" w:sz="4" w:space="0"/>
              <w:right w:val="single" w:color="auto" w:sz="4" w:space="0"/>
            </w:tcBorders>
            <w:vAlign w:val="center"/>
          </w:tcPr>
          <w:p w14:paraId="6E5121F1">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2924" w:type="dxa"/>
            <w:tcBorders>
              <w:top w:val="single" w:color="auto" w:sz="4" w:space="0"/>
              <w:left w:val="single" w:color="auto" w:sz="4" w:space="0"/>
              <w:bottom w:val="single" w:color="auto" w:sz="4" w:space="0"/>
              <w:right w:val="single" w:color="auto" w:sz="4" w:space="0"/>
            </w:tcBorders>
          </w:tcPr>
          <w:p w14:paraId="4A4E8234">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практических заданий</w:t>
            </w:r>
          </w:p>
        </w:tc>
      </w:tr>
      <w:tr w14:paraId="04DB2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359" w:type="dxa"/>
            <w:tcBorders>
              <w:top w:val="single" w:color="auto" w:sz="4" w:space="0"/>
              <w:left w:val="single" w:color="auto" w:sz="4" w:space="0"/>
              <w:bottom w:val="single" w:color="auto" w:sz="4" w:space="0"/>
              <w:right w:val="single" w:color="auto" w:sz="4" w:space="0"/>
            </w:tcBorders>
          </w:tcPr>
          <w:p w14:paraId="22830CB8">
            <w:pPr>
              <w:jc w:val="both"/>
              <w:rPr>
                <w:rFonts w:hint="default" w:ascii="Times New Roman" w:hAnsi="Times New Roman" w:cs="Times New Roman"/>
                <w:sz w:val="28"/>
                <w:szCs w:val="28"/>
              </w:rPr>
            </w:pPr>
            <w:r>
              <w:rPr>
                <w:rFonts w:hint="default" w:ascii="Times New Roman" w:hAnsi="Times New Roman" w:cs="Times New Roman"/>
                <w:sz w:val="28"/>
                <w:szCs w:val="28"/>
              </w:rPr>
              <w:t>4.</w:t>
            </w:r>
          </w:p>
        </w:tc>
        <w:tc>
          <w:tcPr>
            <w:tcW w:w="2769" w:type="dxa"/>
            <w:gridSpan w:val="2"/>
            <w:tcBorders>
              <w:top w:val="single" w:color="auto" w:sz="4" w:space="0"/>
              <w:left w:val="single" w:color="auto" w:sz="4" w:space="0"/>
              <w:bottom w:val="single" w:color="auto" w:sz="4" w:space="0"/>
              <w:right w:val="single" w:color="auto" w:sz="4" w:space="0"/>
            </w:tcBorders>
          </w:tcPr>
          <w:p w14:paraId="404D8625">
            <w:pPr>
              <w:jc w:val="both"/>
              <w:rPr>
                <w:rFonts w:hint="default" w:ascii="Times New Roman" w:hAnsi="Times New Roman" w:cs="Times New Roman"/>
                <w:sz w:val="28"/>
                <w:szCs w:val="28"/>
              </w:rPr>
            </w:pPr>
            <w:r>
              <w:rPr>
                <w:rFonts w:hint="default" w:ascii="Times New Roman" w:hAnsi="Times New Roman" w:cs="Times New Roman"/>
                <w:sz w:val="28"/>
                <w:szCs w:val="28"/>
              </w:rPr>
              <w:t>Сказочные персонажи английских сказок.</w:t>
            </w:r>
          </w:p>
        </w:tc>
        <w:tc>
          <w:tcPr>
            <w:tcW w:w="883" w:type="dxa"/>
            <w:tcBorders>
              <w:top w:val="single" w:color="auto" w:sz="4" w:space="0"/>
              <w:left w:val="single" w:color="auto" w:sz="4" w:space="0"/>
              <w:bottom w:val="single" w:color="auto" w:sz="4" w:space="0"/>
              <w:right w:val="single" w:color="auto" w:sz="4" w:space="0"/>
            </w:tcBorders>
            <w:vAlign w:val="center"/>
          </w:tcPr>
          <w:p w14:paraId="3DB117DC">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vAlign w:val="center"/>
          </w:tcPr>
          <w:p w14:paraId="3950B9F5">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1435" w:type="dxa"/>
            <w:tcBorders>
              <w:top w:val="single" w:color="auto" w:sz="4" w:space="0"/>
              <w:left w:val="single" w:color="auto" w:sz="4" w:space="0"/>
              <w:bottom w:val="single" w:color="auto" w:sz="4" w:space="0"/>
              <w:right w:val="single" w:color="auto" w:sz="4" w:space="0"/>
            </w:tcBorders>
            <w:vAlign w:val="center"/>
          </w:tcPr>
          <w:p w14:paraId="64FD1B9E">
            <w:pPr>
              <w:spacing w:after="0" w:line="240" w:lineRule="auto"/>
              <w:jc w:val="both"/>
              <w:rPr>
                <w:rFonts w:hint="default" w:ascii="Times New Roman" w:hAnsi="Times New Roman" w:eastAsia="Times New Roman" w:cs="Times New Roman"/>
                <w:color w:val="000000"/>
                <w:sz w:val="28"/>
                <w:szCs w:val="28"/>
              </w:rPr>
            </w:pPr>
          </w:p>
        </w:tc>
        <w:tc>
          <w:tcPr>
            <w:tcW w:w="2924" w:type="dxa"/>
            <w:tcBorders>
              <w:top w:val="single" w:color="auto" w:sz="4" w:space="0"/>
              <w:left w:val="single" w:color="auto" w:sz="4" w:space="0"/>
              <w:bottom w:val="single" w:color="auto" w:sz="4" w:space="0"/>
              <w:right w:val="single" w:color="auto" w:sz="4" w:space="0"/>
            </w:tcBorders>
          </w:tcPr>
          <w:p w14:paraId="7C59CD39">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теоретических и практических заданий.</w:t>
            </w:r>
          </w:p>
        </w:tc>
      </w:tr>
      <w:tr w14:paraId="6DB31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359" w:type="dxa"/>
            <w:tcBorders>
              <w:top w:val="single" w:color="auto" w:sz="4" w:space="0"/>
              <w:left w:val="single" w:color="auto" w:sz="4" w:space="0"/>
              <w:bottom w:val="single" w:color="auto" w:sz="4" w:space="0"/>
              <w:right w:val="single" w:color="auto" w:sz="4" w:space="0"/>
            </w:tcBorders>
          </w:tcPr>
          <w:p w14:paraId="24F200CF">
            <w:pPr>
              <w:jc w:val="both"/>
              <w:rPr>
                <w:rFonts w:hint="default" w:ascii="Times New Roman" w:hAnsi="Times New Roman" w:cs="Times New Roman"/>
                <w:sz w:val="28"/>
                <w:szCs w:val="28"/>
              </w:rPr>
            </w:pPr>
            <w:r>
              <w:rPr>
                <w:rFonts w:hint="default" w:ascii="Times New Roman" w:hAnsi="Times New Roman" w:cs="Times New Roman"/>
                <w:sz w:val="28"/>
                <w:szCs w:val="28"/>
              </w:rPr>
              <w:t>5.</w:t>
            </w:r>
          </w:p>
        </w:tc>
        <w:tc>
          <w:tcPr>
            <w:tcW w:w="2769" w:type="dxa"/>
            <w:gridSpan w:val="2"/>
            <w:tcBorders>
              <w:top w:val="single" w:color="auto" w:sz="4" w:space="0"/>
              <w:left w:val="single" w:color="auto" w:sz="4" w:space="0"/>
              <w:bottom w:val="single" w:color="auto" w:sz="4" w:space="0"/>
              <w:right w:val="single" w:color="auto" w:sz="4" w:space="0"/>
            </w:tcBorders>
          </w:tcPr>
          <w:p w14:paraId="0A893876">
            <w:pPr>
              <w:jc w:val="both"/>
              <w:rPr>
                <w:rFonts w:hint="default" w:ascii="Times New Roman" w:hAnsi="Times New Roman" w:cs="Times New Roman"/>
                <w:sz w:val="28"/>
                <w:szCs w:val="28"/>
              </w:rPr>
            </w:pPr>
            <w:r>
              <w:rPr>
                <w:rFonts w:hint="default" w:ascii="Times New Roman" w:hAnsi="Times New Roman" w:cs="Times New Roman"/>
                <w:sz w:val="28"/>
                <w:szCs w:val="28"/>
              </w:rPr>
              <w:t>Сказочные персонажи русских сказок.</w:t>
            </w:r>
          </w:p>
        </w:tc>
        <w:tc>
          <w:tcPr>
            <w:tcW w:w="883" w:type="dxa"/>
            <w:tcBorders>
              <w:top w:val="single" w:color="auto" w:sz="4" w:space="0"/>
              <w:left w:val="single" w:color="auto" w:sz="4" w:space="0"/>
              <w:bottom w:val="single" w:color="auto" w:sz="4" w:space="0"/>
              <w:right w:val="single" w:color="auto" w:sz="4" w:space="0"/>
            </w:tcBorders>
            <w:vAlign w:val="center"/>
          </w:tcPr>
          <w:p w14:paraId="5F0D50BC">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vAlign w:val="center"/>
          </w:tcPr>
          <w:p w14:paraId="7A6FEBF1">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1435" w:type="dxa"/>
            <w:tcBorders>
              <w:top w:val="single" w:color="auto" w:sz="4" w:space="0"/>
              <w:left w:val="single" w:color="auto" w:sz="4" w:space="0"/>
              <w:bottom w:val="single" w:color="auto" w:sz="4" w:space="0"/>
              <w:right w:val="single" w:color="auto" w:sz="4" w:space="0"/>
            </w:tcBorders>
            <w:vAlign w:val="center"/>
          </w:tcPr>
          <w:p w14:paraId="4FB62ED2">
            <w:pPr>
              <w:spacing w:after="0" w:line="240" w:lineRule="auto"/>
              <w:jc w:val="both"/>
              <w:rPr>
                <w:rFonts w:hint="default" w:ascii="Times New Roman" w:hAnsi="Times New Roman" w:eastAsia="Times New Roman" w:cs="Times New Roman"/>
                <w:color w:val="000000"/>
                <w:sz w:val="28"/>
                <w:szCs w:val="28"/>
              </w:rPr>
            </w:pPr>
          </w:p>
        </w:tc>
        <w:tc>
          <w:tcPr>
            <w:tcW w:w="2924" w:type="dxa"/>
            <w:tcBorders>
              <w:top w:val="single" w:color="auto" w:sz="4" w:space="0"/>
              <w:left w:val="single" w:color="auto" w:sz="4" w:space="0"/>
              <w:bottom w:val="single" w:color="auto" w:sz="4" w:space="0"/>
              <w:right w:val="single" w:color="auto" w:sz="4" w:space="0"/>
            </w:tcBorders>
          </w:tcPr>
          <w:p w14:paraId="3AC9FDD3">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теоретических и практических заданий.</w:t>
            </w:r>
          </w:p>
        </w:tc>
      </w:tr>
      <w:tr w14:paraId="4ACC7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359" w:type="dxa"/>
            <w:tcBorders>
              <w:top w:val="single" w:color="auto" w:sz="4" w:space="0"/>
              <w:left w:val="single" w:color="auto" w:sz="4" w:space="0"/>
              <w:bottom w:val="single" w:color="auto" w:sz="4" w:space="0"/>
              <w:right w:val="single" w:color="auto" w:sz="4" w:space="0"/>
            </w:tcBorders>
          </w:tcPr>
          <w:p w14:paraId="2F2A4C06">
            <w:pPr>
              <w:jc w:val="both"/>
              <w:rPr>
                <w:rFonts w:hint="default" w:ascii="Times New Roman" w:hAnsi="Times New Roman" w:cs="Times New Roman"/>
                <w:sz w:val="28"/>
                <w:szCs w:val="28"/>
              </w:rPr>
            </w:pPr>
            <w:r>
              <w:rPr>
                <w:rFonts w:hint="default" w:ascii="Times New Roman" w:hAnsi="Times New Roman" w:cs="Times New Roman"/>
                <w:sz w:val="28"/>
                <w:szCs w:val="28"/>
              </w:rPr>
              <w:t>6.</w:t>
            </w:r>
          </w:p>
        </w:tc>
        <w:tc>
          <w:tcPr>
            <w:tcW w:w="2769" w:type="dxa"/>
            <w:gridSpan w:val="2"/>
            <w:tcBorders>
              <w:top w:val="single" w:color="auto" w:sz="4" w:space="0"/>
              <w:left w:val="single" w:color="auto" w:sz="4" w:space="0"/>
              <w:bottom w:val="single" w:color="auto" w:sz="4" w:space="0"/>
              <w:right w:val="single" w:color="auto" w:sz="4" w:space="0"/>
            </w:tcBorders>
          </w:tcPr>
          <w:p w14:paraId="2473168B">
            <w:pPr>
              <w:jc w:val="both"/>
              <w:rPr>
                <w:rFonts w:hint="default" w:ascii="Times New Roman" w:hAnsi="Times New Roman" w:cs="Times New Roman"/>
                <w:sz w:val="28"/>
                <w:szCs w:val="28"/>
              </w:rPr>
            </w:pPr>
            <w:r>
              <w:rPr>
                <w:rFonts w:hint="default" w:ascii="Times New Roman" w:hAnsi="Times New Roman" w:cs="Times New Roman"/>
                <w:sz w:val="28"/>
                <w:szCs w:val="28"/>
              </w:rPr>
              <w:t>Самостоятельная работа: описываем  любимого сказочного персонажа на английском языке с использованием опорных слов.</w:t>
            </w:r>
          </w:p>
        </w:tc>
        <w:tc>
          <w:tcPr>
            <w:tcW w:w="883" w:type="dxa"/>
            <w:tcBorders>
              <w:top w:val="single" w:color="auto" w:sz="4" w:space="0"/>
              <w:left w:val="single" w:color="auto" w:sz="4" w:space="0"/>
              <w:bottom w:val="single" w:color="auto" w:sz="4" w:space="0"/>
              <w:right w:val="single" w:color="auto" w:sz="4" w:space="0"/>
            </w:tcBorders>
            <w:vAlign w:val="center"/>
          </w:tcPr>
          <w:p w14:paraId="2999E456">
            <w:pPr>
              <w:spacing w:after="0" w:line="240" w:lineRule="auto"/>
              <w:jc w:val="both"/>
              <w:rPr>
                <w:rFonts w:hint="default" w:ascii="Times New Roman" w:hAnsi="Times New Roman" w:eastAsia="Times New Roman" w:cs="Times New Roman"/>
                <w:b/>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vAlign w:val="center"/>
          </w:tcPr>
          <w:p w14:paraId="1382F11E">
            <w:pPr>
              <w:spacing w:after="0" w:line="240" w:lineRule="auto"/>
              <w:jc w:val="both"/>
              <w:rPr>
                <w:rFonts w:hint="default" w:ascii="Times New Roman" w:hAnsi="Times New Roman" w:eastAsia="Times New Roman" w:cs="Times New Roman"/>
                <w:b/>
                <w:color w:val="000000"/>
                <w:sz w:val="28"/>
                <w:szCs w:val="28"/>
              </w:rPr>
            </w:pPr>
          </w:p>
        </w:tc>
        <w:tc>
          <w:tcPr>
            <w:tcW w:w="1435" w:type="dxa"/>
            <w:tcBorders>
              <w:top w:val="single" w:color="auto" w:sz="4" w:space="0"/>
              <w:left w:val="single" w:color="auto" w:sz="4" w:space="0"/>
              <w:bottom w:val="single" w:color="auto" w:sz="4" w:space="0"/>
              <w:right w:val="single" w:color="auto" w:sz="4" w:space="0"/>
            </w:tcBorders>
            <w:vAlign w:val="center"/>
          </w:tcPr>
          <w:p w14:paraId="1B2BA266">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2924" w:type="dxa"/>
            <w:tcBorders>
              <w:top w:val="single" w:color="auto" w:sz="4" w:space="0"/>
              <w:left w:val="single" w:color="auto" w:sz="4" w:space="0"/>
              <w:bottom w:val="single" w:color="auto" w:sz="4" w:space="0"/>
              <w:right w:val="single" w:color="auto" w:sz="4" w:space="0"/>
            </w:tcBorders>
          </w:tcPr>
          <w:p w14:paraId="3F0B780B">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практических заданий</w:t>
            </w:r>
          </w:p>
        </w:tc>
      </w:tr>
      <w:tr w14:paraId="4E494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359" w:type="dxa"/>
            <w:tcBorders>
              <w:top w:val="single" w:color="auto" w:sz="4" w:space="0"/>
              <w:left w:val="single" w:color="auto" w:sz="4" w:space="0"/>
              <w:bottom w:val="single" w:color="auto" w:sz="4" w:space="0"/>
              <w:right w:val="single" w:color="auto" w:sz="4" w:space="0"/>
            </w:tcBorders>
          </w:tcPr>
          <w:p w14:paraId="14F2965C">
            <w:pPr>
              <w:jc w:val="both"/>
              <w:rPr>
                <w:rFonts w:hint="default" w:ascii="Times New Roman" w:hAnsi="Times New Roman" w:cs="Times New Roman"/>
                <w:sz w:val="28"/>
                <w:szCs w:val="28"/>
              </w:rPr>
            </w:pPr>
            <w:r>
              <w:rPr>
                <w:rFonts w:hint="default" w:ascii="Times New Roman" w:hAnsi="Times New Roman" w:cs="Times New Roman"/>
                <w:sz w:val="28"/>
                <w:szCs w:val="28"/>
              </w:rPr>
              <w:t>7.</w:t>
            </w:r>
          </w:p>
        </w:tc>
        <w:tc>
          <w:tcPr>
            <w:tcW w:w="2769" w:type="dxa"/>
            <w:gridSpan w:val="2"/>
            <w:tcBorders>
              <w:top w:val="single" w:color="auto" w:sz="4" w:space="0"/>
              <w:left w:val="single" w:color="auto" w:sz="4" w:space="0"/>
              <w:bottom w:val="single" w:color="auto" w:sz="4" w:space="0"/>
              <w:right w:val="single" w:color="auto" w:sz="4" w:space="0"/>
            </w:tcBorders>
          </w:tcPr>
          <w:p w14:paraId="78E20570">
            <w:pPr>
              <w:jc w:val="both"/>
              <w:rPr>
                <w:rFonts w:hint="default" w:ascii="Times New Roman" w:hAnsi="Times New Roman" w:cs="Times New Roman"/>
                <w:sz w:val="28"/>
                <w:szCs w:val="28"/>
              </w:rPr>
            </w:pPr>
            <w:r>
              <w:rPr>
                <w:rFonts w:hint="default" w:ascii="Times New Roman" w:hAnsi="Times New Roman" w:cs="Times New Roman"/>
                <w:sz w:val="28"/>
                <w:szCs w:val="28"/>
              </w:rPr>
              <w:t>Английские народные сказки.</w:t>
            </w:r>
          </w:p>
        </w:tc>
        <w:tc>
          <w:tcPr>
            <w:tcW w:w="883" w:type="dxa"/>
            <w:tcBorders>
              <w:top w:val="single" w:color="auto" w:sz="4" w:space="0"/>
              <w:left w:val="single" w:color="auto" w:sz="4" w:space="0"/>
              <w:bottom w:val="single" w:color="auto" w:sz="4" w:space="0"/>
              <w:right w:val="single" w:color="auto" w:sz="4" w:space="0"/>
            </w:tcBorders>
            <w:vAlign w:val="center"/>
          </w:tcPr>
          <w:p w14:paraId="0DCEC214">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vAlign w:val="center"/>
          </w:tcPr>
          <w:p w14:paraId="10E99215">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1435" w:type="dxa"/>
            <w:tcBorders>
              <w:top w:val="single" w:color="auto" w:sz="4" w:space="0"/>
              <w:left w:val="single" w:color="auto" w:sz="4" w:space="0"/>
              <w:bottom w:val="single" w:color="auto" w:sz="4" w:space="0"/>
              <w:right w:val="single" w:color="auto" w:sz="4" w:space="0"/>
            </w:tcBorders>
            <w:vAlign w:val="center"/>
          </w:tcPr>
          <w:p w14:paraId="415D9354">
            <w:pPr>
              <w:spacing w:after="0" w:line="240" w:lineRule="auto"/>
              <w:jc w:val="both"/>
              <w:rPr>
                <w:rFonts w:hint="default" w:ascii="Times New Roman" w:hAnsi="Times New Roman" w:eastAsia="Times New Roman" w:cs="Times New Roman"/>
                <w:color w:val="000000"/>
                <w:sz w:val="28"/>
                <w:szCs w:val="28"/>
              </w:rPr>
            </w:pPr>
          </w:p>
        </w:tc>
        <w:tc>
          <w:tcPr>
            <w:tcW w:w="2924" w:type="dxa"/>
            <w:tcBorders>
              <w:top w:val="single" w:color="auto" w:sz="4" w:space="0"/>
              <w:left w:val="single" w:color="auto" w:sz="4" w:space="0"/>
              <w:bottom w:val="single" w:color="auto" w:sz="4" w:space="0"/>
              <w:right w:val="single" w:color="auto" w:sz="4" w:space="0"/>
            </w:tcBorders>
          </w:tcPr>
          <w:p w14:paraId="6937F121">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теоретических и практических заданий.</w:t>
            </w:r>
          </w:p>
        </w:tc>
      </w:tr>
      <w:tr w14:paraId="0FD94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359" w:type="dxa"/>
            <w:tcBorders>
              <w:top w:val="single" w:color="auto" w:sz="4" w:space="0"/>
              <w:left w:val="single" w:color="auto" w:sz="4" w:space="0"/>
              <w:bottom w:val="single" w:color="auto" w:sz="4" w:space="0"/>
              <w:right w:val="single" w:color="auto" w:sz="4" w:space="0"/>
            </w:tcBorders>
          </w:tcPr>
          <w:p w14:paraId="3C9F0801">
            <w:pPr>
              <w:jc w:val="both"/>
              <w:rPr>
                <w:rFonts w:hint="default" w:ascii="Times New Roman" w:hAnsi="Times New Roman" w:cs="Times New Roman"/>
                <w:sz w:val="28"/>
                <w:szCs w:val="28"/>
              </w:rPr>
            </w:pPr>
            <w:r>
              <w:rPr>
                <w:rFonts w:hint="default" w:ascii="Times New Roman" w:hAnsi="Times New Roman" w:cs="Times New Roman"/>
                <w:sz w:val="28"/>
                <w:szCs w:val="28"/>
              </w:rPr>
              <w:t>8.</w:t>
            </w:r>
          </w:p>
        </w:tc>
        <w:tc>
          <w:tcPr>
            <w:tcW w:w="2769" w:type="dxa"/>
            <w:gridSpan w:val="2"/>
            <w:tcBorders>
              <w:top w:val="single" w:color="auto" w:sz="4" w:space="0"/>
              <w:left w:val="single" w:color="auto" w:sz="4" w:space="0"/>
              <w:bottom w:val="single" w:color="auto" w:sz="4" w:space="0"/>
              <w:right w:val="single" w:color="auto" w:sz="4" w:space="0"/>
            </w:tcBorders>
          </w:tcPr>
          <w:p w14:paraId="4424441B">
            <w:pPr>
              <w:jc w:val="both"/>
              <w:rPr>
                <w:rFonts w:hint="default" w:ascii="Times New Roman" w:hAnsi="Times New Roman" w:cs="Times New Roman"/>
                <w:sz w:val="28"/>
                <w:szCs w:val="28"/>
              </w:rPr>
            </w:pPr>
            <w:r>
              <w:rPr>
                <w:rFonts w:hint="default" w:ascii="Times New Roman" w:hAnsi="Times New Roman" w:cs="Times New Roman"/>
                <w:sz w:val="28"/>
                <w:szCs w:val="28"/>
              </w:rPr>
              <w:t>Книга - мой друг.</w:t>
            </w:r>
          </w:p>
        </w:tc>
        <w:tc>
          <w:tcPr>
            <w:tcW w:w="883" w:type="dxa"/>
            <w:tcBorders>
              <w:top w:val="single" w:color="auto" w:sz="4" w:space="0"/>
              <w:left w:val="single" w:color="auto" w:sz="4" w:space="0"/>
              <w:bottom w:val="single" w:color="auto" w:sz="4" w:space="0"/>
              <w:right w:val="single" w:color="auto" w:sz="4" w:space="0"/>
            </w:tcBorders>
            <w:vAlign w:val="center"/>
          </w:tcPr>
          <w:p w14:paraId="4ACE4993">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vAlign w:val="center"/>
          </w:tcPr>
          <w:p w14:paraId="63BDED68">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1435" w:type="dxa"/>
            <w:tcBorders>
              <w:top w:val="single" w:color="auto" w:sz="4" w:space="0"/>
              <w:left w:val="single" w:color="auto" w:sz="4" w:space="0"/>
              <w:bottom w:val="single" w:color="auto" w:sz="4" w:space="0"/>
              <w:right w:val="single" w:color="auto" w:sz="4" w:space="0"/>
            </w:tcBorders>
            <w:vAlign w:val="center"/>
          </w:tcPr>
          <w:p w14:paraId="594AC1E0">
            <w:pPr>
              <w:spacing w:after="0" w:line="240" w:lineRule="auto"/>
              <w:jc w:val="both"/>
              <w:rPr>
                <w:rFonts w:hint="default" w:ascii="Times New Roman" w:hAnsi="Times New Roman" w:eastAsia="Times New Roman" w:cs="Times New Roman"/>
                <w:color w:val="000000"/>
                <w:sz w:val="28"/>
                <w:szCs w:val="28"/>
              </w:rPr>
            </w:pPr>
          </w:p>
        </w:tc>
        <w:tc>
          <w:tcPr>
            <w:tcW w:w="2924" w:type="dxa"/>
            <w:tcBorders>
              <w:top w:val="single" w:color="auto" w:sz="4" w:space="0"/>
              <w:left w:val="single" w:color="auto" w:sz="4" w:space="0"/>
              <w:bottom w:val="single" w:color="auto" w:sz="4" w:space="0"/>
              <w:right w:val="single" w:color="auto" w:sz="4" w:space="0"/>
            </w:tcBorders>
          </w:tcPr>
          <w:p w14:paraId="536581D7">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теоретических и практических заданий.</w:t>
            </w:r>
          </w:p>
        </w:tc>
      </w:tr>
      <w:tr w14:paraId="1F90A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1" w:hRule="atLeast"/>
          <w:jc w:val="center"/>
        </w:trPr>
        <w:tc>
          <w:tcPr>
            <w:tcW w:w="359" w:type="dxa"/>
            <w:tcBorders>
              <w:top w:val="single" w:color="auto" w:sz="4" w:space="0"/>
              <w:left w:val="single" w:color="auto" w:sz="4" w:space="0"/>
              <w:bottom w:val="single" w:color="auto" w:sz="4" w:space="0"/>
              <w:right w:val="single" w:color="auto" w:sz="4" w:space="0"/>
            </w:tcBorders>
          </w:tcPr>
          <w:p w14:paraId="52696943">
            <w:pPr>
              <w:jc w:val="both"/>
              <w:rPr>
                <w:rFonts w:hint="default" w:ascii="Times New Roman" w:hAnsi="Times New Roman" w:cs="Times New Roman"/>
                <w:sz w:val="28"/>
                <w:szCs w:val="28"/>
              </w:rPr>
            </w:pPr>
            <w:r>
              <w:rPr>
                <w:rFonts w:hint="default" w:ascii="Times New Roman" w:hAnsi="Times New Roman" w:cs="Times New Roman"/>
                <w:sz w:val="28"/>
                <w:szCs w:val="28"/>
              </w:rPr>
              <w:t>9.</w:t>
            </w:r>
          </w:p>
        </w:tc>
        <w:tc>
          <w:tcPr>
            <w:tcW w:w="2769" w:type="dxa"/>
            <w:gridSpan w:val="2"/>
            <w:tcBorders>
              <w:top w:val="single" w:color="auto" w:sz="4" w:space="0"/>
              <w:left w:val="single" w:color="auto" w:sz="4" w:space="0"/>
              <w:bottom w:val="single" w:color="auto" w:sz="4" w:space="0"/>
              <w:right w:val="single" w:color="auto" w:sz="4" w:space="0"/>
            </w:tcBorders>
          </w:tcPr>
          <w:p w14:paraId="41A70698">
            <w:pPr>
              <w:jc w:val="both"/>
              <w:rPr>
                <w:rFonts w:hint="default" w:ascii="Times New Roman" w:hAnsi="Times New Roman" w:cs="Times New Roman"/>
                <w:sz w:val="28"/>
                <w:szCs w:val="28"/>
              </w:rPr>
            </w:pPr>
            <w:r>
              <w:rPr>
                <w:rFonts w:hint="default" w:ascii="Times New Roman" w:hAnsi="Times New Roman" w:cs="Times New Roman"/>
                <w:sz w:val="28"/>
                <w:szCs w:val="28"/>
              </w:rPr>
              <w:t>Самостоятельная работа: Пишем мини-сказку по образцу с использованием изученной лексики.</w:t>
            </w:r>
          </w:p>
        </w:tc>
        <w:tc>
          <w:tcPr>
            <w:tcW w:w="883" w:type="dxa"/>
            <w:tcBorders>
              <w:top w:val="single" w:color="auto" w:sz="4" w:space="0"/>
              <w:left w:val="single" w:color="auto" w:sz="4" w:space="0"/>
              <w:bottom w:val="single" w:color="auto" w:sz="4" w:space="0"/>
              <w:right w:val="single" w:color="auto" w:sz="4" w:space="0"/>
            </w:tcBorders>
            <w:vAlign w:val="center"/>
          </w:tcPr>
          <w:p w14:paraId="7A46BD28">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vAlign w:val="center"/>
          </w:tcPr>
          <w:p w14:paraId="4D6CF31B">
            <w:pPr>
              <w:spacing w:after="0" w:line="240" w:lineRule="auto"/>
              <w:jc w:val="both"/>
              <w:rPr>
                <w:rFonts w:hint="default" w:ascii="Times New Roman" w:hAnsi="Times New Roman" w:eastAsia="Times New Roman" w:cs="Times New Roman"/>
                <w:color w:val="000000"/>
                <w:sz w:val="28"/>
                <w:szCs w:val="28"/>
              </w:rPr>
            </w:pPr>
          </w:p>
        </w:tc>
        <w:tc>
          <w:tcPr>
            <w:tcW w:w="1435" w:type="dxa"/>
            <w:tcBorders>
              <w:top w:val="single" w:color="auto" w:sz="4" w:space="0"/>
              <w:left w:val="single" w:color="auto" w:sz="4" w:space="0"/>
              <w:bottom w:val="single" w:color="auto" w:sz="4" w:space="0"/>
              <w:right w:val="single" w:color="auto" w:sz="4" w:space="0"/>
            </w:tcBorders>
            <w:vAlign w:val="center"/>
          </w:tcPr>
          <w:p w14:paraId="40B27BB6">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2924" w:type="dxa"/>
            <w:tcBorders>
              <w:top w:val="single" w:color="auto" w:sz="4" w:space="0"/>
              <w:left w:val="single" w:color="auto" w:sz="4" w:space="0"/>
              <w:bottom w:val="single" w:color="auto" w:sz="4" w:space="0"/>
              <w:right w:val="single" w:color="auto" w:sz="4" w:space="0"/>
            </w:tcBorders>
          </w:tcPr>
          <w:p w14:paraId="0746FB23">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практических заданий</w:t>
            </w:r>
          </w:p>
        </w:tc>
      </w:tr>
      <w:tr w14:paraId="648B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359" w:type="dxa"/>
            <w:tcBorders>
              <w:top w:val="single" w:color="auto" w:sz="4" w:space="0"/>
              <w:left w:val="single" w:color="auto" w:sz="4" w:space="0"/>
              <w:bottom w:val="single" w:color="auto" w:sz="4" w:space="0"/>
              <w:right w:val="single" w:color="auto" w:sz="4" w:space="0"/>
            </w:tcBorders>
          </w:tcPr>
          <w:p w14:paraId="5090630D">
            <w:pPr>
              <w:jc w:val="both"/>
              <w:rPr>
                <w:rFonts w:hint="default" w:ascii="Times New Roman" w:hAnsi="Times New Roman" w:cs="Times New Roman"/>
                <w:sz w:val="28"/>
                <w:szCs w:val="28"/>
              </w:rPr>
            </w:pPr>
            <w:r>
              <w:rPr>
                <w:rFonts w:hint="default" w:ascii="Times New Roman" w:hAnsi="Times New Roman" w:cs="Times New Roman"/>
                <w:sz w:val="28"/>
                <w:szCs w:val="28"/>
              </w:rPr>
              <w:t>10.</w:t>
            </w:r>
          </w:p>
        </w:tc>
        <w:tc>
          <w:tcPr>
            <w:tcW w:w="2769" w:type="dxa"/>
            <w:gridSpan w:val="2"/>
            <w:tcBorders>
              <w:top w:val="single" w:color="auto" w:sz="4" w:space="0"/>
              <w:left w:val="single" w:color="auto" w:sz="4" w:space="0"/>
              <w:bottom w:val="single" w:color="auto" w:sz="4" w:space="0"/>
              <w:right w:val="single" w:color="auto" w:sz="4" w:space="0"/>
            </w:tcBorders>
          </w:tcPr>
          <w:p w14:paraId="03244D41">
            <w:pPr>
              <w:jc w:val="both"/>
              <w:rPr>
                <w:rFonts w:hint="default" w:ascii="Times New Roman" w:hAnsi="Times New Roman" w:cs="Times New Roman"/>
                <w:sz w:val="28"/>
                <w:szCs w:val="28"/>
              </w:rPr>
            </w:pPr>
            <w:r>
              <w:rPr>
                <w:rFonts w:hint="default" w:ascii="Times New Roman" w:hAnsi="Times New Roman" w:cs="Times New Roman"/>
                <w:sz w:val="28"/>
                <w:szCs w:val="28"/>
              </w:rPr>
              <w:t xml:space="preserve">Мой любимый писатель. </w:t>
            </w:r>
          </w:p>
        </w:tc>
        <w:tc>
          <w:tcPr>
            <w:tcW w:w="883" w:type="dxa"/>
            <w:tcBorders>
              <w:top w:val="single" w:color="auto" w:sz="4" w:space="0"/>
              <w:left w:val="single" w:color="auto" w:sz="4" w:space="0"/>
              <w:bottom w:val="single" w:color="auto" w:sz="4" w:space="0"/>
              <w:right w:val="single" w:color="auto" w:sz="4" w:space="0"/>
            </w:tcBorders>
            <w:vAlign w:val="center"/>
          </w:tcPr>
          <w:p w14:paraId="62FC4C75">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vAlign w:val="center"/>
          </w:tcPr>
          <w:p w14:paraId="31389411">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1435" w:type="dxa"/>
            <w:tcBorders>
              <w:top w:val="single" w:color="auto" w:sz="4" w:space="0"/>
              <w:left w:val="single" w:color="auto" w:sz="4" w:space="0"/>
              <w:bottom w:val="single" w:color="auto" w:sz="4" w:space="0"/>
              <w:right w:val="single" w:color="auto" w:sz="4" w:space="0"/>
            </w:tcBorders>
            <w:vAlign w:val="center"/>
          </w:tcPr>
          <w:p w14:paraId="146A42BE">
            <w:pPr>
              <w:spacing w:after="0" w:line="240" w:lineRule="auto"/>
              <w:jc w:val="both"/>
              <w:rPr>
                <w:rFonts w:hint="default" w:ascii="Times New Roman" w:hAnsi="Times New Roman" w:eastAsia="Times New Roman" w:cs="Times New Roman"/>
                <w:color w:val="000000"/>
                <w:sz w:val="28"/>
                <w:szCs w:val="28"/>
              </w:rPr>
            </w:pPr>
          </w:p>
        </w:tc>
        <w:tc>
          <w:tcPr>
            <w:tcW w:w="2924" w:type="dxa"/>
            <w:tcBorders>
              <w:top w:val="single" w:color="auto" w:sz="4" w:space="0"/>
              <w:left w:val="single" w:color="auto" w:sz="4" w:space="0"/>
              <w:bottom w:val="single" w:color="auto" w:sz="4" w:space="0"/>
              <w:right w:val="single" w:color="auto" w:sz="4" w:space="0"/>
            </w:tcBorders>
          </w:tcPr>
          <w:p w14:paraId="6521FB19">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теоретических и практических заданий.</w:t>
            </w:r>
          </w:p>
        </w:tc>
      </w:tr>
      <w:tr w14:paraId="74144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359" w:type="dxa"/>
            <w:tcBorders>
              <w:top w:val="single" w:color="auto" w:sz="4" w:space="0"/>
              <w:left w:val="single" w:color="auto" w:sz="4" w:space="0"/>
              <w:bottom w:val="single" w:color="auto" w:sz="4" w:space="0"/>
              <w:right w:val="single" w:color="auto" w:sz="4" w:space="0"/>
            </w:tcBorders>
          </w:tcPr>
          <w:p w14:paraId="0DA2BC14">
            <w:pPr>
              <w:jc w:val="both"/>
              <w:rPr>
                <w:rFonts w:hint="default" w:ascii="Times New Roman" w:hAnsi="Times New Roman" w:cs="Times New Roman"/>
                <w:sz w:val="28"/>
                <w:szCs w:val="28"/>
              </w:rPr>
            </w:pPr>
            <w:r>
              <w:rPr>
                <w:rFonts w:hint="default" w:ascii="Times New Roman" w:hAnsi="Times New Roman" w:cs="Times New Roman"/>
                <w:sz w:val="28"/>
                <w:szCs w:val="28"/>
              </w:rPr>
              <w:t>11.</w:t>
            </w:r>
          </w:p>
        </w:tc>
        <w:tc>
          <w:tcPr>
            <w:tcW w:w="2769" w:type="dxa"/>
            <w:gridSpan w:val="2"/>
            <w:tcBorders>
              <w:top w:val="single" w:color="auto" w:sz="4" w:space="0"/>
              <w:left w:val="single" w:color="auto" w:sz="4" w:space="0"/>
              <w:bottom w:val="single" w:color="auto" w:sz="4" w:space="0"/>
              <w:right w:val="single" w:color="auto" w:sz="4" w:space="0"/>
            </w:tcBorders>
          </w:tcPr>
          <w:p w14:paraId="6A803926">
            <w:pPr>
              <w:jc w:val="both"/>
              <w:rPr>
                <w:rFonts w:hint="default" w:ascii="Times New Roman" w:hAnsi="Times New Roman" w:cs="Times New Roman"/>
                <w:sz w:val="28"/>
                <w:szCs w:val="28"/>
              </w:rPr>
            </w:pPr>
            <w:r>
              <w:rPr>
                <w:rFonts w:hint="default" w:ascii="Times New Roman" w:hAnsi="Times New Roman" w:cs="Times New Roman"/>
                <w:sz w:val="28"/>
                <w:szCs w:val="28"/>
              </w:rPr>
              <w:t>Сказки Шарля Перо.</w:t>
            </w:r>
          </w:p>
        </w:tc>
        <w:tc>
          <w:tcPr>
            <w:tcW w:w="883" w:type="dxa"/>
            <w:tcBorders>
              <w:top w:val="single" w:color="auto" w:sz="4" w:space="0"/>
              <w:left w:val="single" w:color="auto" w:sz="4" w:space="0"/>
              <w:bottom w:val="single" w:color="auto" w:sz="4" w:space="0"/>
              <w:right w:val="single" w:color="auto" w:sz="4" w:space="0"/>
            </w:tcBorders>
            <w:vAlign w:val="center"/>
          </w:tcPr>
          <w:p w14:paraId="21164034">
            <w:pPr>
              <w:spacing w:after="0" w:line="240" w:lineRule="auto"/>
              <w:jc w:val="both"/>
              <w:rPr>
                <w:rFonts w:hint="default" w:ascii="Times New Roman" w:hAnsi="Times New Roman" w:eastAsia="Times New Roman" w:cs="Times New Roman"/>
                <w:sz w:val="28"/>
                <w:szCs w:val="28"/>
              </w:rPr>
            </w:pPr>
          </w:p>
        </w:tc>
        <w:tc>
          <w:tcPr>
            <w:tcW w:w="1087" w:type="dxa"/>
            <w:tcBorders>
              <w:top w:val="single" w:color="auto" w:sz="4" w:space="0"/>
              <w:left w:val="single" w:color="auto" w:sz="4" w:space="0"/>
              <w:bottom w:val="single" w:color="auto" w:sz="4" w:space="0"/>
              <w:right w:val="single" w:color="auto" w:sz="4" w:space="0"/>
            </w:tcBorders>
            <w:vAlign w:val="center"/>
          </w:tcPr>
          <w:p w14:paraId="574211E5">
            <w:pPr>
              <w:spacing w:after="0" w:line="240" w:lineRule="auto"/>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2</w:t>
            </w:r>
          </w:p>
        </w:tc>
        <w:tc>
          <w:tcPr>
            <w:tcW w:w="1435" w:type="dxa"/>
            <w:tcBorders>
              <w:top w:val="single" w:color="auto" w:sz="4" w:space="0"/>
              <w:left w:val="single" w:color="auto" w:sz="4" w:space="0"/>
              <w:bottom w:val="single" w:color="auto" w:sz="4" w:space="0"/>
              <w:right w:val="single" w:color="auto" w:sz="4" w:space="0"/>
            </w:tcBorders>
            <w:vAlign w:val="center"/>
          </w:tcPr>
          <w:p w14:paraId="45E4F738">
            <w:pPr>
              <w:spacing w:after="0" w:line="240" w:lineRule="auto"/>
              <w:jc w:val="both"/>
              <w:rPr>
                <w:rFonts w:hint="default" w:ascii="Times New Roman" w:hAnsi="Times New Roman" w:eastAsia="Times New Roman" w:cs="Times New Roman"/>
                <w:sz w:val="28"/>
                <w:szCs w:val="28"/>
              </w:rPr>
            </w:pPr>
          </w:p>
        </w:tc>
        <w:tc>
          <w:tcPr>
            <w:tcW w:w="2924" w:type="dxa"/>
            <w:tcBorders>
              <w:top w:val="single" w:color="auto" w:sz="4" w:space="0"/>
              <w:left w:val="single" w:color="auto" w:sz="4" w:space="0"/>
              <w:bottom w:val="single" w:color="auto" w:sz="4" w:space="0"/>
              <w:right w:val="single" w:color="auto" w:sz="4" w:space="0"/>
            </w:tcBorders>
          </w:tcPr>
          <w:p w14:paraId="2B5F4319">
            <w:pPr>
              <w:spacing w:after="0" w:line="240" w:lineRule="auto"/>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color w:val="000000"/>
                <w:sz w:val="28"/>
                <w:szCs w:val="28"/>
              </w:rPr>
              <w:t>выполнение теоретических и практических заданий.</w:t>
            </w:r>
          </w:p>
        </w:tc>
      </w:tr>
      <w:tr w14:paraId="46A1C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9" w:hRule="atLeast"/>
          <w:jc w:val="center"/>
        </w:trPr>
        <w:tc>
          <w:tcPr>
            <w:tcW w:w="359" w:type="dxa"/>
            <w:tcBorders>
              <w:top w:val="single" w:color="auto" w:sz="4" w:space="0"/>
              <w:left w:val="single" w:color="auto" w:sz="4" w:space="0"/>
              <w:bottom w:val="single" w:color="auto" w:sz="4" w:space="0"/>
              <w:right w:val="single" w:color="auto" w:sz="4" w:space="0"/>
            </w:tcBorders>
          </w:tcPr>
          <w:p w14:paraId="599CF724">
            <w:pPr>
              <w:jc w:val="both"/>
              <w:rPr>
                <w:rFonts w:hint="default" w:ascii="Times New Roman" w:hAnsi="Times New Roman" w:cs="Times New Roman"/>
                <w:sz w:val="28"/>
                <w:szCs w:val="28"/>
              </w:rPr>
            </w:pPr>
            <w:r>
              <w:rPr>
                <w:rFonts w:hint="default" w:ascii="Times New Roman" w:hAnsi="Times New Roman" w:cs="Times New Roman"/>
                <w:sz w:val="28"/>
                <w:szCs w:val="28"/>
              </w:rPr>
              <w:t>12.</w:t>
            </w:r>
          </w:p>
        </w:tc>
        <w:tc>
          <w:tcPr>
            <w:tcW w:w="2769" w:type="dxa"/>
            <w:gridSpan w:val="2"/>
            <w:tcBorders>
              <w:top w:val="single" w:color="auto" w:sz="4" w:space="0"/>
              <w:left w:val="single" w:color="auto" w:sz="4" w:space="0"/>
              <w:bottom w:val="single" w:color="auto" w:sz="4" w:space="0"/>
              <w:right w:val="single" w:color="auto" w:sz="4" w:space="0"/>
            </w:tcBorders>
          </w:tcPr>
          <w:p w14:paraId="6F2D543D">
            <w:pPr>
              <w:jc w:val="both"/>
              <w:rPr>
                <w:rFonts w:hint="default" w:ascii="Times New Roman" w:hAnsi="Times New Roman" w:cs="Times New Roman"/>
                <w:sz w:val="28"/>
                <w:szCs w:val="28"/>
              </w:rPr>
            </w:pPr>
            <w:r>
              <w:rPr>
                <w:rFonts w:hint="default" w:ascii="Times New Roman" w:hAnsi="Times New Roman" w:cs="Times New Roman"/>
                <w:sz w:val="28"/>
                <w:szCs w:val="28"/>
              </w:rPr>
              <w:t>Самостоятельная работа: пишем мини-письмо любимому сказочному герою с использованием опорных слов.</w:t>
            </w:r>
          </w:p>
        </w:tc>
        <w:tc>
          <w:tcPr>
            <w:tcW w:w="883" w:type="dxa"/>
            <w:tcBorders>
              <w:top w:val="single" w:color="auto" w:sz="4" w:space="0"/>
              <w:left w:val="single" w:color="auto" w:sz="4" w:space="0"/>
              <w:bottom w:val="single" w:color="auto" w:sz="4" w:space="0"/>
              <w:right w:val="single" w:color="auto" w:sz="4" w:space="0"/>
            </w:tcBorders>
          </w:tcPr>
          <w:p w14:paraId="254AB254">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tcPr>
          <w:p w14:paraId="2DBEDD7C">
            <w:pPr>
              <w:spacing w:after="0" w:line="240" w:lineRule="auto"/>
              <w:jc w:val="both"/>
              <w:rPr>
                <w:rFonts w:hint="default" w:ascii="Times New Roman" w:hAnsi="Times New Roman" w:eastAsia="Times New Roman" w:cs="Times New Roman"/>
                <w:color w:val="000000"/>
                <w:sz w:val="28"/>
                <w:szCs w:val="28"/>
              </w:rPr>
            </w:pPr>
          </w:p>
        </w:tc>
        <w:tc>
          <w:tcPr>
            <w:tcW w:w="1435" w:type="dxa"/>
            <w:tcBorders>
              <w:top w:val="single" w:color="auto" w:sz="4" w:space="0"/>
              <w:left w:val="single" w:color="auto" w:sz="4" w:space="0"/>
              <w:bottom w:val="single" w:color="auto" w:sz="4" w:space="0"/>
              <w:right w:val="single" w:color="auto" w:sz="4" w:space="0"/>
            </w:tcBorders>
          </w:tcPr>
          <w:p w14:paraId="6D36FC39">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2924" w:type="dxa"/>
            <w:tcBorders>
              <w:top w:val="single" w:color="auto" w:sz="4" w:space="0"/>
              <w:left w:val="single" w:color="auto" w:sz="4" w:space="0"/>
              <w:bottom w:val="single" w:color="auto" w:sz="4" w:space="0"/>
              <w:right w:val="single" w:color="auto" w:sz="4" w:space="0"/>
            </w:tcBorders>
          </w:tcPr>
          <w:p w14:paraId="46F5C365">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практических заданий.</w:t>
            </w:r>
          </w:p>
        </w:tc>
      </w:tr>
      <w:tr w14:paraId="2F475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359" w:type="dxa"/>
            <w:tcBorders>
              <w:top w:val="single" w:color="auto" w:sz="4" w:space="0"/>
              <w:left w:val="single" w:color="auto" w:sz="4" w:space="0"/>
              <w:bottom w:val="single" w:color="auto" w:sz="4" w:space="0"/>
              <w:right w:val="single" w:color="auto" w:sz="4" w:space="0"/>
            </w:tcBorders>
          </w:tcPr>
          <w:p w14:paraId="1D04FF25">
            <w:pPr>
              <w:jc w:val="both"/>
              <w:rPr>
                <w:rFonts w:hint="default" w:ascii="Times New Roman" w:hAnsi="Times New Roman" w:cs="Times New Roman"/>
                <w:sz w:val="28"/>
                <w:szCs w:val="28"/>
              </w:rPr>
            </w:pPr>
            <w:r>
              <w:rPr>
                <w:rFonts w:hint="default" w:ascii="Times New Roman" w:hAnsi="Times New Roman" w:cs="Times New Roman"/>
                <w:sz w:val="28"/>
                <w:szCs w:val="28"/>
              </w:rPr>
              <w:t>13.</w:t>
            </w:r>
          </w:p>
        </w:tc>
        <w:tc>
          <w:tcPr>
            <w:tcW w:w="2769" w:type="dxa"/>
            <w:gridSpan w:val="2"/>
            <w:tcBorders>
              <w:top w:val="single" w:color="auto" w:sz="4" w:space="0"/>
              <w:left w:val="single" w:color="auto" w:sz="4" w:space="0"/>
              <w:bottom w:val="single" w:color="auto" w:sz="4" w:space="0"/>
              <w:right w:val="single" w:color="auto" w:sz="4" w:space="0"/>
            </w:tcBorders>
          </w:tcPr>
          <w:p w14:paraId="22EA728B">
            <w:pPr>
              <w:jc w:val="both"/>
              <w:rPr>
                <w:rFonts w:hint="default" w:ascii="Times New Roman" w:hAnsi="Times New Roman" w:cs="Times New Roman"/>
                <w:sz w:val="28"/>
                <w:szCs w:val="28"/>
              </w:rPr>
            </w:pPr>
            <w:r>
              <w:rPr>
                <w:rFonts w:hint="default" w:ascii="Times New Roman" w:hAnsi="Times New Roman" w:cs="Times New Roman"/>
                <w:sz w:val="28"/>
                <w:szCs w:val="28"/>
              </w:rPr>
              <w:t>Мои любимые детские сказки.</w:t>
            </w:r>
          </w:p>
        </w:tc>
        <w:tc>
          <w:tcPr>
            <w:tcW w:w="883" w:type="dxa"/>
            <w:tcBorders>
              <w:top w:val="single" w:color="auto" w:sz="4" w:space="0"/>
              <w:left w:val="single" w:color="auto" w:sz="4" w:space="0"/>
              <w:bottom w:val="single" w:color="auto" w:sz="4" w:space="0"/>
              <w:right w:val="single" w:color="auto" w:sz="4" w:space="0"/>
            </w:tcBorders>
          </w:tcPr>
          <w:p w14:paraId="113987BB">
            <w:pPr>
              <w:spacing w:after="0" w:line="240" w:lineRule="auto"/>
              <w:jc w:val="both"/>
              <w:rPr>
                <w:rFonts w:hint="default" w:ascii="Times New Roman" w:hAnsi="Times New Roman" w:eastAsia="Times New Roman" w:cs="Times New Roman"/>
                <w:b/>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tcPr>
          <w:p w14:paraId="77F75D82">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1435" w:type="dxa"/>
            <w:tcBorders>
              <w:top w:val="single" w:color="auto" w:sz="4" w:space="0"/>
              <w:left w:val="single" w:color="auto" w:sz="4" w:space="0"/>
              <w:bottom w:val="single" w:color="auto" w:sz="4" w:space="0"/>
              <w:right w:val="single" w:color="auto" w:sz="4" w:space="0"/>
            </w:tcBorders>
          </w:tcPr>
          <w:p w14:paraId="779E471E">
            <w:pPr>
              <w:spacing w:after="0" w:line="240" w:lineRule="auto"/>
              <w:jc w:val="both"/>
              <w:rPr>
                <w:rFonts w:hint="default" w:ascii="Times New Roman" w:hAnsi="Times New Roman" w:eastAsia="Times New Roman" w:cs="Times New Roman"/>
                <w:b/>
                <w:color w:val="000000"/>
                <w:sz w:val="28"/>
                <w:szCs w:val="28"/>
              </w:rPr>
            </w:pPr>
          </w:p>
        </w:tc>
        <w:tc>
          <w:tcPr>
            <w:tcW w:w="2924" w:type="dxa"/>
            <w:tcBorders>
              <w:top w:val="single" w:color="auto" w:sz="4" w:space="0"/>
              <w:left w:val="single" w:color="auto" w:sz="4" w:space="0"/>
              <w:bottom w:val="single" w:color="auto" w:sz="4" w:space="0"/>
              <w:right w:val="single" w:color="auto" w:sz="4" w:space="0"/>
            </w:tcBorders>
          </w:tcPr>
          <w:p w14:paraId="45D7F318">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теоретических и практических заданий.</w:t>
            </w:r>
          </w:p>
        </w:tc>
      </w:tr>
      <w:tr w14:paraId="42E90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359" w:type="dxa"/>
            <w:tcBorders>
              <w:top w:val="single" w:color="auto" w:sz="4" w:space="0"/>
              <w:left w:val="single" w:color="auto" w:sz="4" w:space="0"/>
              <w:bottom w:val="single" w:color="auto" w:sz="4" w:space="0"/>
              <w:right w:val="single" w:color="auto" w:sz="4" w:space="0"/>
            </w:tcBorders>
          </w:tcPr>
          <w:p w14:paraId="596F7525">
            <w:pPr>
              <w:jc w:val="both"/>
              <w:rPr>
                <w:rFonts w:hint="default" w:ascii="Times New Roman" w:hAnsi="Times New Roman" w:cs="Times New Roman"/>
                <w:sz w:val="28"/>
                <w:szCs w:val="28"/>
              </w:rPr>
            </w:pPr>
            <w:r>
              <w:rPr>
                <w:rFonts w:hint="default" w:ascii="Times New Roman" w:hAnsi="Times New Roman" w:cs="Times New Roman"/>
                <w:sz w:val="28"/>
                <w:szCs w:val="28"/>
              </w:rPr>
              <w:t>14.</w:t>
            </w:r>
          </w:p>
        </w:tc>
        <w:tc>
          <w:tcPr>
            <w:tcW w:w="2769" w:type="dxa"/>
            <w:gridSpan w:val="2"/>
            <w:tcBorders>
              <w:top w:val="single" w:color="auto" w:sz="4" w:space="0"/>
              <w:left w:val="single" w:color="auto" w:sz="4" w:space="0"/>
              <w:bottom w:val="single" w:color="auto" w:sz="4" w:space="0"/>
              <w:right w:val="single" w:color="auto" w:sz="4" w:space="0"/>
            </w:tcBorders>
          </w:tcPr>
          <w:p w14:paraId="4D4C30FA">
            <w:pPr>
              <w:jc w:val="both"/>
              <w:rPr>
                <w:rFonts w:hint="default" w:ascii="Times New Roman" w:hAnsi="Times New Roman" w:cs="Times New Roman"/>
                <w:sz w:val="28"/>
                <w:szCs w:val="28"/>
              </w:rPr>
            </w:pPr>
            <w:r>
              <w:rPr>
                <w:rFonts w:hint="default" w:ascii="Times New Roman" w:hAnsi="Times New Roman" w:cs="Times New Roman"/>
                <w:sz w:val="28"/>
                <w:szCs w:val="28"/>
              </w:rPr>
              <w:t>Сказка ложь, да в ней намек.</w:t>
            </w:r>
          </w:p>
        </w:tc>
        <w:tc>
          <w:tcPr>
            <w:tcW w:w="883" w:type="dxa"/>
            <w:tcBorders>
              <w:top w:val="single" w:color="auto" w:sz="4" w:space="0"/>
              <w:left w:val="single" w:color="auto" w:sz="4" w:space="0"/>
              <w:bottom w:val="single" w:color="auto" w:sz="4" w:space="0"/>
              <w:right w:val="single" w:color="auto" w:sz="4" w:space="0"/>
            </w:tcBorders>
          </w:tcPr>
          <w:p w14:paraId="420C4C79">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tcPr>
          <w:p w14:paraId="430060A9">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1435" w:type="dxa"/>
            <w:tcBorders>
              <w:top w:val="single" w:color="auto" w:sz="4" w:space="0"/>
              <w:left w:val="single" w:color="auto" w:sz="4" w:space="0"/>
              <w:bottom w:val="single" w:color="auto" w:sz="4" w:space="0"/>
              <w:right w:val="single" w:color="auto" w:sz="4" w:space="0"/>
            </w:tcBorders>
          </w:tcPr>
          <w:p w14:paraId="7BA8CFB4">
            <w:pPr>
              <w:spacing w:after="0" w:line="240" w:lineRule="auto"/>
              <w:jc w:val="both"/>
              <w:rPr>
                <w:rFonts w:hint="default" w:ascii="Times New Roman" w:hAnsi="Times New Roman" w:eastAsia="Times New Roman" w:cs="Times New Roman"/>
                <w:color w:val="000000"/>
                <w:sz w:val="28"/>
                <w:szCs w:val="28"/>
              </w:rPr>
            </w:pPr>
          </w:p>
        </w:tc>
        <w:tc>
          <w:tcPr>
            <w:tcW w:w="2924" w:type="dxa"/>
            <w:tcBorders>
              <w:top w:val="single" w:color="auto" w:sz="4" w:space="0"/>
              <w:left w:val="single" w:color="auto" w:sz="4" w:space="0"/>
              <w:bottom w:val="single" w:color="auto" w:sz="4" w:space="0"/>
              <w:right w:val="single" w:color="auto" w:sz="4" w:space="0"/>
            </w:tcBorders>
          </w:tcPr>
          <w:p w14:paraId="64910602">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теоретических и практических заданий.</w:t>
            </w:r>
          </w:p>
        </w:tc>
      </w:tr>
      <w:tr w14:paraId="14C37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359" w:type="dxa"/>
            <w:tcBorders>
              <w:top w:val="single" w:color="auto" w:sz="4" w:space="0"/>
              <w:left w:val="single" w:color="auto" w:sz="4" w:space="0"/>
              <w:bottom w:val="single" w:color="auto" w:sz="4" w:space="0"/>
              <w:right w:val="single" w:color="auto" w:sz="4" w:space="0"/>
            </w:tcBorders>
          </w:tcPr>
          <w:p w14:paraId="4E30D13F">
            <w:pPr>
              <w:jc w:val="both"/>
              <w:rPr>
                <w:rFonts w:hint="default" w:ascii="Times New Roman" w:hAnsi="Times New Roman" w:cs="Times New Roman"/>
                <w:sz w:val="28"/>
                <w:szCs w:val="28"/>
              </w:rPr>
            </w:pPr>
            <w:r>
              <w:rPr>
                <w:rFonts w:hint="default" w:ascii="Times New Roman" w:hAnsi="Times New Roman" w:cs="Times New Roman"/>
                <w:sz w:val="28"/>
                <w:szCs w:val="28"/>
              </w:rPr>
              <w:t>15.</w:t>
            </w:r>
          </w:p>
        </w:tc>
        <w:tc>
          <w:tcPr>
            <w:tcW w:w="2769" w:type="dxa"/>
            <w:gridSpan w:val="2"/>
            <w:tcBorders>
              <w:top w:val="single" w:color="auto" w:sz="4" w:space="0"/>
              <w:left w:val="single" w:color="auto" w:sz="4" w:space="0"/>
              <w:bottom w:val="single" w:color="auto" w:sz="4" w:space="0"/>
              <w:right w:val="single" w:color="auto" w:sz="4" w:space="0"/>
            </w:tcBorders>
          </w:tcPr>
          <w:p w14:paraId="31973656">
            <w:pPr>
              <w:jc w:val="both"/>
              <w:rPr>
                <w:rFonts w:hint="default" w:ascii="Times New Roman" w:hAnsi="Times New Roman" w:cs="Times New Roman"/>
                <w:sz w:val="28"/>
                <w:szCs w:val="28"/>
              </w:rPr>
            </w:pPr>
            <w:r>
              <w:rPr>
                <w:rFonts w:hint="default" w:ascii="Times New Roman" w:hAnsi="Times New Roman" w:cs="Times New Roman"/>
                <w:sz w:val="28"/>
                <w:szCs w:val="28"/>
              </w:rPr>
              <w:t>Сказки Г.Андерсена.</w:t>
            </w:r>
          </w:p>
        </w:tc>
        <w:tc>
          <w:tcPr>
            <w:tcW w:w="883" w:type="dxa"/>
            <w:tcBorders>
              <w:top w:val="single" w:color="auto" w:sz="4" w:space="0"/>
              <w:left w:val="single" w:color="auto" w:sz="4" w:space="0"/>
              <w:bottom w:val="single" w:color="auto" w:sz="4" w:space="0"/>
              <w:right w:val="single" w:color="auto" w:sz="4" w:space="0"/>
            </w:tcBorders>
          </w:tcPr>
          <w:p w14:paraId="473550F3">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tcPr>
          <w:p w14:paraId="52F9600A">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1435" w:type="dxa"/>
            <w:tcBorders>
              <w:top w:val="single" w:color="auto" w:sz="4" w:space="0"/>
              <w:left w:val="single" w:color="auto" w:sz="4" w:space="0"/>
              <w:bottom w:val="single" w:color="auto" w:sz="4" w:space="0"/>
              <w:right w:val="single" w:color="auto" w:sz="4" w:space="0"/>
            </w:tcBorders>
          </w:tcPr>
          <w:p w14:paraId="3B1CD2C1">
            <w:pPr>
              <w:spacing w:after="0" w:line="240" w:lineRule="auto"/>
              <w:jc w:val="both"/>
              <w:rPr>
                <w:rFonts w:hint="default" w:ascii="Times New Roman" w:hAnsi="Times New Roman" w:eastAsia="Times New Roman" w:cs="Times New Roman"/>
                <w:color w:val="000000"/>
                <w:sz w:val="28"/>
                <w:szCs w:val="28"/>
              </w:rPr>
            </w:pPr>
          </w:p>
        </w:tc>
        <w:tc>
          <w:tcPr>
            <w:tcW w:w="2924" w:type="dxa"/>
            <w:tcBorders>
              <w:top w:val="single" w:color="auto" w:sz="4" w:space="0"/>
              <w:left w:val="single" w:color="auto" w:sz="4" w:space="0"/>
              <w:bottom w:val="single" w:color="auto" w:sz="4" w:space="0"/>
              <w:right w:val="single" w:color="auto" w:sz="4" w:space="0"/>
            </w:tcBorders>
          </w:tcPr>
          <w:p w14:paraId="51444DCD">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теоретических и практических заданий.</w:t>
            </w:r>
          </w:p>
        </w:tc>
      </w:tr>
      <w:tr w14:paraId="50173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359" w:type="dxa"/>
            <w:tcBorders>
              <w:top w:val="single" w:color="auto" w:sz="4" w:space="0"/>
              <w:left w:val="single" w:color="auto" w:sz="4" w:space="0"/>
              <w:bottom w:val="single" w:color="auto" w:sz="4" w:space="0"/>
              <w:right w:val="single" w:color="auto" w:sz="4" w:space="0"/>
            </w:tcBorders>
          </w:tcPr>
          <w:p w14:paraId="74E219C6">
            <w:pPr>
              <w:jc w:val="both"/>
              <w:rPr>
                <w:rFonts w:hint="default" w:ascii="Times New Roman" w:hAnsi="Times New Roman" w:cs="Times New Roman"/>
                <w:sz w:val="28"/>
                <w:szCs w:val="28"/>
              </w:rPr>
            </w:pPr>
            <w:r>
              <w:rPr>
                <w:rFonts w:hint="default" w:ascii="Times New Roman" w:hAnsi="Times New Roman" w:cs="Times New Roman"/>
                <w:sz w:val="28"/>
                <w:szCs w:val="28"/>
              </w:rPr>
              <w:t>16.</w:t>
            </w:r>
          </w:p>
        </w:tc>
        <w:tc>
          <w:tcPr>
            <w:tcW w:w="2769" w:type="dxa"/>
            <w:gridSpan w:val="2"/>
            <w:tcBorders>
              <w:top w:val="single" w:color="auto" w:sz="4" w:space="0"/>
              <w:left w:val="single" w:color="auto" w:sz="4" w:space="0"/>
              <w:bottom w:val="single" w:color="auto" w:sz="4" w:space="0"/>
              <w:right w:val="single" w:color="auto" w:sz="4" w:space="0"/>
            </w:tcBorders>
          </w:tcPr>
          <w:p w14:paraId="64AA6297">
            <w:pPr>
              <w:jc w:val="both"/>
              <w:rPr>
                <w:rFonts w:hint="default" w:ascii="Times New Roman" w:hAnsi="Times New Roman" w:cs="Times New Roman"/>
                <w:sz w:val="28"/>
                <w:szCs w:val="28"/>
              </w:rPr>
            </w:pPr>
            <w:r>
              <w:rPr>
                <w:rFonts w:hint="default" w:ascii="Times New Roman" w:hAnsi="Times New Roman" w:cs="Times New Roman"/>
                <w:sz w:val="28"/>
                <w:szCs w:val="28"/>
              </w:rPr>
              <w:t>Сказки Д.Джекобса.</w:t>
            </w:r>
          </w:p>
        </w:tc>
        <w:tc>
          <w:tcPr>
            <w:tcW w:w="883" w:type="dxa"/>
            <w:tcBorders>
              <w:top w:val="single" w:color="auto" w:sz="4" w:space="0"/>
              <w:left w:val="single" w:color="auto" w:sz="4" w:space="0"/>
              <w:bottom w:val="single" w:color="auto" w:sz="4" w:space="0"/>
              <w:right w:val="single" w:color="auto" w:sz="4" w:space="0"/>
            </w:tcBorders>
          </w:tcPr>
          <w:p w14:paraId="74D56D49">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tcPr>
          <w:p w14:paraId="473B9D55">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1435" w:type="dxa"/>
            <w:tcBorders>
              <w:top w:val="single" w:color="auto" w:sz="4" w:space="0"/>
              <w:left w:val="single" w:color="auto" w:sz="4" w:space="0"/>
              <w:bottom w:val="single" w:color="auto" w:sz="4" w:space="0"/>
              <w:right w:val="single" w:color="auto" w:sz="4" w:space="0"/>
            </w:tcBorders>
          </w:tcPr>
          <w:p w14:paraId="5B3C27A6">
            <w:pPr>
              <w:spacing w:after="0" w:line="240" w:lineRule="auto"/>
              <w:jc w:val="both"/>
              <w:rPr>
                <w:rFonts w:hint="default" w:ascii="Times New Roman" w:hAnsi="Times New Roman" w:eastAsia="Times New Roman" w:cs="Times New Roman"/>
                <w:color w:val="000000"/>
                <w:sz w:val="28"/>
                <w:szCs w:val="28"/>
              </w:rPr>
            </w:pPr>
          </w:p>
        </w:tc>
        <w:tc>
          <w:tcPr>
            <w:tcW w:w="2924" w:type="dxa"/>
            <w:tcBorders>
              <w:top w:val="single" w:color="auto" w:sz="4" w:space="0"/>
              <w:left w:val="single" w:color="auto" w:sz="4" w:space="0"/>
              <w:bottom w:val="single" w:color="auto" w:sz="4" w:space="0"/>
              <w:right w:val="single" w:color="auto" w:sz="4" w:space="0"/>
            </w:tcBorders>
          </w:tcPr>
          <w:p w14:paraId="2732629A">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теоретических и практических заданий.</w:t>
            </w:r>
          </w:p>
        </w:tc>
      </w:tr>
      <w:tr w14:paraId="028F3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359" w:type="dxa"/>
            <w:tcBorders>
              <w:top w:val="single" w:color="auto" w:sz="4" w:space="0"/>
              <w:left w:val="single" w:color="auto" w:sz="4" w:space="0"/>
              <w:bottom w:val="single" w:color="auto" w:sz="4" w:space="0"/>
              <w:right w:val="single" w:color="auto" w:sz="4" w:space="0"/>
            </w:tcBorders>
          </w:tcPr>
          <w:p w14:paraId="0C940E76">
            <w:pPr>
              <w:jc w:val="both"/>
              <w:rPr>
                <w:rFonts w:hint="default" w:ascii="Times New Roman" w:hAnsi="Times New Roman" w:cs="Times New Roman"/>
                <w:sz w:val="28"/>
                <w:szCs w:val="28"/>
              </w:rPr>
            </w:pPr>
            <w:r>
              <w:rPr>
                <w:rFonts w:hint="default" w:ascii="Times New Roman" w:hAnsi="Times New Roman" w:cs="Times New Roman"/>
                <w:sz w:val="28"/>
                <w:szCs w:val="28"/>
              </w:rPr>
              <w:t>17.</w:t>
            </w:r>
          </w:p>
        </w:tc>
        <w:tc>
          <w:tcPr>
            <w:tcW w:w="2769" w:type="dxa"/>
            <w:gridSpan w:val="2"/>
            <w:tcBorders>
              <w:top w:val="single" w:color="auto" w:sz="4" w:space="0"/>
              <w:left w:val="single" w:color="auto" w:sz="4" w:space="0"/>
              <w:bottom w:val="single" w:color="auto" w:sz="4" w:space="0"/>
              <w:right w:val="single" w:color="auto" w:sz="4" w:space="0"/>
            </w:tcBorders>
          </w:tcPr>
          <w:p w14:paraId="4C2D9117">
            <w:pPr>
              <w:jc w:val="both"/>
              <w:rPr>
                <w:rFonts w:hint="default" w:ascii="Times New Roman" w:hAnsi="Times New Roman" w:cs="Times New Roman"/>
                <w:sz w:val="28"/>
                <w:szCs w:val="28"/>
              </w:rPr>
            </w:pPr>
            <w:r>
              <w:rPr>
                <w:rFonts w:hint="default" w:ascii="Times New Roman" w:hAnsi="Times New Roman" w:cs="Times New Roman"/>
                <w:b/>
                <w:sz w:val="28"/>
                <w:szCs w:val="28"/>
                <w:u w:val="single"/>
              </w:rPr>
              <w:t>Мастер-класс:</w:t>
            </w:r>
            <w:r>
              <w:rPr>
                <w:rFonts w:hint="default" w:ascii="Times New Roman" w:hAnsi="Times New Roman" w:cs="Times New Roman"/>
                <w:sz w:val="28"/>
                <w:szCs w:val="28"/>
              </w:rPr>
              <w:t xml:space="preserve">  делаем «сказочный»  лепбук  своими руками.</w:t>
            </w:r>
          </w:p>
        </w:tc>
        <w:tc>
          <w:tcPr>
            <w:tcW w:w="883" w:type="dxa"/>
            <w:tcBorders>
              <w:top w:val="single" w:color="auto" w:sz="4" w:space="0"/>
              <w:left w:val="single" w:color="auto" w:sz="4" w:space="0"/>
              <w:bottom w:val="single" w:color="auto" w:sz="4" w:space="0"/>
              <w:right w:val="single" w:color="auto" w:sz="4" w:space="0"/>
            </w:tcBorders>
          </w:tcPr>
          <w:p w14:paraId="7D8FECF5">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tcPr>
          <w:p w14:paraId="08C3F2D8">
            <w:pPr>
              <w:spacing w:after="0" w:line="240" w:lineRule="auto"/>
              <w:jc w:val="both"/>
              <w:rPr>
                <w:rFonts w:hint="default" w:ascii="Times New Roman" w:hAnsi="Times New Roman" w:eastAsia="Times New Roman" w:cs="Times New Roman"/>
                <w:color w:val="000000"/>
                <w:sz w:val="28"/>
                <w:szCs w:val="28"/>
              </w:rPr>
            </w:pPr>
          </w:p>
        </w:tc>
        <w:tc>
          <w:tcPr>
            <w:tcW w:w="1435" w:type="dxa"/>
            <w:tcBorders>
              <w:top w:val="single" w:color="auto" w:sz="4" w:space="0"/>
              <w:left w:val="single" w:color="auto" w:sz="4" w:space="0"/>
              <w:bottom w:val="single" w:color="auto" w:sz="4" w:space="0"/>
              <w:right w:val="single" w:color="auto" w:sz="4" w:space="0"/>
            </w:tcBorders>
          </w:tcPr>
          <w:p w14:paraId="109F095A">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2924" w:type="dxa"/>
            <w:tcBorders>
              <w:top w:val="single" w:color="auto" w:sz="4" w:space="0"/>
              <w:left w:val="single" w:color="auto" w:sz="4" w:space="0"/>
              <w:bottom w:val="single" w:color="auto" w:sz="4" w:space="0"/>
              <w:right w:val="single" w:color="auto" w:sz="4" w:space="0"/>
            </w:tcBorders>
          </w:tcPr>
          <w:p w14:paraId="3E132958">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теоретических и практических заданий.</w:t>
            </w:r>
          </w:p>
        </w:tc>
      </w:tr>
      <w:tr w14:paraId="79C7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359" w:type="dxa"/>
            <w:tcBorders>
              <w:top w:val="single" w:color="auto" w:sz="4" w:space="0"/>
              <w:left w:val="single" w:color="auto" w:sz="4" w:space="0"/>
              <w:bottom w:val="single" w:color="auto" w:sz="4" w:space="0"/>
              <w:right w:val="single" w:color="auto" w:sz="4" w:space="0"/>
            </w:tcBorders>
          </w:tcPr>
          <w:p w14:paraId="497DC93C">
            <w:pPr>
              <w:jc w:val="both"/>
              <w:rPr>
                <w:rFonts w:hint="default" w:ascii="Times New Roman" w:hAnsi="Times New Roman" w:cs="Times New Roman"/>
                <w:sz w:val="28"/>
                <w:szCs w:val="28"/>
              </w:rPr>
            </w:pPr>
            <w:r>
              <w:rPr>
                <w:rFonts w:hint="default" w:ascii="Times New Roman" w:hAnsi="Times New Roman" w:cs="Times New Roman"/>
                <w:sz w:val="28"/>
                <w:szCs w:val="28"/>
              </w:rPr>
              <w:t>18.</w:t>
            </w:r>
          </w:p>
        </w:tc>
        <w:tc>
          <w:tcPr>
            <w:tcW w:w="2769" w:type="dxa"/>
            <w:gridSpan w:val="2"/>
            <w:tcBorders>
              <w:top w:val="single" w:color="auto" w:sz="4" w:space="0"/>
              <w:left w:val="single" w:color="auto" w:sz="4" w:space="0"/>
              <w:bottom w:val="single" w:color="auto" w:sz="4" w:space="0"/>
              <w:right w:val="single" w:color="auto" w:sz="4" w:space="0"/>
            </w:tcBorders>
          </w:tcPr>
          <w:p w14:paraId="6E52856A">
            <w:pPr>
              <w:jc w:val="both"/>
              <w:rPr>
                <w:rFonts w:hint="default" w:ascii="Times New Roman" w:hAnsi="Times New Roman" w:cs="Times New Roman"/>
                <w:sz w:val="28"/>
                <w:szCs w:val="28"/>
              </w:rPr>
            </w:pPr>
            <w:r>
              <w:rPr>
                <w:rFonts w:hint="default" w:ascii="Times New Roman" w:hAnsi="Times New Roman" w:cs="Times New Roman"/>
                <w:sz w:val="28"/>
                <w:szCs w:val="28"/>
              </w:rPr>
              <w:t>Презентация своего проекта «Напиши сказку»: выставка и оценка творческих работ. Сценка.</w:t>
            </w:r>
          </w:p>
          <w:p w14:paraId="690674A2">
            <w:pPr>
              <w:jc w:val="both"/>
              <w:rPr>
                <w:rFonts w:hint="default" w:ascii="Times New Roman" w:hAnsi="Times New Roman" w:cs="Times New Roman"/>
                <w:sz w:val="28"/>
                <w:szCs w:val="28"/>
              </w:rPr>
            </w:pPr>
          </w:p>
        </w:tc>
        <w:tc>
          <w:tcPr>
            <w:tcW w:w="883" w:type="dxa"/>
            <w:tcBorders>
              <w:top w:val="single" w:color="auto" w:sz="4" w:space="0"/>
              <w:left w:val="single" w:color="auto" w:sz="4" w:space="0"/>
              <w:bottom w:val="single" w:color="auto" w:sz="4" w:space="0"/>
              <w:right w:val="single" w:color="auto" w:sz="4" w:space="0"/>
            </w:tcBorders>
          </w:tcPr>
          <w:p w14:paraId="7D1263AF">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tcPr>
          <w:p w14:paraId="16E65614">
            <w:pPr>
              <w:spacing w:after="0" w:line="240" w:lineRule="auto"/>
              <w:jc w:val="both"/>
              <w:rPr>
                <w:rFonts w:hint="default" w:ascii="Times New Roman" w:hAnsi="Times New Roman" w:eastAsia="Times New Roman" w:cs="Times New Roman"/>
                <w:color w:val="000000"/>
                <w:sz w:val="28"/>
                <w:szCs w:val="28"/>
              </w:rPr>
            </w:pPr>
          </w:p>
        </w:tc>
        <w:tc>
          <w:tcPr>
            <w:tcW w:w="1435" w:type="dxa"/>
            <w:tcBorders>
              <w:top w:val="single" w:color="auto" w:sz="4" w:space="0"/>
              <w:left w:val="single" w:color="auto" w:sz="4" w:space="0"/>
              <w:bottom w:val="single" w:color="auto" w:sz="4" w:space="0"/>
              <w:right w:val="single" w:color="auto" w:sz="4" w:space="0"/>
            </w:tcBorders>
          </w:tcPr>
          <w:p w14:paraId="1CDFA062">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tc>
        <w:tc>
          <w:tcPr>
            <w:tcW w:w="2924" w:type="dxa"/>
            <w:tcBorders>
              <w:top w:val="single" w:color="auto" w:sz="4" w:space="0"/>
              <w:left w:val="single" w:color="auto" w:sz="4" w:space="0"/>
              <w:bottom w:val="single" w:color="auto" w:sz="4" w:space="0"/>
              <w:right w:val="single" w:color="auto" w:sz="4" w:space="0"/>
            </w:tcBorders>
          </w:tcPr>
          <w:p w14:paraId="67BB754D">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выполнение теоретических и практических заданий.</w:t>
            </w:r>
          </w:p>
        </w:tc>
      </w:tr>
      <w:tr w14:paraId="6CA48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359" w:type="dxa"/>
            <w:tcBorders>
              <w:top w:val="single" w:color="auto" w:sz="4" w:space="0"/>
              <w:left w:val="single" w:color="auto" w:sz="4" w:space="0"/>
              <w:bottom w:val="single" w:color="auto" w:sz="4" w:space="0"/>
              <w:right w:val="single" w:color="auto" w:sz="4" w:space="0"/>
            </w:tcBorders>
          </w:tcPr>
          <w:p w14:paraId="10D5DE8E">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sz w:val="18"/>
                <w:szCs w:val="18"/>
              </w:rPr>
              <w:t>Итого:</w:t>
            </w:r>
          </w:p>
        </w:tc>
        <w:tc>
          <w:tcPr>
            <w:tcW w:w="2769" w:type="dxa"/>
            <w:gridSpan w:val="2"/>
            <w:tcBorders>
              <w:top w:val="single" w:color="auto" w:sz="4" w:space="0"/>
              <w:left w:val="single" w:color="auto" w:sz="4" w:space="0"/>
              <w:bottom w:val="single" w:color="auto" w:sz="4" w:space="0"/>
              <w:right w:val="single" w:color="auto" w:sz="4" w:space="0"/>
            </w:tcBorders>
          </w:tcPr>
          <w:p w14:paraId="569A052E">
            <w:pPr>
              <w:spacing w:after="0" w:line="240" w:lineRule="auto"/>
              <w:jc w:val="both"/>
              <w:rPr>
                <w:rFonts w:hint="default" w:ascii="Times New Roman" w:hAnsi="Times New Roman" w:eastAsia="Times New Roman" w:cs="Times New Roman"/>
                <w:color w:val="000000"/>
                <w:sz w:val="28"/>
                <w:szCs w:val="28"/>
                <w:highlight w:val="yellow"/>
              </w:rPr>
            </w:pPr>
          </w:p>
        </w:tc>
        <w:tc>
          <w:tcPr>
            <w:tcW w:w="883" w:type="dxa"/>
            <w:tcBorders>
              <w:top w:val="single" w:color="auto" w:sz="4" w:space="0"/>
              <w:left w:val="single" w:color="auto" w:sz="4" w:space="0"/>
              <w:bottom w:val="single" w:color="auto" w:sz="4" w:space="0"/>
              <w:right w:val="single" w:color="auto" w:sz="4" w:space="0"/>
            </w:tcBorders>
          </w:tcPr>
          <w:p w14:paraId="5EEA2DB6">
            <w:pPr>
              <w:spacing w:after="0" w:line="240" w:lineRule="auto"/>
              <w:jc w:val="both"/>
              <w:rPr>
                <w:rFonts w:hint="default" w:ascii="Times New Roman" w:hAnsi="Times New Roman" w:eastAsia="Times New Roman" w:cs="Times New Roman"/>
                <w:color w:val="000000"/>
                <w:sz w:val="28"/>
                <w:szCs w:val="28"/>
              </w:rPr>
            </w:pPr>
          </w:p>
        </w:tc>
        <w:tc>
          <w:tcPr>
            <w:tcW w:w="1087" w:type="dxa"/>
            <w:tcBorders>
              <w:top w:val="single" w:color="auto" w:sz="4" w:space="0"/>
              <w:left w:val="single" w:color="auto" w:sz="4" w:space="0"/>
              <w:bottom w:val="single" w:color="auto" w:sz="4" w:space="0"/>
              <w:right w:val="single" w:color="auto" w:sz="4" w:space="0"/>
            </w:tcBorders>
          </w:tcPr>
          <w:p w14:paraId="1BA8539C">
            <w:pPr>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24</w:t>
            </w:r>
          </w:p>
        </w:tc>
        <w:tc>
          <w:tcPr>
            <w:tcW w:w="1435" w:type="dxa"/>
            <w:tcBorders>
              <w:top w:val="single" w:color="auto" w:sz="4" w:space="0"/>
              <w:left w:val="single" w:color="auto" w:sz="4" w:space="0"/>
              <w:bottom w:val="single" w:color="auto" w:sz="4" w:space="0"/>
              <w:right w:val="single" w:color="auto" w:sz="4" w:space="0"/>
            </w:tcBorders>
          </w:tcPr>
          <w:p w14:paraId="63C55FAD">
            <w:pPr>
              <w:spacing w:after="0" w:line="240" w:lineRule="auto"/>
              <w:jc w:val="both"/>
              <w:rPr>
                <w:rFonts w:hint="default" w:ascii="Times New Roman" w:hAnsi="Times New Roman" w:eastAsia="Times New Roman" w:cs="Times New Roman"/>
                <w:b/>
                <w:color w:val="000000"/>
                <w:sz w:val="28"/>
                <w:szCs w:val="28"/>
              </w:rPr>
            </w:pPr>
            <w:r>
              <w:rPr>
                <w:rFonts w:hint="default" w:ascii="Times New Roman" w:hAnsi="Times New Roman" w:eastAsia="Times New Roman" w:cs="Times New Roman"/>
                <w:b/>
                <w:color w:val="000000"/>
                <w:sz w:val="28"/>
                <w:szCs w:val="28"/>
              </w:rPr>
              <w:t>12</w:t>
            </w:r>
          </w:p>
        </w:tc>
        <w:tc>
          <w:tcPr>
            <w:tcW w:w="2924" w:type="dxa"/>
            <w:tcBorders>
              <w:top w:val="single" w:color="auto" w:sz="4" w:space="0"/>
              <w:left w:val="single" w:color="auto" w:sz="4" w:space="0"/>
              <w:bottom w:val="single" w:color="auto" w:sz="4" w:space="0"/>
              <w:right w:val="single" w:color="auto" w:sz="4" w:space="0"/>
            </w:tcBorders>
          </w:tcPr>
          <w:p w14:paraId="667052C8">
            <w:pPr>
              <w:spacing w:after="0" w:line="240" w:lineRule="auto"/>
              <w:jc w:val="both"/>
              <w:rPr>
                <w:rFonts w:hint="default" w:ascii="Times New Roman" w:hAnsi="Times New Roman" w:eastAsia="Times New Roman" w:cs="Times New Roman"/>
                <w:color w:val="000000"/>
                <w:sz w:val="28"/>
                <w:szCs w:val="28"/>
              </w:rPr>
            </w:pPr>
          </w:p>
        </w:tc>
      </w:tr>
    </w:tbl>
    <w:p w14:paraId="27A47EF5">
      <w:pPr>
        <w:spacing w:after="0" w:line="240" w:lineRule="auto"/>
        <w:jc w:val="both"/>
        <w:rPr>
          <w:rFonts w:hint="default" w:ascii="Times New Roman" w:hAnsi="Times New Roman" w:cs="Times New Roman"/>
          <w:b/>
          <w:color w:val="000000"/>
          <w:sz w:val="28"/>
          <w:szCs w:val="28"/>
        </w:rPr>
      </w:pPr>
    </w:p>
    <w:p w14:paraId="076B2ED0">
      <w:pPr>
        <w:spacing w:after="0" w:line="240" w:lineRule="auto"/>
        <w:jc w:val="both"/>
        <w:rPr>
          <w:rFonts w:hint="default" w:ascii="Times New Roman" w:hAnsi="Times New Roman" w:cs="Times New Roman"/>
          <w:b/>
          <w:color w:val="000000"/>
          <w:sz w:val="28"/>
          <w:szCs w:val="28"/>
        </w:rPr>
      </w:pPr>
    </w:p>
    <w:p w14:paraId="0C64603A">
      <w:pPr>
        <w:spacing w:after="0" w:line="240" w:lineRule="auto"/>
        <w:jc w:val="both"/>
        <w:rPr>
          <w:rFonts w:hint="default" w:ascii="Times New Roman" w:hAnsi="Times New Roman" w:cs="Times New Roman"/>
          <w:b/>
          <w:color w:val="000000"/>
          <w:sz w:val="28"/>
          <w:szCs w:val="28"/>
        </w:rPr>
      </w:pPr>
    </w:p>
    <w:p w14:paraId="65B285A9">
      <w:pPr>
        <w:spacing w:after="0" w:line="240" w:lineRule="auto"/>
        <w:jc w:val="both"/>
        <w:rPr>
          <w:rFonts w:hint="default" w:ascii="Times New Roman" w:hAnsi="Times New Roman" w:cs="Times New Roman"/>
          <w:b/>
          <w:sz w:val="28"/>
          <w:szCs w:val="28"/>
        </w:rPr>
      </w:pPr>
      <w:r>
        <w:rPr>
          <w:rFonts w:hint="default" w:ascii="Times New Roman" w:hAnsi="Times New Roman" w:cs="Times New Roman"/>
          <w:b/>
          <w:sz w:val="28"/>
          <w:szCs w:val="28"/>
        </w:rPr>
        <w:t>Содержание программы</w:t>
      </w:r>
    </w:p>
    <w:p w14:paraId="6F324A13">
      <w:pPr>
        <w:spacing w:after="0" w:line="240" w:lineRule="auto"/>
        <w:jc w:val="both"/>
        <w:rPr>
          <w:rFonts w:hint="default" w:ascii="Times New Roman" w:hAnsi="Times New Roman" w:cs="Times New Roman"/>
          <w:b/>
          <w:sz w:val="28"/>
          <w:szCs w:val="28"/>
        </w:rPr>
      </w:pPr>
    </w:p>
    <w:tbl>
      <w:tblPr>
        <w:tblStyle w:val="1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43"/>
        <w:gridCol w:w="3039"/>
        <w:gridCol w:w="5640"/>
      </w:tblGrid>
      <w:tr w14:paraId="0ABC6C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09B1DEF2">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w:t>
            </w:r>
          </w:p>
        </w:tc>
        <w:tc>
          <w:tcPr>
            <w:tcW w:w="3039" w:type="dxa"/>
          </w:tcPr>
          <w:p w14:paraId="4D757911">
            <w:pPr>
              <w:spacing w:after="0" w:line="240" w:lineRule="auto"/>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             Тема занятия</w:t>
            </w:r>
          </w:p>
        </w:tc>
        <w:tc>
          <w:tcPr>
            <w:tcW w:w="5640" w:type="dxa"/>
          </w:tcPr>
          <w:p w14:paraId="5FB35AA8">
            <w:pPr>
              <w:spacing w:after="0" w:line="240" w:lineRule="auto"/>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       Краткое содержание занятия</w:t>
            </w:r>
          </w:p>
        </w:tc>
      </w:tr>
      <w:tr w14:paraId="423F1A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26000D97">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1.</w:t>
            </w:r>
          </w:p>
        </w:tc>
        <w:tc>
          <w:tcPr>
            <w:tcW w:w="3039" w:type="dxa"/>
          </w:tcPr>
          <w:p w14:paraId="580F416D">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Путешествие по сказкам.</w:t>
            </w:r>
          </w:p>
        </w:tc>
        <w:tc>
          <w:tcPr>
            <w:tcW w:w="5640" w:type="dxa"/>
          </w:tcPr>
          <w:p w14:paraId="454403AC">
            <w:pPr>
              <w:spacing w:after="0" w:line="240" w:lineRule="auto"/>
              <w:jc w:val="both"/>
              <w:rPr>
                <w:rFonts w:hint="default" w:ascii="Times New Roman" w:hAnsi="Times New Roman" w:cs="Times New Roman"/>
                <w:b/>
                <w:sz w:val="28"/>
                <w:szCs w:val="28"/>
              </w:rPr>
            </w:pPr>
            <w:r>
              <w:rPr>
                <w:rFonts w:hint="default" w:ascii="Times New Roman" w:hAnsi="Times New Roman" w:cs="Times New Roman"/>
                <w:sz w:val="28"/>
                <w:szCs w:val="28"/>
              </w:rPr>
              <w:t xml:space="preserve">Знакомство с фольклором, английскими и русскими писателями народных сказок. Посещение виртуальной библиотеки. </w:t>
            </w:r>
            <w:r>
              <w:rPr>
                <w:rFonts w:hint="default" w:ascii="Times New Roman" w:hAnsi="Times New Roman" w:cs="Times New Roman"/>
                <w:b/>
                <w:sz w:val="28"/>
                <w:szCs w:val="28"/>
              </w:rPr>
              <w:t>Квест-викторина.</w:t>
            </w:r>
          </w:p>
          <w:p w14:paraId="4C7D1FBD">
            <w:pPr>
              <w:spacing w:after="0" w:line="240" w:lineRule="auto"/>
              <w:jc w:val="both"/>
              <w:rPr>
                <w:rFonts w:hint="default" w:ascii="Times New Roman" w:hAnsi="Times New Roman" w:cs="Times New Roman"/>
                <w:sz w:val="28"/>
                <w:szCs w:val="28"/>
                <w:lang w:val="en-US"/>
              </w:rPr>
            </w:pPr>
            <w:r>
              <w:rPr>
                <w:rFonts w:hint="default" w:ascii="Times New Roman" w:hAnsi="Times New Roman" w:cs="Times New Roman"/>
                <w:sz w:val="28"/>
                <w:szCs w:val="28"/>
                <w:u w:val="single"/>
              </w:rPr>
              <w:t>Грамматика:</w:t>
            </w:r>
            <w:r>
              <w:rPr>
                <w:rFonts w:hint="default" w:ascii="Times New Roman" w:hAnsi="Times New Roman" w:cs="Times New Roman"/>
                <w:sz w:val="28"/>
                <w:szCs w:val="28"/>
                <w:lang w:val="en-US"/>
              </w:rPr>
              <w:t xml:space="preserve"> </w:t>
            </w:r>
            <w:r>
              <w:rPr>
                <w:rFonts w:hint="default" w:ascii="Times New Roman" w:hAnsi="Times New Roman" w:cs="Times New Roman"/>
                <w:sz w:val="28"/>
                <w:szCs w:val="28"/>
              </w:rPr>
              <w:t xml:space="preserve">Артикли </w:t>
            </w:r>
            <w:r>
              <w:rPr>
                <w:rFonts w:hint="default" w:ascii="Times New Roman" w:hAnsi="Times New Roman" w:cs="Times New Roman"/>
                <w:sz w:val="28"/>
                <w:szCs w:val="28"/>
                <w:lang w:val="en-US"/>
              </w:rPr>
              <w:t>a/an/the</w:t>
            </w:r>
          </w:p>
        </w:tc>
      </w:tr>
      <w:tr w14:paraId="3F5841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5CE8FD63">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2.</w:t>
            </w:r>
          </w:p>
        </w:tc>
        <w:tc>
          <w:tcPr>
            <w:tcW w:w="3039" w:type="dxa"/>
          </w:tcPr>
          <w:p w14:paraId="568B6AC5">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Волшебный мир русских и английских народных сказок.</w:t>
            </w:r>
          </w:p>
        </w:tc>
        <w:tc>
          <w:tcPr>
            <w:tcW w:w="5640" w:type="dxa"/>
          </w:tcPr>
          <w:p w14:paraId="7130242A">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Знакомство с жанрами в литературе и композицией сказок. Чтение и разбор русской «Пузырь, соломинка и лапоть» и английской народных сказок «Соломинка, уголек и боб».</w:t>
            </w:r>
          </w:p>
          <w:p w14:paraId="05D33572">
            <w:pPr>
              <w:spacing w:after="0" w:line="240" w:lineRule="auto"/>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The Straw, the Coaland the Bean.</w:t>
            </w:r>
          </w:p>
          <w:p w14:paraId="72392CDF">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u w:val="single"/>
              </w:rPr>
              <w:t>Грамматика:</w:t>
            </w:r>
            <w:r>
              <w:rPr>
                <w:rFonts w:hint="default" w:ascii="Times New Roman" w:hAnsi="Times New Roman" w:cs="Times New Roman"/>
                <w:sz w:val="28"/>
                <w:szCs w:val="28"/>
              </w:rPr>
              <w:t xml:space="preserve"> Глагол-связка </w:t>
            </w:r>
            <w:r>
              <w:rPr>
                <w:rFonts w:hint="default" w:ascii="Times New Roman" w:hAnsi="Times New Roman" w:cs="Times New Roman"/>
                <w:sz w:val="28"/>
                <w:szCs w:val="28"/>
                <w:lang w:val="en-US"/>
              </w:rPr>
              <w:t>to</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be</w:t>
            </w:r>
            <w:r>
              <w:rPr>
                <w:rFonts w:hint="default" w:ascii="Times New Roman" w:hAnsi="Times New Roman" w:cs="Times New Roman"/>
                <w:sz w:val="28"/>
                <w:szCs w:val="28"/>
              </w:rPr>
              <w:t>.</w:t>
            </w:r>
          </w:p>
          <w:p w14:paraId="33C5121E">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 Личные местоимения.</w:t>
            </w:r>
          </w:p>
        </w:tc>
      </w:tr>
      <w:tr w14:paraId="5A3F97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61C1682E">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3.</w:t>
            </w:r>
          </w:p>
        </w:tc>
        <w:tc>
          <w:tcPr>
            <w:tcW w:w="8679" w:type="dxa"/>
            <w:gridSpan w:val="2"/>
          </w:tcPr>
          <w:p w14:paraId="0E02AE08">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Самостоятельная работа : пишем мини-сказку по образцу на английском языке с использованием изученной лексики.</w:t>
            </w:r>
          </w:p>
        </w:tc>
      </w:tr>
      <w:tr w14:paraId="2C31B9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67D38C14">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4.</w:t>
            </w:r>
          </w:p>
        </w:tc>
        <w:tc>
          <w:tcPr>
            <w:tcW w:w="3039" w:type="dxa"/>
          </w:tcPr>
          <w:p w14:paraId="7E9595DA">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Сказочные персонажи английских сказок.</w:t>
            </w:r>
          </w:p>
        </w:tc>
        <w:tc>
          <w:tcPr>
            <w:tcW w:w="5640" w:type="dxa"/>
          </w:tcPr>
          <w:p w14:paraId="57C3B474">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Знакомство с персонажами английских сказок. Чтение и разбор английской сказки «Златовласка и три медведя».</w:t>
            </w:r>
            <w:r>
              <w:rPr>
                <w:rFonts w:hint="default" w:ascii="Times New Roman" w:hAnsi="Times New Roman" w:cs="Times New Roman"/>
                <w:sz w:val="28"/>
                <w:szCs w:val="28"/>
                <w:lang w:val="en-US"/>
              </w:rPr>
              <w:t>Goldilocks</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and</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theThree</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Bears</w:t>
            </w:r>
            <w:r>
              <w:rPr>
                <w:rFonts w:hint="default" w:ascii="Times New Roman" w:hAnsi="Times New Roman" w:cs="Times New Roman"/>
                <w:sz w:val="28"/>
                <w:szCs w:val="28"/>
              </w:rPr>
              <w:t>.</w:t>
            </w:r>
          </w:p>
          <w:p w14:paraId="284D56B5">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(часть1-2) Игра «Нарисуй медведя».</w:t>
            </w:r>
          </w:p>
          <w:p w14:paraId="18B1F9D6">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u w:val="single"/>
              </w:rPr>
              <w:t xml:space="preserve">Грамматика: </w:t>
            </w:r>
            <w:r>
              <w:rPr>
                <w:rFonts w:hint="default" w:ascii="Times New Roman" w:hAnsi="Times New Roman" w:cs="Times New Roman"/>
                <w:sz w:val="28"/>
                <w:szCs w:val="28"/>
              </w:rPr>
              <w:t xml:space="preserve">Настоящее простое время / </w:t>
            </w:r>
            <w:r>
              <w:rPr>
                <w:rFonts w:hint="default" w:ascii="Times New Roman" w:hAnsi="Times New Roman" w:cs="Times New Roman"/>
                <w:sz w:val="28"/>
                <w:szCs w:val="28"/>
                <w:lang w:val="en-US"/>
              </w:rPr>
              <w:t>Present</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Simple</w:t>
            </w:r>
            <w:r>
              <w:rPr>
                <w:rFonts w:hint="default" w:ascii="Times New Roman" w:hAnsi="Times New Roman" w:cs="Times New Roman"/>
                <w:sz w:val="28"/>
                <w:szCs w:val="28"/>
              </w:rPr>
              <w:t>.</w:t>
            </w:r>
          </w:p>
        </w:tc>
      </w:tr>
      <w:tr w14:paraId="6272A4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30213BD8">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5.</w:t>
            </w:r>
          </w:p>
        </w:tc>
        <w:tc>
          <w:tcPr>
            <w:tcW w:w="3039" w:type="dxa"/>
          </w:tcPr>
          <w:p w14:paraId="44B23CCF">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Сказочные персонажи русских сказок.</w:t>
            </w:r>
          </w:p>
        </w:tc>
        <w:tc>
          <w:tcPr>
            <w:tcW w:w="5640" w:type="dxa"/>
          </w:tcPr>
          <w:p w14:paraId="2CDCC19C">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Знакомство с персонажами русских сказок. Чтение и разбор русской народной сказки «Курочка, мышка и тетерев». </w:t>
            </w:r>
          </w:p>
          <w:p w14:paraId="004C3F3B">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u w:val="single"/>
              </w:rPr>
              <w:t>Грамматика:</w:t>
            </w:r>
            <w:r>
              <w:rPr>
                <w:rFonts w:hint="default" w:ascii="Times New Roman" w:hAnsi="Times New Roman" w:cs="Times New Roman"/>
                <w:sz w:val="28"/>
                <w:szCs w:val="28"/>
              </w:rPr>
              <w:t xml:space="preserve"> Имя прилагательное.</w:t>
            </w:r>
          </w:p>
        </w:tc>
      </w:tr>
      <w:tr w14:paraId="7BCFCC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5D6499DD">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6.</w:t>
            </w:r>
          </w:p>
        </w:tc>
        <w:tc>
          <w:tcPr>
            <w:tcW w:w="8679" w:type="dxa"/>
            <w:gridSpan w:val="2"/>
          </w:tcPr>
          <w:p w14:paraId="34C43DC1">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Самостоятельная работа: описываем  любимого сказочного персонажа на английском языке с использованием опорных слов.</w:t>
            </w:r>
          </w:p>
        </w:tc>
      </w:tr>
      <w:tr w14:paraId="4F4055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19B4A61B">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7.</w:t>
            </w:r>
          </w:p>
        </w:tc>
        <w:tc>
          <w:tcPr>
            <w:tcW w:w="3039" w:type="dxa"/>
          </w:tcPr>
          <w:p w14:paraId="63EEB628">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Английские народные сказки.</w:t>
            </w:r>
          </w:p>
          <w:p w14:paraId="22B7FDFC">
            <w:pPr>
              <w:spacing w:after="0" w:line="240" w:lineRule="auto"/>
              <w:jc w:val="both"/>
              <w:rPr>
                <w:rFonts w:hint="default" w:ascii="Times New Roman" w:hAnsi="Times New Roman" w:cs="Times New Roman"/>
                <w:sz w:val="28"/>
                <w:szCs w:val="28"/>
              </w:rPr>
            </w:pPr>
          </w:p>
        </w:tc>
        <w:tc>
          <w:tcPr>
            <w:tcW w:w="5640" w:type="dxa"/>
          </w:tcPr>
          <w:p w14:paraId="7D2F1B16">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Чтение и разбор сказки «Златовласка и три медведя».</w:t>
            </w:r>
            <w:r>
              <w:rPr>
                <w:rFonts w:hint="default" w:ascii="Times New Roman" w:hAnsi="Times New Roman" w:cs="Times New Roman"/>
                <w:sz w:val="28"/>
                <w:szCs w:val="28"/>
                <w:lang w:val="en-US"/>
              </w:rPr>
              <w:t>Goldilocks</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and</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theThree</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Bears</w:t>
            </w:r>
            <w:r>
              <w:rPr>
                <w:rFonts w:hint="default" w:ascii="Times New Roman" w:hAnsi="Times New Roman" w:cs="Times New Roman"/>
                <w:sz w:val="28"/>
                <w:szCs w:val="28"/>
              </w:rPr>
              <w:t>.  (часть 3-4)</w:t>
            </w:r>
          </w:p>
          <w:p w14:paraId="3DDE02E8">
            <w:pPr>
              <w:spacing w:after="0" w:line="240" w:lineRule="auto"/>
              <w:jc w:val="both"/>
              <w:rPr>
                <w:rFonts w:hint="default" w:ascii="Times New Roman" w:hAnsi="Times New Roman" w:cs="Times New Roman"/>
                <w:sz w:val="28"/>
                <w:szCs w:val="28"/>
                <w:u w:val="single"/>
              </w:rPr>
            </w:pPr>
            <w:r>
              <w:rPr>
                <w:rFonts w:hint="default" w:ascii="Times New Roman" w:hAnsi="Times New Roman" w:cs="Times New Roman"/>
                <w:b/>
                <w:sz w:val="28"/>
                <w:szCs w:val="28"/>
                <w:u w:val="single"/>
              </w:rPr>
              <w:t>Мастер-класс:</w:t>
            </w:r>
            <w:r>
              <w:rPr>
                <w:rFonts w:hint="default" w:ascii="Times New Roman" w:hAnsi="Times New Roman" w:cs="Times New Roman"/>
                <w:sz w:val="28"/>
                <w:szCs w:val="28"/>
              </w:rPr>
              <w:t xml:space="preserve">  как сделать забавную закладку для книжки своими руками.</w:t>
            </w:r>
            <w:r>
              <w:rPr>
                <w:rFonts w:hint="default" w:ascii="Times New Roman" w:hAnsi="Times New Roman" w:cs="Times New Roman"/>
                <w:sz w:val="28"/>
                <w:szCs w:val="28"/>
                <w:u w:val="single"/>
              </w:rPr>
              <w:t xml:space="preserve"> </w:t>
            </w:r>
          </w:p>
          <w:p w14:paraId="16FE3B9E">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u w:val="single"/>
              </w:rPr>
              <w:t xml:space="preserve">Грамматика: </w:t>
            </w:r>
            <w:r>
              <w:rPr>
                <w:rFonts w:hint="default" w:ascii="Times New Roman" w:hAnsi="Times New Roman" w:cs="Times New Roman"/>
                <w:sz w:val="28"/>
                <w:szCs w:val="28"/>
              </w:rPr>
              <w:t xml:space="preserve">Конструкция </w:t>
            </w:r>
            <w:r>
              <w:rPr>
                <w:rFonts w:hint="default" w:ascii="Times New Roman" w:hAnsi="Times New Roman" w:cs="Times New Roman"/>
                <w:sz w:val="28"/>
                <w:szCs w:val="28"/>
                <w:lang w:val="en-US"/>
              </w:rPr>
              <w:t>have</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got</w:t>
            </w:r>
            <w:r>
              <w:rPr>
                <w:rFonts w:hint="default" w:ascii="Times New Roman" w:hAnsi="Times New Roman" w:cs="Times New Roman"/>
                <w:sz w:val="28"/>
                <w:szCs w:val="28"/>
              </w:rPr>
              <w:t>. Мн. число существительных.</w:t>
            </w:r>
          </w:p>
        </w:tc>
      </w:tr>
      <w:tr w14:paraId="620F6B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089D18C6">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8.</w:t>
            </w:r>
          </w:p>
        </w:tc>
        <w:tc>
          <w:tcPr>
            <w:tcW w:w="3039" w:type="dxa"/>
          </w:tcPr>
          <w:p w14:paraId="5F589204">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Книга - мой друг.</w:t>
            </w:r>
          </w:p>
          <w:p w14:paraId="45FA6BB4">
            <w:pPr>
              <w:spacing w:after="0" w:line="240" w:lineRule="auto"/>
              <w:jc w:val="both"/>
              <w:rPr>
                <w:rFonts w:hint="default" w:ascii="Times New Roman" w:hAnsi="Times New Roman" w:cs="Times New Roman"/>
                <w:sz w:val="28"/>
                <w:szCs w:val="28"/>
              </w:rPr>
            </w:pPr>
          </w:p>
        </w:tc>
        <w:tc>
          <w:tcPr>
            <w:tcW w:w="5640" w:type="dxa"/>
          </w:tcPr>
          <w:p w14:paraId="74EB6006">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Чтение и просмотр басен И.Крылова.</w:t>
            </w:r>
          </w:p>
          <w:p w14:paraId="54765C0D">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Интерактивная игра «Угадай  слово».</w:t>
            </w:r>
          </w:p>
          <w:p w14:paraId="72C94B6E">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u w:val="single"/>
              </w:rPr>
              <w:t>Грамматика:</w:t>
            </w:r>
            <w:r>
              <w:rPr>
                <w:rFonts w:hint="default" w:ascii="Times New Roman" w:hAnsi="Times New Roman" w:cs="Times New Roman"/>
                <w:sz w:val="28"/>
                <w:szCs w:val="28"/>
              </w:rPr>
              <w:t xml:space="preserve"> Структура </w:t>
            </w:r>
            <w:r>
              <w:rPr>
                <w:rFonts w:hint="default" w:ascii="Times New Roman" w:hAnsi="Times New Roman" w:cs="Times New Roman"/>
                <w:sz w:val="28"/>
                <w:szCs w:val="28"/>
                <w:lang w:val="en-US"/>
              </w:rPr>
              <w:t>be</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going</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to</w:t>
            </w:r>
            <w:r>
              <w:rPr>
                <w:rFonts w:hint="default" w:ascii="Times New Roman" w:hAnsi="Times New Roman" w:cs="Times New Roman"/>
                <w:sz w:val="28"/>
                <w:szCs w:val="28"/>
              </w:rPr>
              <w:t>…</w:t>
            </w:r>
          </w:p>
        </w:tc>
      </w:tr>
      <w:tr w14:paraId="5DDD20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2CCB9F32">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9.</w:t>
            </w:r>
          </w:p>
        </w:tc>
        <w:tc>
          <w:tcPr>
            <w:tcW w:w="8679" w:type="dxa"/>
            <w:gridSpan w:val="2"/>
          </w:tcPr>
          <w:p w14:paraId="06FF7477">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Самостоятельная работа: Пишем мини-сказку по образцу с использованием изученной лексики.</w:t>
            </w:r>
          </w:p>
        </w:tc>
      </w:tr>
      <w:tr w14:paraId="4D3248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1641B622">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10.</w:t>
            </w:r>
          </w:p>
        </w:tc>
        <w:tc>
          <w:tcPr>
            <w:tcW w:w="3039" w:type="dxa"/>
          </w:tcPr>
          <w:p w14:paraId="72AE83EB">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Мой любимый писатель.</w:t>
            </w:r>
          </w:p>
        </w:tc>
        <w:tc>
          <w:tcPr>
            <w:tcW w:w="5640" w:type="dxa"/>
          </w:tcPr>
          <w:p w14:paraId="2EF80B28">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Чтение и разбор сказки «Златовласка и три медведя».</w:t>
            </w:r>
            <w:r>
              <w:rPr>
                <w:rFonts w:hint="default" w:ascii="Times New Roman" w:hAnsi="Times New Roman" w:cs="Times New Roman"/>
                <w:sz w:val="28"/>
                <w:szCs w:val="28"/>
                <w:lang w:val="en-US"/>
              </w:rPr>
              <w:t>Goldilocks</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and</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theThree</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Bears</w:t>
            </w:r>
            <w:r>
              <w:rPr>
                <w:rFonts w:hint="default" w:ascii="Times New Roman" w:hAnsi="Times New Roman" w:cs="Times New Roman"/>
                <w:sz w:val="28"/>
                <w:szCs w:val="28"/>
              </w:rPr>
              <w:t>. (часть5-6)</w:t>
            </w:r>
          </w:p>
          <w:p w14:paraId="14BF5A0E">
            <w:pPr>
              <w:spacing w:after="0" w:line="240" w:lineRule="auto"/>
              <w:jc w:val="both"/>
              <w:rPr>
                <w:rFonts w:hint="default" w:ascii="Times New Roman" w:hAnsi="Times New Roman" w:cs="Times New Roman"/>
                <w:sz w:val="28"/>
                <w:szCs w:val="28"/>
              </w:rPr>
            </w:pPr>
            <w:r>
              <w:rPr>
                <w:rFonts w:hint="default" w:ascii="Times New Roman" w:hAnsi="Times New Roman" w:cs="Times New Roman"/>
                <w:b/>
                <w:sz w:val="28"/>
                <w:szCs w:val="28"/>
                <w:u w:val="single"/>
              </w:rPr>
              <w:t>Мастер-класс:</w:t>
            </w:r>
            <w:r>
              <w:rPr>
                <w:rFonts w:hint="default" w:ascii="Times New Roman" w:hAnsi="Times New Roman" w:cs="Times New Roman"/>
                <w:sz w:val="28"/>
                <w:szCs w:val="28"/>
              </w:rPr>
              <w:t xml:space="preserve">  как сделать забавную  книжку-малышку своими руками.</w:t>
            </w:r>
          </w:p>
          <w:p w14:paraId="4174E22D">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u w:val="single"/>
              </w:rPr>
              <w:t>Грамматика:</w:t>
            </w:r>
            <w:r>
              <w:rPr>
                <w:rFonts w:hint="default" w:ascii="Times New Roman" w:hAnsi="Times New Roman" w:cs="Times New Roman"/>
                <w:sz w:val="28"/>
                <w:szCs w:val="28"/>
              </w:rPr>
              <w:t xml:space="preserve"> Прошедшая форма  глагола </w:t>
            </w:r>
            <w:r>
              <w:rPr>
                <w:rFonts w:hint="default" w:ascii="Times New Roman" w:hAnsi="Times New Roman" w:cs="Times New Roman"/>
                <w:sz w:val="28"/>
                <w:szCs w:val="28"/>
                <w:lang w:val="en-US"/>
              </w:rPr>
              <w:t>to</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be</w:t>
            </w:r>
            <w:r>
              <w:rPr>
                <w:rFonts w:hint="default" w:ascii="Times New Roman" w:hAnsi="Times New Roman" w:cs="Times New Roman"/>
                <w:sz w:val="28"/>
                <w:szCs w:val="28"/>
              </w:rPr>
              <w:t>.</w:t>
            </w:r>
          </w:p>
        </w:tc>
      </w:tr>
      <w:tr w14:paraId="31C1F2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5B1E195D">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11.</w:t>
            </w:r>
          </w:p>
        </w:tc>
        <w:tc>
          <w:tcPr>
            <w:tcW w:w="3039" w:type="dxa"/>
          </w:tcPr>
          <w:p w14:paraId="13E4ABF2">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Сказки Шарля Перо.</w:t>
            </w:r>
          </w:p>
        </w:tc>
        <w:tc>
          <w:tcPr>
            <w:tcW w:w="5640" w:type="dxa"/>
          </w:tcPr>
          <w:p w14:paraId="17BAD5E3">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Знакомство с произведениями Шарль Перо. Чтение и разбор сказки «Красная шапочка» </w:t>
            </w:r>
            <w:r>
              <w:rPr>
                <w:rFonts w:hint="default" w:ascii="Times New Roman" w:hAnsi="Times New Roman" w:cs="Times New Roman"/>
                <w:sz w:val="28"/>
                <w:szCs w:val="28"/>
                <w:lang w:val="en-US"/>
              </w:rPr>
              <w:t>Red</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Riding</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Hood</w:t>
            </w:r>
            <w:r>
              <w:rPr>
                <w:rFonts w:hint="default" w:ascii="Times New Roman" w:hAnsi="Times New Roman" w:cs="Times New Roman"/>
                <w:sz w:val="28"/>
                <w:szCs w:val="28"/>
              </w:rPr>
              <w:t xml:space="preserve">. </w:t>
            </w:r>
            <w:r>
              <w:rPr>
                <w:rFonts w:hint="default" w:ascii="Times New Roman" w:hAnsi="Times New Roman" w:cs="Times New Roman"/>
                <w:b/>
                <w:sz w:val="28"/>
                <w:szCs w:val="28"/>
              </w:rPr>
              <w:t>Квест-викторина.</w:t>
            </w:r>
          </w:p>
          <w:p w14:paraId="30504538">
            <w:pPr>
              <w:spacing w:after="0" w:line="240" w:lineRule="auto"/>
              <w:jc w:val="both"/>
              <w:rPr>
                <w:rFonts w:hint="default" w:ascii="Times New Roman" w:hAnsi="Times New Roman" w:cs="Times New Roman"/>
                <w:sz w:val="28"/>
                <w:szCs w:val="28"/>
                <w:lang w:val="en-US"/>
              </w:rPr>
            </w:pPr>
            <w:r>
              <w:rPr>
                <w:rFonts w:hint="default" w:ascii="Times New Roman" w:hAnsi="Times New Roman" w:cs="Times New Roman"/>
                <w:sz w:val="28"/>
                <w:szCs w:val="28"/>
                <w:u w:val="single"/>
              </w:rPr>
              <w:t xml:space="preserve">Грамматика: </w:t>
            </w:r>
            <w:r>
              <w:rPr>
                <w:rFonts w:hint="default" w:ascii="Times New Roman" w:hAnsi="Times New Roman" w:cs="Times New Roman"/>
                <w:sz w:val="28"/>
                <w:szCs w:val="28"/>
              </w:rPr>
              <w:t>Прошедшее простое время/</w:t>
            </w:r>
            <w:r>
              <w:rPr>
                <w:rFonts w:hint="default" w:ascii="Times New Roman" w:hAnsi="Times New Roman" w:cs="Times New Roman"/>
                <w:sz w:val="28"/>
                <w:szCs w:val="28"/>
                <w:lang w:val="en-US"/>
              </w:rPr>
              <w:t>Past</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rPr>
              <w:t>Simple</w:t>
            </w:r>
            <w:r>
              <w:rPr>
                <w:rFonts w:hint="default" w:ascii="Times New Roman" w:hAnsi="Times New Roman" w:cs="Times New Roman"/>
                <w:sz w:val="28"/>
                <w:szCs w:val="28"/>
              </w:rPr>
              <w:t>.</w:t>
            </w:r>
          </w:p>
        </w:tc>
      </w:tr>
      <w:tr w14:paraId="65120C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4BC7F926">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12.</w:t>
            </w:r>
          </w:p>
        </w:tc>
        <w:tc>
          <w:tcPr>
            <w:tcW w:w="8679" w:type="dxa"/>
            <w:gridSpan w:val="2"/>
          </w:tcPr>
          <w:p w14:paraId="09333A2F">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Самостоятельная работа: пишем мини-письмо любимому сказочному герою с использованием опорных слов.</w:t>
            </w:r>
          </w:p>
        </w:tc>
      </w:tr>
      <w:tr w14:paraId="5D2C74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24F6DC18">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13.</w:t>
            </w:r>
          </w:p>
        </w:tc>
        <w:tc>
          <w:tcPr>
            <w:tcW w:w="3039" w:type="dxa"/>
          </w:tcPr>
          <w:p w14:paraId="25137E24">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Мои любимые детские сказки.</w:t>
            </w:r>
          </w:p>
        </w:tc>
        <w:tc>
          <w:tcPr>
            <w:tcW w:w="5640" w:type="dxa"/>
          </w:tcPr>
          <w:p w14:paraId="13BDFF24">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Чтение и разбор сказки «Имбирный пряник».</w:t>
            </w:r>
          </w:p>
          <w:p w14:paraId="3F581C60">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rPr>
              <w:t xml:space="preserve"> The Gingerbreadman. </w:t>
            </w:r>
            <w:r>
              <w:rPr>
                <w:rFonts w:hint="default" w:ascii="Times New Roman" w:hAnsi="Times New Roman" w:cs="Times New Roman"/>
                <w:sz w:val="28"/>
                <w:szCs w:val="28"/>
              </w:rPr>
              <w:t>Игра «Ролевая игра».</w:t>
            </w:r>
          </w:p>
          <w:p w14:paraId="7CA03079">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u w:val="single"/>
              </w:rPr>
              <w:t>Грамматика:</w:t>
            </w:r>
            <w:r>
              <w:rPr>
                <w:rFonts w:hint="default" w:ascii="Times New Roman" w:hAnsi="Times New Roman" w:cs="Times New Roman"/>
                <w:sz w:val="28"/>
                <w:szCs w:val="28"/>
              </w:rPr>
              <w:t xml:space="preserve"> Предлоги места и направления.</w:t>
            </w:r>
          </w:p>
        </w:tc>
      </w:tr>
      <w:tr w14:paraId="0A5E3F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13DF317E">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14.</w:t>
            </w:r>
          </w:p>
        </w:tc>
        <w:tc>
          <w:tcPr>
            <w:tcW w:w="3039" w:type="dxa"/>
          </w:tcPr>
          <w:p w14:paraId="21236E90">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Сказка ложь, да в ней намек.</w:t>
            </w:r>
          </w:p>
        </w:tc>
        <w:tc>
          <w:tcPr>
            <w:tcW w:w="5640" w:type="dxa"/>
          </w:tcPr>
          <w:p w14:paraId="3C5A2BA6">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Знакомство с произведениями А.С.Пушкина. </w:t>
            </w:r>
          </w:p>
          <w:p w14:paraId="43645DC2">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Просмотр и обсуждение сказки о «Рыбаке и рыбке» </w:t>
            </w:r>
          </w:p>
          <w:p w14:paraId="083CC4F1">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lang w:val="en-US"/>
              </w:rPr>
              <w:t>The Old man and the Goldfish.</w:t>
            </w:r>
          </w:p>
          <w:p w14:paraId="37749E84">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u w:val="single"/>
              </w:rPr>
              <w:t>Грамматика:</w:t>
            </w:r>
            <w:r>
              <w:rPr>
                <w:rFonts w:hint="default" w:ascii="Times New Roman" w:hAnsi="Times New Roman" w:cs="Times New Roman"/>
                <w:sz w:val="28"/>
                <w:szCs w:val="28"/>
              </w:rPr>
              <w:t xml:space="preserve">  Структура </w:t>
            </w:r>
            <w:r>
              <w:rPr>
                <w:rFonts w:hint="default" w:ascii="Times New Roman" w:hAnsi="Times New Roman" w:cs="Times New Roman"/>
                <w:sz w:val="28"/>
                <w:szCs w:val="28"/>
                <w:lang w:val="en-US"/>
              </w:rPr>
              <w:t>there was/there were.</w:t>
            </w:r>
          </w:p>
        </w:tc>
      </w:tr>
      <w:tr w14:paraId="7ACC6D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02A6EC6F">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15.</w:t>
            </w:r>
          </w:p>
        </w:tc>
        <w:tc>
          <w:tcPr>
            <w:tcW w:w="3039" w:type="dxa"/>
          </w:tcPr>
          <w:p w14:paraId="286D95B4">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Чудесная сказочная страна.</w:t>
            </w:r>
          </w:p>
        </w:tc>
        <w:tc>
          <w:tcPr>
            <w:tcW w:w="5640" w:type="dxa"/>
          </w:tcPr>
          <w:p w14:paraId="7E0B13F2">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Чтение и разбор сказки «Джек и бобовый стебель».</w:t>
            </w:r>
          </w:p>
          <w:p w14:paraId="58106848">
            <w:pPr>
              <w:spacing w:after="0" w:line="240" w:lineRule="auto"/>
              <w:jc w:val="both"/>
              <w:rPr>
                <w:rFonts w:hint="default" w:ascii="Times New Roman" w:hAnsi="Times New Roman" w:cs="Times New Roman"/>
                <w:b/>
                <w:sz w:val="28"/>
                <w:szCs w:val="28"/>
              </w:rPr>
            </w:pPr>
            <w:r>
              <w:rPr>
                <w:rFonts w:hint="default" w:ascii="Times New Roman" w:hAnsi="Times New Roman" w:cs="Times New Roman"/>
                <w:sz w:val="28"/>
                <w:szCs w:val="28"/>
                <w:lang w:val="en-US"/>
              </w:rPr>
              <w:t>Jack and the beanstalk.</w:t>
            </w:r>
            <w:r>
              <w:rPr>
                <w:rFonts w:hint="default" w:ascii="Times New Roman" w:hAnsi="Times New Roman" w:cs="Times New Roman"/>
                <w:b/>
                <w:sz w:val="28"/>
                <w:szCs w:val="28"/>
                <w:lang w:val="en-US"/>
              </w:rPr>
              <w:t xml:space="preserve"> </w:t>
            </w:r>
            <w:r>
              <w:rPr>
                <w:rFonts w:hint="default" w:ascii="Times New Roman" w:hAnsi="Times New Roman" w:cs="Times New Roman"/>
                <w:b/>
                <w:sz w:val="28"/>
                <w:szCs w:val="28"/>
              </w:rPr>
              <w:t>Квест</w:t>
            </w:r>
            <w:r>
              <w:rPr>
                <w:rFonts w:hint="default" w:ascii="Times New Roman" w:hAnsi="Times New Roman" w:cs="Times New Roman"/>
                <w:b/>
                <w:sz w:val="28"/>
                <w:szCs w:val="28"/>
                <w:lang w:val="en-US"/>
              </w:rPr>
              <w:t>-</w:t>
            </w:r>
            <w:r>
              <w:rPr>
                <w:rFonts w:hint="default" w:ascii="Times New Roman" w:hAnsi="Times New Roman" w:cs="Times New Roman"/>
                <w:b/>
                <w:sz w:val="28"/>
                <w:szCs w:val="28"/>
              </w:rPr>
              <w:t>викторина</w:t>
            </w:r>
            <w:r>
              <w:rPr>
                <w:rFonts w:hint="default" w:ascii="Times New Roman" w:hAnsi="Times New Roman" w:cs="Times New Roman"/>
                <w:b/>
                <w:sz w:val="28"/>
                <w:szCs w:val="28"/>
                <w:lang w:val="en-US"/>
              </w:rPr>
              <w:t>.</w:t>
            </w:r>
          </w:p>
          <w:p w14:paraId="2F29C4C2">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u w:val="single"/>
              </w:rPr>
              <w:t>Грамматика:</w:t>
            </w:r>
            <w:r>
              <w:rPr>
                <w:rFonts w:hint="default" w:ascii="Times New Roman" w:hAnsi="Times New Roman" w:cs="Times New Roman"/>
                <w:sz w:val="28"/>
                <w:szCs w:val="28"/>
              </w:rPr>
              <w:t xml:space="preserve"> Модальные глаголы </w:t>
            </w:r>
            <w:r>
              <w:rPr>
                <w:rFonts w:hint="default" w:ascii="Times New Roman" w:hAnsi="Times New Roman" w:cs="Times New Roman"/>
                <w:sz w:val="28"/>
                <w:szCs w:val="28"/>
                <w:lang w:val="en-US"/>
              </w:rPr>
              <w:t>can</w:t>
            </w:r>
            <w:r>
              <w:rPr>
                <w:rFonts w:hint="default" w:ascii="Times New Roman" w:hAnsi="Times New Roman" w:cs="Times New Roman"/>
                <w:sz w:val="28"/>
                <w:szCs w:val="28"/>
              </w:rPr>
              <w:t>/</w:t>
            </w:r>
            <w:r>
              <w:rPr>
                <w:rFonts w:hint="default" w:ascii="Times New Roman" w:hAnsi="Times New Roman" w:cs="Times New Roman"/>
                <w:sz w:val="28"/>
                <w:szCs w:val="28"/>
                <w:lang w:val="en-US"/>
              </w:rPr>
              <w:t>must</w:t>
            </w:r>
            <w:r>
              <w:rPr>
                <w:rFonts w:hint="default" w:ascii="Times New Roman" w:hAnsi="Times New Roman" w:cs="Times New Roman"/>
                <w:sz w:val="28"/>
                <w:szCs w:val="28"/>
              </w:rPr>
              <w:t>.</w:t>
            </w:r>
          </w:p>
        </w:tc>
      </w:tr>
      <w:tr w14:paraId="52F99BA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50492279">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16.</w:t>
            </w:r>
          </w:p>
        </w:tc>
        <w:tc>
          <w:tcPr>
            <w:tcW w:w="3039" w:type="dxa"/>
          </w:tcPr>
          <w:p w14:paraId="59FD01BC">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Сказки Д.Джекобса.</w:t>
            </w:r>
          </w:p>
        </w:tc>
        <w:tc>
          <w:tcPr>
            <w:tcW w:w="5640" w:type="dxa"/>
          </w:tcPr>
          <w:p w14:paraId="14CDEDAB">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Чтение и разбор сказки «Том-мальчик с пальчик». Игра</w:t>
            </w:r>
            <w:r>
              <w:rPr>
                <w:rFonts w:hint="default" w:ascii="Times New Roman" w:hAnsi="Times New Roman" w:cs="Times New Roman"/>
                <w:sz w:val="28"/>
                <w:szCs w:val="28"/>
                <w:lang w:val="en-US"/>
              </w:rPr>
              <w:t xml:space="preserve"> «</w:t>
            </w:r>
            <w:r>
              <w:rPr>
                <w:rFonts w:hint="default" w:ascii="Times New Roman" w:hAnsi="Times New Roman" w:cs="Times New Roman"/>
                <w:sz w:val="28"/>
                <w:szCs w:val="28"/>
              </w:rPr>
              <w:t>Подбери рифму</w:t>
            </w:r>
            <w:r>
              <w:rPr>
                <w:rFonts w:hint="default" w:ascii="Times New Roman" w:hAnsi="Times New Roman" w:cs="Times New Roman"/>
                <w:sz w:val="28"/>
                <w:szCs w:val="28"/>
                <w:lang w:val="en-US"/>
              </w:rPr>
              <w:t>».</w:t>
            </w:r>
          </w:p>
          <w:p w14:paraId="24DC8D0C">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u w:val="single"/>
              </w:rPr>
              <w:t>Грамматика</w:t>
            </w:r>
            <w:r>
              <w:rPr>
                <w:rFonts w:hint="default" w:ascii="Times New Roman" w:hAnsi="Times New Roman" w:cs="Times New Roman"/>
                <w:sz w:val="28"/>
                <w:szCs w:val="28"/>
              </w:rPr>
              <w:t>: Будущее простое время.</w:t>
            </w:r>
          </w:p>
        </w:tc>
      </w:tr>
      <w:tr w14:paraId="6FF1B7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1D639F1A">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17.</w:t>
            </w:r>
          </w:p>
        </w:tc>
        <w:tc>
          <w:tcPr>
            <w:tcW w:w="8679" w:type="dxa"/>
            <w:gridSpan w:val="2"/>
          </w:tcPr>
          <w:p w14:paraId="755A81FE">
            <w:pPr>
              <w:spacing w:after="0" w:line="240" w:lineRule="auto"/>
              <w:jc w:val="both"/>
              <w:rPr>
                <w:rFonts w:hint="default" w:ascii="Times New Roman" w:hAnsi="Times New Roman" w:cs="Times New Roman"/>
                <w:sz w:val="28"/>
                <w:szCs w:val="28"/>
              </w:rPr>
            </w:pPr>
            <w:r>
              <w:rPr>
                <w:rFonts w:hint="default" w:ascii="Times New Roman" w:hAnsi="Times New Roman" w:cs="Times New Roman"/>
                <w:b/>
                <w:sz w:val="28"/>
                <w:szCs w:val="28"/>
                <w:u w:val="single"/>
              </w:rPr>
              <w:t>Мастер-класс:</w:t>
            </w:r>
            <w:r>
              <w:rPr>
                <w:rFonts w:hint="default" w:ascii="Times New Roman" w:hAnsi="Times New Roman" w:cs="Times New Roman"/>
                <w:sz w:val="28"/>
                <w:szCs w:val="28"/>
              </w:rPr>
              <w:t xml:space="preserve">  делаем «сказочный»  лепбук  своими руками.</w:t>
            </w:r>
          </w:p>
        </w:tc>
      </w:tr>
      <w:tr w14:paraId="08106A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3" w:type="dxa"/>
          </w:tcPr>
          <w:p w14:paraId="4895F9D0">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18.</w:t>
            </w:r>
          </w:p>
        </w:tc>
        <w:tc>
          <w:tcPr>
            <w:tcW w:w="8679" w:type="dxa"/>
            <w:gridSpan w:val="2"/>
          </w:tcPr>
          <w:p w14:paraId="739FB90B">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Презентация своего проекта «Напиши сказку»: выставка и оценка творческих работ. Постановка сказки «</w:t>
            </w:r>
            <w:r>
              <w:rPr>
                <w:rFonts w:hint="default" w:ascii="Times New Roman" w:hAnsi="Times New Roman" w:cs="Times New Roman"/>
                <w:sz w:val="28"/>
                <w:szCs w:val="28"/>
                <w:lang w:val="en-US"/>
              </w:rPr>
              <w:t>Good friends</w:t>
            </w:r>
            <w:r>
              <w:rPr>
                <w:rFonts w:hint="default" w:ascii="Times New Roman" w:hAnsi="Times New Roman" w:cs="Times New Roman"/>
                <w:sz w:val="28"/>
                <w:szCs w:val="28"/>
              </w:rPr>
              <w:t>».</w:t>
            </w:r>
          </w:p>
        </w:tc>
      </w:tr>
    </w:tbl>
    <w:p w14:paraId="6A51D5FF">
      <w:pPr>
        <w:spacing w:after="0" w:line="240" w:lineRule="auto"/>
        <w:jc w:val="both"/>
        <w:rPr>
          <w:rFonts w:hint="default" w:ascii="Times New Roman" w:hAnsi="Times New Roman" w:eastAsia="Microsoft Sans Serif" w:cs="Times New Roman"/>
          <w:color w:val="000000"/>
          <w:sz w:val="28"/>
          <w:szCs w:val="28"/>
          <w:lang w:bidi="ru-RU"/>
        </w:rPr>
      </w:pPr>
    </w:p>
    <w:p w14:paraId="396B2969">
      <w:pPr>
        <w:spacing w:after="0" w:line="240" w:lineRule="auto"/>
        <w:jc w:val="both"/>
        <w:rPr>
          <w:rFonts w:hint="default" w:ascii="Times New Roman" w:hAnsi="Times New Roman" w:eastAsia="Microsoft Sans Serif" w:cs="Times New Roman"/>
          <w:color w:val="000000"/>
          <w:sz w:val="28"/>
          <w:szCs w:val="28"/>
          <w:lang w:bidi="ru-RU"/>
        </w:rPr>
      </w:pPr>
    </w:p>
    <w:p w14:paraId="278A1ABD">
      <w:pPr>
        <w:spacing w:after="0" w:line="360" w:lineRule="auto"/>
        <w:jc w:val="both"/>
        <w:rPr>
          <w:rFonts w:hint="default" w:ascii="Times New Roman" w:hAnsi="Times New Roman" w:eastAsia="Microsoft Sans Serif" w:cs="Times New Roman"/>
          <w:b/>
          <w:color w:val="000000"/>
          <w:sz w:val="28"/>
          <w:szCs w:val="28"/>
          <w:lang w:bidi="ru-RU"/>
        </w:rPr>
      </w:pPr>
      <w:r>
        <w:rPr>
          <w:rFonts w:hint="default" w:ascii="Times New Roman" w:hAnsi="Times New Roman" w:eastAsia="Microsoft Sans Serif" w:cs="Times New Roman"/>
          <w:b/>
          <w:color w:val="000000"/>
          <w:sz w:val="28"/>
          <w:szCs w:val="28"/>
          <w:lang w:bidi="ru-RU"/>
        </w:rPr>
        <w:t>Планируемые результаты</w:t>
      </w:r>
    </w:p>
    <w:p w14:paraId="1A53B117">
      <w:pPr>
        <w:tabs>
          <w:tab w:val="left" w:pos="993"/>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  Авторская программа может предполагать:</w:t>
      </w:r>
    </w:p>
    <w:p w14:paraId="294DA4D5">
      <w:pPr>
        <w:tabs>
          <w:tab w:val="left" w:pos="993"/>
        </w:tabs>
        <w:spacing w:after="0" w:line="360" w:lineRule="auto"/>
        <w:jc w:val="both"/>
        <w:rPr>
          <w:rFonts w:hint="default" w:ascii="Times New Roman" w:hAnsi="Times New Roman" w:cs="Times New Roman"/>
          <w:i/>
          <w:sz w:val="28"/>
          <w:szCs w:val="28"/>
        </w:rPr>
      </w:pPr>
      <w:r>
        <w:rPr>
          <w:rFonts w:hint="default" w:ascii="Times New Roman" w:hAnsi="Times New Roman" w:cs="Times New Roman"/>
          <w:i/>
          <w:sz w:val="28"/>
          <w:szCs w:val="28"/>
        </w:rPr>
        <w:t>Личностные результаты:</w:t>
      </w:r>
    </w:p>
    <w:p w14:paraId="357F768C">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b/>
          <w:sz w:val="28"/>
          <w:szCs w:val="28"/>
        </w:rPr>
        <w:t>-</w:t>
      </w:r>
      <w:r>
        <w:rPr>
          <w:rFonts w:hint="default" w:ascii="Times New Roman" w:hAnsi="Times New Roman" w:cs="Times New Roman"/>
          <w:sz w:val="28"/>
          <w:szCs w:val="28"/>
        </w:rPr>
        <w:t>умение искать, обрабатывать и анализировать информацию</w:t>
      </w:r>
    </w:p>
    <w:p w14:paraId="246085ED">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 xml:space="preserve"> в свободных источниках и структурировать ее;</w:t>
      </w:r>
    </w:p>
    <w:p w14:paraId="61CB79F1">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b/>
          <w:sz w:val="28"/>
          <w:szCs w:val="28"/>
        </w:rPr>
        <w:t>-</w:t>
      </w:r>
      <w:r>
        <w:rPr>
          <w:rFonts w:hint="default" w:ascii="Times New Roman" w:hAnsi="Times New Roman" w:cs="Times New Roman"/>
          <w:sz w:val="28"/>
          <w:szCs w:val="28"/>
        </w:rPr>
        <w:t>умение творчески подходить к своей работе при создании презентаций;</w:t>
      </w:r>
    </w:p>
    <w:p w14:paraId="480AC389">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b/>
          <w:sz w:val="28"/>
          <w:szCs w:val="28"/>
        </w:rPr>
        <w:t>-</w:t>
      </w:r>
      <w:r>
        <w:rPr>
          <w:rFonts w:hint="default" w:ascii="Times New Roman" w:hAnsi="Times New Roman" w:cs="Times New Roman"/>
          <w:sz w:val="28"/>
          <w:szCs w:val="28"/>
        </w:rPr>
        <w:t>умение адаптироваться и объективно оценивать результаты соей работы;</w:t>
      </w:r>
    </w:p>
    <w:p w14:paraId="3959C8E8">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b/>
          <w:sz w:val="28"/>
          <w:szCs w:val="28"/>
        </w:rPr>
        <w:t>-</w:t>
      </w:r>
      <w:r>
        <w:rPr>
          <w:rFonts w:hint="default" w:ascii="Times New Roman" w:hAnsi="Times New Roman" w:cs="Times New Roman"/>
          <w:sz w:val="28"/>
          <w:szCs w:val="28"/>
        </w:rPr>
        <w:t>умение аргументировано отстаивать свою точку зрения;</w:t>
      </w:r>
    </w:p>
    <w:p w14:paraId="4AF9E50C">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-умение слушать и слышать собеседника;</w:t>
      </w:r>
    </w:p>
    <w:p w14:paraId="4E415EC3">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-умение грамотно устно и письменно формулировать свои мысли;</w:t>
      </w:r>
    </w:p>
    <w:p w14:paraId="199A4C33">
      <w:pPr>
        <w:pStyle w:val="14"/>
        <w:shd w:val="clear" w:color="auto" w:fill="FFFFFF"/>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-умение генерировать идеи указанными методами;</w:t>
      </w:r>
    </w:p>
    <w:p w14:paraId="7BD0AE32">
      <w:pPr>
        <w:pStyle w:val="14"/>
        <w:shd w:val="clear" w:color="auto" w:fill="FFFFFF"/>
        <w:spacing w:after="0" w:line="360" w:lineRule="auto"/>
        <w:ind w:left="0"/>
        <w:jc w:val="both"/>
        <w:rPr>
          <w:rFonts w:hint="default" w:ascii="Times New Roman" w:hAnsi="Times New Roman" w:cs="Times New Roman"/>
          <w:bCs/>
          <w:color w:val="000000"/>
          <w:sz w:val="28"/>
          <w:szCs w:val="28"/>
          <w:shd w:val="clear" w:color="auto" w:fill="FFFFFF"/>
        </w:rPr>
      </w:pPr>
    </w:p>
    <w:p w14:paraId="0EEE7331">
      <w:pPr>
        <w:tabs>
          <w:tab w:val="left" w:pos="993"/>
        </w:tabs>
        <w:spacing w:after="0" w:line="360" w:lineRule="auto"/>
        <w:jc w:val="both"/>
        <w:rPr>
          <w:rFonts w:hint="default" w:ascii="Times New Roman" w:hAnsi="Times New Roman" w:cs="Times New Roman"/>
          <w:i/>
          <w:sz w:val="28"/>
          <w:szCs w:val="28"/>
        </w:rPr>
      </w:pPr>
      <w:r>
        <w:rPr>
          <w:rFonts w:hint="default" w:ascii="Times New Roman" w:hAnsi="Times New Roman" w:cs="Times New Roman"/>
          <w:i/>
          <w:sz w:val="28"/>
          <w:szCs w:val="28"/>
        </w:rPr>
        <w:t>Метапредметные результаты:</w:t>
      </w:r>
    </w:p>
    <w:p w14:paraId="7C9E84A6">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b/>
          <w:sz w:val="28"/>
          <w:szCs w:val="28"/>
        </w:rPr>
        <w:t>-</w:t>
      </w:r>
      <w:r>
        <w:rPr>
          <w:rFonts w:hint="default" w:ascii="Times New Roman" w:hAnsi="Times New Roman" w:cs="Times New Roman"/>
          <w:sz w:val="28"/>
          <w:szCs w:val="28"/>
        </w:rPr>
        <w:t>умение планировать свое речевое и неречевое поведение;</w:t>
      </w:r>
    </w:p>
    <w:p w14:paraId="5C95F969">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b/>
          <w:sz w:val="28"/>
          <w:szCs w:val="28"/>
        </w:rPr>
        <w:t>-</w:t>
      </w:r>
      <w:r>
        <w:rPr>
          <w:rFonts w:hint="default" w:ascii="Times New Roman" w:hAnsi="Times New Roman" w:cs="Times New Roman"/>
          <w:sz w:val="28"/>
          <w:szCs w:val="28"/>
        </w:rPr>
        <w:t>умение взаимодействовать с окружающими, выполняя разные социальные роли;</w:t>
      </w:r>
    </w:p>
    <w:p w14:paraId="2F9A7B24">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b/>
          <w:sz w:val="28"/>
          <w:szCs w:val="28"/>
        </w:rPr>
        <w:t>-</w:t>
      </w:r>
      <w:r>
        <w:rPr>
          <w:rFonts w:hint="default" w:ascii="Times New Roman" w:hAnsi="Times New Roman" w:cs="Times New Roman"/>
          <w:sz w:val="28"/>
          <w:szCs w:val="28"/>
        </w:rPr>
        <w:t>развитие исследовательских навыков;</w:t>
      </w:r>
    </w:p>
    <w:p w14:paraId="1900C62E">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-умение планировать ход выполнения заданий;</w:t>
      </w:r>
    </w:p>
    <w:p w14:paraId="25466B8A">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 развитие навыков работы с информацией;</w:t>
      </w:r>
    </w:p>
    <w:p w14:paraId="3A0CB991">
      <w:pPr>
        <w:pStyle w:val="14"/>
        <w:tabs>
          <w:tab w:val="left" w:pos="993"/>
        </w:tabs>
        <w:spacing w:after="0" w:line="360" w:lineRule="auto"/>
        <w:ind w:left="0"/>
        <w:jc w:val="both"/>
        <w:rPr>
          <w:rFonts w:hint="default" w:ascii="Times New Roman" w:hAnsi="Times New Roman" w:cs="Times New Roman"/>
          <w:sz w:val="28"/>
          <w:szCs w:val="28"/>
        </w:rPr>
      </w:pPr>
    </w:p>
    <w:p w14:paraId="727ED297">
      <w:pPr>
        <w:tabs>
          <w:tab w:val="left" w:pos="993"/>
        </w:tabs>
        <w:spacing w:after="0" w:line="360" w:lineRule="auto"/>
        <w:jc w:val="both"/>
        <w:rPr>
          <w:rFonts w:hint="default" w:ascii="Times New Roman" w:hAnsi="Times New Roman" w:cs="Times New Roman"/>
          <w:i/>
          <w:sz w:val="28"/>
          <w:szCs w:val="28"/>
        </w:rPr>
      </w:pPr>
      <w:r>
        <w:rPr>
          <w:rFonts w:hint="default" w:ascii="Times New Roman" w:hAnsi="Times New Roman" w:cs="Times New Roman"/>
          <w:i/>
          <w:sz w:val="28"/>
          <w:szCs w:val="28"/>
        </w:rPr>
        <w:t>Предметные результаты:</w:t>
      </w:r>
    </w:p>
    <w:p w14:paraId="5D8FB7AB">
      <w:pPr>
        <w:tabs>
          <w:tab w:val="left" w:pos="993"/>
        </w:tabs>
        <w:spacing w:after="0" w:line="360" w:lineRule="auto"/>
        <w:jc w:val="both"/>
        <w:rPr>
          <w:rFonts w:hint="default" w:ascii="Times New Roman" w:hAnsi="Times New Roman" w:cs="Times New Roman"/>
          <w:sz w:val="28"/>
          <w:szCs w:val="28"/>
        </w:rPr>
      </w:pPr>
      <w:r>
        <w:rPr>
          <w:rFonts w:hint="default" w:ascii="Times New Roman" w:hAnsi="Times New Roman" w:cs="Times New Roman"/>
          <w:b/>
          <w:sz w:val="28"/>
          <w:szCs w:val="28"/>
        </w:rPr>
        <w:t>-</w:t>
      </w:r>
      <w:r>
        <w:rPr>
          <w:rFonts w:hint="default" w:ascii="Times New Roman" w:hAnsi="Times New Roman" w:cs="Times New Roman"/>
          <w:sz w:val="28"/>
          <w:szCs w:val="28"/>
        </w:rPr>
        <w:t>умение вести диалог на общие темы;</w:t>
      </w:r>
    </w:p>
    <w:p w14:paraId="62728C23">
      <w:pPr>
        <w:tabs>
          <w:tab w:val="left" w:pos="993"/>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-умение читать с частичным и полным пониманием небольшие</w:t>
      </w:r>
    </w:p>
    <w:p w14:paraId="2CCB1BCA">
      <w:pPr>
        <w:tabs>
          <w:tab w:val="left" w:pos="993"/>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 тексты общего характера, описание предметов и их функций;</w:t>
      </w:r>
    </w:p>
    <w:p w14:paraId="69011821">
      <w:pPr>
        <w:tabs>
          <w:tab w:val="left" w:pos="993"/>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-умение корректно сообщать о себе (имя, фамилия, возраст, </w:t>
      </w:r>
    </w:p>
    <w:p w14:paraId="38DA8CFC">
      <w:pPr>
        <w:tabs>
          <w:tab w:val="left" w:pos="993"/>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город/страна проживания, увлечения и пр.), записывать основную лексику;</w:t>
      </w:r>
    </w:p>
    <w:p w14:paraId="36905AC4">
      <w:pPr>
        <w:tabs>
          <w:tab w:val="left" w:pos="993"/>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-умение представить свой проект на английском языке;</w:t>
      </w:r>
    </w:p>
    <w:p w14:paraId="5B8469FF">
      <w:pPr>
        <w:tabs>
          <w:tab w:val="left" w:pos="993"/>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-умение читать и правильно произносить слова, соотносить их с переводом;</w:t>
      </w:r>
    </w:p>
    <w:p w14:paraId="6378B5B0">
      <w:pPr>
        <w:tabs>
          <w:tab w:val="left" w:pos="993"/>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-умение различать части речи;</w:t>
      </w:r>
    </w:p>
    <w:p w14:paraId="39039C1C">
      <w:pPr>
        <w:pStyle w:val="14"/>
        <w:shd w:val="clear" w:color="auto" w:fill="FFFFFF"/>
        <w:spacing w:after="0" w:line="360" w:lineRule="auto"/>
        <w:ind w:left="0"/>
        <w:jc w:val="both"/>
        <w:rPr>
          <w:rFonts w:hint="default" w:ascii="Times New Roman" w:hAnsi="Times New Roman" w:cs="Times New Roman"/>
          <w:bCs/>
          <w:color w:val="000000"/>
          <w:sz w:val="28"/>
          <w:szCs w:val="28"/>
          <w:shd w:val="clear" w:color="auto" w:fill="FFFFFF"/>
          <w:lang w:val="en-US"/>
        </w:rPr>
      </w:pPr>
      <w:r>
        <w:rPr>
          <w:rFonts w:hint="default" w:ascii="Times New Roman" w:hAnsi="Times New Roman" w:cs="Times New Roman"/>
          <w:bCs/>
          <w:color w:val="000000"/>
          <w:sz w:val="28"/>
          <w:szCs w:val="28"/>
          <w:shd w:val="clear" w:color="auto" w:fill="FFFFFF"/>
        </w:rPr>
        <w:t>-продемонстрировать навыки командной работы.</w:t>
      </w:r>
    </w:p>
    <w:p w14:paraId="185E8FEF">
      <w:pPr>
        <w:spacing w:after="0" w:line="240" w:lineRule="auto"/>
        <w:ind w:firstLine="709"/>
        <w:jc w:val="both"/>
        <w:rPr>
          <w:rFonts w:hint="default" w:ascii="Times New Roman" w:hAnsi="Times New Roman" w:eastAsia="Microsoft Sans Serif" w:cs="Times New Roman"/>
          <w:i/>
          <w:color w:val="000000"/>
          <w:sz w:val="28"/>
          <w:szCs w:val="28"/>
          <w:u w:val="single"/>
          <w:lang w:bidi="ru-RU"/>
        </w:rPr>
      </w:pPr>
      <w:r>
        <w:rPr>
          <w:rFonts w:hint="default" w:ascii="Times New Roman" w:hAnsi="Times New Roman" w:eastAsia="Microsoft Sans Serif" w:cs="Times New Roman"/>
          <w:i/>
          <w:color w:val="000000"/>
          <w:sz w:val="28"/>
          <w:szCs w:val="28"/>
          <w:u w:val="single"/>
          <w:lang w:bidi="ru-RU"/>
        </w:rPr>
        <w:t>Место модуля в образовательной программе:</w:t>
      </w:r>
    </w:p>
    <w:p w14:paraId="79D6AEE2">
      <w:pPr>
        <w:spacing w:after="0" w:line="240" w:lineRule="auto"/>
        <w:ind w:firstLine="709"/>
        <w:jc w:val="both"/>
        <w:rPr>
          <w:rFonts w:hint="default" w:ascii="Times New Roman" w:hAnsi="Times New Roman" w:cs="Times New Roman"/>
          <w:sz w:val="28"/>
          <w:szCs w:val="28"/>
        </w:rPr>
      </w:pPr>
    </w:p>
    <w:p w14:paraId="131DE211">
      <w:pPr>
        <w:spacing w:after="0" w:line="240" w:lineRule="auto"/>
        <w:ind w:firstLine="709"/>
        <w:jc w:val="both"/>
        <w:rPr>
          <w:rFonts w:hint="default" w:ascii="Times New Roman" w:hAnsi="Times New Roman" w:eastAsia="Microsoft Sans Serif" w:cs="Times New Roman"/>
          <w:color w:val="000000"/>
          <w:sz w:val="28"/>
          <w:szCs w:val="28"/>
          <w:lang w:val="en-US" w:bidi="ru-RU"/>
        </w:rPr>
      </w:pPr>
      <w:r>
        <w:rPr>
          <w:rFonts w:hint="default" w:ascii="Times New Roman" w:hAnsi="Times New Roman" w:cs="Times New Roman"/>
          <w:sz w:val="28"/>
          <w:szCs w:val="28"/>
        </w:rPr>
        <w:t xml:space="preserve">Вводный модуль является стартовым в образовательной программе по направлению «Я автор - исследователь» и </w:t>
      </w:r>
      <w:r>
        <w:rPr>
          <w:rFonts w:hint="default" w:ascii="Times New Roman" w:hAnsi="Times New Roman" w:eastAsia="Microsoft Sans Serif" w:cs="Times New Roman"/>
          <w:color w:val="000000"/>
          <w:sz w:val="28"/>
          <w:szCs w:val="28"/>
          <w:lang w:bidi="ru-RU"/>
        </w:rPr>
        <w:t>состоит из логически-последовательных по своему содержанию тем для учащихся в возрасте 9-11 лет, способствующие формированию лингвистической культуры речи и созданию первичной платформы по английскому языку на начальном этапе, что является немаловажным для дальнейшего освоения последующих ступеней.</w:t>
      </w:r>
    </w:p>
    <w:p w14:paraId="0AA141D2">
      <w:pPr>
        <w:spacing w:after="0" w:line="240" w:lineRule="auto"/>
        <w:ind w:firstLine="709"/>
        <w:jc w:val="both"/>
        <w:rPr>
          <w:rFonts w:hint="default" w:ascii="Times New Roman" w:hAnsi="Times New Roman" w:eastAsia="Microsoft Sans Serif" w:cs="Times New Roman"/>
          <w:color w:val="000000"/>
          <w:sz w:val="28"/>
          <w:szCs w:val="28"/>
          <w:lang w:val="en-US" w:bidi="ru-RU"/>
        </w:rPr>
      </w:pPr>
    </w:p>
    <w:p w14:paraId="4F6DE50D">
      <w:pPr>
        <w:spacing w:after="0" w:line="240" w:lineRule="auto"/>
        <w:ind w:firstLine="709"/>
        <w:jc w:val="both"/>
        <w:rPr>
          <w:rFonts w:hint="default" w:ascii="Times New Roman" w:hAnsi="Times New Roman" w:eastAsia="Microsoft Sans Serif" w:cs="Times New Roman"/>
          <w:color w:val="000000"/>
          <w:sz w:val="28"/>
          <w:szCs w:val="28"/>
          <w:lang w:bidi="ru-RU"/>
        </w:rPr>
      </w:pPr>
    </w:p>
    <w:p w14:paraId="2B1A4A79">
      <w:pPr>
        <w:pStyle w:val="14"/>
        <w:spacing w:after="0" w:line="240" w:lineRule="auto"/>
        <w:ind w:left="0"/>
        <w:jc w:val="both"/>
        <w:rPr>
          <w:rFonts w:hint="default" w:ascii="Times New Roman" w:hAnsi="Times New Roman" w:cs="Times New Roman"/>
          <w:b/>
          <w:sz w:val="28"/>
          <w:szCs w:val="28"/>
        </w:rPr>
      </w:pPr>
      <w:r>
        <w:rPr>
          <w:rFonts w:hint="default" w:ascii="Times New Roman" w:hAnsi="Times New Roman" w:cs="Times New Roman"/>
          <w:b/>
          <w:sz w:val="28"/>
          <w:szCs w:val="28"/>
        </w:rPr>
        <w:t>3. КОМПЛЕКС ОРГАНИЗАЦИОННО-ПЕДАГОГИЧЕСКИХ УСЛОВИЙ</w:t>
      </w:r>
    </w:p>
    <w:p w14:paraId="6972736F">
      <w:pPr>
        <w:spacing w:after="0" w:line="240" w:lineRule="auto"/>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  </w:t>
      </w:r>
    </w:p>
    <w:p w14:paraId="23FBA5CA">
      <w:pPr>
        <w:spacing w:after="0" w:line="240" w:lineRule="auto"/>
        <w:ind w:firstLine="709"/>
        <w:jc w:val="both"/>
        <w:rPr>
          <w:rFonts w:hint="default" w:ascii="Times New Roman" w:hAnsi="Times New Roman" w:cs="Times New Roman"/>
          <w:sz w:val="28"/>
          <w:szCs w:val="28"/>
        </w:rPr>
      </w:pPr>
      <w:r>
        <w:rPr>
          <w:rFonts w:hint="default" w:ascii="Times New Roman" w:hAnsi="Times New Roman" w:cs="Times New Roman"/>
          <w:b/>
          <w:sz w:val="28"/>
          <w:szCs w:val="28"/>
        </w:rPr>
        <w:t xml:space="preserve">3.1. Календарный учебный график </w:t>
      </w:r>
      <w:r>
        <w:rPr>
          <w:rFonts w:hint="default" w:ascii="Times New Roman" w:hAnsi="Times New Roman" w:cs="Times New Roman"/>
          <w:sz w:val="28"/>
          <w:szCs w:val="28"/>
        </w:rPr>
        <w:t>(представлен в рабочей программе.)</w:t>
      </w:r>
    </w:p>
    <w:p w14:paraId="553E4F96">
      <w:pPr>
        <w:jc w:val="both"/>
        <w:rPr>
          <w:rFonts w:hint="default" w:ascii="Times New Roman" w:hAnsi="Times New Roman" w:cs="Times New Roman"/>
          <w:sz w:val="28"/>
          <w:szCs w:val="28"/>
        </w:rPr>
      </w:pPr>
    </w:p>
    <w:p w14:paraId="789A4E89">
      <w:pPr>
        <w:spacing w:after="0" w:line="240" w:lineRule="auto"/>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              3.2. УСЛОВИЯ РЕАЛИЗАЦИИ ПРОГРАММЫ</w:t>
      </w:r>
    </w:p>
    <w:p w14:paraId="75428BB7">
      <w:pPr>
        <w:spacing w:after="0" w:line="36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Кадровое обеспечение: педагог дополнительного образования;</w:t>
      </w:r>
    </w:p>
    <w:p w14:paraId="3A59793B">
      <w:pPr>
        <w:spacing w:after="0" w:line="36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Информационное и техническое обеспечение. Для работы необходимы следующие средства обучения:</w:t>
      </w:r>
    </w:p>
    <w:p w14:paraId="48C7C955">
      <w:pPr>
        <w:pStyle w:val="9"/>
        <w:numPr>
          <w:ilvl w:val="0"/>
          <w:numId w:val="1"/>
        </w:numPr>
        <w:spacing w:after="0" w:line="360" w:lineRule="auto"/>
        <w:ind w:left="0" w:firstLine="709"/>
        <w:jc w:val="both"/>
        <w:rPr>
          <w:rFonts w:hint="default" w:ascii="Times New Roman" w:hAnsi="Times New Roman" w:cs="Times New Roman"/>
          <w:iCs/>
          <w:sz w:val="28"/>
          <w:szCs w:val="28"/>
        </w:rPr>
      </w:pPr>
      <w:r>
        <w:rPr>
          <w:rFonts w:hint="default" w:ascii="Times New Roman" w:hAnsi="Times New Roman" w:cs="Times New Roman"/>
          <w:iCs/>
          <w:sz w:val="28"/>
          <w:szCs w:val="28"/>
        </w:rPr>
        <w:t>Тетради;</w:t>
      </w:r>
    </w:p>
    <w:p w14:paraId="0CB55A5B">
      <w:pPr>
        <w:pStyle w:val="9"/>
        <w:numPr>
          <w:ilvl w:val="0"/>
          <w:numId w:val="1"/>
        </w:numPr>
        <w:spacing w:after="0" w:line="360" w:lineRule="auto"/>
        <w:ind w:left="0" w:firstLine="709"/>
        <w:jc w:val="both"/>
        <w:rPr>
          <w:rFonts w:hint="default" w:ascii="Times New Roman" w:hAnsi="Times New Roman" w:cs="Times New Roman"/>
          <w:iCs/>
          <w:sz w:val="28"/>
          <w:szCs w:val="28"/>
        </w:rPr>
      </w:pPr>
      <w:r>
        <w:rPr>
          <w:rFonts w:hint="default" w:ascii="Times New Roman" w:hAnsi="Times New Roman" w:cs="Times New Roman"/>
          <w:iCs/>
          <w:sz w:val="28"/>
          <w:szCs w:val="28"/>
        </w:rPr>
        <w:t>Словари;</w:t>
      </w:r>
    </w:p>
    <w:p w14:paraId="7FD66065">
      <w:pPr>
        <w:pStyle w:val="9"/>
        <w:numPr>
          <w:ilvl w:val="0"/>
          <w:numId w:val="1"/>
        </w:numPr>
        <w:spacing w:after="0" w:line="360" w:lineRule="auto"/>
        <w:ind w:left="0" w:firstLine="709"/>
        <w:jc w:val="both"/>
        <w:rPr>
          <w:rFonts w:hint="default" w:ascii="Times New Roman" w:hAnsi="Times New Roman" w:cs="Times New Roman"/>
          <w:iCs/>
          <w:sz w:val="28"/>
          <w:szCs w:val="28"/>
        </w:rPr>
      </w:pPr>
      <w:r>
        <w:rPr>
          <w:rFonts w:hint="default" w:ascii="Times New Roman" w:hAnsi="Times New Roman" w:cs="Times New Roman"/>
          <w:iCs/>
          <w:sz w:val="28"/>
          <w:szCs w:val="28"/>
        </w:rPr>
        <w:t>Методическая  и  художественная  литература;</w:t>
      </w:r>
    </w:p>
    <w:p w14:paraId="40D28CFC">
      <w:pPr>
        <w:pStyle w:val="9"/>
        <w:numPr>
          <w:ilvl w:val="0"/>
          <w:numId w:val="1"/>
        </w:numPr>
        <w:spacing w:after="0" w:line="360" w:lineRule="auto"/>
        <w:ind w:left="0" w:firstLine="709"/>
        <w:jc w:val="both"/>
        <w:rPr>
          <w:rFonts w:hint="default" w:ascii="Times New Roman" w:hAnsi="Times New Roman" w:cs="Times New Roman"/>
          <w:iCs/>
          <w:sz w:val="28"/>
          <w:szCs w:val="28"/>
        </w:rPr>
      </w:pPr>
      <w:r>
        <w:rPr>
          <w:rFonts w:hint="default" w:ascii="Times New Roman" w:hAnsi="Times New Roman" w:cs="Times New Roman"/>
          <w:iCs/>
          <w:sz w:val="28"/>
          <w:szCs w:val="28"/>
        </w:rPr>
        <w:t>Компьютер, интернет, аудиозаписи;</w:t>
      </w:r>
    </w:p>
    <w:p w14:paraId="35F5A008">
      <w:pPr>
        <w:pStyle w:val="9"/>
        <w:numPr>
          <w:ilvl w:val="0"/>
          <w:numId w:val="1"/>
        </w:numPr>
        <w:spacing w:after="0" w:line="360" w:lineRule="auto"/>
        <w:ind w:left="0" w:firstLine="709"/>
        <w:jc w:val="both"/>
        <w:rPr>
          <w:rFonts w:hint="default" w:ascii="Times New Roman" w:hAnsi="Times New Roman" w:cs="Times New Roman"/>
          <w:iCs/>
          <w:sz w:val="28"/>
          <w:szCs w:val="28"/>
        </w:rPr>
      </w:pPr>
      <w:r>
        <w:rPr>
          <w:rFonts w:hint="default" w:ascii="Times New Roman" w:hAnsi="Times New Roman" w:cs="Times New Roman"/>
          <w:iCs/>
          <w:sz w:val="28"/>
          <w:szCs w:val="28"/>
        </w:rPr>
        <w:t>Дидактические раздаточные материалы.(см.Приложение 1)</w:t>
      </w:r>
    </w:p>
    <w:p w14:paraId="722C670F">
      <w:pPr>
        <w:spacing w:after="0" w:line="240" w:lineRule="auto"/>
        <w:ind w:firstLine="709"/>
        <w:jc w:val="both"/>
        <w:rPr>
          <w:rFonts w:hint="default" w:ascii="Times New Roman" w:hAnsi="Times New Roman" w:cs="Times New Roman"/>
          <w:b/>
          <w:sz w:val="28"/>
          <w:szCs w:val="28"/>
        </w:rPr>
      </w:pPr>
    </w:p>
    <w:p w14:paraId="5BB388C5">
      <w:pPr>
        <w:pStyle w:val="14"/>
        <w:spacing w:after="0" w:line="360" w:lineRule="auto"/>
        <w:ind w:left="0" w:firstLine="709"/>
        <w:jc w:val="both"/>
        <w:rPr>
          <w:rFonts w:hint="default" w:ascii="Times New Roman" w:hAnsi="Times New Roman" w:cs="Times New Roman"/>
          <w:sz w:val="28"/>
          <w:szCs w:val="28"/>
        </w:rPr>
      </w:pPr>
      <w:r>
        <w:rPr>
          <w:rFonts w:hint="default" w:ascii="Times New Roman" w:hAnsi="Times New Roman" w:cs="Times New Roman"/>
          <w:b/>
          <w:sz w:val="28"/>
          <w:szCs w:val="28"/>
        </w:rPr>
        <w:t>Формы аттестации/контроля</w:t>
      </w:r>
    </w:p>
    <w:p w14:paraId="746A143C">
      <w:pPr>
        <w:pStyle w:val="14"/>
        <w:spacing w:after="0" w:line="360" w:lineRule="auto"/>
        <w:ind w:left="0" w:firstLine="709"/>
        <w:jc w:val="both"/>
        <w:rPr>
          <w:rFonts w:hint="default" w:ascii="Times New Roman" w:hAnsi="Times New Roman" w:cs="Times New Roman"/>
          <w:b/>
          <w:sz w:val="28"/>
          <w:szCs w:val="28"/>
          <w:lang w:val="en-US"/>
        </w:rPr>
      </w:pPr>
      <w:r>
        <w:rPr>
          <w:rFonts w:hint="default" w:ascii="Times New Roman" w:hAnsi="Times New Roman" w:cs="Times New Roman"/>
          <w:sz w:val="28"/>
          <w:szCs w:val="28"/>
        </w:rPr>
        <w:t>Основными формами аттестации / контроля по данной программе являются: опрос, выполнение практических и творческих заданий.</w:t>
      </w:r>
    </w:p>
    <w:p w14:paraId="3FF94EB5">
      <w:pPr>
        <w:shd w:val="clear" w:color="auto" w:fill="FFFFFF"/>
        <w:spacing w:after="0" w:line="240" w:lineRule="auto"/>
        <w:ind w:firstLine="709"/>
        <w:jc w:val="both"/>
        <w:rPr>
          <w:rFonts w:hint="default" w:ascii="Times New Roman" w:hAnsi="Times New Roman" w:cs="Times New Roman"/>
          <w:b/>
          <w:sz w:val="28"/>
          <w:szCs w:val="28"/>
        </w:rPr>
      </w:pPr>
    </w:p>
    <w:p w14:paraId="779D8562">
      <w:pPr>
        <w:shd w:val="clear" w:color="auto" w:fill="FFFFFF"/>
        <w:spacing w:after="0" w:line="360" w:lineRule="auto"/>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Оценивание промежуточного/итогового контроля и диагностика деятельности учащихся осуществляется следующим образом:</w:t>
      </w:r>
    </w:p>
    <w:p w14:paraId="151AD277">
      <w:pPr>
        <w:pStyle w:val="14"/>
        <w:numPr>
          <w:ilvl w:val="0"/>
          <w:numId w:val="2"/>
        </w:numPr>
        <w:shd w:val="clear" w:color="auto" w:fill="FFFFFF"/>
        <w:tabs>
          <w:tab w:val="left" w:pos="1134"/>
        </w:tabs>
        <w:spacing w:after="0" w:line="360" w:lineRule="auto"/>
        <w:ind w:left="0" w:firstLine="709"/>
        <w:jc w:val="both"/>
        <w:rPr>
          <w:rFonts w:hint="default" w:ascii="Times New Roman" w:hAnsi="Times New Roman" w:cs="Times New Roman"/>
          <w:sz w:val="28"/>
          <w:szCs w:val="28"/>
        </w:rPr>
      </w:pPr>
      <w:r>
        <w:rPr>
          <w:rFonts w:hint="default" w:ascii="Times New Roman" w:hAnsi="Times New Roman" w:cs="Times New Roman"/>
          <w:i/>
          <w:sz w:val="28"/>
          <w:szCs w:val="28"/>
        </w:rPr>
        <w:t>Тестирование</w:t>
      </w:r>
      <w:r>
        <w:rPr>
          <w:rFonts w:hint="default" w:ascii="Times New Roman" w:hAnsi="Times New Roman" w:cs="Times New Roman"/>
          <w:sz w:val="28"/>
          <w:szCs w:val="28"/>
        </w:rPr>
        <w:t xml:space="preserve"> в форме фронтального опроса в аудиториях, а также в режиме онлайн с использованием различных Цифровых Образовательных Ресурсов. Проведение фронтального осуществляется с целью определить уровень готовности ученика к занятиям, проконтролировать их деятельность, а также  определить уровень усвоения ранее изученного материала.</w:t>
      </w:r>
    </w:p>
    <w:p w14:paraId="26585974">
      <w:pPr>
        <w:pStyle w:val="14"/>
        <w:shd w:val="clear" w:color="auto" w:fill="FFFFFF"/>
        <w:tabs>
          <w:tab w:val="left" w:pos="1134"/>
        </w:tabs>
        <w:spacing w:after="0" w:line="360" w:lineRule="auto"/>
        <w:ind w:left="709"/>
        <w:jc w:val="both"/>
        <w:rPr>
          <w:rFonts w:hint="default" w:ascii="Times New Roman" w:hAnsi="Times New Roman" w:cs="Times New Roman"/>
          <w:sz w:val="28"/>
          <w:szCs w:val="28"/>
        </w:rPr>
      </w:pPr>
    </w:p>
    <w:p w14:paraId="0FF6BE7F">
      <w:pPr>
        <w:pStyle w:val="14"/>
        <w:numPr>
          <w:ilvl w:val="0"/>
          <w:numId w:val="2"/>
        </w:numPr>
        <w:shd w:val="clear" w:color="auto" w:fill="FFFFFF"/>
        <w:tabs>
          <w:tab w:val="left" w:pos="1134"/>
        </w:tabs>
        <w:spacing w:after="0" w:line="360" w:lineRule="auto"/>
        <w:ind w:left="0" w:firstLine="709"/>
        <w:jc w:val="both"/>
        <w:rPr>
          <w:rFonts w:hint="default" w:ascii="Times New Roman" w:hAnsi="Times New Roman" w:cs="Times New Roman"/>
          <w:sz w:val="28"/>
          <w:szCs w:val="28"/>
        </w:rPr>
      </w:pPr>
      <w:r>
        <w:rPr>
          <w:rFonts w:hint="default" w:ascii="Times New Roman" w:hAnsi="Times New Roman" w:cs="Times New Roman"/>
          <w:i/>
          <w:sz w:val="28"/>
          <w:szCs w:val="28"/>
        </w:rPr>
        <w:t xml:space="preserve">Оценивание творческих работ. </w:t>
      </w:r>
      <w:r>
        <w:rPr>
          <w:rFonts w:hint="default" w:ascii="Times New Roman" w:hAnsi="Times New Roman" w:cs="Times New Roman"/>
          <w:sz w:val="28"/>
          <w:szCs w:val="28"/>
        </w:rPr>
        <w:t>Творческая работа для ученика- это возможность максимального открытия своего творческого потенциала. При выполнении творческих заданий формируется самостоятельность, ученик проявляет себя индивидуально или в группе, чтобы попробовать свои силы, приложить знания, принести пользу и показать публично достигнутый результат. Для оценивания творческих работ, в целях повышения интереса и мотивации к изучаемому предмету, разработана карточка для само- и взаимооценивания. Карта само- и взаимооценивания дает возможность учащимся закрепить изученный материал, посредством оценивания друг друга, возможность совместно решать проблему и приходить к общему решению, повысить свою компетентность, улучшить коммуникативные способности.</w:t>
      </w:r>
    </w:p>
    <w:p w14:paraId="7AC91F3C">
      <w:pPr>
        <w:pStyle w:val="14"/>
        <w:shd w:val="clear" w:color="auto" w:fill="FFFFFF"/>
        <w:tabs>
          <w:tab w:val="left" w:pos="1134"/>
        </w:tabs>
        <w:spacing w:after="0" w:line="360" w:lineRule="auto"/>
        <w:ind w:left="709"/>
        <w:jc w:val="both"/>
        <w:rPr>
          <w:rFonts w:hint="default" w:ascii="Times New Roman" w:hAnsi="Times New Roman" w:cs="Times New Roman"/>
          <w:sz w:val="28"/>
          <w:szCs w:val="28"/>
        </w:rPr>
      </w:pPr>
    </w:p>
    <w:p w14:paraId="6B2B69A6">
      <w:pPr>
        <w:pStyle w:val="14"/>
        <w:numPr>
          <w:ilvl w:val="0"/>
          <w:numId w:val="2"/>
        </w:numPr>
        <w:shd w:val="clear" w:color="auto" w:fill="FFFFFF"/>
        <w:tabs>
          <w:tab w:val="left" w:pos="1134"/>
        </w:tabs>
        <w:spacing w:after="0" w:line="360" w:lineRule="auto"/>
        <w:ind w:left="0" w:firstLine="709"/>
        <w:jc w:val="both"/>
        <w:rPr>
          <w:rFonts w:hint="default" w:ascii="Times New Roman" w:hAnsi="Times New Roman" w:cs="Times New Roman"/>
          <w:sz w:val="28"/>
          <w:szCs w:val="28"/>
        </w:rPr>
      </w:pPr>
      <w:r>
        <w:rPr>
          <w:rFonts w:hint="default" w:ascii="Times New Roman" w:hAnsi="Times New Roman" w:cs="Times New Roman"/>
          <w:i/>
          <w:sz w:val="28"/>
          <w:szCs w:val="28"/>
        </w:rPr>
        <w:t xml:space="preserve">-Оценивание проектов и рефератов. </w:t>
      </w:r>
      <w:r>
        <w:rPr>
          <w:rFonts w:hint="default" w:ascii="Times New Roman" w:hAnsi="Times New Roman" w:cs="Times New Roman"/>
          <w:sz w:val="28"/>
          <w:szCs w:val="28"/>
        </w:rPr>
        <w:t>Проект для ученика- это возможность максимального открытия своего творческого потенциала. При создании проекта формируется самостоятельность, ученик проявляет себя индивидуально или в группе, чтобы попробовать свои силы, приложить знания, принести пользу и показать публично достигнутый результат. Для оценивания проектов и рефератов, в целях повышения интереса и мотивации к изучаемому предмету, педагогом разработана карточка для само- и взаимооценивания.</w:t>
      </w:r>
    </w:p>
    <w:p w14:paraId="5F7E8C6D">
      <w:pPr>
        <w:pStyle w:val="14"/>
        <w:shd w:val="clear" w:color="auto" w:fill="FFFFFF"/>
        <w:tabs>
          <w:tab w:val="left" w:pos="1134"/>
        </w:tabs>
        <w:spacing w:after="0" w:line="360" w:lineRule="auto"/>
        <w:ind w:left="709"/>
        <w:jc w:val="both"/>
        <w:rPr>
          <w:rFonts w:hint="default" w:ascii="Times New Roman" w:hAnsi="Times New Roman" w:cs="Times New Roman"/>
          <w:sz w:val="28"/>
          <w:szCs w:val="28"/>
        </w:rPr>
      </w:pPr>
    </w:p>
    <w:p w14:paraId="6421B5F0">
      <w:pPr>
        <w:tabs>
          <w:tab w:val="left" w:pos="1134"/>
        </w:tabs>
        <w:spacing w:after="0" w:line="360" w:lineRule="auto"/>
        <w:ind w:firstLine="709"/>
        <w:jc w:val="both"/>
        <w:rPr>
          <w:rFonts w:hint="default" w:ascii="Times New Roman" w:hAnsi="Times New Roman" w:cs="Times New Roman"/>
          <w:b/>
          <w:sz w:val="28"/>
          <w:szCs w:val="28"/>
        </w:rPr>
      </w:pPr>
      <w:r>
        <w:rPr>
          <w:rFonts w:hint="default" w:ascii="Times New Roman" w:hAnsi="Times New Roman" w:cs="Times New Roman"/>
          <w:sz w:val="28"/>
          <w:szCs w:val="28"/>
        </w:rPr>
        <w:t>По результатам проведенной диагностики вырабатываются  рекомендации для каждого ученика и по группе в целом.</w:t>
      </w:r>
    </w:p>
    <w:p w14:paraId="5C3BE87C">
      <w:pPr>
        <w:spacing w:after="0" w:line="240" w:lineRule="auto"/>
        <w:ind w:firstLine="709"/>
        <w:jc w:val="both"/>
        <w:rPr>
          <w:rFonts w:hint="default" w:ascii="Times New Roman" w:hAnsi="Times New Roman" w:cs="Times New Roman"/>
          <w:b/>
          <w:sz w:val="28"/>
          <w:szCs w:val="28"/>
        </w:rPr>
      </w:pPr>
    </w:p>
    <w:p w14:paraId="3FD61F97">
      <w:pPr>
        <w:jc w:val="both"/>
        <w:rPr>
          <w:rFonts w:hint="default" w:ascii="Times New Roman" w:hAnsi="Times New Roman" w:cs="Times New Roman"/>
          <w:b/>
          <w:color w:val="000000" w:themeColor="text1"/>
          <w:sz w:val="28"/>
          <w:szCs w:val="28"/>
        </w:rPr>
      </w:pPr>
      <w:r>
        <w:rPr>
          <w:rFonts w:hint="default" w:ascii="Times New Roman" w:hAnsi="Times New Roman" w:cs="Times New Roman"/>
          <w:b/>
          <w:color w:val="000000" w:themeColor="text1"/>
          <w:sz w:val="28"/>
          <w:szCs w:val="28"/>
        </w:rPr>
        <w:t xml:space="preserve">                                           3.4 ОЦЕНОЧНЫЕ МАТЕРИАЛЫ</w:t>
      </w:r>
    </w:p>
    <w:p w14:paraId="1D99812F">
      <w:pPr>
        <w:tabs>
          <w:tab w:val="left" w:pos="1134"/>
        </w:tabs>
        <w:spacing w:after="0"/>
        <w:ind w:firstLine="709"/>
        <w:jc w:val="both"/>
        <w:rPr>
          <w:rFonts w:hint="default" w:ascii="Times New Roman" w:hAnsi="Times New Roman" w:cs="Times New Roman"/>
          <w:color w:val="000000" w:themeColor="text1"/>
          <w:sz w:val="28"/>
          <w:szCs w:val="28"/>
        </w:rPr>
      </w:pPr>
      <w:r>
        <w:rPr>
          <w:rFonts w:hint="default" w:ascii="Times New Roman" w:hAnsi="Times New Roman" w:cs="Times New Roman"/>
          <w:color w:val="000000" w:themeColor="text1"/>
          <w:sz w:val="28"/>
          <w:szCs w:val="28"/>
        </w:rPr>
        <w:t>Диагностика оценки знаний учащихся осуществляется на основе методических рекомендаций и разработок методистов и педагогов по английскому языку.</w:t>
      </w:r>
    </w:p>
    <w:p w14:paraId="0A80E267">
      <w:pPr>
        <w:pStyle w:val="17"/>
        <w:spacing w:line="276" w:lineRule="auto"/>
        <w:jc w:val="both"/>
        <w:rPr>
          <w:rFonts w:hint="default" w:ascii="Times New Roman" w:hAnsi="Times New Roman" w:cs="Times New Roman"/>
          <w:sz w:val="28"/>
          <w:szCs w:val="28"/>
        </w:rPr>
      </w:pPr>
      <w:r>
        <w:rPr>
          <w:rFonts w:hint="default" w:ascii="Times New Roman" w:hAnsi="Times New Roman" w:cs="Times New Roman"/>
          <w:color w:val="000000" w:themeColor="text1"/>
          <w:sz w:val="28"/>
          <w:szCs w:val="28"/>
        </w:rPr>
        <w:t>Исходя из цели и  поставленных задач,  оценка зна</w:t>
      </w:r>
      <w:r>
        <w:rPr>
          <w:rFonts w:hint="default" w:ascii="Times New Roman" w:hAnsi="Times New Roman" w:cs="Times New Roman"/>
          <w:sz w:val="28"/>
          <w:szCs w:val="28"/>
        </w:rPr>
        <w:t xml:space="preserve">ний учащихся производится по следующим предполагаемым критериям: </w:t>
      </w:r>
    </w:p>
    <w:p w14:paraId="15D52E78">
      <w:pPr>
        <w:pStyle w:val="17"/>
        <w:spacing w:line="276" w:lineRule="auto"/>
        <w:jc w:val="both"/>
        <w:rPr>
          <w:rFonts w:hint="default" w:ascii="Times New Roman" w:hAnsi="Times New Roman" w:cs="Times New Roman"/>
          <w:sz w:val="28"/>
          <w:szCs w:val="28"/>
        </w:rPr>
      </w:pPr>
    </w:p>
    <w:p w14:paraId="65E11194">
      <w:pPr>
        <w:pStyle w:val="17"/>
        <w:spacing w:line="276" w:lineRule="auto"/>
        <w:jc w:val="both"/>
        <w:rPr>
          <w:rFonts w:hint="default" w:ascii="Times New Roman" w:hAnsi="Times New Roman" w:cs="Times New Roman"/>
          <w:sz w:val="28"/>
          <w:szCs w:val="28"/>
          <w:lang w:val="en-US"/>
        </w:rPr>
      </w:pPr>
      <w:r>
        <w:rPr>
          <w:rFonts w:hint="default" w:ascii="Times New Roman" w:hAnsi="Times New Roman" w:cs="Times New Roman"/>
          <w:b/>
          <w:sz w:val="28"/>
          <w:szCs w:val="28"/>
        </w:rPr>
        <w:t>За письменные работы</w:t>
      </w:r>
      <w:r>
        <w:rPr>
          <w:rFonts w:hint="default" w:ascii="Times New Roman" w:hAnsi="Times New Roman" w:cs="Times New Roman"/>
          <w:sz w:val="28"/>
          <w:szCs w:val="28"/>
        </w:rPr>
        <w:t xml:space="preserve"> (контрольные работы, тесты) оценка вычисляется исходя </w:t>
      </w:r>
    </w:p>
    <w:p w14:paraId="23416A87">
      <w:pPr>
        <w:pStyle w:val="17"/>
        <w:spacing w:line="276" w:lineRule="auto"/>
        <w:jc w:val="both"/>
        <w:rPr>
          <w:rFonts w:hint="default" w:ascii="Times New Roman" w:hAnsi="Times New Roman" w:cs="Times New Roman"/>
          <w:sz w:val="28"/>
          <w:szCs w:val="28"/>
        </w:rPr>
      </w:pPr>
      <w:r>
        <w:rPr>
          <w:rFonts w:hint="default" w:ascii="Times New Roman" w:hAnsi="Times New Roman" w:cs="Times New Roman"/>
          <w:sz w:val="28"/>
          <w:szCs w:val="28"/>
        </w:rPr>
        <w:t>из процента  правильных ответов  и  выставляется в баллах:</w:t>
      </w:r>
    </w:p>
    <w:p w14:paraId="6B734158">
      <w:pPr>
        <w:pStyle w:val="17"/>
        <w:jc w:val="both"/>
        <w:rPr>
          <w:rFonts w:hint="default" w:ascii="Times New Roman" w:hAnsi="Times New Roman" w:cs="Times New Roman"/>
          <w:sz w:val="28"/>
          <w:szCs w:val="28"/>
        </w:rPr>
      </w:pPr>
    </w:p>
    <w:p w14:paraId="7CAB3EC7">
      <w:pPr>
        <w:pStyle w:val="17"/>
        <w:jc w:val="both"/>
        <w:rPr>
          <w:rFonts w:hint="default" w:ascii="Times New Roman" w:hAnsi="Times New Roman" w:cs="Times New Roman"/>
          <w:sz w:val="28"/>
          <w:szCs w:val="28"/>
        </w:rPr>
      </w:pPr>
    </w:p>
    <w:p w14:paraId="31AB8369">
      <w:pPr>
        <w:pStyle w:val="17"/>
        <w:jc w:val="both"/>
        <w:rPr>
          <w:rFonts w:hint="default" w:ascii="Times New Roman" w:hAnsi="Times New Roman" w:cs="Times New Roman"/>
          <w:sz w:val="28"/>
          <w:szCs w:val="28"/>
        </w:rPr>
      </w:pPr>
    </w:p>
    <w:tbl>
      <w:tblPr>
        <w:tblStyle w:val="1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518"/>
        <w:gridCol w:w="2901"/>
        <w:gridCol w:w="2590"/>
        <w:gridCol w:w="1210"/>
        <w:gridCol w:w="1352"/>
      </w:tblGrid>
      <w:tr w14:paraId="059FEE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1627" w:type="dxa"/>
          </w:tcPr>
          <w:p w14:paraId="10E13D9D">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       баллы</w:t>
            </w:r>
          </w:p>
        </w:tc>
        <w:tc>
          <w:tcPr>
            <w:tcW w:w="2659" w:type="dxa"/>
          </w:tcPr>
          <w:p w14:paraId="39967F6E">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                   2</w:t>
            </w:r>
          </w:p>
        </w:tc>
        <w:tc>
          <w:tcPr>
            <w:tcW w:w="2364" w:type="dxa"/>
          </w:tcPr>
          <w:p w14:paraId="4813DA4E">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               3</w:t>
            </w:r>
          </w:p>
        </w:tc>
        <w:tc>
          <w:tcPr>
            <w:tcW w:w="1432" w:type="dxa"/>
          </w:tcPr>
          <w:p w14:paraId="5FC3AA6F">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         4</w:t>
            </w:r>
          </w:p>
        </w:tc>
        <w:tc>
          <w:tcPr>
            <w:tcW w:w="1489" w:type="dxa"/>
          </w:tcPr>
          <w:p w14:paraId="27F1C937">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          5</w:t>
            </w:r>
          </w:p>
        </w:tc>
      </w:tr>
      <w:tr w14:paraId="426716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627" w:type="dxa"/>
          </w:tcPr>
          <w:p w14:paraId="27629AF1">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Процент правильных ответов</w:t>
            </w:r>
          </w:p>
        </w:tc>
        <w:tc>
          <w:tcPr>
            <w:tcW w:w="2659" w:type="dxa"/>
          </w:tcPr>
          <w:p w14:paraId="11AAC7F3">
            <w:pPr>
              <w:pStyle w:val="17"/>
              <w:jc w:val="both"/>
              <w:rPr>
                <w:rFonts w:hint="default" w:ascii="Times New Roman" w:hAnsi="Times New Roman" w:cs="Times New Roman"/>
                <w:b/>
                <w:sz w:val="28"/>
                <w:szCs w:val="28"/>
              </w:rPr>
            </w:pPr>
          </w:p>
          <w:p w14:paraId="39819741">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        59% и менее</w:t>
            </w:r>
          </w:p>
        </w:tc>
        <w:tc>
          <w:tcPr>
            <w:tcW w:w="2364" w:type="dxa"/>
          </w:tcPr>
          <w:p w14:paraId="28EED6A8">
            <w:pPr>
              <w:pStyle w:val="17"/>
              <w:jc w:val="both"/>
              <w:rPr>
                <w:rFonts w:hint="default" w:ascii="Times New Roman" w:hAnsi="Times New Roman" w:cs="Times New Roman"/>
                <w:b/>
                <w:sz w:val="28"/>
                <w:szCs w:val="28"/>
              </w:rPr>
            </w:pPr>
          </w:p>
          <w:p w14:paraId="1C523C44">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       от 60%-74%</w:t>
            </w:r>
          </w:p>
        </w:tc>
        <w:tc>
          <w:tcPr>
            <w:tcW w:w="1432" w:type="dxa"/>
          </w:tcPr>
          <w:p w14:paraId="0EC26788">
            <w:pPr>
              <w:pStyle w:val="17"/>
              <w:jc w:val="both"/>
              <w:rPr>
                <w:rFonts w:hint="default" w:ascii="Times New Roman" w:hAnsi="Times New Roman" w:cs="Times New Roman"/>
                <w:b/>
                <w:sz w:val="28"/>
                <w:szCs w:val="28"/>
              </w:rPr>
            </w:pPr>
          </w:p>
          <w:p w14:paraId="129FCC50">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от 75%-90%</w:t>
            </w:r>
          </w:p>
        </w:tc>
        <w:tc>
          <w:tcPr>
            <w:tcW w:w="1489" w:type="dxa"/>
          </w:tcPr>
          <w:p w14:paraId="1A51E4DA">
            <w:pPr>
              <w:pStyle w:val="17"/>
              <w:jc w:val="both"/>
              <w:rPr>
                <w:rFonts w:hint="default" w:ascii="Times New Roman" w:hAnsi="Times New Roman" w:cs="Times New Roman"/>
                <w:b/>
                <w:sz w:val="28"/>
                <w:szCs w:val="28"/>
              </w:rPr>
            </w:pPr>
          </w:p>
          <w:p w14:paraId="2F61A3E5">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от 91%-100%</w:t>
            </w:r>
          </w:p>
        </w:tc>
      </w:tr>
      <w:tr w14:paraId="57E11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627" w:type="dxa"/>
          </w:tcPr>
          <w:p w14:paraId="7F7177F6">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Результаты</w:t>
            </w:r>
          </w:p>
          <w:p w14:paraId="00EEF2A8">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усвоения</w:t>
            </w:r>
          </w:p>
          <w:p w14:paraId="5716F6D8">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материала</w:t>
            </w:r>
          </w:p>
        </w:tc>
        <w:tc>
          <w:tcPr>
            <w:tcW w:w="2659" w:type="dxa"/>
          </w:tcPr>
          <w:p w14:paraId="2D6B3598">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неудовлетворительный, </w:t>
            </w:r>
          </w:p>
          <w:p w14:paraId="2E456618">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требуется повторение пройденного материала</w:t>
            </w:r>
          </w:p>
          <w:p w14:paraId="7EE400BD">
            <w:pPr>
              <w:pStyle w:val="17"/>
              <w:jc w:val="both"/>
              <w:rPr>
                <w:rFonts w:hint="default" w:ascii="Times New Roman" w:hAnsi="Times New Roman" w:cs="Times New Roman"/>
                <w:b/>
                <w:sz w:val="28"/>
                <w:szCs w:val="28"/>
              </w:rPr>
            </w:pPr>
          </w:p>
        </w:tc>
        <w:tc>
          <w:tcPr>
            <w:tcW w:w="2364" w:type="dxa"/>
          </w:tcPr>
          <w:p w14:paraId="5FF87107">
            <w:pPr>
              <w:pStyle w:val="17"/>
              <w:jc w:val="both"/>
              <w:rPr>
                <w:rFonts w:hint="default" w:ascii="Times New Roman" w:hAnsi="Times New Roman" w:cs="Times New Roman"/>
                <w:b/>
                <w:sz w:val="28"/>
                <w:szCs w:val="28"/>
              </w:rPr>
            </w:pPr>
          </w:p>
          <w:p w14:paraId="5AE77B0F">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удовлетворительный</w:t>
            </w:r>
          </w:p>
        </w:tc>
        <w:tc>
          <w:tcPr>
            <w:tcW w:w="1432" w:type="dxa"/>
          </w:tcPr>
          <w:p w14:paraId="08D3C9ED">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   хороший</w:t>
            </w:r>
          </w:p>
        </w:tc>
        <w:tc>
          <w:tcPr>
            <w:tcW w:w="1489" w:type="dxa"/>
          </w:tcPr>
          <w:p w14:paraId="07A51748">
            <w:pPr>
              <w:pStyle w:val="17"/>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   отличный</w:t>
            </w:r>
          </w:p>
        </w:tc>
      </w:tr>
    </w:tbl>
    <w:p w14:paraId="30E59B17">
      <w:pPr>
        <w:spacing w:after="0" w:line="240" w:lineRule="auto"/>
        <w:jc w:val="both"/>
        <w:rPr>
          <w:rFonts w:hint="default" w:ascii="Times New Roman" w:hAnsi="Times New Roman" w:cs="Times New Roman"/>
          <w:sz w:val="28"/>
          <w:szCs w:val="28"/>
        </w:rPr>
      </w:pPr>
    </w:p>
    <w:p w14:paraId="2F2C0AD5">
      <w:pPr>
        <w:spacing w:after="0"/>
        <w:jc w:val="both"/>
        <w:rPr>
          <w:rFonts w:hint="default" w:ascii="Times New Roman" w:hAnsi="Times New Roman" w:cs="Times New Roman"/>
          <w:sz w:val="28"/>
          <w:szCs w:val="28"/>
        </w:rPr>
      </w:pPr>
      <w:r>
        <w:rPr>
          <w:rFonts w:hint="default" w:ascii="Times New Roman" w:hAnsi="Times New Roman" w:cs="Times New Roman"/>
          <w:b/>
          <w:sz w:val="28"/>
          <w:szCs w:val="28"/>
        </w:rPr>
        <w:t xml:space="preserve">Творческие письменные работы </w:t>
      </w:r>
      <w:r>
        <w:rPr>
          <w:rFonts w:hint="default" w:ascii="Times New Roman" w:hAnsi="Times New Roman" w:cs="Times New Roman"/>
          <w:sz w:val="28"/>
          <w:szCs w:val="28"/>
        </w:rPr>
        <w:t>(проектные и исследовательские  работы, написание  рефератов)</w:t>
      </w:r>
    </w:p>
    <w:p w14:paraId="6935C3C3">
      <w:pPr>
        <w:spacing w:after="0"/>
        <w:jc w:val="both"/>
        <w:rPr>
          <w:rFonts w:hint="default" w:ascii="Times New Roman" w:hAnsi="Times New Roman" w:cs="Times New Roman"/>
          <w:sz w:val="28"/>
          <w:szCs w:val="28"/>
        </w:rPr>
      </w:pPr>
    </w:p>
    <w:p w14:paraId="6D8E343C">
      <w:pPr>
        <w:autoSpaceDE w:val="0"/>
        <w:autoSpaceDN w:val="0"/>
        <w:adjustRightInd w:val="0"/>
        <w:spacing w:after="0"/>
        <w:jc w:val="both"/>
        <w:rPr>
          <w:rFonts w:hint="default" w:ascii="Times New Roman" w:hAnsi="Times New Roman" w:cs="Times New Roman"/>
          <w:sz w:val="28"/>
          <w:szCs w:val="28"/>
        </w:rPr>
      </w:pPr>
      <w:r>
        <w:rPr>
          <w:rFonts w:hint="default" w:ascii="Times New Roman" w:hAnsi="Times New Roman" w:cs="Times New Roman"/>
          <w:sz w:val="28"/>
          <w:szCs w:val="28"/>
        </w:rPr>
        <w:t>1</w:t>
      </w:r>
      <w:r>
        <w:rPr>
          <w:rFonts w:hint="default" w:ascii="Times New Roman" w:hAnsi="Times New Roman" w:cs="Times New Roman"/>
          <w:i/>
          <w:iCs/>
          <w:sz w:val="28"/>
          <w:szCs w:val="28"/>
        </w:rPr>
        <w:t>.Содержание</w:t>
      </w:r>
      <w:r>
        <w:rPr>
          <w:rFonts w:hint="default" w:ascii="Times New Roman" w:hAnsi="Times New Roman" w:cs="Times New Roman"/>
          <w:iCs/>
          <w:sz w:val="28"/>
          <w:szCs w:val="28"/>
        </w:rPr>
        <w:t xml:space="preserve"> </w:t>
      </w:r>
      <w:r>
        <w:rPr>
          <w:rFonts w:hint="default" w:ascii="Times New Roman" w:hAnsi="Times New Roman" w:cs="Times New Roman"/>
          <w:sz w:val="28"/>
          <w:szCs w:val="28"/>
        </w:rPr>
        <w:t>(соблюдение объема работы, соответствие теме, отражены ли все указанные в задании  аспекты, стилевое оформление речи соответствует типу задания, аргументация на соответствующем уровне, соблюдение норм вежливости).</w:t>
      </w:r>
    </w:p>
    <w:p w14:paraId="57E351AC">
      <w:pPr>
        <w:autoSpaceDE w:val="0"/>
        <w:autoSpaceDN w:val="0"/>
        <w:adjustRightInd w:val="0"/>
        <w:spacing w:after="0"/>
        <w:jc w:val="both"/>
        <w:rPr>
          <w:rFonts w:hint="default" w:ascii="Times New Roman" w:hAnsi="Times New Roman" w:cs="Times New Roman"/>
          <w:sz w:val="28"/>
          <w:szCs w:val="28"/>
        </w:rPr>
      </w:pPr>
    </w:p>
    <w:p w14:paraId="3C14A735">
      <w:pPr>
        <w:autoSpaceDE w:val="0"/>
        <w:autoSpaceDN w:val="0"/>
        <w:adjustRightInd w:val="0"/>
        <w:spacing w:after="0"/>
        <w:jc w:val="both"/>
        <w:rPr>
          <w:rFonts w:hint="default" w:ascii="Times New Roman" w:hAnsi="Times New Roman" w:cs="Times New Roman"/>
          <w:sz w:val="28"/>
          <w:szCs w:val="28"/>
        </w:rPr>
      </w:pPr>
      <w:r>
        <w:rPr>
          <w:rFonts w:hint="default" w:ascii="Times New Roman" w:hAnsi="Times New Roman" w:cs="Times New Roman"/>
          <w:sz w:val="28"/>
          <w:szCs w:val="28"/>
        </w:rPr>
        <w:t>2.</w:t>
      </w:r>
      <w:r>
        <w:rPr>
          <w:rFonts w:hint="default" w:ascii="Times New Roman" w:hAnsi="Times New Roman" w:cs="Times New Roman"/>
          <w:i/>
          <w:iCs/>
          <w:sz w:val="28"/>
          <w:szCs w:val="28"/>
        </w:rPr>
        <w:t xml:space="preserve">Организация работы </w:t>
      </w:r>
      <w:r>
        <w:rPr>
          <w:rFonts w:hint="default" w:ascii="Times New Roman" w:hAnsi="Times New Roman" w:cs="Times New Roman"/>
          <w:sz w:val="28"/>
          <w:szCs w:val="28"/>
        </w:rPr>
        <w:t>(логичность высказывания, использование средств логической связи на соответствующем уровне, соблюдение формата высказывания и деление текста на абзацы);</w:t>
      </w:r>
    </w:p>
    <w:p w14:paraId="630EA8B8">
      <w:pPr>
        <w:autoSpaceDE w:val="0"/>
        <w:autoSpaceDN w:val="0"/>
        <w:adjustRightInd w:val="0"/>
        <w:spacing w:after="0"/>
        <w:jc w:val="both"/>
        <w:rPr>
          <w:rFonts w:hint="default" w:ascii="Times New Roman" w:hAnsi="Times New Roman" w:cs="Times New Roman"/>
          <w:sz w:val="28"/>
          <w:szCs w:val="28"/>
        </w:rPr>
      </w:pPr>
    </w:p>
    <w:p w14:paraId="2598C26A">
      <w:pPr>
        <w:autoSpaceDE w:val="0"/>
        <w:autoSpaceDN w:val="0"/>
        <w:adjustRightInd w:val="0"/>
        <w:spacing w:after="0"/>
        <w:jc w:val="both"/>
        <w:rPr>
          <w:rFonts w:hint="default" w:ascii="Times New Roman" w:hAnsi="Times New Roman" w:cs="Times New Roman"/>
          <w:sz w:val="28"/>
          <w:szCs w:val="28"/>
        </w:rPr>
      </w:pPr>
      <w:r>
        <w:rPr>
          <w:rFonts w:hint="default" w:ascii="Times New Roman" w:hAnsi="Times New Roman" w:cs="Times New Roman"/>
          <w:sz w:val="28"/>
          <w:szCs w:val="28"/>
        </w:rPr>
        <w:t>3.</w:t>
      </w:r>
      <w:r>
        <w:rPr>
          <w:rFonts w:hint="default" w:ascii="Times New Roman" w:hAnsi="Times New Roman" w:cs="Times New Roman"/>
          <w:i/>
          <w:iCs/>
          <w:sz w:val="28"/>
          <w:szCs w:val="28"/>
        </w:rPr>
        <w:t xml:space="preserve">Лексика </w:t>
      </w:r>
      <w:r>
        <w:rPr>
          <w:rFonts w:hint="default" w:ascii="Times New Roman" w:hAnsi="Times New Roman" w:cs="Times New Roman"/>
          <w:sz w:val="28"/>
          <w:szCs w:val="28"/>
        </w:rPr>
        <w:t>(словарный запас соответствует поставленной задаче и требованиям данного года обучения языку);</w:t>
      </w:r>
    </w:p>
    <w:p w14:paraId="111FB302">
      <w:pPr>
        <w:autoSpaceDE w:val="0"/>
        <w:autoSpaceDN w:val="0"/>
        <w:adjustRightInd w:val="0"/>
        <w:spacing w:after="0"/>
        <w:jc w:val="both"/>
        <w:rPr>
          <w:rFonts w:hint="default" w:ascii="Times New Roman" w:hAnsi="Times New Roman" w:cs="Times New Roman"/>
          <w:sz w:val="28"/>
          <w:szCs w:val="28"/>
        </w:rPr>
      </w:pPr>
    </w:p>
    <w:p w14:paraId="5DBC9769">
      <w:pPr>
        <w:autoSpaceDE w:val="0"/>
        <w:autoSpaceDN w:val="0"/>
        <w:adjustRightInd w:val="0"/>
        <w:spacing w:after="0"/>
        <w:jc w:val="both"/>
        <w:rPr>
          <w:rFonts w:hint="default" w:ascii="Times New Roman" w:hAnsi="Times New Roman" w:cs="Times New Roman"/>
          <w:sz w:val="28"/>
          <w:szCs w:val="28"/>
        </w:rPr>
      </w:pPr>
      <w:r>
        <w:rPr>
          <w:rFonts w:hint="default" w:ascii="Times New Roman" w:hAnsi="Times New Roman" w:cs="Times New Roman"/>
          <w:sz w:val="28"/>
          <w:szCs w:val="28"/>
        </w:rPr>
        <w:t>4.</w:t>
      </w:r>
      <w:r>
        <w:rPr>
          <w:rFonts w:hint="default" w:ascii="Times New Roman" w:hAnsi="Times New Roman" w:cs="Times New Roman"/>
          <w:i/>
          <w:iCs/>
          <w:sz w:val="28"/>
          <w:szCs w:val="28"/>
        </w:rPr>
        <w:t xml:space="preserve">Грамматика </w:t>
      </w:r>
      <w:r>
        <w:rPr>
          <w:rFonts w:hint="default" w:ascii="Times New Roman" w:hAnsi="Times New Roman" w:cs="Times New Roman"/>
          <w:sz w:val="28"/>
          <w:szCs w:val="28"/>
        </w:rPr>
        <w:t>(использование разнообразных грамматических конструкций  в соответствии с поставленной задачей и требованиям данного года обучения языку);</w:t>
      </w:r>
    </w:p>
    <w:p w14:paraId="5AB1E43A">
      <w:pPr>
        <w:autoSpaceDE w:val="0"/>
        <w:autoSpaceDN w:val="0"/>
        <w:adjustRightInd w:val="0"/>
        <w:spacing w:after="0"/>
        <w:jc w:val="both"/>
        <w:rPr>
          <w:rFonts w:hint="default" w:ascii="Times New Roman" w:hAnsi="Times New Roman" w:cs="Times New Roman"/>
          <w:sz w:val="28"/>
          <w:szCs w:val="28"/>
        </w:rPr>
      </w:pPr>
    </w:p>
    <w:p w14:paraId="1416BA07">
      <w:pPr>
        <w:autoSpaceDE w:val="0"/>
        <w:autoSpaceDN w:val="0"/>
        <w:adjustRightInd w:val="0"/>
        <w:spacing w:after="0"/>
        <w:jc w:val="both"/>
        <w:rPr>
          <w:rFonts w:hint="default" w:ascii="Times New Roman" w:hAnsi="Times New Roman" w:cs="Times New Roman"/>
          <w:sz w:val="28"/>
          <w:szCs w:val="28"/>
        </w:rPr>
      </w:pPr>
      <w:r>
        <w:rPr>
          <w:rFonts w:hint="default" w:ascii="Times New Roman" w:hAnsi="Times New Roman" w:cs="Times New Roman"/>
          <w:sz w:val="28"/>
          <w:szCs w:val="28"/>
        </w:rPr>
        <w:t>5.</w:t>
      </w:r>
      <w:r>
        <w:rPr>
          <w:rFonts w:hint="default" w:ascii="Times New Roman" w:hAnsi="Times New Roman" w:cs="Times New Roman"/>
          <w:i/>
          <w:iCs/>
          <w:sz w:val="28"/>
          <w:szCs w:val="28"/>
        </w:rPr>
        <w:t xml:space="preserve">Орфография и пунктуация  </w:t>
      </w:r>
      <w:r>
        <w:rPr>
          <w:rFonts w:hint="default" w:ascii="Times New Roman" w:hAnsi="Times New Roman" w:cs="Times New Roman"/>
          <w:iCs/>
          <w:sz w:val="28"/>
          <w:szCs w:val="28"/>
        </w:rPr>
        <w:t>(</w:t>
      </w:r>
      <w:r>
        <w:rPr>
          <w:rFonts w:hint="default" w:ascii="Times New Roman" w:hAnsi="Times New Roman" w:cs="Times New Roman"/>
          <w:sz w:val="28"/>
          <w:szCs w:val="28"/>
        </w:rPr>
        <w:t>отсутствие орфографических ошибок, соблюдение главных правил пунктуации:  предложения начинаются с заглавной буквы, в конце предложения стоит точка ,  вопросительный или восклицательный знак, а также соблюдение основных правил расстановки</w:t>
      </w:r>
    </w:p>
    <w:p w14:paraId="798E0236">
      <w:pPr>
        <w:autoSpaceDE w:val="0"/>
        <w:autoSpaceDN w:val="0"/>
        <w:adjustRightInd w:val="0"/>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запятых).</w:t>
      </w:r>
    </w:p>
    <w:p w14:paraId="693DB6BC">
      <w:pPr>
        <w:autoSpaceDE w:val="0"/>
        <w:autoSpaceDN w:val="0"/>
        <w:adjustRightInd w:val="0"/>
        <w:spacing w:after="0"/>
        <w:jc w:val="both"/>
        <w:rPr>
          <w:rFonts w:hint="default" w:ascii="Times New Roman" w:hAnsi="Times New Roman" w:cs="Times New Roman"/>
          <w:sz w:val="28"/>
          <w:szCs w:val="28"/>
          <w:lang w:val="en-US"/>
        </w:rPr>
      </w:pPr>
    </w:p>
    <w:p w14:paraId="3C606121">
      <w:pPr>
        <w:autoSpaceDE w:val="0"/>
        <w:autoSpaceDN w:val="0"/>
        <w:adjustRightInd w:val="0"/>
        <w:spacing w:after="0"/>
        <w:jc w:val="both"/>
        <w:rPr>
          <w:rFonts w:hint="default" w:ascii="Times New Roman" w:hAnsi="Times New Roman" w:cs="Times New Roman"/>
          <w:sz w:val="28"/>
          <w:szCs w:val="28"/>
          <w:lang w:val="en-US"/>
        </w:rPr>
      </w:pPr>
    </w:p>
    <w:p w14:paraId="05BFF328">
      <w:pPr>
        <w:autoSpaceDE w:val="0"/>
        <w:autoSpaceDN w:val="0"/>
        <w:adjustRightInd w:val="0"/>
        <w:spacing w:after="0"/>
        <w:jc w:val="both"/>
        <w:rPr>
          <w:rFonts w:hint="default" w:ascii="Times New Roman" w:hAnsi="Times New Roman" w:cs="Times New Roman"/>
          <w:sz w:val="28"/>
          <w:szCs w:val="28"/>
          <w:lang w:val="en-US"/>
        </w:rPr>
      </w:pPr>
    </w:p>
    <w:p w14:paraId="495E8AC9">
      <w:pPr>
        <w:autoSpaceDE w:val="0"/>
        <w:autoSpaceDN w:val="0"/>
        <w:adjustRightInd w:val="0"/>
        <w:spacing w:after="0"/>
        <w:jc w:val="both"/>
        <w:rPr>
          <w:rFonts w:hint="default" w:ascii="Times New Roman" w:hAnsi="Times New Roman" w:cs="Times New Roman"/>
          <w:b/>
          <w:sz w:val="28"/>
          <w:szCs w:val="28"/>
        </w:rPr>
      </w:pPr>
      <w:r>
        <w:rPr>
          <w:rFonts w:hint="default" w:ascii="Times New Roman" w:hAnsi="Times New Roman" w:cs="Times New Roman"/>
          <w:b/>
          <w:sz w:val="28"/>
          <w:szCs w:val="28"/>
        </w:rPr>
        <w:t>Карта для взаимо и самооценивания качества проектов</w:t>
      </w:r>
    </w:p>
    <w:p w14:paraId="114D248D">
      <w:pPr>
        <w:autoSpaceDE w:val="0"/>
        <w:autoSpaceDN w:val="0"/>
        <w:adjustRightInd w:val="0"/>
        <w:spacing w:after="0"/>
        <w:jc w:val="both"/>
        <w:rPr>
          <w:rFonts w:hint="default" w:ascii="Times New Roman" w:hAnsi="Times New Roman" w:cs="Times New Roman"/>
          <w:b/>
          <w:sz w:val="28"/>
          <w:szCs w:val="28"/>
        </w:rPr>
      </w:pPr>
    </w:p>
    <w:p w14:paraId="42D72F12">
      <w:pPr>
        <w:pStyle w:val="17"/>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Оценка исследовательских проектов учащихся производится  согласно следующим предполагаемым критериям: </w:t>
      </w:r>
    </w:p>
    <w:p w14:paraId="7B350F05">
      <w:pPr>
        <w:spacing w:after="0" w:line="360" w:lineRule="auto"/>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Отличный результат:36-40 </w:t>
      </w:r>
      <w:r>
        <w:rPr>
          <w:rFonts w:hint="default" w:ascii="Times New Roman" w:hAnsi="Times New Roman" w:eastAsia="Times New Roman" w:cs="Times New Roman"/>
          <w:b/>
          <w:sz w:val="28"/>
          <w:szCs w:val="28"/>
        </w:rPr>
        <w:t>баллов</w:t>
      </w:r>
    </w:p>
    <w:p w14:paraId="0FF2CD49">
      <w:pPr>
        <w:spacing w:after="0" w:line="360" w:lineRule="auto"/>
        <w:jc w:val="both"/>
        <w:rPr>
          <w:rFonts w:hint="default" w:ascii="Times New Roman" w:hAnsi="Times New Roman" w:cs="Times New Roman"/>
          <w:b/>
          <w:sz w:val="28"/>
          <w:szCs w:val="28"/>
        </w:rPr>
      </w:pPr>
      <w:r>
        <w:rPr>
          <w:rFonts w:hint="default" w:ascii="Times New Roman" w:hAnsi="Times New Roman" w:cs="Times New Roman"/>
          <w:b/>
          <w:sz w:val="28"/>
          <w:szCs w:val="28"/>
        </w:rPr>
        <w:t>Хороший результат: 28-35 баллов</w:t>
      </w:r>
    </w:p>
    <w:p w14:paraId="453B9137">
      <w:pPr>
        <w:autoSpaceDE w:val="0"/>
        <w:autoSpaceDN w:val="0"/>
        <w:adjustRightInd w:val="0"/>
        <w:spacing w:after="0"/>
        <w:jc w:val="both"/>
        <w:rPr>
          <w:rFonts w:hint="default" w:ascii="Times New Roman" w:hAnsi="Times New Roman" w:cs="Times New Roman"/>
          <w:b/>
          <w:sz w:val="28"/>
          <w:szCs w:val="28"/>
        </w:rPr>
      </w:pPr>
      <w:r>
        <w:rPr>
          <w:rFonts w:hint="default" w:ascii="Times New Roman" w:hAnsi="Times New Roman" w:cs="Times New Roman"/>
          <w:b/>
          <w:sz w:val="28"/>
          <w:szCs w:val="28"/>
        </w:rPr>
        <w:t>Удовлетворительный результат: от 24 и менее баллов</w:t>
      </w:r>
    </w:p>
    <w:p w14:paraId="5092AE69">
      <w:pPr>
        <w:spacing w:after="0" w:line="240" w:lineRule="auto"/>
        <w:jc w:val="both"/>
        <w:rPr>
          <w:rFonts w:hint="default" w:ascii="Times New Roman" w:hAnsi="Times New Roman" w:cs="Times New Roman"/>
          <w:b/>
          <w:sz w:val="28"/>
          <w:szCs w:val="28"/>
        </w:rPr>
      </w:pPr>
    </w:p>
    <w:tbl>
      <w:tblPr>
        <w:tblStyle w:val="3"/>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0"/>
        <w:gridCol w:w="751"/>
        <w:gridCol w:w="752"/>
        <w:gridCol w:w="751"/>
        <w:gridCol w:w="752"/>
        <w:gridCol w:w="752"/>
        <w:gridCol w:w="751"/>
        <w:gridCol w:w="752"/>
        <w:gridCol w:w="751"/>
        <w:gridCol w:w="752"/>
        <w:gridCol w:w="610"/>
      </w:tblGrid>
      <w:tr w14:paraId="06142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090" w:type="dxa"/>
            <w:vMerge w:val="restart"/>
          </w:tcPr>
          <w:p w14:paraId="3A03A31A">
            <w:pPr>
              <w:spacing w:after="0" w:line="240" w:lineRule="auto"/>
              <w:jc w:val="both"/>
              <w:rPr>
                <w:rFonts w:hint="default" w:ascii="Times New Roman" w:hAnsi="Times New Roman" w:eastAsia="Times New Roman" w:cs="Times New Roman"/>
                <w:b/>
                <w:sz w:val="28"/>
                <w:szCs w:val="28"/>
              </w:rPr>
            </w:pPr>
            <w:r>
              <w:rPr>
                <w:rFonts w:hint="default" w:ascii="Times New Roman" w:hAnsi="Times New Roman" w:cs="Times New Roman"/>
                <w:b/>
                <w:sz w:val="28"/>
                <w:szCs w:val="28"/>
              </w:rPr>
              <w:t>Критерии оценки</w:t>
            </w:r>
          </w:p>
        </w:tc>
        <w:tc>
          <w:tcPr>
            <w:tcW w:w="7374" w:type="dxa"/>
            <w:gridSpan w:val="10"/>
          </w:tcPr>
          <w:p w14:paraId="57CB3730">
            <w:pPr>
              <w:spacing w:after="0" w:line="240" w:lineRule="auto"/>
              <w:jc w:val="both"/>
              <w:rPr>
                <w:rFonts w:hint="default" w:ascii="Times New Roman" w:hAnsi="Times New Roman" w:eastAsia="Times New Roman" w:cs="Times New Roman"/>
                <w:sz w:val="28"/>
                <w:szCs w:val="28"/>
              </w:rPr>
            </w:pPr>
          </w:p>
          <w:p w14:paraId="199B7008">
            <w:pPr>
              <w:spacing w:after="0" w:line="240" w:lineRule="auto"/>
              <w:jc w:val="both"/>
              <w:rPr>
                <w:rFonts w:hint="default" w:ascii="Times New Roman" w:hAnsi="Times New Roman" w:eastAsia="Times New Roman" w:cs="Times New Roman"/>
                <w:sz w:val="28"/>
                <w:szCs w:val="28"/>
              </w:rPr>
            </w:pPr>
          </w:p>
        </w:tc>
      </w:tr>
      <w:tr w14:paraId="345E1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090" w:type="dxa"/>
            <w:vMerge w:val="continue"/>
          </w:tcPr>
          <w:p w14:paraId="7F660561">
            <w:pPr>
              <w:spacing w:after="0" w:line="240" w:lineRule="auto"/>
              <w:jc w:val="both"/>
              <w:rPr>
                <w:rFonts w:hint="default" w:ascii="Times New Roman" w:hAnsi="Times New Roman" w:cs="Times New Roman"/>
                <w:b/>
                <w:sz w:val="28"/>
                <w:szCs w:val="28"/>
              </w:rPr>
            </w:pPr>
          </w:p>
        </w:tc>
        <w:tc>
          <w:tcPr>
            <w:tcW w:w="751" w:type="dxa"/>
          </w:tcPr>
          <w:p w14:paraId="05F445FB">
            <w:pPr>
              <w:spacing w:after="0" w:line="240" w:lineRule="auto"/>
              <w:jc w:val="both"/>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1</w:t>
            </w:r>
          </w:p>
        </w:tc>
        <w:tc>
          <w:tcPr>
            <w:tcW w:w="752" w:type="dxa"/>
          </w:tcPr>
          <w:p w14:paraId="25CF83DB">
            <w:pPr>
              <w:spacing w:after="0" w:line="240" w:lineRule="auto"/>
              <w:jc w:val="both"/>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2</w:t>
            </w:r>
          </w:p>
        </w:tc>
        <w:tc>
          <w:tcPr>
            <w:tcW w:w="751" w:type="dxa"/>
          </w:tcPr>
          <w:p w14:paraId="2F31D356">
            <w:pPr>
              <w:spacing w:after="0" w:line="240" w:lineRule="auto"/>
              <w:jc w:val="both"/>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3</w:t>
            </w:r>
          </w:p>
        </w:tc>
        <w:tc>
          <w:tcPr>
            <w:tcW w:w="752" w:type="dxa"/>
          </w:tcPr>
          <w:p w14:paraId="64FF64AC">
            <w:pPr>
              <w:spacing w:after="0" w:line="240" w:lineRule="auto"/>
              <w:jc w:val="both"/>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4</w:t>
            </w:r>
          </w:p>
        </w:tc>
        <w:tc>
          <w:tcPr>
            <w:tcW w:w="752" w:type="dxa"/>
          </w:tcPr>
          <w:p w14:paraId="57BA5096">
            <w:pPr>
              <w:spacing w:after="0" w:line="240" w:lineRule="auto"/>
              <w:jc w:val="both"/>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5</w:t>
            </w:r>
          </w:p>
        </w:tc>
        <w:tc>
          <w:tcPr>
            <w:tcW w:w="751" w:type="dxa"/>
          </w:tcPr>
          <w:p w14:paraId="635456C5">
            <w:pPr>
              <w:spacing w:after="0" w:line="240" w:lineRule="auto"/>
              <w:jc w:val="both"/>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6</w:t>
            </w:r>
          </w:p>
        </w:tc>
        <w:tc>
          <w:tcPr>
            <w:tcW w:w="752" w:type="dxa"/>
          </w:tcPr>
          <w:p w14:paraId="2FA26A8F">
            <w:pPr>
              <w:spacing w:after="0" w:line="240" w:lineRule="auto"/>
              <w:jc w:val="both"/>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7</w:t>
            </w:r>
          </w:p>
        </w:tc>
        <w:tc>
          <w:tcPr>
            <w:tcW w:w="751" w:type="dxa"/>
          </w:tcPr>
          <w:p w14:paraId="18F94301">
            <w:pPr>
              <w:spacing w:after="0" w:line="240" w:lineRule="auto"/>
              <w:jc w:val="both"/>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8</w:t>
            </w:r>
          </w:p>
        </w:tc>
        <w:tc>
          <w:tcPr>
            <w:tcW w:w="752" w:type="dxa"/>
          </w:tcPr>
          <w:p w14:paraId="0E534D60">
            <w:pPr>
              <w:spacing w:after="0" w:line="240" w:lineRule="auto"/>
              <w:jc w:val="both"/>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9</w:t>
            </w:r>
          </w:p>
        </w:tc>
        <w:tc>
          <w:tcPr>
            <w:tcW w:w="610" w:type="dxa"/>
          </w:tcPr>
          <w:p w14:paraId="3B109A75">
            <w:pPr>
              <w:spacing w:after="0" w:line="240" w:lineRule="auto"/>
              <w:jc w:val="both"/>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10</w:t>
            </w:r>
          </w:p>
        </w:tc>
      </w:tr>
      <w:tr w14:paraId="34518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2090" w:type="dxa"/>
          </w:tcPr>
          <w:p w14:paraId="53211F08">
            <w:pPr>
              <w:spacing w:after="0" w:line="240" w:lineRule="auto"/>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Актуальность и новизна</w:t>
            </w:r>
          </w:p>
          <w:p w14:paraId="51AD5C8B">
            <w:pPr>
              <w:spacing w:after="0" w:line="240" w:lineRule="auto"/>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темы</w:t>
            </w:r>
          </w:p>
        </w:tc>
        <w:tc>
          <w:tcPr>
            <w:tcW w:w="751" w:type="dxa"/>
          </w:tcPr>
          <w:p w14:paraId="431107E4">
            <w:pPr>
              <w:spacing w:after="0" w:line="240" w:lineRule="auto"/>
              <w:jc w:val="both"/>
              <w:rPr>
                <w:rFonts w:hint="default" w:ascii="Times New Roman" w:hAnsi="Times New Roman" w:eastAsia="Times New Roman" w:cs="Times New Roman"/>
                <w:b/>
                <w:sz w:val="28"/>
                <w:szCs w:val="28"/>
              </w:rPr>
            </w:pPr>
          </w:p>
        </w:tc>
        <w:tc>
          <w:tcPr>
            <w:tcW w:w="752" w:type="dxa"/>
          </w:tcPr>
          <w:p w14:paraId="7230B26D">
            <w:pPr>
              <w:spacing w:after="0" w:line="240" w:lineRule="auto"/>
              <w:jc w:val="both"/>
              <w:rPr>
                <w:rFonts w:hint="default" w:ascii="Times New Roman" w:hAnsi="Times New Roman" w:eastAsia="Times New Roman" w:cs="Times New Roman"/>
                <w:b/>
                <w:sz w:val="28"/>
                <w:szCs w:val="28"/>
              </w:rPr>
            </w:pPr>
          </w:p>
        </w:tc>
        <w:tc>
          <w:tcPr>
            <w:tcW w:w="751" w:type="dxa"/>
          </w:tcPr>
          <w:p w14:paraId="61866B2D">
            <w:pPr>
              <w:spacing w:after="0" w:line="240" w:lineRule="auto"/>
              <w:jc w:val="both"/>
              <w:rPr>
                <w:rFonts w:hint="default" w:ascii="Times New Roman" w:hAnsi="Times New Roman" w:eastAsia="Times New Roman" w:cs="Times New Roman"/>
                <w:b/>
                <w:sz w:val="28"/>
                <w:szCs w:val="28"/>
              </w:rPr>
            </w:pPr>
          </w:p>
        </w:tc>
        <w:tc>
          <w:tcPr>
            <w:tcW w:w="752" w:type="dxa"/>
          </w:tcPr>
          <w:p w14:paraId="6F82CA32">
            <w:pPr>
              <w:spacing w:after="0" w:line="240" w:lineRule="auto"/>
              <w:jc w:val="both"/>
              <w:rPr>
                <w:rFonts w:hint="default" w:ascii="Times New Roman" w:hAnsi="Times New Roman" w:eastAsia="Times New Roman" w:cs="Times New Roman"/>
                <w:b/>
                <w:sz w:val="28"/>
                <w:szCs w:val="28"/>
              </w:rPr>
            </w:pPr>
          </w:p>
        </w:tc>
        <w:tc>
          <w:tcPr>
            <w:tcW w:w="752" w:type="dxa"/>
          </w:tcPr>
          <w:p w14:paraId="32FFD56A">
            <w:pPr>
              <w:spacing w:after="0" w:line="240" w:lineRule="auto"/>
              <w:jc w:val="both"/>
              <w:rPr>
                <w:rFonts w:hint="default" w:ascii="Times New Roman" w:hAnsi="Times New Roman" w:eastAsia="Times New Roman" w:cs="Times New Roman"/>
                <w:b/>
                <w:sz w:val="28"/>
                <w:szCs w:val="28"/>
              </w:rPr>
            </w:pPr>
          </w:p>
        </w:tc>
        <w:tc>
          <w:tcPr>
            <w:tcW w:w="751" w:type="dxa"/>
          </w:tcPr>
          <w:p w14:paraId="5B28FAD8">
            <w:pPr>
              <w:spacing w:after="0" w:line="240" w:lineRule="auto"/>
              <w:jc w:val="both"/>
              <w:rPr>
                <w:rFonts w:hint="default" w:ascii="Times New Roman" w:hAnsi="Times New Roman" w:eastAsia="Times New Roman" w:cs="Times New Roman"/>
                <w:b/>
                <w:sz w:val="28"/>
                <w:szCs w:val="28"/>
              </w:rPr>
            </w:pPr>
          </w:p>
        </w:tc>
        <w:tc>
          <w:tcPr>
            <w:tcW w:w="752" w:type="dxa"/>
          </w:tcPr>
          <w:p w14:paraId="3C910D3C">
            <w:pPr>
              <w:spacing w:after="0" w:line="240" w:lineRule="auto"/>
              <w:jc w:val="both"/>
              <w:rPr>
                <w:rFonts w:hint="default" w:ascii="Times New Roman" w:hAnsi="Times New Roman" w:eastAsia="Times New Roman" w:cs="Times New Roman"/>
                <w:b/>
                <w:sz w:val="28"/>
                <w:szCs w:val="28"/>
              </w:rPr>
            </w:pPr>
          </w:p>
        </w:tc>
        <w:tc>
          <w:tcPr>
            <w:tcW w:w="751" w:type="dxa"/>
          </w:tcPr>
          <w:p w14:paraId="3CBFF0F8">
            <w:pPr>
              <w:spacing w:after="0" w:line="240" w:lineRule="auto"/>
              <w:jc w:val="both"/>
              <w:rPr>
                <w:rFonts w:hint="default" w:ascii="Times New Roman" w:hAnsi="Times New Roman" w:eastAsia="Times New Roman" w:cs="Times New Roman"/>
                <w:b/>
                <w:sz w:val="28"/>
                <w:szCs w:val="28"/>
              </w:rPr>
            </w:pPr>
          </w:p>
        </w:tc>
        <w:tc>
          <w:tcPr>
            <w:tcW w:w="752" w:type="dxa"/>
          </w:tcPr>
          <w:p w14:paraId="4AEF3416">
            <w:pPr>
              <w:spacing w:after="0" w:line="240" w:lineRule="auto"/>
              <w:jc w:val="both"/>
              <w:rPr>
                <w:rFonts w:hint="default" w:ascii="Times New Roman" w:hAnsi="Times New Roman" w:eastAsia="Times New Roman" w:cs="Times New Roman"/>
                <w:b/>
                <w:sz w:val="28"/>
                <w:szCs w:val="28"/>
              </w:rPr>
            </w:pPr>
          </w:p>
        </w:tc>
        <w:tc>
          <w:tcPr>
            <w:tcW w:w="610" w:type="dxa"/>
          </w:tcPr>
          <w:p w14:paraId="341BE68D">
            <w:pPr>
              <w:spacing w:after="0" w:line="240" w:lineRule="auto"/>
              <w:jc w:val="both"/>
              <w:rPr>
                <w:rFonts w:hint="default" w:ascii="Times New Roman" w:hAnsi="Times New Roman" w:eastAsia="Times New Roman" w:cs="Times New Roman"/>
                <w:b/>
                <w:sz w:val="28"/>
                <w:szCs w:val="28"/>
              </w:rPr>
            </w:pPr>
          </w:p>
        </w:tc>
      </w:tr>
      <w:tr w14:paraId="1DB00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trPr>
        <w:tc>
          <w:tcPr>
            <w:tcW w:w="2090" w:type="dxa"/>
          </w:tcPr>
          <w:p w14:paraId="1FA94177">
            <w:pPr>
              <w:spacing w:after="0" w:line="240" w:lineRule="auto"/>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Эстетически правильное оформление </w:t>
            </w:r>
          </w:p>
          <w:p w14:paraId="1AD84813">
            <w:pPr>
              <w:spacing w:after="0" w:line="240" w:lineRule="auto"/>
              <w:jc w:val="both"/>
              <w:rPr>
                <w:rFonts w:hint="default" w:ascii="Times New Roman" w:hAnsi="Times New Roman" w:eastAsia="Times New Roman" w:cs="Times New Roman"/>
                <w:sz w:val="28"/>
                <w:szCs w:val="28"/>
              </w:rPr>
            </w:pPr>
          </w:p>
        </w:tc>
        <w:tc>
          <w:tcPr>
            <w:tcW w:w="751" w:type="dxa"/>
          </w:tcPr>
          <w:p w14:paraId="0383595B">
            <w:pPr>
              <w:spacing w:after="0" w:line="240" w:lineRule="auto"/>
              <w:jc w:val="both"/>
              <w:rPr>
                <w:rFonts w:hint="default" w:ascii="Times New Roman" w:hAnsi="Times New Roman" w:eastAsia="Times New Roman" w:cs="Times New Roman"/>
                <w:b/>
                <w:sz w:val="28"/>
                <w:szCs w:val="28"/>
              </w:rPr>
            </w:pPr>
          </w:p>
        </w:tc>
        <w:tc>
          <w:tcPr>
            <w:tcW w:w="752" w:type="dxa"/>
          </w:tcPr>
          <w:p w14:paraId="3C1ED569">
            <w:pPr>
              <w:spacing w:after="0" w:line="240" w:lineRule="auto"/>
              <w:jc w:val="both"/>
              <w:rPr>
                <w:rFonts w:hint="default" w:ascii="Times New Roman" w:hAnsi="Times New Roman" w:eastAsia="Times New Roman" w:cs="Times New Roman"/>
                <w:b/>
                <w:sz w:val="28"/>
                <w:szCs w:val="28"/>
              </w:rPr>
            </w:pPr>
          </w:p>
        </w:tc>
        <w:tc>
          <w:tcPr>
            <w:tcW w:w="751" w:type="dxa"/>
          </w:tcPr>
          <w:p w14:paraId="4BE34504">
            <w:pPr>
              <w:spacing w:after="0" w:line="240" w:lineRule="auto"/>
              <w:jc w:val="both"/>
              <w:rPr>
                <w:rFonts w:hint="default" w:ascii="Times New Roman" w:hAnsi="Times New Roman" w:eastAsia="Times New Roman" w:cs="Times New Roman"/>
                <w:b/>
                <w:sz w:val="28"/>
                <w:szCs w:val="28"/>
              </w:rPr>
            </w:pPr>
          </w:p>
        </w:tc>
        <w:tc>
          <w:tcPr>
            <w:tcW w:w="752" w:type="dxa"/>
          </w:tcPr>
          <w:p w14:paraId="6ABA6170">
            <w:pPr>
              <w:spacing w:after="0" w:line="240" w:lineRule="auto"/>
              <w:jc w:val="both"/>
              <w:rPr>
                <w:rFonts w:hint="default" w:ascii="Times New Roman" w:hAnsi="Times New Roman" w:eastAsia="Times New Roman" w:cs="Times New Roman"/>
                <w:b/>
                <w:sz w:val="28"/>
                <w:szCs w:val="28"/>
              </w:rPr>
            </w:pPr>
          </w:p>
        </w:tc>
        <w:tc>
          <w:tcPr>
            <w:tcW w:w="752" w:type="dxa"/>
          </w:tcPr>
          <w:p w14:paraId="4EA480CD">
            <w:pPr>
              <w:spacing w:after="0" w:line="240" w:lineRule="auto"/>
              <w:jc w:val="both"/>
              <w:rPr>
                <w:rFonts w:hint="default" w:ascii="Times New Roman" w:hAnsi="Times New Roman" w:eastAsia="Times New Roman" w:cs="Times New Roman"/>
                <w:b/>
                <w:sz w:val="28"/>
                <w:szCs w:val="28"/>
              </w:rPr>
            </w:pPr>
          </w:p>
        </w:tc>
        <w:tc>
          <w:tcPr>
            <w:tcW w:w="751" w:type="dxa"/>
          </w:tcPr>
          <w:p w14:paraId="60C1E6CE">
            <w:pPr>
              <w:spacing w:after="0" w:line="240" w:lineRule="auto"/>
              <w:jc w:val="both"/>
              <w:rPr>
                <w:rFonts w:hint="default" w:ascii="Times New Roman" w:hAnsi="Times New Roman" w:eastAsia="Times New Roman" w:cs="Times New Roman"/>
                <w:b/>
                <w:sz w:val="28"/>
                <w:szCs w:val="28"/>
              </w:rPr>
            </w:pPr>
          </w:p>
        </w:tc>
        <w:tc>
          <w:tcPr>
            <w:tcW w:w="752" w:type="dxa"/>
          </w:tcPr>
          <w:p w14:paraId="4BA9D77A">
            <w:pPr>
              <w:spacing w:after="0" w:line="240" w:lineRule="auto"/>
              <w:jc w:val="both"/>
              <w:rPr>
                <w:rFonts w:hint="default" w:ascii="Times New Roman" w:hAnsi="Times New Roman" w:eastAsia="Times New Roman" w:cs="Times New Roman"/>
                <w:b/>
                <w:sz w:val="28"/>
                <w:szCs w:val="28"/>
              </w:rPr>
            </w:pPr>
          </w:p>
        </w:tc>
        <w:tc>
          <w:tcPr>
            <w:tcW w:w="751" w:type="dxa"/>
          </w:tcPr>
          <w:p w14:paraId="3CC2065E">
            <w:pPr>
              <w:spacing w:after="0" w:line="240" w:lineRule="auto"/>
              <w:jc w:val="both"/>
              <w:rPr>
                <w:rFonts w:hint="default" w:ascii="Times New Roman" w:hAnsi="Times New Roman" w:eastAsia="Times New Roman" w:cs="Times New Roman"/>
                <w:b/>
                <w:sz w:val="28"/>
                <w:szCs w:val="28"/>
              </w:rPr>
            </w:pPr>
          </w:p>
        </w:tc>
        <w:tc>
          <w:tcPr>
            <w:tcW w:w="752" w:type="dxa"/>
          </w:tcPr>
          <w:p w14:paraId="7CAF4698">
            <w:pPr>
              <w:spacing w:after="0" w:line="240" w:lineRule="auto"/>
              <w:jc w:val="both"/>
              <w:rPr>
                <w:rFonts w:hint="default" w:ascii="Times New Roman" w:hAnsi="Times New Roman" w:eastAsia="Times New Roman" w:cs="Times New Roman"/>
                <w:b/>
                <w:sz w:val="28"/>
                <w:szCs w:val="28"/>
              </w:rPr>
            </w:pPr>
          </w:p>
        </w:tc>
        <w:tc>
          <w:tcPr>
            <w:tcW w:w="610" w:type="dxa"/>
          </w:tcPr>
          <w:p w14:paraId="7FAA36AC">
            <w:pPr>
              <w:spacing w:after="0" w:line="240" w:lineRule="auto"/>
              <w:jc w:val="both"/>
              <w:rPr>
                <w:rFonts w:hint="default" w:ascii="Times New Roman" w:hAnsi="Times New Roman" w:eastAsia="Times New Roman" w:cs="Times New Roman"/>
                <w:b/>
                <w:sz w:val="28"/>
                <w:szCs w:val="28"/>
              </w:rPr>
            </w:pPr>
          </w:p>
        </w:tc>
      </w:tr>
      <w:tr w14:paraId="476FB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2090" w:type="dxa"/>
          </w:tcPr>
          <w:p w14:paraId="5C9E1B3B">
            <w:pPr>
              <w:spacing w:after="0" w:line="240" w:lineRule="auto"/>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Содержание представляемой работы</w:t>
            </w:r>
          </w:p>
        </w:tc>
        <w:tc>
          <w:tcPr>
            <w:tcW w:w="751" w:type="dxa"/>
          </w:tcPr>
          <w:p w14:paraId="598F85DF">
            <w:pPr>
              <w:spacing w:after="0" w:line="240" w:lineRule="auto"/>
              <w:jc w:val="both"/>
              <w:rPr>
                <w:rFonts w:hint="default" w:ascii="Times New Roman" w:hAnsi="Times New Roman" w:eastAsia="Times New Roman" w:cs="Times New Roman"/>
                <w:b/>
                <w:sz w:val="28"/>
                <w:szCs w:val="28"/>
              </w:rPr>
            </w:pPr>
          </w:p>
        </w:tc>
        <w:tc>
          <w:tcPr>
            <w:tcW w:w="752" w:type="dxa"/>
          </w:tcPr>
          <w:p w14:paraId="1805E60F">
            <w:pPr>
              <w:spacing w:after="0" w:line="240" w:lineRule="auto"/>
              <w:jc w:val="both"/>
              <w:rPr>
                <w:rFonts w:hint="default" w:ascii="Times New Roman" w:hAnsi="Times New Roman" w:eastAsia="Times New Roman" w:cs="Times New Roman"/>
                <w:b/>
                <w:sz w:val="28"/>
                <w:szCs w:val="28"/>
              </w:rPr>
            </w:pPr>
          </w:p>
        </w:tc>
        <w:tc>
          <w:tcPr>
            <w:tcW w:w="751" w:type="dxa"/>
          </w:tcPr>
          <w:p w14:paraId="2390DE29">
            <w:pPr>
              <w:spacing w:after="0" w:line="240" w:lineRule="auto"/>
              <w:jc w:val="both"/>
              <w:rPr>
                <w:rFonts w:hint="default" w:ascii="Times New Roman" w:hAnsi="Times New Roman" w:eastAsia="Times New Roman" w:cs="Times New Roman"/>
                <w:b/>
                <w:sz w:val="28"/>
                <w:szCs w:val="28"/>
              </w:rPr>
            </w:pPr>
          </w:p>
        </w:tc>
        <w:tc>
          <w:tcPr>
            <w:tcW w:w="752" w:type="dxa"/>
          </w:tcPr>
          <w:p w14:paraId="1E7D8491">
            <w:pPr>
              <w:spacing w:after="0" w:line="240" w:lineRule="auto"/>
              <w:jc w:val="both"/>
              <w:rPr>
                <w:rFonts w:hint="default" w:ascii="Times New Roman" w:hAnsi="Times New Roman" w:eastAsia="Times New Roman" w:cs="Times New Roman"/>
                <w:b/>
                <w:sz w:val="28"/>
                <w:szCs w:val="28"/>
              </w:rPr>
            </w:pPr>
          </w:p>
        </w:tc>
        <w:tc>
          <w:tcPr>
            <w:tcW w:w="752" w:type="dxa"/>
          </w:tcPr>
          <w:p w14:paraId="55D2502C">
            <w:pPr>
              <w:spacing w:after="0" w:line="240" w:lineRule="auto"/>
              <w:jc w:val="both"/>
              <w:rPr>
                <w:rFonts w:hint="default" w:ascii="Times New Roman" w:hAnsi="Times New Roman" w:eastAsia="Times New Roman" w:cs="Times New Roman"/>
                <w:b/>
                <w:sz w:val="28"/>
                <w:szCs w:val="28"/>
              </w:rPr>
            </w:pPr>
          </w:p>
        </w:tc>
        <w:tc>
          <w:tcPr>
            <w:tcW w:w="751" w:type="dxa"/>
          </w:tcPr>
          <w:p w14:paraId="3923672B">
            <w:pPr>
              <w:spacing w:after="0" w:line="240" w:lineRule="auto"/>
              <w:jc w:val="both"/>
              <w:rPr>
                <w:rFonts w:hint="default" w:ascii="Times New Roman" w:hAnsi="Times New Roman" w:eastAsia="Times New Roman" w:cs="Times New Roman"/>
                <w:b/>
                <w:sz w:val="28"/>
                <w:szCs w:val="28"/>
              </w:rPr>
            </w:pPr>
          </w:p>
        </w:tc>
        <w:tc>
          <w:tcPr>
            <w:tcW w:w="752" w:type="dxa"/>
          </w:tcPr>
          <w:p w14:paraId="637B6B32">
            <w:pPr>
              <w:spacing w:after="0" w:line="240" w:lineRule="auto"/>
              <w:jc w:val="both"/>
              <w:rPr>
                <w:rFonts w:hint="default" w:ascii="Times New Roman" w:hAnsi="Times New Roman" w:eastAsia="Times New Roman" w:cs="Times New Roman"/>
                <w:b/>
                <w:sz w:val="28"/>
                <w:szCs w:val="28"/>
              </w:rPr>
            </w:pPr>
          </w:p>
        </w:tc>
        <w:tc>
          <w:tcPr>
            <w:tcW w:w="751" w:type="dxa"/>
          </w:tcPr>
          <w:p w14:paraId="0B571836">
            <w:pPr>
              <w:spacing w:after="0" w:line="240" w:lineRule="auto"/>
              <w:jc w:val="both"/>
              <w:rPr>
                <w:rFonts w:hint="default" w:ascii="Times New Roman" w:hAnsi="Times New Roman" w:eastAsia="Times New Roman" w:cs="Times New Roman"/>
                <w:b/>
                <w:sz w:val="28"/>
                <w:szCs w:val="28"/>
              </w:rPr>
            </w:pPr>
          </w:p>
        </w:tc>
        <w:tc>
          <w:tcPr>
            <w:tcW w:w="752" w:type="dxa"/>
          </w:tcPr>
          <w:p w14:paraId="2FA23774">
            <w:pPr>
              <w:spacing w:after="0" w:line="240" w:lineRule="auto"/>
              <w:jc w:val="both"/>
              <w:rPr>
                <w:rFonts w:hint="default" w:ascii="Times New Roman" w:hAnsi="Times New Roman" w:eastAsia="Times New Roman" w:cs="Times New Roman"/>
                <w:b/>
                <w:sz w:val="28"/>
                <w:szCs w:val="28"/>
              </w:rPr>
            </w:pPr>
          </w:p>
        </w:tc>
        <w:tc>
          <w:tcPr>
            <w:tcW w:w="610" w:type="dxa"/>
          </w:tcPr>
          <w:p w14:paraId="00E965FA">
            <w:pPr>
              <w:spacing w:after="0" w:line="240" w:lineRule="auto"/>
              <w:jc w:val="both"/>
              <w:rPr>
                <w:rFonts w:hint="default" w:ascii="Times New Roman" w:hAnsi="Times New Roman" w:eastAsia="Times New Roman" w:cs="Times New Roman"/>
                <w:b/>
                <w:sz w:val="28"/>
                <w:szCs w:val="28"/>
              </w:rPr>
            </w:pPr>
          </w:p>
        </w:tc>
      </w:tr>
      <w:tr w14:paraId="2B300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trPr>
        <w:tc>
          <w:tcPr>
            <w:tcW w:w="2090" w:type="dxa"/>
          </w:tcPr>
          <w:p w14:paraId="23B9A8E9">
            <w:pPr>
              <w:spacing w:after="0" w:line="240" w:lineRule="auto"/>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Уровень готовности учащихся к представляемой работе</w:t>
            </w:r>
          </w:p>
        </w:tc>
        <w:tc>
          <w:tcPr>
            <w:tcW w:w="751" w:type="dxa"/>
          </w:tcPr>
          <w:p w14:paraId="2A92C48D">
            <w:pPr>
              <w:spacing w:after="0" w:line="240" w:lineRule="auto"/>
              <w:jc w:val="both"/>
              <w:rPr>
                <w:rFonts w:hint="default" w:ascii="Times New Roman" w:hAnsi="Times New Roman" w:eastAsia="Times New Roman" w:cs="Times New Roman"/>
                <w:b/>
                <w:sz w:val="28"/>
                <w:szCs w:val="28"/>
              </w:rPr>
            </w:pPr>
          </w:p>
        </w:tc>
        <w:tc>
          <w:tcPr>
            <w:tcW w:w="752" w:type="dxa"/>
          </w:tcPr>
          <w:p w14:paraId="2325CDA5">
            <w:pPr>
              <w:spacing w:after="0" w:line="240" w:lineRule="auto"/>
              <w:jc w:val="both"/>
              <w:rPr>
                <w:rFonts w:hint="default" w:ascii="Times New Roman" w:hAnsi="Times New Roman" w:eastAsia="Times New Roman" w:cs="Times New Roman"/>
                <w:b/>
                <w:sz w:val="28"/>
                <w:szCs w:val="28"/>
              </w:rPr>
            </w:pPr>
          </w:p>
        </w:tc>
        <w:tc>
          <w:tcPr>
            <w:tcW w:w="751" w:type="dxa"/>
          </w:tcPr>
          <w:p w14:paraId="1794E6ED">
            <w:pPr>
              <w:spacing w:after="0" w:line="240" w:lineRule="auto"/>
              <w:jc w:val="both"/>
              <w:rPr>
                <w:rFonts w:hint="default" w:ascii="Times New Roman" w:hAnsi="Times New Roman" w:eastAsia="Times New Roman" w:cs="Times New Roman"/>
                <w:b/>
                <w:sz w:val="28"/>
                <w:szCs w:val="28"/>
              </w:rPr>
            </w:pPr>
          </w:p>
        </w:tc>
        <w:tc>
          <w:tcPr>
            <w:tcW w:w="752" w:type="dxa"/>
          </w:tcPr>
          <w:p w14:paraId="1D6C50A2">
            <w:pPr>
              <w:spacing w:after="0" w:line="240" w:lineRule="auto"/>
              <w:jc w:val="both"/>
              <w:rPr>
                <w:rFonts w:hint="default" w:ascii="Times New Roman" w:hAnsi="Times New Roman" w:eastAsia="Times New Roman" w:cs="Times New Roman"/>
                <w:b/>
                <w:sz w:val="28"/>
                <w:szCs w:val="28"/>
              </w:rPr>
            </w:pPr>
          </w:p>
        </w:tc>
        <w:tc>
          <w:tcPr>
            <w:tcW w:w="752" w:type="dxa"/>
          </w:tcPr>
          <w:p w14:paraId="252B72BB">
            <w:pPr>
              <w:spacing w:after="0" w:line="240" w:lineRule="auto"/>
              <w:jc w:val="both"/>
              <w:rPr>
                <w:rFonts w:hint="default" w:ascii="Times New Roman" w:hAnsi="Times New Roman" w:eastAsia="Times New Roman" w:cs="Times New Roman"/>
                <w:b/>
                <w:sz w:val="28"/>
                <w:szCs w:val="28"/>
              </w:rPr>
            </w:pPr>
          </w:p>
        </w:tc>
        <w:tc>
          <w:tcPr>
            <w:tcW w:w="751" w:type="dxa"/>
          </w:tcPr>
          <w:p w14:paraId="7767B95E">
            <w:pPr>
              <w:spacing w:after="0" w:line="240" w:lineRule="auto"/>
              <w:jc w:val="both"/>
              <w:rPr>
                <w:rFonts w:hint="default" w:ascii="Times New Roman" w:hAnsi="Times New Roman" w:eastAsia="Times New Roman" w:cs="Times New Roman"/>
                <w:b/>
                <w:sz w:val="28"/>
                <w:szCs w:val="28"/>
              </w:rPr>
            </w:pPr>
          </w:p>
        </w:tc>
        <w:tc>
          <w:tcPr>
            <w:tcW w:w="752" w:type="dxa"/>
          </w:tcPr>
          <w:p w14:paraId="4982B7BE">
            <w:pPr>
              <w:spacing w:after="0" w:line="240" w:lineRule="auto"/>
              <w:jc w:val="both"/>
              <w:rPr>
                <w:rFonts w:hint="default" w:ascii="Times New Roman" w:hAnsi="Times New Roman" w:eastAsia="Times New Roman" w:cs="Times New Roman"/>
                <w:b/>
                <w:sz w:val="28"/>
                <w:szCs w:val="28"/>
              </w:rPr>
            </w:pPr>
          </w:p>
        </w:tc>
        <w:tc>
          <w:tcPr>
            <w:tcW w:w="751" w:type="dxa"/>
          </w:tcPr>
          <w:p w14:paraId="326E013C">
            <w:pPr>
              <w:spacing w:after="0" w:line="240" w:lineRule="auto"/>
              <w:jc w:val="both"/>
              <w:rPr>
                <w:rFonts w:hint="default" w:ascii="Times New Roman" w:hAnsi="Times New Roman" w:eastAsia="Times New Roman" w:cs="Times New Roman"/>
                <w:b/>
                <w:sz w:val="28"/>
                <w:szCs w:val="28"/>
              </w:rPr>
            </w:pPr>
          </w:p>
        </w:tc>
        <w:tc>
          <w:tcPr>
            <w:tcW w:w="752" w:type="dxa"/>
          </w:tcPr>
          <w:p w14:paraId="31136F64">
            <w:pPr>
              <w:spacing w:after="0" w:line="240" w:lineRule="auto"/>
              <w:jc w:val="both"/>
              <w:rPr>
                <w:rFonts w:hint="default" w:ascii="Times New Roman" w:hAnsi="Times New Roman" w:eastAsia="Times New Roman" w:cs="Times New Roman"/>
                <w:b/>
                <w:sz w:val="28"/>
                <w:szCs w:val="28"/>
              </w:rPr>
            </w:pPr>
          </w:p>
        </w:tc>
        <w:tc>
          <w:tcPr>
            <w:tcW w:w="610" w:type="dxa"/>
          </w:tcPr>
          <w:p w14:paraId="12660540">
            <w:pPr>
              <w:spacing w:after="0" w:line="240" w:lineRule="auto"/>
              <w:jc w:val="both"/>
              <w:rPr>
                <w:rFonts w:hint="default" w:ascii="Times New Roman" w:hAnsi="Times New Roman" w:eastAsia="Times New Roman" w:cs="Times New Roman"/>
                <w:b/>
                <w:sz w:val="28"/>
                <w:szCs w:val="28"/>
              </w:rPr>
            </w:pPr>
          </w:p>
        </w:tc>
      </w:tr>
      <w:tr w14:paraId="615AE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090" w:type="dxa"/>
          </w:tcPr>
          <w:p w14:paraId="4E37103A">
            <w:pPr>
              <w:spacing w:after="0" w:line="240" w:lineRule="auto"/>
              <w:jc w:val="both"/>
              <w:rPr>
                <w:rFonts w:hint="default" w:ascii="Times New Roman" w:hAnsi="Times New Roman" w:eastAsia="Times New Roman" w:cs="Times New Roman"/>
                <w:b/>
                <w:sz w:val="28"/>
                <w:szCs w:val="28"/>
              </w:rPr>
            </w:pPr>
            <w:r>
              <w:rPr>
                <w:rFonts w:hint="default" w:ascii="Times New Roman" w:hAnsi="Times New Roman" w:eastAsia="Times New Roman" w:cs="Times New Roman"/>
                <w:b/>
                <w:sz w:val="28"/>
                <w:szCs w:val="28"/>
              </w:rPr>
              <w:t>Итог:</w:t>
            </w:r>
          </w:p>
        </w:tc>
        <w:tc>
          <w:tcPr>
            <w:tcW w:w="7374" w:type="dxa"/>
            <w:gridSpan w:val="10"/>
          </w:tcPr>
          <w:p w14:paraId="709D64DE">
            <w:pPr>
              <w:spacing w:after="0" w:line="240" w:lineRule="auto"/>
              <w:jc w:val="both"/>
              <w:rPr>
                <w:rFonts w:hint="default" w:ascii="Times New Roman" w:hAnsi="Times New Roman" w:eastAsia="Times New Roman" w:cs="Times New Roman"/>
                <w:b/>
                <w:sz w:val="28"/>
                <w:szCs w:val="28"/>
              </w:rPr>
            </w:pPr>
          </w:p>
        </w:tc>
      </w:tr>
    </w:tbl>
    <w:p w14:paraId="143BD507">
      <w:pPr>
        <w:jc w:val="both"/>
        <w:rPr>
          <w:rFonts w:hint="default" w:ascii="Times New Roman" w:hAnsi="Times New Roman" w:eastAsia="Times New Roman" w:cs="Times New Roman"/>
          <w:sz w:val="28"/>
          <w:szCs w:val="28"/>
        </w:rPr>
      </w:pPr>
    </w:p>
    <w:p w14:paraId="0848357C">
      <w:pPr>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Педагог доп. образования ________________ /______________</w:t>
      </w:r>
    </w:p>
    <w:p w14:paraId="77662523">
      <w:pPr>
        <w:jc w:val="both"/>
        <w:rPr>
          <w:rFonts w:hint="default" w:ascii="Times New Roman" w:hAnsi="Times New Roman" w:eastAsia="Times New Roman" w:cs="Times New Roman"/>
          <w:sz w:val="28"/>
          <w:szCs w:val="28"/>
        </w:rPr>
      </w:pPr>
    </w:p>
    <w:p w14:paraId="0C5C9F08">
      <w:pPr>
        <w:pStyle w:val="10"/>
        <w:ind w:left="0"/>
        <w:jc w:val="both"/>
        <w:rPr>
          <w:rFonts w:hint="default" w:ascii="Times New Roman" w:hAnsi="Times New Roman" w:cs="Times New Roman"/>
          <w:b/>
          <w:sz w:val="28"/>
          <w:szCs w:val="28"/>
        </w:rPr>
      </w:pPr>
      <w:r>
        <w:rPr>
          <w:rFonts w:hint="default" w:ascii="Times New Roman" w:hAnsi="Times New Roman" w:cs="Times New Roman"/>
          <w:b/>
          <w:sz w:val="28"/>
          <w:szCs w:val="28"/>
        </w:rPr>
        <w:t>3.5. МЕТОДИЧЕСКИЕ МАТЕРИАЛЫ</w:t>
      </w:r>
    </w:p>
    <w:p w14:paraId="2087D59B">
      <w:pPr>
        <w:spacing w:after="0" w:line="36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Проект Шириновой К.И. разработан   на основе примерочных творческих проектов и методических разработок педагогов по английскому языку.</w:t>
      </w:r>
    </w:p>
    <w:p w14:paraId="66C4C3AD">
      <w:pPr>
        <w:spacing w:after="0" w:line="36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Процесс обучения и вовлечения учащихся в познавательную деятельность включает в себя:</w:t>
      </w:r>
    </w:p>
    <w:p w14:paraId="435979EA">
      <w:pPr>
        <w:spacing w:after="0" w:line="360" w:lineRule="auto"/>
        <w:ind w:firstLine="709"/>
        <w:jc w:val="both"/>
        <w:rPr>
          <w:rFonts w:hint="default" w:ascii="Times New Roman" w:hAnsi="Times New Roman" w:eastAsia="Microsoft Sans Serif" w:cs="Times New Roman"/>
          <w:b/>
          <w:color w:val="000000"/>
          <w:sz w:val="28"/>
          <w:szCs w:val="28"/>
          <w:lang w:bidi="ru-RU"/>
        </w:rPr>
      </w:pPr>
      <w:r>
        <w:rPr>
          <w:rFonts w:hint="default" w:ascii="Times New Roman" w:hAnsi="Times New Roman" w:eastAsia="Microsoft Sans Serif" w:cs="Times New Roman"/>
          <w:b/>
          <w:color w:val="000000"/>
          <w:sz w:val="28"/>
          <w:szCs w:val="28"/>
          <w:lang w:bidi="ru-RU"/>
        </w:rPr>
        <w:t>Методы обучения</w:t>
      </w:r>
    </w:p>
    <w:p w14:paraId="1265FB66">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-практические методы (упражнения, задачи);</w:t>
      </w:r>
    </w:p>
    <w:p w14:paraId="539988D6">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-словесные методы (рассказ, беседа, чтение  литературы);</w:t>
      </w:r>
    </w:p>
    <w:p w14:paraId="1E7D3739">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-наглядные методы (демонстрации презентаций, иллюстраций);</w:t>
      </w:r>
    </w:p>
    <w:p w14:paraId="3EBBA258">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-проблемные методы (методы проблемного изложения) – детям дается часть готового знания);</w:t>
      </w:r>
    </w:p>
    <w:p w14:paraId="0A10A09F">
      <w:pPr>
        <w:pStyle w:val="14"/>
        <w:tabs>
          <w:tab w:val="left" w:pos="993"/>
        </w:tabs>
        <w:spacing w:after="0" w:line="360" w:lineRule="auto"/>
        <w:ind w:left="0"/>
        <w:jc w:val="both"/>
        <w:rPr>
          <w:rFonts w:hint="default" w:ascii="Times New Roman" w:hAnsi="Times New Roman" w:cs="Times New Roman"/>
          <w:sz w:val="28"/>
          <w:szCs w:val="28"/>
        </w:rPr>
      </w:pPr>
      <w:r>
        <w:rPr>
          <w:rFonts w:hint="default" w:ascii="Times New Roman" w:hAnsi="Times New Roman" w:cs="Times New Roman"/>
          <w:sz w:val="28"/>
          <w:szCs w:val="28"/>
        </w:rPr>
        <w:t>-эвристические (частично-поисковые)– детям предоставляется большая возможность выбора вариантов;</w:t>
      </w:r>
    </w:p>
    <w:p w14:paraId="7790849B">
      <w:pPr>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-индуктивные и дедуктивные методы;</w:t>
      </w:r>
    </w:p>
    <w:p w14:paraId="610CB905">
      <w:pPr>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-метод сказкотерапии .</w:t>
      </w:r>
    </w:p>
    <w:p w14:paraId="4357AB2E">
      <w:pPr>
        <w:spacing w:after="0" w:line="240" w:lineRule="auto"/>
        <w:jc w:val="both"/>
        <w:rPr>
          <w:rFonts w:hint="default" w:ascii="Times New Roman" w:hAnsi="Times New Roman" w:cs="Times New Roman"/>
          <w:sz w:val="28"/>
          <w:szCs w:val="28"/>
        </w:rPr>
      </w:pPr>
    </w:p>
    <w:p w14:paraId="26F6814D">
      <w:pPr>
        <w:spacing w:after="0" w:line="360" w:lineRule="auto"/>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Технологии и приемы, применяемые в педагогической деятельности:</w:t>
      </w:r>
    </w:p>
    <w:p w14:paraId="64F8DBFC">
      <w:pPr>
        <w:autoSpaceDE w:val="0"/>
        <w:autoSpaceDN w:val="0"/>
        <w:adjustRightInd w:val="0"/>
        <w:spacing w:line="360" w:lineRule="auto"/>
        <w:ind w:firstLine="709"/>
        <w:jc w:val="both"/>
        <w:rPr>
          <w:rFonts w:hint="default" w:ascii="Times New Roman" w:hAnsi="Times New Roman" w:cs="Times New Roman"/>
          <w:i/>
          <w:iCs/>
          <w:sz w:val="28"/>
          <w:szCs w:val="28"/>
        </w:rPr>
      </w:pPr>
      <w:r>
        <w:rPr>
          <w:rFonts w:hint="default" w:ascii="Times New Roman" w:hAnsi="Times New Roman" w:cs="Times New Roman"/>
          <w:sz w:val="28"/>
          <w:szCs w:val="28"/>
        </w:rPr>
        <w:t xml:space="preserve">Наиболее часто в своей практике использую технологии на основе активизации и интенсификации деятельности учащихся: </w:t>
      </w:r>
      <w:r>
        <w:rPr>
          <w:rFonts w:hint="default" w:ascii="Times New Roman" w:hAnsi="Times New Roman" w:cs="Times New Roman"/>
          <w:i/>
          <w:iCs/>
          <w:sz w:val="28"/>
          <w:szCs w:val="28"/>
        </w:rPr>
        <w:t xml:space="preserve">игровые технологии, технологии современного проектного обучения, технология сотрудничества, </w:t>
      </w:r>
      <w:r>
        <w:rPr>
          <w:rFonts w:hint="default" w:ascii="Times New Roman" w:hAnsi="Times New Roman" w:cs="Times New Roman"/>
          <w:sz w:val="28"/>
          <w:szCs w:val="28"/>
        </w:rPr>
        <w:t>а также</w:t>
      </w:r>
      <w:r>
        <w:rPr>
          <w:rFonts w:hint="default" w:ascii="Times New Roman" w:hAnsi="Times New Roman" w:cs="Times New Roman"/>
          <w:i/>
          <w:iCs/>
          <w:sz w:val="28"/>
          <w:szCs w:val="28"/>
        </w:rPr>
        <w:t xml:space="preserve"> информационные технологии.</w:t>
      </w:r>
    </w:p>
    <w:p w14:paraId="07B3D285">
      <w:pPr>
        <w:spacing w:after="0" w:line="360" w:lineRule="auto"/>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Методические принципы </w:t>
      </w:r>
    </w:p>
    <w:p w14:paraId="4471950B">
      <w:pPr>
        <w:spacing w:after="0" w:line="360" w:lineRule="auto"/>
        <w:jc w:val="both"/>
        <w:rPr>
          <w:rFonts w:hint="default" w:ascii="Times New Roman" w:hAnsi="Times New Roman" w:cs="Times New Roman"/>
          <w:i/>
          <w:sz w:val="28"/>
          <w:szCs w:val="28"/>
        </w:rPr>
      </w:pPr>
      <w:r>
        <w:rPr>
          <w:rFonts w:hint="default" w:ascii="Times New Roman" w:hAnsi="Times New Roman" w:eastAsia="Times New Roman" w:cs="Times New Roman"/>
          <w:sz w:val="28"/>
          <w:szCs w:val="28"/>
        </w:rPr>
        <w:t xml:space="preserve">Основной принцип организации учебно-воспитательного процесса – </w:t>
      </w:r>
      <w:r>
        <w:rPr>
          <w:rFonts w:hint="default" w:ascii="Times New Roman" w:hAnsi="Times New Roman" w:eastAsia="Times New Roman" w:cs="Times New Roman"/>
          <w:i/>
          <w:sz w:val="28"/>
          <w:szCs w:val="28"/>
        </w:rPr>
        <w:t>«Люби учиться делая!»</w:t>
      </w:r>
    </w:p>
    <w:p w14:paraId="5BC97528">
      <w:pPr>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Принципы, на которые опирается сам процесс обучения следующие:</w:t>
      </w:r>
    </w:p>
    <w:p w14:paraId="3D42EC48">
      <w:pPr>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-максимальное разнообразие предоставленных возможностей </w:t>
      </w:r>
    </w:p>
    <w:p w14:paraId="61F1945E">
      <w:pPr>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для развития личности;</w:t>
      </w:r>
    </w:p>
    <w:p w14:paraId="0332E456">
      <w:pPr>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-индивидуализация и дифференциация обучения;</w:t>
      </w:r>
    </w:p>
    <w:p w14:paraId="03B2D61E">
      <w:pPr>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доступность;</w:t>
      </w:r>
    </w:p>
    <w:p w14:paraId="354D2832">
      <w:pPr>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равенство;</w:t>
      </w:r>
    </w:p>
    <w:p w14:paraId="7C8CC876">
      <w:pPr>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-гуманность.</w:t>
      </w:r>
    </w:p>
    <w:p w14:paraId="0150F652">
      <w:pPr>
        <w:spacing w:after="0" w:line="360" w:lineRule="auto"/>
        <w:jc w:val="both"/>
        <w:rPr>
          <w:rFonts w:hint="default" w:ascii="Times New Roman" w:hAnsi="Times New Roman" w:cs="Times New Roman"/>
          <w:color w:val="FF0000"/>
          <w:sz w:val="28"/>
          <w:szCs w:val="28"/>
        </w:rPr>
      </w:pPr>
    </w:p>
    <w:p w14:paraId="38C36A4B">
      <w:pPr>
        <w:spacing w:after="0" w:line="240" w:lineRule="auto"/>
        <w:jc w:val="both"/>
        <w:rPr>
          <w:rFonts w:hint="default" w:ascii="Times New Roman" w:hAnsi="Times New Roman" w:cs="Times New Roman"/>
          <w:sz w:val="28"/>
          <w:szCs w:val="28"/>
        </w:rPr>
      </w:pPr>
    </w:p>
    <w:p w14:paraId="0B23C818">
      <w:pPr>
        <w:spacing w:after="0" w:line="360" w:lineRule="auto"/>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Материально-техническое обеспечение</w:t>
      </w:r>
    </w:p>
    <w:p w14:paraId="283BA652">
      <w:pPr>
        <w:pStyle w:val="14"/>
        <w:numPr>
          <w:ilvl w:val="0"/>
          <w:numId w:val="3"/>
        </w:numPr>
        <w:spacing w:after="0" w:line="360" w:lineRule="auto"/>
        <w:ind w:left="0" w:firstLine="0"/>
        <w:jc w:val="both"/>
        <w:rPr>
          <w:rFonts w:hint="default" w:ascii="Times New Roman" w:hAnsi="Times New Roman" w:cs="Times New Roman"/>
          <w:sz w:val="28"/>
          <w:szCs w:val="28"/>
        </w:rPr>
      </w:pPr>
      <w:r>
        <w:rPr>
          <w:rFonts w:hint="default" w:ascii="Times New Roman" w:hAnsi="Times New Roman" w:cs="Times New Roman"/>
          <w:sz w:val="28"/>
          <w:szCs w:val="28"/>
        </w:rPr>
        <w:t>Компьютер (ноутбук) с монитором, клавиатурой и мышкой.</w:t>
      </w:r>
    </w:p>
    <w:p w14:paraId="78A38B0D">
      <w:pPr>
        <w:pStyle w:val="14"/>
        <w:numPr>
          <w:ilvl w:val="0"/>
          <w:numId w:val="3"/>
        </w:numPr>
        <w:spacing w:after="0" w:line="360" w:lineRule="auto"/>
        <w:ind w:left="0" w:firstLine="0"/>
        <w:jc w:val="both"/>
        <w:rPr>
          <w:rFonts w:hint="default" w:ascii="Times New Roman" w:hAnsi="Times New Roman" w:cs="Times New Roman"/>
          <w:sz w:val="28"/>
          <w:szCs w:val="28"/>
        </w:rPr>
      </w:pPr>
      <w:r>
        <w:rPr>
          <w:rFonts w:hint="default" w:ascii="Times New Roman" w:hAnsi="Times New Roman" w:cs="Times New Roman"/>
          <w:sz w:val="28"/>
          <w:szCs w:val="28"/>
        </w:rPr>
        <w:t>Презентационное оборудование: проектор с экраном и возможностью подключения к компьютеру (ноутбуку).</w:t>
      </w:r>
    </w:p>
    <w:p w14:paraId="4AFF781C">
      <w:pPr>
        <w:pStyle w:val="14"/>
        <w:numPr>
          <w:ilvl w:val="0"/>
          <w:numId w:val="3"/>
        </w:numPr>
        <w:spacing w:after="0" w:line="360" w:lineRule="auto"/>
        <w:ind w:left="0" w:firstLine="0"/>
        <w:jc w:val="both"/>
        <w:rPr>
          <w:rFonts w:hint="default" w:ascii="Times New Roman" w:hAnsi="Times New Roman" w:cs="Times New Roman"/>
          <w:sz w:val="28"/>
          <w:szCs w:val="28"/>
        </w:rPr>
      </w:pPr>
      <w:r>
        <w:rPr>
          <w:rFonts w:hint="default" w:ascii="Times New Roman" w:hAnsi="Times New Roman" w:cs="Times New Roman"/>
          <w:sz w:val="28"/>
          <w:szCs w:val="28"/>
        </w:rPr>
        <w:t>Дидактические материалы. (см.Приложение 1)</w:t>
      </w:r>
    </w:p>
    <w:p w14:paraId="0C5498A7">
      <w:pPr>
        <w:jc w:val="both"/>
        <w:rPr>
          <w:rFonts w:hint="default" w:ascii="Times New Roman" w:hAnsi="Times New Roman" w:cs="Times New Roman"/>
          <w:sz w:val="28"/>
          <w:szCs w:val="28"/>
          <w:lang w:val="en-US"/>
        </w:rPr>
      </w:pPr>
    </w:p>
    <w:p w14:paraId="2119773B">
      <w:pPr>
        <w:jc w:val="both"/>
        <w:rPr>
          <w:rFonts w:hint="default" w:ascii="Times New Roman" w:hAnsi="Times New Roman" w:cs="Times New Roman"/>
          <w:sz w:val="28"/>
          <w:szCs w:val="28"/>
          <w:lang w:val="en-US"/>
        </w:rPr>
      </w:pPr>
    </w:p>
    <w:p w14:paraId="41A938F4">
      <w:pPr>
        <w:jc w:val="both"/>
        <w:rPr>
          <w:rFonts w:hint="default" w:ascii="Times New Roman" w:hAnsi="Times New Roman" w:cs="Times New Roman"/>
          <w:sz w:val="28"/>
          <w:szCs w:val="28"/>
          <w:lang w:val="en-US"/>
        </w:rPr>
      </w:pPr>
    </w:p>
    <w:p w14:paraId="73749D78">
      <w:pPr>
        <w:jc w:val="both"/>
        <w:rPr>
          <w:rFonts w:hint="default" w:ascii="Times New Roman" w:hAnsi="Times New Roman" w:cs="Times New Roman"/>
          <w:sz w:val="28"/>
          <w:szCs w:val="28"/>
          <w:lang w:val="en-US"/>
        </w:rPr>
      </w:pPr>
    </w:p>
    <w:p w14:paraId="57A2AF48">
      <w:pPr>
        <w:jc w:val="both"/>
        <w:rPr>
          <w:rFonts w:hint="default" w:ascii="Times New Roman" w:hAnsi="Times New Roman" w:cs="Times New Roman"/>
          <w:sz w:val="28"/>
          <w:szCs w:val="28"/>
          <w:lang w:val="en-US"/>
        </w:rPr>
      </w:pPr>
    </w:p>
    <w:p w14:paraId="36C2B6B9">
      <w:pPr>
        <w:jc w:val="both"/>
        <w:rPr>
          <w:rFonts w:hint="default" w:ascii="Times New Roman" w:hAnsi="Times New Roman" w:cs="Times New Roman"/>
          <w:sz w:val="28"/>
          <w:szCs w:val="28"/>
          <w:lang w:val="en-US"/>
        </w:rPr>
      </w:pPr>
    </w:p>
    <w:p w14:paraId="51F839FC">
      <w:pPr>
        <w:jc w:val="both"/>
        <w:rPr>
          <w:rFonts w:hint="default" w:ascii="Times New Roman" w:hAnsi="Times New Roman" w:cs="Times New Roman"/>
          <w:sz w:val="28"/>
          <w:szCs w:val="28"/>
          <w:lang w:val="en-US"/>
        </w:rPr>
      </w:pPr>
    </w:p>
    <w:p w14:paraId="4F447220">
      <w:pPr>
        <w:jc w:val="both"/>
        <w:rPr>
          <w:rFonts w:hint="default" w:ascii="Times New Roman" w:hAnsi="Times New Roman" w:cs="Times New Roman"/>
          <w:sz w:val="28"/>
          <w:szCs w:val="28"/>
          <w:lang w:val="en-US"/>
        </w:rPr>
      </w:pPr>
    </w:p>
    <w:p w14:paraId="00D76F65">
      <w:pPr>
        <w:jc w:val="both"/>
        <w:rPr>
          <w:rFonts w:hint="default" w:ascii="Times New Roman" w:hAnsi="Times New Roman" w:cs="Times New Roman"/>
          <w:sz w:val="28"/>
          <w:szCs w:val="28"/>
          <w:lang w:val="en-US"/>
        </w:rPr>
      </w:pPr>
    </w:p>
    <w:p w14:paraId="3365A3F0">
      <w:pPr>
        <w:jc w:val="both"/>
        <w:rPr>
          <w:rFonts w:hint="default" w:ascii="Times New Roman" w:hAnsi="Times New Roman" w:cs="Times New Roman"/>
          <w:sz w:val="28"/>
          <w:szCs w:val="28"/>
          <w:lang w:val="en-US"/>
        </w:rPr>
      </w:pPr>
    </w:p>
    <w:p w14:paraId="6FFD453E">
      <w:pPr>
        <w:jc w:val="both"/>
        <w:rPr>
          <w:rFonts w:hint="default" w:ascii="Times New Roman" w:hAnsi="Times New Roman" w:cs="Times New Roman"/>
          <w:sz w:val="28"/>
          <w:szCs w:val="28"/>
          <w:lang w:val="en-US"/>
        </w:rPr>
      </w:pPr>
    </w:p>
    <w:p w14:paraId="68CD387B">
      <w:pPr>
        <w:jc w:val="both"/>
        <w:rPr>
          <w:rFonts w:hint="default" w:ascii="Times New Roman" w:hAnsi="Times New Roman" w:cs="Times New Roman"/>
          <w:sz w:val="28"/>
          <w:szCs w:val="28"/>
          <w:lang w:val="en-US"/>
        </w:rPr>
      </w:pPr>
    </w:p>
    <w:p w14:paraId="4E20995C">
      <w:pPr>
        <w:jc w:val="both"/>
        <w:rPr>
          <w:rFonts w:hint="default" w:ascii="Times New Roman" w:hAnsi="Times New Roman" w:cs="Times New Roman"/>
          <w:sz w:val="28"/>
          <w:szCs w:val="28"/>
          <w:lang w:val="en-US"/>
        </w:rPr>
      </w:pPr>
    </w:p>
    <w:p w14:paraId="54FD9A98">
      <w:pPr>
        <w:jc w:val="both"/>
        <w:rPr>
          <w:rFonts w:hint="default" w:ascii="Times New Roman" w:hAnsi="Times New Roman" w:cs="Times New Roman"/>
          <w:sz w:val="28"/>
          <w:szCs w:val="28"/>
          <w:lang w:val="en-US"/>
        </w:rPr>
      </w:pPr>
    </w:p>
    <w:p w14:paraId="5375BEAB">
      <w:pPr>
        <w:jc w:val="both"/>
        <w:rPr>
          <w:rFonts w:hint="default" w:ascii="Times New Roman" w:hAnsi="Times New Roman" w:cs="Times New Roman"/>
          <w:sz w:val="28"/>
          <w:szCs w:val="28"/>
          <w:lang w:val="en-US"/>
        </w:rPr>
      </w:pPr>
    </w:p>
    <w:p w14:paraId="6D5B42B4">
      <w:pPr>
        <w:jc w:val="both"/>
        <w:rPr>
          <w:rFonts w:hint="default" w:ascii="Times New Roman" w:hAnsi="Times New Roman" w:cs="Times New Roman"/>
          <w:sz w:val="28"/>
          <w:szCs w:val="28"/>
          <w:lang w:val="en-US"/>
        </w:rPr>
      </w:pPr>
    </w:p>
    <w:p w14:paraId="3A7AEF7F">
      <w:pPr>
        <w:jc w:val="both"/>
        <w:rPr>
          <w:rFonts w:hint="default" w:ascii="Times New Roman" w:hAnsi="Times New Roman" w:cs="Times New Roman"/>
          <w:sz w:val="28"/>
          <w:szCs w:val="28"/>
          <w:lang w:val="en-US"/>
        </w:rPr>
      </w:pPr>
    </w:p>
    <w:p w14:paraId="25D26147">
      <w:pPr>
        <w:jc w:val="both"/>
        <w:rPr>
          <w:rFonts w:hint="default" w:ascii="Times New Roman" w:hAnsi="Times New Roman" w:cs="Times New Roman"/>
          <w:sz w:val="28"/>
          <w:szCs w:val="28"/>
          <w:lang w:val="en-US"/>
        </w:rPr>
      </w:pPr>
    </w:p>
    <w:p w14:paraId="4CAE52B4">
      <w:pPr>
        <w:jc w:val="both"/>
        <w:rPr>
          <w:rFonts w:hint="default" w:ascii="Times New Roman" w:hAnsi="Times New Roman" w:cs="Times New Roman"/>
          <w:sz w:val="28"/>
          <w:szCs w:val="28"/>
          <w:lang w:val="en-US"/>
        </w:rPr>
      </w:pPr>
    </w:p>
    <w:p w14:paraId="2F697943">
      <w:pPr>
        <w:jc w:val="both"/>
        <w:rPr>
          <w:rFonts w:hint="default" w:ascii="Times New Roman" w:hAnsi="Times New Roman" w:cs="Times New Roman"/>
          <w:sz w:val="28"/>
          <w:szCs w:val="28"/>
          <w:lang w:val="en-US"/>
        </w:rPr>
      </w:pPr>
    </w:p>
    <w:p w14:paraId="5890E09D">
      <w:pPr>
        <w:jc w:val="both"/>
        <w:rPr>
          <w:rFonts w:hint="default" w:ascii="Times New Roman" w:hAnsi="Times New Roman" w:cs="Times New Roman"/>
          <w:sz w:val="28"/>
          <w:szCs w:val="28"/>
          <w:lang w:val="en-US"/>
        </w:rPr>
      </w:pPr>
    </w:p>
    <w:p w14:paraId="00470809">
      <w:pPr>
        <w:pStyle w:val="14"/>
        <w:spacing w:after="0" w:line="240" w:lineRule="auto"/>
        <w:ind w:left="1069"/>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                          4.СПИСОК ЛИТЕРАТУРЫ</w:t>
      </w:r>
    </w:p>
    <w:p w14:paraId="11C3EEDF">
      <w:pPr>
        <w:spacing w:after="0" w:line="240" w:lineRule="auto"/>
        <w:jc w:val="both"/>
        <w:rPr>
          <w:rFonts w:hint="default" w:ascii="Times New Roman" w:hAnsi="Times New Roman" w:cs="Times New Roman"/>
          <w:sz w:val="28"/>
          <w:szCs w:val="28"/>
          <w:u w:val="single"/>
        </w:rPr>
      </w:pPr>
      <w:r>
        <w:rPr>
          <w:rFonts w:hint="default" w:ascii="Times New Roman" w:hAnsi="Times New Roman" w:cs="Times New Roman"/>
          <w:sz w:val="28"/>
          <w:szCs w:val="28"/>
          <w:u w:val="single"/>
        </w:rPr>
        <w:t>Литература для педагога:</w:t>
      </w:r>
    </w:p>
    <w:p w14:paraId="5F57D118">
      <w:pPr>
        <w:spacing w:after="0" w:line="240" w:lineRule="auto"/>
        <w:jc w:val="both"/>
        <w:rPr>
          <w:rFonts w:hint="default" w:ascii="Times New Roman" w:hAnsi="Times New Roman" w:cs="Times New Roman"/>
          <w:b/>
          <w:sz w:val="28"/>
          <w:szCs w:val="28"/>
        </w:rPr>
      </w:pPr>
    </w:p>
    <w:p w14:paraId="7EDDF09E">
      <w:pPr>
        <w:spacing w:line="360" w:lineRule="auto"/>
        <w:ind w:right="33"/>
        <w:jc w:val="both"/>
        <w:rPr>
          <w:rFonts w:hint="default" w:ascii="Times New Roman" w:hAnsi="Times New Roman" w:cs="Times New Roman"/>
          <w:i/>
          <w:sz w:val="28"/>
          <w:szCs w:val="28"/>
        </w:rPr>
      </w:pPr>
      <w:r>
        <w:rPr>
          <w:rFonts w:hint="default" w:ascii="Times New Roman" w:hAnsi="Times New Roman" w:eastAsia="Times New Roman" w:cs="Times New Roman"/>
          <w:color w:val="000000"/>
          <w:sz w:val="28"/>
          <w:szCs w:val="28"/>
        </w:rPr>
        <w:t xml:space="preserve">1. </w:t>
      </w:r>
      <w:r>
        <w:rPr>
          <w:rFonts w:hint="default" w:ascii="Times New Roman" w:hAnsi="Times New Roman" w:cs="Times New Roman"/>
          <w:sz w:val="28"/>
          <w:szCs w:val="28"/>
        </w:rPr>
        <w:t>Волшебный мир сказок [Текст] / художн. О.И. Коминарец. – М.: Дрофа – Плюс; Полиграф – Проект, 2011. – 320с.: ил.</w:t>
      </w:r>
    </w:p>
    <w:p w14:paraId="534E04F6">
      <w:pPr>
        <w:spacing w:line="360" w:lineRule="auto"/>
        <w:ind w:right="33"/>
        <w:jc w:val="both"/>
        <w:rPr>
          <w:rFonts w:hint="default" w:ascii="Times New Roman" w:hAnsi="Times New Roman" w:cs="Times New Roman"/>
          <w:i/>
          <w:sz w:val="28"/>
          <w:szCs w:val="28"/>
        </w:rPr>
      </w:pPr>
      <w:r>
        <w:rPr>
          <w:rFonts w:hint="default" w:ascii="Times New Roman" w:hAnsi="Times New Roman" w:eastAsia="Times New Roman" w:cs="Times New Roman"/>
          <w:color w:val="000000"/>
          <w:sz w:val="28"/>
          <w:szCs w:val="28"/>
        </w:rPr>
        <w:t xml:space="preserve">2. </w:t>
      </w:r>
      <w:r>
        <w:rPr>
          <w:rFonts w:hint="default" w:ascii="Times New Roman" w:hAnsi="Times New Roman" w:cs="Times New Roman"/>
          <w:sz w:val="28"/>
          <w:szCs w:val="28"/>
        </w:rPr>
        <w:t>Русские волшебные сказки [Текст] / М.: Дрофа-Плюс, 2005. – 64 с. – (Внеклассное чтение)</w:t>
      </w:r>
    </w:p>
    <w:p w14:paraId="79DD1830">
      <w:pPr>
        <w:spacing w:line="360" w:lineRule="auto"/>
        <w:ind w:right="33"/>
        <w:jc w:val="both"/>
        <w:rPr>
          <w:rFonts w:hint="default" w:ascii="Times New Roman" w:hAnsi="Times New Roman" w:cs="Times New Roman"/>
          <w:sz w:val="28"/>
          <w:szCs w:val="28"/>
        </w:rPr>
      </w:pPr>
      <w:r>
        <w:rPr>
          <w:rFonts w:hint="default" w:ascii="Times New Roman" w:hAnsi="Times New Roman" w:eastAsia="Times New Roman" w:cs="Times New Roman"/>
          <w:color w:val="000000"/>
          <w:sz w:val="28"/>
          <w:szCs w:val="28"/>
        </w:rPr>
        <w:t>3.</w:t>
      </w:r>
      <w:r>
        <w:rPr>
          <w:rFonts w:hint="default" w:ascii="Times New Roman" w:hAnsi="Times New Roman" w:cs="Times New Roman"/>
          <w:sz w:val="28"/>
          <w:szCs w:val="28"/>
        </w:rPr>
        <w:t>Русские народные сказки [Текст] / М.: ООО «Издательство Астрель»: ООО «Издательство АСТ», 2012. – 172 с.: ил. – (Хрестоматия школьника).</w:t>
      </w:r>
    </w:p>
    <w:p w14:paraId="1A492F92">
      <w:pPr>
        <w:spacing w:line="360" w:lineRule="auto"/>
        <w:ind w:right="33"/>
        <w:jc w:val="both"/>
        <w:rPr>
          <w:rFonts w:hint="default" w:ascii="Times New Roman" w:hAnsi="Times New Roman" w:cs="Times New Roman"/>
          <w:sz w:val="28"/>
          <w:szCs w:val="28"/>
        </w:rPr>
      </w:pPr>
      <w:r>
        <w:rPr>
          <w:rFonts w:hint="default" w:ascii="Times New Roman" w:hAnsi="Times New Roman" w:cs="Times New Roman"/>
          <w:sz w:val="28"/>
          <w:szCs w:val="28"/>
        </w:rPr>
        <w:t xml:space="preserve">        4.Пушкин, А.С. Стихи и сказки [Текст] / А.С. Пушкин М.: Мир искателя, 2008. – 79 с</w:t>
      </w:r>
    </w:p>
    <w:p w14:paraId="77E6DEB2">
      <w:pPr>
        <w:tabs>
          <w:tab w:val="left" w:pos="993"/>
        </w:tabs>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        5.Андерсен, Г.Х. Сказки [Текст]/ Ганс Христиан Андерсен. – М.: НФ «Пушкинская библиотека»: ООО «Издательство Астрель»: ООО «Издательство АСТ», 2009. – 413 с.: ил.</w:t>
      </w:r>
    </w:p>
    <w:p w14:paraId="5825835D">
      <w:pPr>
        <w:tabs>
          <w:tab w:val="left" w:pos="993"/>
        </w:tabs>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       6.Кэрролл, А. Алиса в стране чудес [Текст] / А. Кэрролл. – М.: Книги искателя, 2009. – 128</w:t>
      </w:r>
    </w:p>
    <w:p w14:paraId="14091328">
      <w:pPr>
        <w:tabs>
          <w:tab w:val="left" w:pos="993"/>
        </w:tabs>
        <w:spacing w:line="360" w:lineRule="auto"/>
        <w:ind w:right="33"/>
        <w:jc w:val="both"/>
        <w:rPr>
          <w:rFonts w:hint="default" w:ascii="Times New Roman" w:hAnsi="Times New Roman" w:cs="Times New Roman"/>
          <w:sz w:val="28"/>
          <w:szCs w:val="28"/>
        </w:rPr>
      </w:pPr>
      <w:r>
        <w:rPr>
          <w:rFonts w:hint="default" w:ascii="Times New Roman" w:hAnsi="Times New Roman" w:cs="Times New Roman"/>
          <w:sz w:val="28"/>
          <w:szCs w:val="28"/>
        </w:rPr>
        <w:t xml:space="preserve">       7.Перро, Ш. Золушка и другие сказки [Текст] / Шарль Перро. – М.: ООО «АСТ-ПРЕСС КНИГА», 2010. – 120 с.: ил.</w:t>
      </w:r>
    </w:p>
    <w:p w14:paraId="23AB7924">
      <w:pPr>
        <w:spacing w:after="0" w:line="36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8. Новый англо-русский словарь / Под ред. В.К. Мюллера,– 9-е изд. – М.,2002.</w:t>
      </w:r>
    </w:p>
    <w:p w14:paraId="0E3E186F">
      <w:pPr>
        <w:spacing w:after="0" w:line="360" w:lineRule="auto"/>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9.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"http://www.englishkids/ru" </w:instrText>
      </w:r>
      <w:r>
        <w:rPr>
          <w:rFonts w:hint="default" w:ascii="Times New Roman" w:hAnsi="Times New Roman" w:cs="Times New Roman"/>
          <w:sz w:val="28"/>
          <w:szCs w:val="28"/>
        </w:rPr>
        <w:fldChar w:fldCharType="separate"/>
      </w:r>
      <w:r>
        <w:rPr>
          <w:rStyle w:val="5"/>
          <w:rFonts w:hint="default" w:ascii="Times New Roman" w:hAnsi="Times New Roman" w:cs="Times New Roman"/>
          <w:sz w:val="28"/>
          <w:szCs w:val="28"/>
          <w:lang w:val="en-US"/>
        </w:rPr>
        <w:t>http://www.englishkids/ru</w:t>
      </w:r>
      <w:r>
        <w:rPr>
          <w:rStyle w:val="5"/>
          <w:rFonts w:hint="default" w:ascii="Times New Roman" w:hAnsi="Times New Roman" w:cs="Times New Roman"/>
          <w:sz w:val="28"/>
          <w:szCs w:val="28"/>
          <w:lang w:val="en-US"/>
        </w:rPr>
        <w:fldChar w:fldCharType="end"/>
      </w:r>
    </w:p>
    <w:p w14:paraId="629FF38D">
      <w:pPr>
        <w:spacing w:after="0" w:line="360" w:lineRule="auto"/>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      10.</w:t>
      </w:r>
      <w:r>
        <w:rPr>
          <w:rFonts w:hint="default" w:ascii="Times New Roman" w:hAnsi="Times New Roman" w:cs="Times New Roman"/>
          <w:sz w:val="28"/>
          <w:szCs w:val="28"/>
        </w:rPr>
        <w:fldChar w:fldCharType="begin"/>
      </w:r>
      <w:r>
        <w:rPr>
          <w:rFonts w:hint="default" w:ascii="Times New Roman" w:hAnsi="Times New Roman" w:cs="Times New Roman"/>
          <w:sz w:val="28"/>
          <w:szCs w:val="28"/>
          <w:lang w:val="en-US"/>
        </w:rPr>
        <w:instrText xml:space="preserve">HYPERLINK "https://nukadeti.ru/" \t "_blank"</w:instrText>
      </w:r>
      <w:r>
        <w:rPr>
          <w:rFonts w:hint="default" w:ascii="Times New Roman" w:hAnsi="Times New Roman" w:cs="Times New Roman"/>
          <w:sz w:val="28"/>
          <w:szCs w:val="28"/>
        </w:rPr>
        <w:fldChar w:fldCharType="separate"/>
      </w:r>
      <w:r>
        <w:rPr>
          <w:rStyle w:val="5"/>
          <w:rFonts w:hint="default" w:ascii="Times New Roman" w:hAnsi="Times New Roman" w:cs="Times New Roman"/>
          <w:bCs/>
          <w:sz w:val="28"/>
          <w:szCs w:val="28"/>
          <w:shd w:val="clear" w:color="auto" w:fill="FFFFFF"/>
          <w:lang w:val="en-US"/>
        </w:rPr>
        <w:t>nukadeti.ru</w:t>
      </w:r>
      <w:r>
        <w:rPr>
          <w:rFonts w:hint="default" w:ascii="Times New Roman" w:hAnsi="Times New Roman" w:cs="Times New Roman"/>
          <w:sz w:val="28"/>
          <w:szCs w:val="28"/>
        </w:rPr>
        <w:fldChar w:fldCharType="end"/>
      </w:r>
    </w:p>
    <w:p w14:paraId="7D9FAA40">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u w:val="single"/>
        </w:rPr>
        <w:t xml:space="preserve">Литература для учащихсяи родителей: </w:t>
      </w:r>
      <w:r>
        <w:rPr>
          <w:rFonts w:hint="default" w:ascii="Times New Roman" w:hAnsi="Times New Roman" w:cs="Times New Roman"/>
          <w:sz w:val="28"/>
          <w:szCs w:val="28"/>
        </w:rPr>
        <w:t>(см.Приложение 2).</w:t>
      </w:r>
    </w:p>
    <w:p w14:paraId="75455D05">
      <w:pPr>
        <w:jc w:val="both"/>
        <w:rPr>
          <w:rFonts w:hint="default" w:ascii="Times New Roman" w:hAnsi="Times New Roman" w:cs="Times New Roman"/>
          <w:sz w:val="28"/>
          <w:szCs w:val="28"/>
          <w:lang w:val="en-US"/>
        </w:rPr>
      </w:pPr>
    </w:p>
    <w:p w14:paraId="36131D96">
      <w:pPr>
        <w:jc w:val="both"/>
        <w:rPr>
          <w:rFonts w:hint="default" w:ascii="Times New Roman" w:hAnsi="Times New Roman" w:cs="Times New Roman"/>
          <w:sz w:val="28"/>
          <w:szCs w:val="28"/>
          <w:lang w:val="en-US"/>
        </w:rPr>
      </w:pPr>
    </w:p>
    <w:p w14:paraId="22A895CD">
      <w:pPr>
        <w:jc w:val="both"/>
        <w:rPr>
          <w:rFonts w:hint="default" w:ascii="Times New Roman" w:hAnsi="Times New Roman" w:cs="Times New Roman"/>
          <w:sz w:val="28"/>
          <w:szCs w:val="28"/>
          <w:lang w:val="en-US"/>
        </w:rPr>
      </w:pPr>
    </w:p>
    <w:p w14:paraId="414547B1">
      <w:pPr>
        <w:jc w:val="both"/>
        <w:rPr>
          <w:rFonts w:hint="default" w:ascii="Times New Roman" w:hAnsi="Times New Roman" w:cs="Times New Roman"/>
          <w:sz w:val="28"/>
          <w:szCs w:val="28"/>
          <w:lang w:val="en-US"/>
        </w:rPr>
      </w:pPr>
    </w:p>
    <w:p w14:paraId="6C8F49D9">
      <w:pPr>
        <w:jc w:val="both"/>
        <w:rPr>
          <w:rFonts w:hint="default" w:ascii="Times New Roman" w:hAnsi="Times New Roman" w:cs="Times New Roman"/>
          <w:sz w:val="28"/>
          <w:szCs w:val="28"/>
          <w:lang w:val="en-US"/>
        </w:rPr>
      </w:pPr>
    </w:p>
    <w:p w14:paraId="3FAD7D44">
      <w:pPr>
        <w:spacing w:after="0" w:line="240" w:lineRule="auto"/>
        <w:jc w:val="both"/>
        <w:rPr>
          <w:rFonts w:hint="default" w:ascii="Times New Roman" w:hAnsi="Times New Roman" w:cs="Times New Roman"/>
          <w:sz w:val="28"/>
          <w:szCs w:val="28"/>
          <w:u w:val="single"/>
        </w:rPr>
      </w:pPr>
    </w:p>
    <w:p w14:paraId="43883E78">
      <w:pPr>
        <w:spacing w:after="0" w:line="240" w:lineRule="auto"/>
        <w:ind w:right="424"/>
        <w:contextualSpacing/>
        <w:jc w:val="right"/>
        <w:rPr>
          <w:rFonts w:hint="default" w:ascii="Times New Roman" w:hAnsi="Times New Roman" w:cs="Times New Roman"/>
          <w:b/>
          <w:sz w:val="28"/>
          <w:szCs w:val="28"/>
        </w:rPr>
      </w:pPr>
      <w:r>
        <w:rPr>
          <w:rFonts w:hint="default" w:ascii="Times New Roman" w:hAnsi="Times New Roman" w:cs="Times New Roman"/>
          <w:b/>
          <w:sz w:val="28"/>
          <w:szCs w:val="28"/>
        </w:rPr>
        <w:t>(Приложение 1)</w:t>
      </w:r>
    </w:p>
    <w:p w14:paraId="354E1D47">
      <w:pPr>
        <w:spacing w:after="0" w:line="240" w:lineRule="auto"/>
        <w:ind w:right="424"/>
        <w:contextualSpacing/>
        <w:jc w:val="both"/>
        <w:rPr>
          <w:rFonts w:hint="default" w:ascii="Times New Roman" w:hAnsi="Times New Roman" w:cs="Times New Roman"/>
          <w:b/>
          <w:sz w:val="28"/>
          <w:szCs w:val="28"/>
        </w:rPr>
      </w:pPr>
    </w:p>
    <w:p w14:paraId="7CA4B87C">
      <w:pPr>
        <w:shd w:val="clear" w:color="auto" w:fill="FFFFFF"/>
        <w:spacing w:before="150" w:after="30"/>
        <w:ind w:right="424"/>
        <w:jc w:val="both"/>
        <w:outlineLvl w:val="3"/>
        <w:rPr>
          <w:rFonts w:hint="default" w:ascii="Times New Roman" w:hAnsi="Times New Roman" w:eastAsia="Times New Roman" w:cs="Times New Roman"/>
          <w:b/>
          <w:bCs/>
          <w:i/>
          <w:sz w:val="28"/>
          <w:szCs w:val="28"/>
        </w:rPr>
      </w:pPr>
      <w:r>
        <w:rPr>
          <w:rFonts w:hint="default" w:ascii="Times New Roman" w:hAnsi="Times New Roman" w:eastAsia="Times New Roman" w:cs="Times New Roman"/>
          <w:b/>
          <w:bCs/>
          <w:i/>
          <w:sz w:val="28"/>
          <w:szCs w:val="28"/>
        </w:rPr>
        <w:t>Викторина «Герои русских народных сказок»</w:t>
      </w:r>
    </w:p>
    <w:p w14:paraId="3737D547">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Как звали девочку из сказки «Морозко»? </w:t>
      </w:r>
    </w:p>
    <w:p w14:paraId="1FF5AE37">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Кого считали дурачком, а он оказался умным? </w:t>
      </w:r>
    </w:p>
    <w:p w14:paraId="3C3C81C2">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Сколько героев хотели съесть колобка? </w:t>
      </w:r>
    </w:p>
    <w:p w14:paraId="46F29F7F">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Сколько сыновей было в сказке «Иван-царевич и серый волк»? </w:t>
      </w:r>
    </w:p>
    <w:p w14:paraId="1C09A0DB">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был Бессмертным? </w:t>
      </w:r>
    </w:p>
    <w:p w14:paraId="44D82BF6">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Жених Бабы Яги? </w:t>
      </w:r>
    </w:p>
    <w:p w14:paraId="595DC051">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от хохота лопнул? </w:t>
      </w:r>
    </w:p>
    <w:p w14:paraId="3F932E1F">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посадил репку? </w:t>
      </w:r>
    </w:p>
    <w:p w14:paraId="65122939">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Чья жена оказалась лучше в сказке «Царевна-лягушка»? </w:t>
      </w:r>
    </w:p>
    <w:p w14:paraId="5066CB89">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Жена старика. </w:t>
      </w:r>
    </w:p>
    <w:p w14:paraId="6EB08E5C">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Какой характер был у мачехи в сказке «Морозко»? </w:t>
      </w:r>
    </w:p>
    <w:p w14:paraId="3BB6B723">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У кого украла рыбу лиса в сказке «Лисичка-сестричка и волк»? </w:t>
      </w:r>
    </w:p>
    <w:p w14:paraId="55882CF6">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поймал щуку в сказке «По щучьему велению»? </w:t>
      </w:r>
    </w:p>
    <w:p w14:paraId="0F8B74F3">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бил волка в сказке «Лисичка-сестричка и волк»? </w:t>
      </w:r>
    </w:p>
    <w:p w14:paraId="68FF70DF">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Чью дочь в злате и серебре везли в сказке «Морозко»? </w:t>
      </w:r>
    </w:p>
    <w:p w14:paraId="4F555961">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попил воды и стал козленочком? </w:t>
      </w:r>
    </w:p>
    <w:p w14:paraId="7881376E">
      <w:pPr>
        <w:spacing w:after="0" w:line="240" w:lineRule="auto"/>
        <w:ind w:firstLine="709"/>
        <w:jc w:val="both"/>
        <w:rPr>
          <w:rFonts w:hint="default" w:ascii="Times New Roman" w:hAnsi="Times New Roman" w:cs="Times New Roman"/>
          <w:sz w:val="28"/>
          <w:szCs w:val="28"/>
        </w:rPr>
      </w:pPr>
    </w:p>
    <w:p w14:paraId="5CF75047">
      <w:pPr>
        <w:spacing w:after="0"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drawing>
          <wp:inline distT="0" distB="0" distL="0" distR="0">
            <wp:extent cx="3211830" cy="3939540"/>
            <wp:effectExtent l="19050" t="0" r="7228" b="0"/>
            <wp:docPr id="1" name="Рисунок 25" descr="http://stat18.privet.ru/lr/0a2645afc876051f0a78db5c28e433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5" descr="http://stat18.privet.ru/lr/0a2645afc876051f0a78db5c28e433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211991" cy="3939257"/>
                    </a:xfrm>
                    <a:prstGeom prst="rect">
                      <a:avLst/>
                    </a:prstGeom>
                    <a:noFill/>
                    <a:ln>
                      <a:noFill/>
                    </a:ln>
                  </pic:spPr>
                </pic:pic>
              </a:graphicData>
            </a:graphic>
          </wp:inline>
        </w:drawing>
      </w:r>
    </w:p>
    <w:p w14:paraId="75BA035A">
      <w:pPr>
        <w:spacing w:after="0" w:line="240" w:lineRule="auto"/>
        <w:ind w:firstLine="709"/>
        <w:jc w:val="both"/>
        <w:rPr>
          <w:rFonts w:hint="default" w:ascii="Times New Roman" w:hAnsi="Times New Roman" w:cs="Times New Roman"/>
          <w:sz w:val="28"/>
          <w:szCs w:val="28"/>
        </w:rPr>
      </w:pPr>
    </w:p>
    <w:p w14:paraId="7CF9A548">
      <w:pPr>
        <w:shd w:val="clear" w:color="auto" w:fill="FFFFFF"/>
        <w:spacing w:before="150" w:after="30"/>
        <w:ind w:right="424"/>
        <w:jc w:val="both"/>
        <w:outlineLvl w:val="3"/>
        <w:rPr>
          <w:rFonts w:hint="default" w:ascii="Times New Roman" w:hAnsi="Times New Roman" w:eastAsia="Times New Roman" w:cs="Times New Roman"/>
          <w:b/>
          <w:bCs/>
          <w:i/>
          <w:sz w:val="28"/>
          <w:szCs w:val="28"/>
        </w:rPr>
      </w:pPr>
      <w:r>
        <w:rPr>
          <w:rFonts w:hint="default" w:ascii="Times New Roman" w:hAnsi="Times New Roman" w:eastAsia="Times New Roman" w:cs="Times New Roman"/>
          <w:b/>
          <w:bCs/>
          <w:i/>
          <w:sz w:val="28"/>
          <w:szCs w:val="28"/>
        </w:rPr>
        <w:t>Викторина «Животные в сказках»</w:t>
      </w:r>
    </w:p>
    <w:p w14:paraId="684A32DB">
      <w:pPr>
        <w:shd w:val="clear" w:color="auto" w:fill="FFFFFF"/>
        <w:spacing w:before="150" w:after="30"/>
        <w:ind w:right="424"/>
        <w:jc w:val="both"/>
        <w:outlineLvl w:val="3"/>
        <w:rPr>
          <w:rFonts w:hint="default" w:ascii="Times New Roman" w:hAnsi="Times New Roman" w:eastAsia="Times New Roman" w:cs="Times New Roman"/>
          <w:b/>
          <w:bCs/>
          <w:sz w:val="28"/>
          <w:szCs w:val="28"/>
        </w:rPr>
      </w:pPr>
    </w:p>
    <w:p w14:paraId="4495CD4A">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съел колобка? </w:t>
      </w:r>
    </w:p>
    <w:p w14:paraId="658822DC">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разломал теремок? </w:t>
      </w:r>
    </w:p>
    <w:p w14:paraId="657C8910">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Кто топтал пшеницу в сказке «Сивка-Бурка»?</w:t>
      </w:r>
    </w:p>
    <w:p w14:paraId="3B17C3B1">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прогнал лису из дома в сказке «Заюшкина избушка»? </w:t>
      </w:r>
    </w:p>
    <w:p w14:paraId="4250A2B3">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обхитрил волка в сказке «Волк и семеро козлят»? </w:t>
      </w:r>
    </w:p>
    <w:p w14:paraId="43C49C34">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вез лису в сказке «Лисичка-сестричка и волк»? </w:t>
      </w:r>
    </w:p>
    <w:p w14:paraId="3117CA57">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Животное по имени Жучка в сказке «Репка». </w:t>
      </w:r>
    </w:p>
    <w:p w14:paraId="5B672A42">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первый нашел теремок? </w:t>
      </w:r>
    </w:p>
    <w:p w14:paraId="1BF7BD11">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 семейству каких домашних птиц принадлежит героиня русской народной сказки, которая несла для хозяев изделия из драгоценных металлов? Как ее звали? </w:t>
      </w:r>
    </w:p>
    <w:p w14:paraId="21915D60">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унес Иванушку? </w:t>
      </w:r>
    </w:p>
    <w:p w14:paraId="73ABE675">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Какую рыбу в русских сказках иногда называют «чудо-юдо»? </w:t>
      </w:r>
    </w:p>
    <w:p w14:paraId="3FDC58B1">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Из шкуры какого животного была сделана шуба, принадлежащая купцу в сказке «Два мороза»? </w:t>
      </w:r>
    </w:p>
    <w:p w14:paraId="7DDA9C9E">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в русских сказках имеет отчество Патрикеевна? </w:t>
      </w:r>
    </w:p>
    <w:p w14:paraId="663EF183">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Кого лиса угощала кашей? </w:t>
      </w:r>
    </w:p>
    <w:p w14:paraId="2BE8F784">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из героев русской народной сказки «У страха глаза велики» носил прозвище норушка? </w:t>
      </w:r>
    </w:p>
    <w:p w14:paraId="49C7AC5C">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помог спасти жизнь петушку в русской народной сказке «Петушок и бобовое зернышко»? </w:t>
      </w:r>
    </w:p>
    <w:p w14:paraId="0FB5D47D">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Скажите, какого героя провели на пирожках? </w:t>
      </w:r>
    </w:p>
    <w:p w14:paraId="3467D7F7">
      <w:pPr>
        <w:shd w:val="clear" w:color="auto" w:fill="FFFFFF"/>
        <w:spacing w:after="0"/>
        <w:ind w:right="424" w:firstLine="45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 xml:space="preserve">■ Кто тянул репку последним? </w:t>
      </w:r>
    </w:p>
    <w:p w14:paraId="42C08FD2">
      <w:pPr>
        <w:spacing w:after="0" w:line="240" w:lineRule="auto"/>
        <w:ind w:firstLine="709"/>
        <w:jc w:val="both"/>
        <w:rPr>
          <w:rFonts w:hint="default" w:ascii="Times New Roman" w:hAnsi="Times New Roman" w:cs="Times New Roman"/>
          <w:sz w:val="28"/>
          <w:szCs w:val="28"/>
        </w:rPr>
      </w:pPr>
    </w:p>
    <w:p w14:paraId="011452B0">
      <w:pPr>
        <w:spacing w:after="0"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drawing>
          <wp:inline distT="0" distB="0" distL="0" distR="0">
            <wp:extent cx="2484755" cy="3106420"/>
            <wp:effectExtent l="0" t="0" r="0" b="0"/>
            <wp:docPr id="4" name="Рисунок 1" descr="C:\Users\123\Documents\0_b1fad_3ae28d1a_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descr="C:\Users\123\Documents\0_b1fad_3ae28d1a_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495238" cy="3119048"/>
                    </a:xfrm>
                    <a:prstGeom prst="rect">
                      <a:avLst/>
                    </a:prstGeom>
                    <a:noFill/>
                    <a:ln>
                      <a:noFill/>
                    </a:ln>
                  </pic:spPr>
                </pic:pic>
              </a:graphicData>
            </a:graphic>
          </wp:inline>
        </w:drawing>
      </w:r>
    </w:p>
    <w:p w14:paraId="79EC1DDB">
      <w:pPr>
        <w:spacing w:after="0" w:line="240" w:lineRule="auto"/>
        <w:jc w:val="both"/>
        <w:rPr>
          <w:rFonts w:hint="default" w:ascii="Times New Roman" w:hAnsi="Times New Roman" w:cs="Times New Roman"/>
          <w:sz w:val="28"/>
          <w:szCs w:val="28"/>
        </w:rPr>
      </w:pPr>
    </w:p>
    <w:p w14:paraId="4B990A05">
      <w:pPr>
        <w:spacing w:after="0" w:line="240" w:lineRule="auto"/>
        <w:jc w:val="both"/>
        <w:rPr>
          <w:rFonts w:hint="default" w:ascii="Times New Roman" w:hAnsi="Times New Roman" w:cs="Times New Roman"/>
          <w:sz w:val="28"/>
          <w:szCs w:val="28"/>
        </w:rPr>
      </w:pPr>
    </w:p>
    <w:p w14:paraId="5FC894D0">
      <w:pPr>
        <w:spacing w:after="0" w:line="240" w:lineRule="auto"/>
        <w:ind w:firstLine="709"/>
        <w:jc w:val="both"/>
        <w:rPr>
          <w:rFonts w:hint="default" w:ascii="Times New Roman" w:hAnsi="Times New Roman" w:cs="Times New Roman"/>
          <w:sz w:val="28"/>
          <w:szCs w:val="28"/>
        </w:rPr>
      </w:pPr>
    </w:p>
    <w:p w14:paraId="31145A55">
      <w:pPr>
        <w:spacing w:after="0" w:line="240" w:lineRule="auto"/>
        <w:jc w:val="both"/>
        <w:rPr>
          <w:rFonts w:hint="default" w:ascii="Times New Roman" w:hAnsi="Times New Roman" w:cs="Times New Roman"/>
          <w:sz w:val="28"/>
          <w:szCs w:val="28"/>
          <w:lang w:val="en-US"/>
        </w:rPr>
      </w:pPr>
      <w:r>
        <w:rPr>
          <w:rFonts w:hint="default" w:ascii="Times New Roman" w:hAnsi="Times New Roman" w:cs="Times New Roman"/>
          <w:b/>
          <w:bCs/>
          <w:i/>
          <w:iCs/>
          <w:sz w:val="28"/>
          <w:szCs w:val="28"/>
        </w:rPr>
        <w:t>Игра</w:t>
      </w:r>
      <w:r>
        <w:rPr>
          <w:rFonts w:hint="default" w:ascii="Times New Roman" w:hAnsi="Times New Roman" w:cs="Times New Roman"/>
          <w:b/>
          <w:bCs/>
          <w:i/>
          <w:iCs/>
          <w:sz w:val="28"/>
          <w:szCs w:val="28"/>
          <w:lang w:val="en-US"/>
        </w:rPr>
        <w:t>«</w:t>
      </w:r>
      <w:r>
        <w:rPr>
          <w:rFonts w:hint="default" w:ascii="Times New Roman" w:hAnsi="Times New Roman" w:cs="Times New Roman"/>
          <w:b/>
          <w:bCs/>
          <w:i/>
          <w:iCs/>
          <w:sz w:val="28"/>
          <w:szCs w:val="28"/>
        </w:rPr>
        <w:t>Подберирифму</w:t>
      </w:r>
      <w:r>
        <w:rPr>
          <w:rFonts w:hint="default" w:ascii="Times New Roman" w:hAnsi="Times New Roman" w:cs="Times New Roman"/>
          <w:b/>
          <w:bCs/>
          <w:i/>
          <w:iCs/>
          <w:sz w:val="28"/>
          <w:szCs w:val="28"/>
          <w:lang w:val="en-US"/>
        </w:rPr>
        <w:t>»</w:t>
      </w:r>
      <w:r>
        <w:rPr>
          <w:rFonts w:hint="default" w:ascii="Times New Roman" w:hAnsi="Times New Roman" w:cs="Times New Roman"/>
          <w:b/>
          <w:bCs/>
          <w:i/>
          <w:iCs/>
          <w:sz w:val="28"/>
          <w:szCs w:val="28"/>
          <w:lang w:val="en-US"/>
        </w:rPr>
        <w:br w:type="textWrapping"/>
      </w:r>
      <w:r>
        <w:rPr>
          <w:rFonts w:hint="default" w:ascii="Times New Roman" w:hAnsi="Times New Roman" w:cs="Times New Roman"/>
          <w:b/>
          <w:bCs/>
          <w:i/>
          <w:iCs/>
          <w:sz w:val="28"/>
          <w:szCs w:val="28"/>
          <w:lang w:val="en-US"/>
        </w:rPr>
        <w:br w:type="textWrapping"/>
      </w:r>
      <w:r>
        <w:rPr>
          <w:rFonts w:hint="default" w:ascii="Times New Roman" w:hAnsi="Times New Roman" w:cs="Times New Roman"/>
          <w:sz w:val="28"/>
          <w:szCs w:val="28"/>
          <w:lang w:val="en-GB"/>
        </w:rPr>
        <w:t>rathare</w:t>
      </w:r>
      <w:r>
        <w:rPr>
          <w:rFonts w:hint="default" w:ascii="Times New Roman" w:hAnsi="Times New Roman" w:cs="Times New Roman"/>
          <w:sz w:val="28"/>
          <w:szCs w:val="28"/>
          <w:lang w:val="en-US"/>
        </w:rPr>
        <w:br w:type="textWrapping"/>
      </w:r>
      <w:r>
        <w:rPr>
          <w:rFonts w:hint="default" w:ascii="Times New Roman" w:hAnsi="Times New Roman" w:cs="Times New Roman"/>
          <w:sz w:val="28"/>
          <w:szCs w:val="28"/>
          <w:lang w:val="en-GB"/>
        </w:rPr>
        <w:t>frogfox</w:t>
      </w:r>
      <w:r>
        <w:rPr>
          <w:rFonts w:hint="default" w:ascii="Times New Roman" w:hAnsi="Times New Roman" w:cs="Times New Roman"/>
          <w:sz w:val="28"/>
          <w:szCs w:val="28"/>
          <w:lang w:val="en-US"/>
        </w:rPr>
        <w:br w:type="textWrapping"/>
      </w:r>
      <w:r>
        <w:rPr>
          <w:rFonts w:hint="default" w:ascii="Times New Roman" w:hAnsi="Times New Roman" w:cs="Times New Roman"/>
          <w:sz w:val="28"/>
          <w:szCs w:val="28"/>
          <w:lang w:val="en-GB"/>
        </w:rPr>
        <w:t>cowhorse</w:t>
      </w:r>
      <w:r>
        <w:rPr>
          <w:rFonts w:hint="default" w:ascii="Times New Roman" w:hAnsi="Times New Roman" w:cs="Times New Roman"/>
          <w:sz w:val="28"/>
          <w:szCs w:val="28"/>
          <w:lang w:val="en-US"/>
        </w:rPr>
        <w:br w:type="textWrapping"/>
      </w:r>
      <w:r>
        <w:rPr>
          <w:rFonts w:hint="default" w:ascii="Times New Roman" w:hAnsi="Times New Roman" w:cs="Times New Roman"/>
          <w:sz w:val="28"/>
          <w:szCs w:val="28"/>
          <w:lang w:val="en-GB"/>
        </w:rPr>
        <w:t>parrot</w:t>
      </w:r>
      <w:r>
        <w:rPr>
          <w:rFonts w:hint="default" w:ascii="Times New Roman" w:hAnsi="Times New Roman" w:cs="Times New Roman"/>
          <w:sz w:val="28"/>
          <w:szCs w:val="28"/>
          <w:lang w:val="en-US"/>
        </w:rPr>
        <w:t>cat</w:t>
      </w:r>
    </w:p>
    <w:p w14:paraId="110AAD6B">
      <w:pPr>
        <w:spacing w:after="0" w:line="240" w:lineRule="auto"/>
        <w:jc w:val="both"/>
        <w:rPr>
          <w:rFonts w:hint="default" w:ascii="Times New Roman" w:hAnsi="Times New Roman" w:cs="Times New Roman"/>
          <w:sz w:val="28"/>
          <w:szCs w:val="28"/>
          <w:lang w:val="en-US"/>
        </w:rPr>
      </w:pPr>
    </w:p>
    <w:p w14:paraId="1C0A8EED">
      <w:pPr>
        <w:spacing w:after="0" w:line="240" w:lineRule="auto"/>
        <w:jc w:val="both"/>
        <w:rPr>
          <w:rFonts w:hint="default" w:ascii="Times New Roman" w:hAnsi="Times New Roman" w:cs="Times New Roman"/>
          <w:b/>
          <w:i/>
          <w:sz w:val="28"/>
          <w:szCs w:val="28"/>
        </w:rPr>
      </w:pPr>
      <w:r>
        <w:rPr>
          <w:rFonts w:hint="default" w:ascii="Times New Roman" w:hAnsi="Times New Roman" w:cs="Times New Roman"/>
          <w:b/>
          <w:i/>
          <w:sz w:val="28"/>
          <w:szCs w:val="28"/>
        </w:rPr>
        <w:t>Игра «Угадай сказку»</w:t>
      </w:r>
    </w:p>
    <w:p w14:paraId="6F9EF00F">
      <w:pPr>
        <w:spacing w:after="0" w:line="240" w:lineRule="auto"/>
        <w:ind w:firstLine="709"/>
        <w:jc w:val="both"/>
        <w:rPr>
          <w:rFonts w:hint="default" w:ascii="Times New Roman" w:hAnsi="Times New Roman" w:cs="Times New Roman"/>
          <w:sz w:val="28"/>
          <w:szCs w:val="28"/>
        </w:rPr>
      </w:pPr>
    </w:p>
    <w:p w14:paraId="74F805AD">
      <w:pPr>
        <w:spacing w:after="0"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drawing>
          <wp:inline distT="0" distB="0" distL="0" distR="0">
            <wp:extent cx="2145030" cy="2419350"/>
            <wp:effectExtent l="1905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noChangeArrowheads="1"/>
                    </pic:cNvPicPr>
                  </pic:nvPicPr>
                  <pic:blipFill>
                    <a:blip r:embed="rId9"/>
                    <a:srcRect/>
                    <a:stretch>
                      <a:fillRect/>
                    </a:stretch>
                  </pic:blipFill>
                  <pic:spPr>
                    <a:xfrm>
                      <a:off x="0" y="0"/>
                      <a:ext cx="2155124" cy="2430811"/>
                    </a:xfrm>
                    <a:prstGeom prst="rect">
                      <a:avLst/>
                    </a:prstGeom>
                    <a:noFill/>
                    <a:ln w="9525">
                      <a:noFill/>
                      <a:round/>
                    </a:ln>
                    <a:effectLst/>
                  </pic:spPr>
                </pic:pic>
              </a:graphicData>
            </a:graphic>
          </wp:inline>
        </w:drawing>
      </w:r>
      <w:r>
        <w:rPr>
          <w:rFonts w:hint="default" w:ascii="Times New Roman" w:hAnsi="Times New Roman" w:cs="Times New Roman"/>
          <w:sz w:val="28"/>
          <w:szCs w:val="28"/>
        </w:rPr>
        <w:drawing>
          <wp:inline distT="0" distB="0" distL="0" distR="0">
            <wp:extent cx="2274570" cy="2423160"/>
            <wp:effectExtent l="19050" t="0" r="0" b="0"/>
            <wp:docPr id="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7"/>
                    <pic:cNvPicPr>
                      <a:picLocks noChangeAspect="1" noChangeArrowheads="1"/>
                    </pic:cNvPicPr>
                  </pic:nvPicPr>
                  <pic:blipFill>
                    <a:blip r:embed="rId10"/>
                    <a:srcRect/>
                    <a:stretch>
                      <a:fillRect/>
                    </a:stretch>
                  </pic:blipFill>
                  <pic:spPr>
                    <a:xfrm>
                      <a:off x="0" y="0"/>
                      <a:ext cx="2274762" cy="2423365"/>
                    </a:xfrm>
                    <a:prstGeom prst="rect">
                      <a:avLst/>
                    </a:prstGeom>
                    <a:noFill/>
                    <a:ln w="9525">
                      <a:noFill/>
                      <a:round/>
                    </a:ln>
                    <a:effectLst/>
                  </pic:spPr>
                </pic:pic>
              </a:graphicData>
            </a:graphic>
          </wp:inline>
        </w:drawing>
      </w:r>
    </w:p>
    <w:p w14:paraId="4F376638">
      <w:pPr>
        <w:spacing w:after="0" w:line="240" w:lineRule="auto"/>
        <w:jc w:val="both"/>
        <w:rPr>
          <w:rFonts w:hint="default" w:ascii="Times New Roman" w:hAnsi="Times New Roman" w:cs="Times New Roman"/>
          <w:sz w:val="28"/>
          <w:szCs w:val="28"/>
        </w:rPr>
      </w:pPr>
    </w:p>
    <w:p w14:paraId="37EB7FEE">
      <w:pPr>
        <w:spacing w:after="0" w:line="240" w:lineRule="auto"/>
        <w:ind w:firstLine="709"/>
        <w:jc w:val="both"/>
        <w:rPr>
          <w:rFonts w:hint="default" w:ascii="Times New Roman" w:hAnsi="Times New Roman" w:cs="Times New Roman"/>
          <w:sz w:val="28"/>
          <w:szCs w:val="28"/>
        </w:rPr>
      </w:pPr>
    </w:p>
    <w:p w14:paraId="0AF35023">
      <w:pPr>
        <w:spacing w:after="0"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drawing>
          <wp:inline distT="0" distB="0" distL="0" distR="0">
            <wp:extent cx="2221230" cy="2491740"/>
            <wp:effectExtent l="19050" t="0" r="7620" b="0"/>
            <wp:docPr id="1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8"/>
                    <pic:cNvPicPr>
                      <a:picLocks noChangeAspect="1" noChangeArrowheads="1"/>
                    </pic:cNvPicPr>
                  </pic:nvPicPr>
                  <pic:blipFill>
                    <a:blip r:embed="rId11"/>
                    <a:srcRect/>
                    <a:stretch>
                      <a:fillRect/>
                    </a:stretch>
                  </pic:blipFill>
                  <pic:spPr>
                    <a:xfrm>
                      <a:off x="0" y="0"/>
                      <a:ext cx="2220740" cy="2491191"/>
                    </a:xfrm>
                    <a:prstGeom prst="rect">
                      <a:avLst/>
                    </a:prstGeom>
                    <a:noFill/>
                    <a:ln w="9525">
                      <a:noFill/>
                      <a:round/>
                    </a:ln>
                    <a:effectLst/>
                  </pic:spPr>
                </pic:pic>
              </a:graphicData>
            </a:graphic>
          </wp:inline>
        </w:drawing>
      </w:r>
      <w:r>
        <w:rPr>
          <w:rFonts w:hint="default" w:ascii="Times New Roman" w:hAnsi="Times New Roman" w:cs="Times New Roman"/>
          <w:sz w:val="28"/>
          <w:szCs w:val="28"/>
        </w:rPr>
        <w:drawing>
          <wp:inline distT="0" distB="0" distL="0" distR="0">
            <wp:extent cx="2396490" cy="2407920"/>
            <wp:effectExtent l="19050" t="0" r="3810" b="0"/>
            <wp:docPr id="1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9"/>
                    <pic:cNvPicPr>
                      <a:picLocks noChangeAspect="1" noChangeArrowheads="1"/>
                    </pic:cNvPicPr>
                  </pic:nvPicPr>
                  <pic:blipFill>
                    <a:blip r:embed="rId12"/>
                    <a:srcRect/>
                    <a:stretch>
                      <a:fillRect/>
                    </a:stretch>
                  </pic:blipFill>
                  <pic:spPr>
                    <a:xfrm>
                      <a:off x="0" y="0"/>
                      <a:ext cx="2400709" cy="2412159"/>
                    </a:xfrm>
                    <a:prstGeom prst="rect">
                      <a:avLst/>
                    </a:prstGeom>
                    <a:noFill/>
                    <a:ln w="9525">
                      <a:noFill/>
                      <a:round/>
                    </a:ln>
                    <a:effectLst/>
                  </pic:spPr>
                </pic:pic>
              </a:graphicData>
            </a:graphic>
          </wp:inline>
        </w:drawing>
      </w:r>
    </w:p>
    <w:p w14:paraId="65ECB233">
      <w:pPr>
        <w:spacing w:after="0" w:line="240" w:lineRule="auto"/>
        <w:jc w:val="both"/>
        <w:rPr>
          <w:rFonts w:hint="default" w:ascii="Times New Roman" w:hAnsi="Times New Roman" w:cs="Times New Roman"/>
          <w:sz w:val="28"/>
          <w:szCs w:val="28"/>
        </w:rPr>
      </w:pPr>
    </w:p>
    <w:p w14:paraId="51E3C788">
      <w:pPr>
        <w:spacing w:after="0" w:line="240" w:lineRule="auto"/>
        <w:jc w:val="both"/>
        <w:rPr>
          <w:rFonts w:hint="default" w:ascii="Times New Roman" w:hAnsi="Times New Roman" w:cs="Times New Roman"/>
          <w:sz w:val="28"/>
          <w:szCs w:val="28"/>
        </w:rPr>
      </w:pPr>
    </w:p>
    <w:p w14:paraId="3BFBFE5E">
      <w:pPr>
        <w:spacing w:after="0" w:line="240" w:lineRule="auto"/>
        <w:jc w:val="both"/>
        <w:rPr>
          <w:rFonts w:hint="default" w:ascii="Times New Roman" w:hAnsi="Times New Roman" w:cs="Times New Roman"/>
          <w:sz w:val="28"/>
          <w:szCs w:val="28"/>
        </w:rPr>
      </w:pPr>
    </w:p>
    <w:p w14:paraId="105BBEE7">
      <w:pPr>
        <w:spacing w:after="0" w:line="240" w:lineRule="auto"/>
        <w:jc w:val="both"/>
        <w:rPr>
          <w:rFonts w:hint="default" w:ascii="Times New Roman" w:hAnsi="Times New Roman" w:cs="Times New Roman"/>
          <w:sz w:val="28"/>
          <w:szCs w:val="28"/>
        </w:rPr>
      </w:pPr>
    </w:p>
    <w:p w14:paraId="04A29FF3">
      <w:pPr>
        <w:spacing w:after="0" w:line="240" w:lineRule="auto"/>
        <w:jc w:val="both"/>
        <w:rPr>
          <w:rFonts w:hint="default" w:ascii="Times New Roman" w:hAnsi="Times New Roman" w:cs="Times New Roman"/>
          <w:sz w:val="28"/>
          <w:szCs w:val="28"/>
        </w:rPr>
      </w:pPr>
    </w:p>
    <w:p w14:paraId="092C3F29">
      <w:pPr>
        <w:spacing w:after="0" w:line="240" w:lineRule="auto"/>
        <w:jc w:val="both"/>
        <w:rPr>
          <w:rFonts w:hint="default" w:ascii="Times New Roman" w:hAnsi="Times New Roman" w:cs="Times New Roman"/>
          <w:sz w:val="28"/>
          <w:szCs w:val="28"/>
        </w:rPr>
      </w:pPr>
    </w:p>
    <w:p w14:paraId="574DDAC2">
      <w:pPr>
        <w:spacing w:after="0" w:line="240" w:lineRule="auto"/>
        <w:jc w:val="both"/>
        <w:rPr>
          <w:rFonts w:hint="default" w:ascii="Times New Roman" w:hAnsi="Times New Roman" w:cs="Times New Roman"/>
          <w:sz w:val="28"/>
          <w:szCs w:val="28"/>
        </w:rPr>
      </w:pPr>
    </w:p>
    <w:p w14:paraId="326FFFF0">
      <w:pPr>
        <w:spacing w:after="0" w:line="240" w:lineRule="auto"/>
        <w:jc w:val="both"/>
        <w:rPr>
          <w:rFonts w:hint="default" w:ascii="Times New Roman" w:hAnsi="Times New Roman" w:cs="Times New Roman"/>
          <w:sz w:val="28"/>
          <w:szCs w:val="28"/>
        </w:rPr>
      </w:pPr>
    </w:p>
    <w:p w14:paraId="7F7F3458">
      <w:pPr>
        <w:spacing w:after="0" w:line="240" w:lineRule="auto"/>
        <w:jc w:val="both"/>
        <w:rPr>
          <w:rFonts w:hint="default" w:ascii="Times New Roman" w:hAnsi="Times New Roman" w:cs="Times New Roman"/>
          <w:b/>
          <w:i/>
          <w:sz w:val="28"/>
          <w:szCs w:val="28"/>
        </w:rPr>
      </w:pPr>
      <w:r>
        <w:rPr>
          <w:rFonts w:hint="default" w:ascii="Times New Roman" w:hAnsi="Times New Roman" w:cs="Times New Roman"/>
          <w:sz w:val="28"/>
          <w:szCs w:val="28"/>
        </w:rPr>
        <w:t xml:space="preserve">                           </w:t>
      </w:r>
      <w:r>
        <w:rPr>
          <w:rFonts w:hint="default" w:ascii="Times New Roman" w:hAnsi="Times New Roman" w:cs="Times New Roman"/>
          <w:b/>
          <w:i/>
          <w:sz w:val="28"/>
          <w:szCs w:val="28"/>
        </w:rPr>
        <w:t xml:space="preserve">Игра  «Кубик Бума» </w:t>
      </w:r>
      <w:r>
        <w:rPr>
          <w:rFonts w:hint="default" w:ascii="Times New Roman" w:hAnsi="Times New Roman" w:cs="Times New Roman"/>
          <w:b/>
          <w:i/>
          <w:sz w:val="28"/>
          <w:szCs w:val="28"/>
          <w:lang w:val="en-US"/>
        </w:rPr>
        <w:t>Bloom</w:t>
      </w:r>
      <w:r>
        <w:rPr>
          <w:rFonts w:hint="default" w:ascii="Times New Roman" w:hAnsi="Times New Roman" w:cs="Times New Roman"/>
          <w:b/>
          <w:i/>
          <w:sz w:val="28"/>
          <w:szCs w:val="28"/>
        </w:rPr>
        <w:t>’</w:t>
      </w:r>
      <w:r>
        <w:rPr>
          <w:rFonts w:hint="default" w:ascii="Times New Roman" w:hAnsi="Times New Roman" w:cs="Times New Roman"/>
          <w:b/>
          <w:i/>
          <w:sz w:val="28"/>
          <w:szCs w:val="28"/>
          <w:lang w:val="en-US"/>
        </w:rPr>
        <w:t>s</w:t>
      </w:r>
      <w:r>
        <w:rPr>
          <w:rFonts w:hint="default" w:ascii="Times New Roman" w:hAnsi="Times New Roman" w:cs="Times New Roman"/>
          <w:b/>
          <w:i/>
          <w:sz w:val="28"/>
          <w:szCs w:val="28"/>
        </w:rPr>
        <w:t xml:space="preserve"> </w:t>
      </w:r>
      <w:r>
        <w:rPr>
          <w:rFonts w:hint="default" w:ascii="Times New Roman" w:hAnsi="Times New Roman" w:cs="Times New Roman"/>
          <w:b/>
          <w:i/>
          <w:sz w:val="28"/>
          <w:szCs w:val="28"/>
          <w:lang w:val="en-US"/>
        </w:rPr>
        <w:t>Dice</w:t>
      </w:r>
    </w:p>
    <w:p w14:paraId="30DACD32">
      <w:pPr>
        <w:spacing w:after="0" w:line="240" w:lineRule="auto"/>
        <w:jc w:val="both"/>
        <w:rPr>
          <w:rFonts w:hint="default" w:ascii="Times New Roman" w:hAnsi="Times New Roman" w:cs="Times New Roman"/>
          <w:sz w:val="28"/>
          <w:szCs w:val="28"/>
        </w:rPr>
      </w:pPr>
    </w:p>
    <w:p w14:paraId="7BE1AAC5">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1.Понадобится обычный бумажный куб, на гранях которого написано:</w:t>
      </w:r>
    </w:p>
    <w:p w14:paraId="7197BF7C">
      <w:pPr>
        <w:spacing w:after="0" w:line="240" w:lineRule="auto"/>
        <w:jc w:val="both"/>
        <w:rPr>
          <w:rFonts w:hint="default" w:ascii="Times New Roman" w:hAnsi="Times New Roman" w:cs="Times New Roman"/>
          <w:sz w:val="28"/>
          <w:szCs w:val="28"/>
        </w:rPr>
      </w:pPr>
    </w:p>
    <w:p w14:paraId="29C2D113">
      <w:pPr>
        <w:pStyle w:val="12"/>
        <w:shd w:val="clear" w:color="auto" w:fill="FFFFFF"/>
        <w:spacing w:before="0" w:beforeAutospacing="0" w:after="0" w:afterAutospacing="0" w:line="360" w:lineRule="auto"/>
        <w:jc w:val="both"/>
        <w:rPr>
          <w:rFonts w:hint="default" w:ascii="Times New Roman" w:hAnsi="Times New Roman" w:cs="Times New Roman"/>
          <w:color w:val="333333"/>
          <w:sz w:val="28"/>
          <w:szCs w:val="28"/>
        </w:rPr>
      </w:pPr>
      <w:r>
        <w:rPr>
          <w:rFonts w:hint="default" w:ascii="Times New Roman" w:hAnsi="Times New Roman" w:cs="Times New Roman"/>
          <w:color w:val="000000"/>
          <w:sz w:val="28"/>
          <w:szCs w:val="28"/>
        </w:rPr>
        <w:t xml:space="preserve">       Назови-</w:t>
      </w:r>
      <w:r>
        <w:rPr>
          <w:rFonts w:hint="default" w:ascii="Times New Roman" w:hAnsi="Times New Roman" w:cs="Times New Roman"/>
          <w:color w:val="000000"/>
          <w:sz w:val="28"/>
          <w:szCs w:val="28"/>
          <w:lang w:val="en-US"/>
        </w:rPr>
        <w:t>Tell</w:t>
      </w:r>
    </w:p>
    <w:p w14:paraId="4356A228">
      <w:pPr>
        <w:shd w:val="clear" w:color="auto" w:fill="FFFFFF"/>
        <w:spacing w:after="0" w:line="360" w:lineRule="auto"/>
        <w:ind w:left="45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Почему-</w:t>
      </w:r>
      <w:r>
        <w:rPr>
          <w:rFonts w:hint="default" w:ascii="Times New Roman" w:hAnsi="Times New Roman" w:eastAsia="Times New Roman" w:cs="Times New Roman"/>
          <w:color w:val="000000"/>
          <w:sz w:val="28"/>
          <w:szCs w:val="28"/>
          <w:lang w:val="en-US"/>
        </w:rPr>
        <w:t>Why</w:t>
      </w:r>
    </w:p>
    <w:p w14:paraId="5E527014">
      <w:pPr>
        <w:shd w:val="clear" w:color="auto" w:fill="FFFFFF"/>
        <w:spacing w:after="0" w:line="360" w:lineRule="auto"/>
        <w:ind w:left="45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 xml:space="preserve">Объясни- </w:t>
      </w:r>
      <w:r>
        <w:rPr>
          <w:rFonts w:hint="default" w:ascii="Times New Roman" w:hAnsi="Times New Roman" w:eastAsia="Times New Roman" w:cs="Times New Roman"/>
          <w:color w:val="000000"/>
          <w:sz w:val="28"/>
          <w:szCs w:val="28"/>
          <w:lang w:val="en-US"/>
        </w:rPr>
        <w:t>Explain</w:t>
      </w:r>
    </w:p>
    <w:p w14:paraId="32B3E245">
      <w:pPr>
        <w:shd w:val="clear" w:color="auto" w:fill="FFFFFF"/>
        <w:spacing w:after="0" w:line="360" w:lineRule="auto"/>
        <w:ind w:left="45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 xml:space="preserve">Предложи- </w:t>
      </w:r>
      <w:r>
        <w:rPr>
          <w:rFonts w:hint="default" w:ascii="Times New Roman" w:hAnsi="Times New Roman" w:eastAsia="Times New Roman" w:cs="Times New Roman"/>
          <w:color w:val="000000"/>
          <w:sz w:val="28"/>
          <w:szCs w:val="28"/>
          <w:lang w:val="en-US"/>
        </w:rPr>
        <w:t>Offer</w:t>
      </w:r>
    </w:p>
    <w:p w14:paraId="2D7F779F">
      <w:pPr>
        <w:shd w:val="clear" w:color="auto" w:fill="FFFFFF"/>
        <w:spacing w:after="0" w:line="360" w:lineRule="auto"/>
        <w:ind w:left="45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 xml:space="preserve">Придумай- </w:t>
      </w:r>
      <w:r>
        <w:rPr>
          <w:rFonts w:hint="default" w:ascii="Times New Roman" w:hAnsi="Times New Roman" w:eastAsia="Times New Roman" w:cs="Times New Roman"/>
          <w:color w:val="000000"/>
          <w:sz w:val="28"/>
          <w:szCs w:val="28"/>
          <w:lang w:val="en-US"/>
        </w:rPr>
        <w:t>Invent</w:t>
      </w:r>
    </w:p>
    <w:p w14:paraId="4E17CEFE">
      <w:pPr>
        <w:shd w:val="clear" w:color="auto" w:fill="FFFFFF"/>
        <w:spacing w:after="0" w:line="360" w:lineRule="auto"/>
        <w:ind w:left="45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 xml:space="preserve">Поделись- </w:t>
      </w:r>
      <w:r>
        <w:rPr>
          <w:rFonts w:hint="default" w:ascii="Times New Roman" w:hAnsi="Times New Roman" w:eastAsia="Times New Roman" w:cs="Times New Roman"/>
          <w:color w:val="000000"/>
          <w:sz w:val="28"/>
          <w:szCs w:val="28"/>
          <w:lang w:val="en-US"/>
        </w:rPr>
        <w:t>Share</w:t>
      </w:r>
    </w:p>
    <w:p w14:paraId="19E42716">
      <w:pPr>
        <w:shd w:val="clear" w:color="auto" w:fill="FFFFFF"/>
        <w:spacing w:after="0" w:line="360" w:lineRule="auto"/>
        <w:ind w:left="450"/>
        <w:jc w:val="both"/>
        <w:rPr>
          <w:rFonts w:hint="default" w:ascii="Times New Roman" w:hAnsi="Times New Roman" w:eastAsia="Times New Roman" w:cs="Times New Roman"/>
          <w:color w:val="000000"/>
          <w:sz w:val="28"/>
          <w:szCs w:val="28"/>
        </w:rPr>
      </w:pPr>
    </w:p>
    <w:p w14:paraId="687A7695">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                  Цель- формирование умения анализировать текст.</w:t>
      </w:r>
    </w:p>
    <w:p w14:paraId="7F25329C">
      <w:pPr>
        <w:spacing w:after="0" w:line="240" w:lineRule="auto"/>
        <w:jc w:val="both"/>
        <w:rPr>
          <w:rFonts w:hint="default" w:ascii="Times New Roman" w:hAnsi="Times New Roman" w:cs="Times New Roman"/>
          <w:sz w:val="28"/>
          <w:szCs w:val="28"/>
        </w:rPr>
      </w:pPr>
    </w:p>
    <w:p w14:paraId="00A70AFB">
      <w:pPr>
        <w:spacing w:after="0" w:line="240" w:lineRule="auto"/>
        <w:jc w:val="both"/>
        <w:rPr>
          <w:rFonts w:hint="default" w:ascii="Times New Roman" w:hAnsi="Times New Roman" w:cs="Times New Roman"/>
          <w:sz w:val="28"/>
          <w:szCs w:val="28"/>
        </w:rPr>
      </w:pPr>
    </w:p>
    <w:p w14:paraId="7977D715">
      <w:pPr>
        <w:spacing w:after="0" w:line="240" w:lineRule="auto"/>
        <w:jc w:val="both"/>
        <w:rPr>
          <w:rFonts w:hint="default" w:ascii="Times New Roman" w:hAnsi="Times New Roman" w:cs="Times New Roman"/>
          <w:sz w:val="28"/>
          <w:szCs w:val="28"/>
          <w:lang w:val="en-US"/>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drawing>
          <wp:inline distT="0" distB="0" distL="0" distR="0">
            <wp:extent cx="3932555" cy="2499360"/>
            <wp:effectExtent l="19050" t="0" r="0" b="0"/>
            <wp:docPr id="13" name="Рисунок 2" descr="https://ds04.infourok.ru/uploads/ex/073b/0003629a-e23800ff/img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2" descr="https://ds04.infourok.ru/uploads/ex/073b/0003629a-e23800ff/img22.jpg"/>
                    <pic:cNvPicPr>
                      <a:picLocks noChangeAspect="1" noChangeArrowheads="1"/>
                    </pic:cNvPicPr>
                  </pic:nvPicPr>
                  <pic:blipFill>
                    <a:blip r:embed="rId13" cstate="print"/>
                    <a:srcRect/>
                    <a:stretch>
                      <a:fillRect/>
                    </a:stretch>
                  </pic:blipFill>
                  <pic:spPr>
                    <a:xfrm>
                      <a:off x="0" y="0"/>
                      <a:ext cx="3942959" cy="2505832"/>
                    </a:xfrm>
                    <a:prstGeom prst="rect">
                      <a:avLst/>
                    </a:prstGeom>
                    <a:noFill/>
                    <a:ln w="9525">
                      <a:noFill/>
                      <a:miter lim="800000"/>
                      <a:headEnd/>
                      <a:tailEnd/>
                    </a:ln>
                  </pic:spPr>
                </pic:pic>
              </a:graphicData>
            </a:graphic>
          </wp:inline>
        </w:drawing>
      </w:r>
    </w:p>
    <w:p w14:paraId="69C30B22">
      <w:pPr>
        <w:spacing w:after="0" w:line="240" w:lineRule="auto"/>
        <w:jc w:val="both"/>
        <w:rPr>
          <w:rFonts w:hint="default" w:ascii="Times New Roman" w:hAnsi="Times New Roman" w:cs="Times New Roman"/>
          <w:sz w:val="28"/>
          <w:szCs w:val="28"/>
          <w:lang w:val="en-US"/>
        </w:rPr>
      </w:pPr>
    </w:p>
    <w:p w14:paraId="55081FE5">
      <w:pPr>
        <w:spacing w:after="0" w:line="240" w:lineRule="auto"/>
        <w:jc w:val="both"/>
        <w:rPr>
          <w:rFonts w:hint="default" w:ascii="Times New Roman" w:hAnsi="Times New Roman" w:cs="Times New Roman"/>
          <w:sz w:val="28"/>
          <w:szCs w:val="28"/>
          <w:lang w:val="en-US"/>
        </w:rPr>
      </w:pPr>
    </w:p>
    <w:p w14:paraId="7256CE82">
      <w:pPr>
        <w:spacing w:after="0"/>
        <w:jc w:val="both"/>
        <w:rPr>
          <w:rFonts w:hint="default" w:ascii="Times New Roman" w:hAnsi="Times New Roman" w:cs="Times New Roman"/>
          <w:sz w:val="28"/>
          <w:szCs w:val="28"/>
        </w:rPr>
      </w:pPr>
    </w:p>
    <w:p w14:paraId="4F40C97A">
      <w:pPr>
        <w:spacing w:after="0"/>
        <w:jc w:val="both"/>
        <w:rPr>
          <w:rFonts w:hint="default" w:ascii="Times New Roman" w:hAnsi="Times New Roman" w:cs="Times New Roman"/>
          <w:sz w:val="28"/>
          <w:szCs w:val="28"/>
        </w:rPr>
      </w:pPr>
      <w:r>
        <w:rPr>
          <w:rFonts w:hint="default" w:ascii="Times New Roman" w:hAnsi="Times New Roman" w:cs="Times New Roman"/>
          <w:sz w:val="28"/>
          <w:szCs w:val="28"/>
        </w:rPr>
        <w:t>2.Формулируется тема урока. То есть  тема должна охватывать круг вопросов, на которые придется отвечать учащимся.</w:t>
      </w:r>
    </w:p>
    <w:p w14:paraId="433B87EB">
      <w:pPr>
        <w:spacing w:after="0"/>
        <w:jc w:val="both"/>
        <w:rPr>
          <w:rFonts w:hint="default" w:ascii="Times New Roman" w:hAnsi="Times New Roman" w:cs="Times New Roman"/>
          <w:sz w:val="28"/>
          <w:szCs w:val="28"/>
        </w:rPr>
      </w:pPr>
    </w:p>
    <w:p w14:paraId="380E9FA1">
      <w:pPr>
        <w:spacing w:after="0"/>
        <w:jc w:val="both"/>
        <w:rPr>
          <w:rFonts w:hint="default" w:ascii="Times New Roman" w:hAnsi="Times New Roman" w:cs="Times New Roman"/>
          <w:sz w:val="28"/>
          <w:szCs w:val="28"/>
        </w:rPr>
      </w:pPr>
      <w:r>
        <w:rPr>
          <w:rFonts w:hint="default" w:ascii="Times New Roman" w:hAnsi="Times New Roman" w:cs="Times New Roman"/>
          <w:sz w:val="28"/>
          <w:szCs w:val="28"/>
        </w:rPr>
        <w:t xml:space="preserve"> 3.Учитель или ученик бросает кубик. Выпавшая грань укажет: какого типа вопрос следует задать. Удобнее ориентироваться по слову  на грани кубика – с него и должен начинаться вопрос.</w:t>
      </w:r>
    </w:p>
    <w:p w14:paraId="019D1A20">
      <w:pPr>
        <w:spacing w:after="0"/>
        <w:jc w:val="both"/>
        <w:rPr>
          <w:rFonts w:hint="default" w:ascii="Times New Roman" w:hAnsi="Times New Roman" w:cs="Times New Roman"/>
          <w:sz w:val="28"/>
          <w:szCs w:val="28"/>
        </w:rPr>
      </w:pPr>
    </w:p>
    <w:p w14:paraId="49DD9907">
      <w:pPr>
        <w:spacing w:after="0"/>
        <w:jc w:val="both"/>
        <w:rPr>
          <w:rFonts w:hint="default" w:ascii="Times New Roman" w:hAnsi="Times New Roman" w:cs="Times New Roman"/>
          <w:sz w:val="28"/>
          <w:szCs w:val="28"/>
        </w:rPr>
      </w:pPr>
      <w:r>
        <w:rPr>
          <w:rFonts w:hint="default" w:ascii="Times New Roman" w:hAnsi="Times New Roman" w:cs="Times New Roman"/>
          <w:sz w:val="28"/>
          <w:szCs w:val="28"/>
        </w:rPr>
        <w:t>Игру можно применять на различных этапах занятия, особенно эффективна игра на этапе рефлексии.</w:t>
      </w:r>
    </w:p>
    <w:p w14:paraId="1BA33634">
      <w:pPr>
        <w:spacing w:after="0"/>
        <w:jc w:val="both"/>
        <w:rPr>
          <w:rFonts w:hint="default" w:ascii="Times New Roman" w:hAnsi="Times New Roman" w:cs="Times New Roman"/>
          <w:sz w:val="28"/>
          <w:szCs w:val="28"/>
        </w:rPr>
      </w:pPr>
    </w:p>
    <w:p w14:paraId="7886EBD7">
      <w:pPr>
        <w:spacing w:after="0" w:line="240" w:lineRule="auto"/>
        <w:jc w:val="both"/>
        <w:rPr>
          <w:rFonts w:hint="default" w:ascii="Times New Roman" w:hAnsi="Times New Roman" w:cs="Times New Roman"/>
          <w:sz w:val="28"/>
          <w:szCs w:val="28"/>
        </w:rPr>
      </w:pPr>
    </w:p>
    <w:p w14:paraId="4D9951BF">
      <w:pPr>
        <w:spacing w:after="0" w:line="240" w:lineRule="auto"/>
        <w:jc w:val="both"/>
        <w:rPr>
          <w:rFonts w:hint="default" w:ascii="Times New Roman" w:hAnsi="Times New Roman" w:cs="Times New Roman"/>
          <w:sz w:val="28"/>
          <w:szCs w:val="28"/>
        </w:rPr>
      </w:pPr>
    </w:p>
    <w:p w14:paraId="09248B02">
      <w:pPr>
        <w:spacing w:after="0" w:line="240" w:lineRule="auto"/>
        <w:jc w:val="both"/>
        <w:rPr>
          <w:rFonts w:hint="default" w:ascii="Times New Roman" w:hAnsi="Times New Roman" w:cs="Times New Roman"/>
          <w:sz w:val="28"/>
          <w:szCs w:val="28"/>
        </w:rPr>
      </w:pPr>
    </w:p>
    <w:p w14:paraId="622F83A5">
      <w:pPr>
        <w:spacing w:after="0" w:line="240" w:lineRule="auto"/>
        <w:jc w:val="both"/>
        <w:rPr>
          <w:rFonts w:hint="default" w:ascii="Times New Roman" w:hAnsi="Times New Roman" w:cs="Times New Roman"/>
          <w:sz w:val="28"/>
          <w:szCs w:val="28"/>
        </w:rPr>
      </w:pPr>
    </w:p>
    <w:p w14:paraId="2C87A2C8">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drawing>
          <wp:inline distT="0" distB="0" distL="0" distR="0">
            <wp:extent cx="5940425" cy="6929755"/>
            <wp:effectExtent l="19050" t="0" r="3175" b="0"/>
            <wp:docPr id="29" name="Рисунок 5" descr="https://i.pinimg.com/originals/eb/f9/29/ebf9297de43c9ad9dac40c2b1fadd9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5" descr="https://i.pinimg.com/originals/eb/f9/29/ebf9297de43c9ad9dac40c2b1fadd9c2.png"/>
                    <pic:cNvPicPr>
                      <a:picLocks noChangeAspect="1" noChangeArrowheads="1"/>
                    </pic:cNvPicPr>
                  </pic:nvPicPr>
                  <pic:blipFill>
                    <a:blip r:embed="rId14"/>
                    <a:srcRect/>
                    <a:stretch>
                      <a:fillRect/>
                    </a:stretch>
                  </pic:blipFill>
                  <pic:spPr>
                    <a:xfrm>
                      <a:off x="0" y="0"/>
                      <a:ext cx="5940425" cy="6929776"/>
                    </a:xfrm>
                    <a:prstGeom prst="rect">
                      <a:avLst/>
                    </a:prstGeom>
                    <a:noFill/>
                    <a:ln w="9525">
                      <a:noFill/>
                      <a:miter lim="800000"/>
                      <a:headEnd/>
                      <a:tailEnd/>
                    </a:ln>
                  </pic:spPr>
                </pic:pic>
              </a:graphicData>
            </a:graphic>
          </wp:inline>
        </w:drawing>
      </w:r>
    </w:p>
    <w:p w14:paraId="0B03A068">
      <w:pPr>
        <w:spacing w:after="0" w:line="240" w:lineRule="auto"/>
        <w:jc w:val="both"/>
        <w:rPr>
          <w:rFonts w:hint="default" w:ascii="Times New Roman" w:hAnsi="Times New Roman" w:cs="Times New Roman"/>
          <w:sz w:val="28"/>
          <w:szCs w:val="28"/>
        </w:rPr>
      </w:pPr>
    </w:p>
    <w:p w14:paraId="02CCC0CA">
      <w:pPr>
        <w:spacing w:after="0" w:line="240" w:lineRule="auto"/>
        <w:jc w:val="both"/>
        <w:rPr>
          <w:rFonts w:hint="default" w:ascii="Times New Roman" w:hAnsi="Times New Roman" w:cs="Times New Roman"/>
          <w:sz w:val="28"/>
          <w:szCs w:val="28"/>
        </w:rPr>
      </w:pPr>
    </w:p>
    <w:p w14:paraId="2E41BBF4">
      <w:pPr>
        <w:spacing w:after="0" w:line="240" w:lineRule="auto"/>
        <w:jc w:val="both"/>
        <w:rPr>
          <w:rFonts w:hint="default" w:ascii="Times New Roman" w:hAnsi="Times New Roman" w:cs="Times New Roman"/>
          <w:sz w:val="28"/>
          <w:szCs w:val="28"/>
        </w:rPr>
      </w:pPr>
    </w:p>
    <w:p w14:paraId="3E35F527">
      <w:pPr>
        <w:spacing w:after="0" w:line="240" w:lineRule="auto"/>
        <w:jc w:val="both"/>
        <w:rPr>
          <w:rFonts w:hint="default" w:ascii="Times New Roman" w:hAnsi="Times New Roman" w:cs="Times New Roman"/>
          <w:sz w:val="28"/>
          <w:szCs w:val="28"/>
        </w:rPr>
      </w:pPr>
    </w:p>
    <w:p w14:paraId="3DF5A8B6">
      <w:pPr>
        <w:spacing w:after="0" w:line="240" w:lineRule="auto"/>
        <w:jc w:val="both"/>
        <w:rPr>
          <w:rFonts w:hint="default" w:ascii="Times New Roman" w:hAnsi="Times New Roman" w:cs="Times New Roman"/>
          <w:sz w:val="28"/>
          <w:szCs w:val="28"/>
        </w:rPr>
      </w:pPr>
    </w:p>
    <w:p w14:paraId="1D9F69B4">
      <w:pPr>
        <w:spacing w:after="0" w:line="240" w:lineRule="auto"/>
        <w:jc w:val="both"/>
        <w:rPr>
          <w:rFonts w:hint="default" w:ascii="Times New Roman" w:hAnsi="Times New Roman" w:cs="Times New Roman"/>
          <w:sz w:val="28"/>
          <w:szCs w:val="28"/>
        </w:rPr>
      </w:pPr>
    </w:p>
    <w:p w14:paraId="7932A0AD">
      <w:pPr>
        <w:spacing w:after="0" w:line="240" w:lineRule="auto"/>
        <w:jc w:val="both"/>
        <w:rPr>
          <w:rFonts w:hint="default" w:ascii="Times New Roman" w:hAnsi="Times New Roman" w:cs="Times New Roman"/>
          <w:sz w:val="28"/>
          <w:szCs w:val="28"/>
        </w:rPr>
      </w:pPr>
    </w:p>
    <w:p w14:paraId="086E67D4">
      <w:pPr>
        <w:spacing w:after="0" w:line="240" w:lineRule="auto"/>
        <w:jc w:val="both"/>
        <w:rPr>
          <w:rFonts w:hint="default" w:ascii="Times New Roman" w:hAnsi="Times New Roman" w:cs="Times New Roman"/>
          <w:sz w:val="28"/>
          <w:szCs w:val="28"/>
        </w:rPr>
      </w:pPr>
    </w:p>
    <w:p w14:paraId="2978ACD6">
      <w:pPr>
        <w:spacing w:after="0" w:line="240" w:lineRule="auto"/>
        <w:jc w:val="both"/>
        <w:rPr>
          <w:rFonts w:hint="default" w:ascii="Times New Roman" w:hAnsi="Times New Roman" w:cs="Times New Roman"/>
          <w:sz w:val="28"/>
          <w:szCs w:val="28"/>
        </w:rPr>
      </w:pPr>
    </w:p>
    <w:p w14:paraId="2D04D72D">
      <w:pPr>
        <w:spacing w:after="0" w:line="240" w:lineRule="auto"/>
        <w:jc w:val="both"/>
        <w:rPr>
          <w:rFonts w:hint="default" w:ascii="Times New Roman" w:hAnsi="Times New Roman" w:cs="Times New Roman"/>
          <w:sz w:val="28"/>
          <w:szCs w:val="28"/>
        </w:rPr>
      </w:pPr>
    </w:p>
    <w:p w14:paraId="1B35FB7D">
      <w:pPr>
        <w:spacing w:after="0" w:line="240" w:lineRule="auto"/>
        <w:jc w:val="both"/>
        <w:rPr>
          <w:rFonts w:hint="default" w:ascii="Times New Roman" w:hAnsi="Times New Roman" w:cs="Times New Roman"/>
          <w:sz w:val="28"/>
          <w:szCs w:val="28"/>
        </w:rPr>
      </w:pPr>
    </w:p>
    <w:p w14:paraId="3E27FA3C">
      <w:pPr>
        <w:spacing w:after="0" w:line="240" w:lineRule="auto"/>
        <w:jc w:val="both"/>
        <w:rPr>
          <w:rFonts w:hint="default" w:ascii="Times New Roman" w:hAnsi="Times New Roman" w:cs="Times New Roman"/>
          <w:sz w:val="28"/>
          <w:szCs w:val="28"/>
        </w:rPr>
      </w:pPr>
    </w:p>
    <w:p w14:paraId="769D77BB">
      <w:pPr>
        <w:spacing w:after="0" w:line="240" w:lineRule="auto"/>
        <w:jc w:val="both"/>
        <w:rPr>
          <w:rFonts w:hint="default" w:ascii="Times New Roman" w:hAnsi="Times New Roman" w:cs="Times New Roman"/>
          <w:sz w:val="28"/>
          <w:szCs w:val="28"/>
        </w:rPr>
      </w:pPr>
    </w:p>
    <w:p w14:paraId="3CD3BD78">
      <w:pPr>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drawing>
          <wp:inline distT="0" distB="0" distL="0" distR="0">
            <wp:extent cx="5940425" cy="6929755"/>
            <wp:effectExtent l="19050" t="0" r="3175" b="0"/>
            <wp:docPr id="28" name="Рисунок 8" descr="https://i.pinimg.com/originals/2e/86/fe/2e86fec12fb5d8b07d246a03be93d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8" descr="https://i.pinimg.com/originals/2e/86/fe/2e86fec12fb5d8b07d246a03be93d165.png"/>
                    <pic:cNvPicPr>
                      <a:picLocks noChangeAspect="1" noChangeArrowheads="1"/>
                    </pic:cNvPicPr>
                  </pic:nvPicPr>
                  <pic:blipFill>
                    <a:blip r:embed="rId15"/>
                    <a:srcRect/>
                    <a:stretch>
                      <a:fillRect/>
                    </a:stretch>
                  </pic:blipFill>
                  <pic:spPr>
                    <a:xfrm>
                      <a:off x="0" y="0"/>
                      <a:ext cx="5940425" cy="6929776"/>
                    </a:xfrm>
                    <a:prstGeom prst="rect">
                      <a:avLst/>
                    </a:prstGeom>
                    <a:noFill/>
                    <a:ln w="9525">
                      <a:noFill/>
                      <a:miter lim="800000"/>
                      <a:headEnd/>
                      <a:tailEnd/>
                    </a:ln>
                  </pic:spPr>
                </pic:pic>
              </a:graphicData>
            </a:graphic>
          </wp:inline>
        </w:drawing>
      </w:r>
    </w:p>
    <w:p w14:paraId="72546B06">
      <w:pPr>
        <w:spacing w:after="0" w:line="240" w:lineRule="auto"/>
        <w:jc w:val="both"/>
        <w:rPr>
          <w:rFonts w:hint="default" w:ascii="Times New Roman" w:hAnsi="Times New Roman" w:cs="Times New Roman"/>
          <w:sz w:val="28"/>
          <w:szCs w:val="28"/>
        </w:rPr>
      </w:pPr>
    </w:p>
    <w:p w14:paraId="245CF057">
      <w:pPr>
        <w:spacing w:after="0" w:line="240" w:lineRule="auto"/>
        <w:jc w:val="both"/>
        <w:rPr>
          <w:rFonts w:hint="default" w:ascii="Times New Roman" w:hAnsi="Times New Roman" w:cs="Times New Roman"/>
          <w:sz w:val="28"/>
          <w:szCs w:val="28"/>
        </w:rPr>
      </w:pPr>
    </w:p>
    <w:p w14:paraId="14012765">
      <w:pPr>
        <w:spacing w:after="0" w:line="240" w:lineRule="auto"/>
        <w:jc w:val="both"/>
        <w:rPr>
          <w:rFonts w:hint="default" w:ascii="Times New Roman" w:hAnsi="Times New Roman" w:cs="Times New Roman"/>
          <w:sz w:val="28"/>
          <w:szCs w:val="28"/>
        </w:rPr>
      </w:pPr>
    </w:p>
    <w:p w14:paraId="0EB90160">
      <w:pPr>
        <w:spacing w:after="0" w:line="240" w:lineRule="auto"/>
        <w:jc w:val="both"/>
        <w:rPr>
          <w:rFonts w:hint="default" w:ascii="Times New Roman" w:hAnsi="Times New Roman" w:cs="Times New Roman"/>
          <w:sz w:val="28"/>
          <w:szCs w:val="28"/>
        </w:rPr>
      </w:pPr>
    </w:p>
    <w:p w14:paraId="2534A2CE">
      <w:pPr>
        <w:spacing w:after="0" w:line="240" w:lineRule="auto"/>
        <w:jc w:val="both"/>
        <w:rPr>
          <w:rFonts w:hint="default" w:ascii="Times New Roman" w:hAnsi="Times New Roman" w:cs="Times New Roman"/>
          <w:sz w:val="28"/>
          <w:szCs w:val="28"/>
        </w:rPr>
      </w:pPr>
    </w:p>
    <w:p w14:paraId="7566243C">
      <w:pPr>
        <w:spacing w:after="0" w:line="240" w:lineRule="auto"/>
        <w:jc w:val="both"/>
        <w:rPr>
          <w:rFonts w:hint="default" w:ascii="Times New Roman" w:hAnsi="Times New Roman" w:cs="Times New Roman"/>
          <w:sz w:val="28"/>
          <w:szCs w:val="28"/>
          <w:lang w:val="en-US"/>
        </w:rPr>
      </w:pPr>
    </w:p>
    <w:p w14:paraId="050D463A">
      <w:pPr>
        <w:spacing w:after="0" w:line="240" w:lineRule="auto"/>
        <w:jc w:val="both"/>
        <w:rPr>
          <w:rFonts w:hint="default" w:ascii="Times New Roman" w:hAnsi="Times New Roman" w:cs="Times New Roman"/>
          <w:b/>
          <w:sz w:val="28"/>
          <w:szCs w:val="28"/>
        </w:rPr>
      </w:pPr>
      <w:r>
        <w:rPr>
          <w:rFonts w:hint="default" w:ascii="Times New Roman" w:hAnsi="Times New Roman" w:cs="Times New Roman"/>
          <w:b/>
          <w:sz w:val="28"/>
          <w:szCs w:val="28"/>
        </w:rPr>
        <w:t>Задание №1</w:t>
      </w:r>
    </w:p>
    <w:p w14:paraId="2ACDCE0E">
      <w:pPr>
        <w:spacing w:after="0"/>
        <w:jc w:val="both"/>
        <w:rPr>
          <w:rFonts w:hint="default" w:ascii="Times New Roman" w:hAnsi="Times New Roman" w:cs="Times New Roman"/>
          <w:b/>
          <w:sz w:val="28"/>
          <w:szCs w:val="28"/>
        </w:rPr>
      </w:pPr>
    </w:p>
    <w:p w14:paraId="7679D390">
      <w:pPr>
        <w:shd w:val="clear" w:color="auto" w:fill="FFFFFF"/>
        <w:spacing w:after="300"/>
        <w:jc w:val="both"/>
        <w:rPr>
          <w:rFonts w:hint="default" w:ascii="Times New Roman" w:hAnsi="Times New Roman" w:eastAsia="Times New Roman" w:cs="Times New Roman"/>
          <w:b/>
          <w:bCs/>
          <w:i/>
          <w:sz w:val="28"/>
          <w:szCs w:val="28"/>
        </w:rPr>
      </w:pPr>
      <w:r>
        <w:rPr>
          <w:rFonts w:hint="default" w:ascii="Times New Roman" w:hAnsi="Times New Roman" w:eastAsia="Times New Roman" w:cs="Times New Roman"/>
          <w:b/>
          <w:bCs/>
          <w:i/>
          <w:sz w:val="28"/>
          <w:szCs w:val="28"/>
        </w:rPr>
        <w:t>Проведите сравнительный анализ русской сказки «Репка» и английской сказки</w:t>
      </w:r>
    </w:p>
    <w:p w14:paraId="4222A359">
      <w:pPr>
        <w:shd w:val="clear" w:color="auto" w:fill="FFFFFF"/>
        <w:spacing w:after="300"/>
        <w:jc w:val="both"/>
        <w:rPr>
          <w:rFonts w:hint="default" w:ascii="Times New Roman" w:hAnsi="Times New Roman" w:eastAsia="Times New Roman" w:cs="Times New Roman"/>
          <w:color w:val="333333"/>
          <w:sz w:val="28"/>
          <w:szCs w:val="28"/>
        </w:rPr>
      </w:pPr>
      <w:r>
        <w:rPr>
          <w:rFonts w:hint="default" w:ascii="Times New Roman" w:hAnsi="Times New Roman" w:eastAsia="Times New Roman" w:cs="Times New Roman"/>
          <w:b/>
          <w:bCs/>
          <w:i/>
          <w:sz w:val="28"/>
          <w:szCs w:val="28"/>
        </w:rPr>
        <w:t xml:space="preserve"> «The enormous turnip»:</w:t>
      </w:r>
    </w:p>
    <w:p w14:paraId="402FE74E">
      <w:pPr>
        <w:shd w:val="clear" w:color="auto" w:fill="FFFFFF"/>
        <w:spacing w:after="300"/>
        <w:jc w:val="both"/>
        <w:rPr>
          <w:rFonts w:hint="default" w:ascii="Times New Roman" w:hAnsi="Times New Roman" w:eastAsia="Times New Roman" w:cs="Times New Roman"/>
          <w:color w:val="333333"/>
          <w:sz w:val="28"/>
          <w:szCs w:val="28"/>
        </w:rPr>
      </w:pPr>
      <w:r>
        <w:rPr>
          <w:rFonts w:hint="default" w:ascii="Times New Roman" w:hAnsi="Times New Roman" w:eastAsia="Times New Roman" w:cs="Times New Roman"/>
          <w:color w:val="333333"/>
          <w:sz w:val="28"/>
          <w:szCs w:val="28"/>
        </w:rPr>
        <w:t>Наша "Репка" очень похожа на английскую сказку "The enormous turnip"</w:t>
      </w:r>
    </w:p>
    <w:tbl>
      <w:tblPr>
        <w:tblStyle w:val="3"/>
        <w:tblW w:w="8505" w:type="dxa"/>
        <w:tblInd w:w="0" w:type="dxa"/>
        <w:shd w:val="clear" w:color="auto" w:fill="FFFFFF"/>
        <w:tblLayout w:type="autofit"/>
        <w:tblCellMar>
          <w:top w:w="105" w:type="dxa"/>
          <w:left w:w="105" w:type="dxa"/>
          <w:bottom w:w="105" w:type="dxa"/>
          <w:right w:w="105" w:type="dxa"/>
        </w:tblCellMar>
      </w:tblPr>
      <w:tblGrid>
        <w:gridCol w:w="3500"/>
        <w:gridCol w:w="5005"/>
      </w:tblGrid>
      <w:tr w14:paraId="0E88FA63">
        <w:tblPrEx>
          <w:shd w:val="clear" w:color="auto" w:fill="FFFFFF"/>
          <w:tblCellMar>
            <w:top w:w="105" w:type="dxa"/>
            <w:left w:w="105" w:type="dxa"/>
            <w:bottom w:w="105" w:type="dxa"/>
            <w:right w:w="105" w:type="dxa"/>
          </w:tblCellMar>
        </w:tblPrEx>
        <w:tc>
          <w:tcPr>
            <w:tcW w:w="3500" w:type="dxa"/>
            <w:shd w:val="clear" w:color="auto" w:fill="FFFFFF"/>
            <w:tcMar>
              <w:top w:w="0" w:type="dxa"/>
              <w:left w:w="0" w:type="dxa"/>
              <w:bottom w:w="0" w:type="dxa"/>
              <w:right w:w="0" w:type="dxa"/>
            </w:tcMar>
          </w:tcPr>
          <w:p w14:paraId="73DA6E10">
            <w:pPr>
              <w:spacing w:after="300"/>
              <w:jc w:val="both"/>
              <w:rPr>
                <w:rFonts w:hint="default" w:ascii="Times New Roman" w:hAnsi="Times New Roman" w:eastAsia="Times New Roman" w:cs="Times New Roman"/>
                <w:color w:val="333333"/>
                <w:sz w:val="28"/>
                <w:szCs w:val="28"/>
              </w:rPr>
            </w:pPr>
            <w:r>
              <w:rPr>
                <w:rFonts w:hint="default" w:ascii="Times New Roman" w:hAnsi="Times New Roman" w:eastAsia="Times New Roman" w:cs="Times New Roman"/>
                <w:color w:val="333333"/>
                <w:sz w:val="28"/>
                <w:szCs w:val="28"/>
              </w:rPr>
              <w:t>« Репка»</w:t>
            </w:r>
          </w:p>
        </w:tc>
        <w:tc>
          <w:tcPr>
            <w:tcW w:w="5005" w:type="dxa"/>
            <w:shd w:val="clear" w:color="auto" w:fill="FFFFFF"/>
            <w:tcMar>
              <w:top w:w="0" w:type="dxa"/>
              <w:left w:w="0" w:type="dxa"/>
              <w:bottom w:w="0" w:type="dxa"/>
              <w:right w:w="0" w:type="dxa"/>
            </w:tcMar>
          </w:tcPr>
          <w:p w14:paraId="6E86411F">
            <w:pPr>
              <w:spacing w:after="300"/>
              <w:jc w:val="both"/>
              <w:rPr>
                <w:rFonts w:hint="default" w:ascii="Times New Roman" w:hAnsi="Times New Roman" w:eastAsia="Times New Roman" w:cs="Times New Roman"/>
                <w:b/>
                <w:bCs/>
                <w:color w:val="333333"/>
                <w:sz w:val="28"/>
                <w:szCs w:val="28"/>
              </w:rPr>
            </w:pPr>
            <w:r>
              <w:rPr>
                <w:rFonts w:hint="default" w:ascii="Times New Roman" w:hAnsi="Times New Roman" w:eastAsia="Times New Roman" w:cs="Times New Roman"/>
                <w:b/>
                <w:bCs/>
                <w:color w:val="333333"/>
                <w:sz w:val="28"/>
                <w:szCs w:val="28"/>
              </w:rPr>
              <w:t>«</w:t>
            </w:r>
            <w:r>
              <w:rPr>
                <w:rFonts w:hint="default" w:ascii="Times New Roman" w:hAnsi="Times New Roman" w:eastAsia="Times New Roman" w:cs="Times New Roman"/>
                <w:color w:val="333333"/>
                <w:sz w:val="28"/>
                <w:szCs w:val="28"/>
              </w:rPr>
              <w:t>The enormous turnip</w:t>
            </w:r>
            <w:r>
              <w:rPr>
                <w:rFonts w:hint="default" w:ascii="Times New Roman" w:hAnsi="Times New Roman" w:eastAsia="Times New Roman" w:cs="Times New Roman"/>
                <w:b/>
                <w:bCs/>
                <w:color w:val="333333"/>
                <w:sz w:val="28"/>
                <w:szCs w:val="28"/>
              </w:rPr>
              <w:t>»</w:t>
            </w:r>
          </w:p>
          <w:p w14:paraId="13DF871F">
            <w:pPr>
              <w:spacing w:after="300"/>
              <w:jc w:val="both"/>
              <w:rPr>
                <w:rFonts w:hint="default" w:ascii="Times New Roman" w:hAnsi="Times New Roman" w:eastAsia="Times New Roman" w:cs="Times New Roman"/>
                <w:color w:val="333333"/>
                <w:sz w:val="28"/>
                <w:szCs w:val="28"/>
              </w:rPr>
            </w:pPr>
          </w:p>
        </w:tc>
      </w:tr>
      <w:tr w14:paraId="60BAAB0C">
        <w:tblPrEx>
          <w:tblCellMar>
            <w:top w:w="105" w:type="dxa"/>
            <w:left w:w="105" w:type="dxa"/>
            <w:bottom w:w="105" w:type="dxa"/>
            <w:right w:w="105" w:type="dxa"/>
          </w:tblCellMar>
        </w:tblPrEx>
        <w:tc>
          <w:tcPr>
            <w:tcW w:w="3500" w:type="dxa"/>
            <w:shd w:val="clear" w:color="auto" w:fill="FFFFFF"/>
            <w:tcMar>
              <w:top w:w="0" w:type="dxa"/>
              <w:left w:w="0" w:type="dxa"/>
              <w:bottom w:w="0" w:type="dxa"/>
              <w:right w:w="0" w:type="dxa"/>
            </w:tcMar>
          </w:tcPr>
          <w:p w14:paraId="0B57D76D">
            <w:pPr>
              <w:spacing w:after="300"/>
              <w:jc w:val="both"/>
              <w:rPr>
                <w:rFonts w:hint="default" w:ascii="Times New Roman" w:hAnsi="Times New Roman" w:eastAsia="Times New Roman" w:cs="Times New Roman"/>
                <w:color w:val="333333"/>
                <w:sz w:val="28"/>
                <w:szCs w:val="28"/>
              </w:rPr>
            </w:pPr>
            <w:r>
              <w:rPr>
                <w:rFonts w:hint="default" w:ascii="Times New Roman" w:hAnsi="Times New Roman" w:eastAsia="Times New Roman" w:cs="Times New Roman"/>
                <w:color w:val="333333"/>
                <w:sz w:val="28"/>
                <w:szCs w:val="28"/>
              </w:rPr>
              <w:t>1. Начало- «Посадил дед репку».</w:t>
            </w:r>
          </w:p>
        </w:tc>
        <w:tc>
          <w:tcPr>
            <w:tcW w:w="5005" w:type="dxa"/>
            <w:shd w:val="clear" w:color="auto" w:fill="FFFFFF"/>
            <w:tcMar>
              <w:top w:w="0" w:type="dxa"/>
              <w:left w:w="0" w:type="dxa"/>
              <w:bottom w:w="0" w:type="dxa"/>
              <w:right w:w="0" w:type="dxa"/>
            </w:tcMar>
          </w:tcPr>
          <w:p w14:paraId="0085990B">
            <w:pPr>
              <w:spacing w:after="300"/>
              <w:jc w:val="both"/>
              <w:rPr>
                <w:rFonts w:hint="default" w:ascii="Times New Roman" w:hAnsi="Times New Roman" w:eastAsia="Times New Roman" w:cs="Times New Roman"/>
                <w:color w:val="333333"/>
                <w:sz w:val="28"/>
                <w:szCs w:val="28"/>
              </w:rPr>
            </w:pPr>
            <w:r>
              <w:rPr>
                <w:rFonts w:hint="default" w:ascii="Times New Roman" w:hAnsi="Times New Roman" w:eastAsia="Times New Roman" w:cs="Times New Roman"/>
                <w:color w:val="333333"/>
                <w:sz w:val="28"/>
                <w:szCs w:val="28"/>
              </w:rPr>
              <w:t>«Жил – был фермер с женой и детьми. Всю жизнь он садил пшеницу, но однажды захотелось посадить ему репу. Так он и сделал».</w:t>
            </w:r>
          </w:p>
        </w:tc>
      </w:tr>
      <w:tr w14:paraId="27057222">
        <w:tblPrEx>
          <w:shd w:val="clear" w:color="auto" w:fill="FFFFFF"/>
          <w:tblCellMar>
            <w:top w:w="105" w:type="dxa"/>
            <w:left w:w="105" w:type="dxa"/>
            <w:bottom w:w="105" w:type="dxa"/>
            <w:right w:w="105" w:type="dxa"/>
          </w:tblCellMar>
        </w:tblPrEx>
        <w:tc>
          <w:tcPr>
            <w:tcW w:w="3500" w:type="dxa"/>
            <w:shd w:val="clear" w:color="auto" w:fill="FFFFFF"/>
            <w:tcMar>
              <w:top w:w="0" w:type="dxa"/>
              <w:left w:w="0" w:type="dxa"/>
              <w:bottom w:w="0" w:type="dxa"/>
              <w:right w:w="0" w:type="dxa"/>
            </w:tcMar>
          </w:tcPr>
          <w:p w14:paraId="19A18E8F">
            <w:pPr>
              <w:spacing w:after="300"/>
              <w:jc w:val="both"/>
              <w:rPr>
                <w:rFonts w:hint="default" w:ascii="Times New Roman" w:hAnsi="Times New Roman" w:eastAsia="Times New Roman" w:cs="Times New Roman"/>
                <w:color w:val="333333"/>
                <w:sz w:val="28"/>
                <w:szCs w:val="28"/>
              </w:rPr>
            </w:pPr>
            <w:r>
              <w:rPr>
                <w:rFonts w:hint="default" w:ascii="Times New Roman" w:hAnsi="Times New Roman" w:eastAsia="Times New Roman" w:cs="Times New Roman"/>
                <w:color w:val="333333"/>
                <w:sz w:val="28"/>
                <w:szCs w:val="28"/>
              </w:rPr>
              <w:t>2. Герои -«Дед, бабка, внучка, Жучка, кошка, мышка».</w:t>
            </w:r>
          </w:p>
        </w:tc>
        <w:tc>
          <w:tcPr>
            <w:tcW w:w="5005" w:type="dxa"/>
            <w:shd w:val="clear" w:color="auto" w:fill="FFFFFF"/>
            <w:tcMar>
              <w:top w:w="0" w:type="dxa"/>
              <w:left w:w="0" w:type="dxa"/>
              <w:bottom w:w="0" w:type="dxa"/>
              <w:right w:w="0" w:type="dxa"/>
            </w:tcMar>
          </w:tcPr>
          <w:p w14:paraId="17BB2984">
            <w:pPr>
              <w:spacing w:after="300"/>
              <w:jc w:val="both"/>
              <w:rPr>
                <w:rFonts w:hint="default" w:ascii="Times New Roman" w:hAnsi="Times New Roman" w:eastAsia="Times New Roman" w:cs="Times New Roman"/>
                <w:color w:val="333333"/>
                <w:sz w:val="28"/>
                <w:szCs w:val="28"/>
              </w:rPr>
            </w:pPr>
            <w:r>
              <w:rPr>
                <w:rFonts w:hint="default" w:ascii="Times New Roman" w:hAnsi="Times New Roman" w:eastAsia="Times New Roman" w:cs="Times New Roman"/>
                <w:color w:val="333333"/>
                <w:sz w:val="28"/>
                <w:szCs w:val="28"/>
              </w:rPr>
              <w:t>«Фермер, жена, дочь, сын, собака, кошка, мышка».</w:t>
            </w:r>
          </w:p>
        </w:tc>
      </w:tr>
      <w:tr w14:paraId="3E2B3A98">
        <w:tblPrEx>
          <w:shd w:val="clear" w:color="auto" w:fill="FFFFFF"/>
          <w:tblCellMar>
            <w:top w:w="105" w:type="dxa"/>
            <w:left w:w="105" w:type="dxa"/>
            <w:bottom w:w="105" w:type="dxa"/>
            <w:right w:w="105" w:type="dxa"/>
          </w:tblCellMar>
        </w:tblPrEx>
        <w:tc>
          <w:tcPr>
            <w:tcW w:w="3500" w:type="dxa"/>
            <w:shd w:val="clear" w:color="auto" w:fill="FFFFFF"/>
            <w:tcMar>
              <w:top w:w="0" w:type="dxa"/>
              <w:left w:w="0" w:type="dxa"/>
              <w:bottom w:w="0" w:type="dxa"/>
              <w:right w:w="0" w:type="dxa"/>
            </w:tcMar>
          </w:tcPr>
          <w:p w14:paraId="14E76928">
            <w:pPr>
              <w:spacing w:after="300"/>
              <w:jc w:val="both"/>
              <w:rPr>
                <w:rFonts w:hint="default" w:ascii="Times New Roman" w:hAnsi="Times New Roman" w:eastAsia="Times New Roman" w:cs="Times New Roman"/>
                <w:color w:val="333333"/>
                <w:sz w:val="28"/>
                <w:szCs w:val="28"/>
              </w:rPr>
            </w:pPr>
            <w:r>
              <w:rPr>
                <w:rFonts w:hint="default" w:ascii="Times New Roman" w:hAnsi="Times New Roman" w:eastAsia="Times New Roman" w:cs="Times New Roman"/>
                <w:color w:val="333333"/>
                <w:sz w:val="28"/>
                <w:szCs w:val="28"/>
              </w:rPr>
              <w:t>3.Действия- «Стал дед тянуть репку. Тянет – потянет, а вытянуть не может. Позвал дед бабку. Тянут – потянут, а вытянуть не могут……».</w:t>
            </w:r>
          </w:p>
        </w:tc>
        <w:tc>
          <w:tcPr>
            <w:tcW w:w="5005" w:type="dxa"/>
            <w:shd w:val="clear" w:color="auto" w:fill="FFFFFF"/>
            <w:tcMar>
              <w:top w:w="0" w:type="dxa"/>
              <w:left w:w="0" w:type="dxa"/>
              <w:bottom w:w="0" w:type="dxa"/>
              <w:right w:w="0" w:type="dxa"/>
            </w:tcMar>
          </w:tcPr>
          <w:p w14:paraId="3CD6B36D">
            <w:pPr>
              <w:spacing w:after="300"/>
              <w:jc w:val="both"/>
              <w:rPr>
                <w:rFonts w:hint="default" w:ascii="Times New Roman" w:hAnsi="Times New Roman" w:eastAsia="Times New Roman" w:cs="Times New Roman"/>
                <w:color w:val="333333"/>
                <w:sz w:val="28"/>
                <w:szCs w:val="28"/>
              </w:rPr>
            </w:pPr>
            <w:r>
              <w:rPr>
                <w:rFonts w:hint="default" w:ascii="Times New Roman" w:hAnsi="Times New Roman" w:eastAsia="Times New Roman" w:cs="Times New Roman"/>
                <w:color w:val="333333"/>
                <w:sz w:val="28"/>
                <w:szCs w:val="28"/>
              </w:rPr>
              <w:t>3. "Стал фермер тянуть репку. Тянет – потянет, а вытянуть не может. Позвал он на помощь жену. Тянут – потянут, а вытянуть не могут… ".</w:t>
            </w:r>
          </w:p>
        </w:tc>
      </w:tr>
      <w:tr w14:paraId="2B035D8A">
        <w:tblPrEx>
          <w:shd w:val="clear" w:color="auto" w:fill="FFFFFF"/>
          <w:tblCellMar>
            <w:top w:w="105" w:type="dxa"/>
            <w:left w:w="105" w:type="dxa"/>
            <w:bottom w:w="105" w:type="dxa"/>
            <w:right w:w="105" w:type="dxa"/>
          </w:tblCellMar>
        </w:tblPrEx>
        <w:tc>
          <w:tcPr>
            <w:tcW w:w="3500" w:type="dxa"/>
            <w:shd w:val="clear" w:color="auto" w:fill="FFFFFF"/>
            <w:tcMar>
              <w:top w:w="0" w:type="dxa"/>
              <w:left w:w="0" w:type="dxa"/>
              <w:bottom w:w="0" w:type="dxa"/>
              <w:right w:w="0" w:type="dxa"/>
            </w:tcMar>
          </w:tcPr>
          <w:p w14:paraId="6EEF9801">
            <w:pPr>
              <w:spacing w:after="300"/>
              <w:jc w:val="both"/>
              <w:rPr>
                <w:rFonts w:hint="default" w:ascii="Times New Roman" w:hAnsi="Times New Roman" w:eastAsia="Times New Roman" w:cs="Times New Roman"/>
                <w:color w:val="333333"/>
                <w:sz w:val="28"/>
                <w:szCs w:val="28"/>
              </w:rPr>
            </w:pPr>
            <w:r>
              <w:rPr>
                <w:rFonts w:hint="default" w:ascii="Times New Roman" w:hAnsi="Times New Roman" w:eastAsia="Times New Roman" w:cs="Times New Roman"/>
                <w:color w:val="333333"/>
                <w:sz w:val="28"/>
                <w:szCs w:val="28"/>
              </w:rPr>
              <w:t>4. Конец сказки-«Вытянули репку».</w:t>
            </w:r>
          </w:p>
        </w:tc>
        <w:tc>
          <w:tcPr>
            <w:tcW w:w="5005" w:type="dxa"/>
            <w:shd w:val="clear" w:color="auto" w:fill="FFFFFF"/>
            <w:tcMar>
              <w:top w:w="0" w:type="dxa"/>
              <w:left w:w="0" w:type="dxa"/>
              <w:bottom w:w="0" w:type="dxa"/>
              <w:right w:w="0" w:type="dxa"/>
            </w:tcMar>
          </w:tcPr>
          <w:p w14:paraId="5A7A269F">
            <w:pPr>
              <w:spacing w:after="300"/>
              <w:jc w:val="both"/>
              <w:rPr>
                <w:rFonts w:hint="default" w:ascii="Times New Roman" w:hAnsi="Times New Roman" w:eastAsia="Times New Roman" w:cs="Times New Roman"/>
                <w:color w:val="333333"/>
                <w:sz w:val="28"/>
                <w:szCs w:val="28"/>
              </w:rPr>
            </w:pPr>
            <w:r>
              <w:rPr>
                <w:rFonts w:hint="default" w:ascii="Times New Roman" w:hAnsi="Times New Roman" w:eastAsia="Times New Roman" w:cs="Times New Roman"/>
                <w:color w:val="333333"/>
                <w:sz w:val="28"/>
                <w:szCs w:val="28"/>
              </w:rPr>
              <w:t>«Вытянули репку. В тот же вечер репка была приготовлена и подана как награда за их труд. Все были счастливы».</w:t>
            </w:r>
          </w:p>
          <w:p w14:paraId="35053C5C">
            <w:pPr>
              <w:spacing w:after="300"/>
              <w:jc w:val="both"/>
              <w:rPr>
                <w:rFonts w:hint="default" w:ascii="Times New Roman" w:hAnsi="Times New Roman" w:eastAsia="Times New Roman" w:cs="Times New Roman"/>
                <w:color w:val="333333"/>
                <w:sz w:val="28"/>
                <w:szCs w:val="28"/>
              </w:rPr>
            </w:pPr>
          </w:p>
          <w:p w14:paraId="084B7DD0">
            <w:pPr>
              <w:spacing w:after="300"/>
              <w:jc w:val="both"/>
              <w:rPr>
                <w:rFonts w:hint="default" w:ascii="Times New Roman" w:hAnsi="Times New Roman" w:eastAsia="Times New Roman" w:cs="Times New Roman"/>
                <w:color w:val="333333"/>
                <w:sz w:val="28"/>
                <w:szCs w:val="28"/>
              </w:rPr>
            </w:pPr>
          </w:p>
          <w:p w14:paraId="3C4EE82B">
            <w:pPr>
              <w:spacing w:after="300"/>
              <w:jc w:val="both"/>
              <w:rPr>
                <w:rFonts w:hint="default" w:ascii="Times New Roman" w:hAnsi="Times New Roman" w:eastAsia="Times New Roman" w:cs="Times New Roman"/>
                <w:b/>
                <w:color w:val="333333"/>
                <w:sz w:val="28"/>
                <w:szCs w:val="28"/>
              </w:rPr>
            </w:pPr>
            <w:r>
              <w:rPr>
                <w:rFonts w:hint="default" w:ascii="Times New Roman" w:hAnsi="Times New Roman" w:eastAsia="Times New Roman" w:cs="Times New Roman"/>
                <w:b/>
                <w:color w:val="333333"/>
                <w:sz w:val="28"/>
                <w:szCs w:val="28"/>
              </w:rPr>
              <w:t>Примерный ответ:</w:t>
            </w:r>
          </w:p>
        </w:tc>
      </w:tr>
      <w:tr w14:paraId="177C1E85">
        <w:tblPrEx>
          <w:tblCellMar>
            <w:top w:w="105" w:type="dxa"/>
            <w:left w:w="105" w:type="dxa"/>
            <w:bottom w:w="105" w:type="dxa"/>
            <w:right w:w="105" w:type="dxa"/>
          </w:tblCellMar>
        </w:tblPrEx>
        <w:tc>
          <w:tcPr>
            <w:tcW w:w="3500" w:type="dxa"/>
            <w:shd w:val="clear" w:color="auto" w:fill="FFFFFF"/>
            <w:tcMar>
              <w:top w:w="0" w:type="dxa"/>
              <w:left w:w="0" w:type="dxa"/>
              <w:bottom w:w="0" w:type="dxa"/>
              <w:right w:w="0" w:type="dxa"/>
            </w:tcMar>
          </w:tcPr>
          <w:p w14:paraId="6BB1A090">
            <w:pPr>
              <w:spacing w:after="300"/>
              <w:jc w:val="both"/>
              <w:rPr>
                <w:rFonts w:hint="default" w:ascii="Times New Roman" w:hAnsi="Times New Roman" w:eastAsia="Times New Roman" w:cs="Times New Roman"/>
                <w:color w:val="333333"/>
                <w:sz w:val="28"/>
                <w:szCs w:val="28"/>
              </w:rPr>
            </w:pPr>
          </w:p>
        </w:tc>
        <w:tc>
          <w:tcPr>
            <w:tcW w:w="5005" w:type="dxa"/>
            <w:shd w:val="clear" w:color="auto" w:fill="FFFFFF"/>
            <w:tcMar>
              <w:top w:w="0" w:type="dxa"/>
              <w:left w:w="0" w:type="dxa"/>
              <w:bottom w:w="0" w:type="dxa"/>
              <w:right w:w="0" w:type="dxa"/>
            </w:tcMar>
          </w:tcPr>
          <w:p w14:paraId="503BCB44">
            <w:pPr>
              <w:spacing w:after="300"/>
              <w:jc w:val="both"/>
              <w:rPr>
                <w:rFonts w:hint="default" w:ascii="Times New Roman" w:hAnsi="Times New Roman" w:eastAsia="Times New Roman" w:cs="Times New Roman"/>
                <w:b/>
                <w:color w:val="333333"/>
                <w:sz w:val="28"/>
                <w:szCs w:val="28"/>
              </w:rPr>
            </w:pPr>
          </w:p>
        </w:tc>
      </w:tr>
    </w:tbl>
    <w:p w14:paraId="2FE5829E">
      <w:pPr>
        <w:shd w:val="clear" w:color="auto" w:fill="FFFFFF"/>
        <w:spacing w:after="300"/>
        <w:jc w:val="both"/>
        <w:rPr>
          <w:rFonts w:hint="default" w:ascii="Times New Roman" w:hAnsi="Times New Roman" w:eastAsia="Times New Roman" w:cs="Times New Roman"/>
          <w:color w:val="333333"/>
          <w:sz w:val="28"/>
          <w:szCs w:val="28"/>
        </w:rPr>
      </w:pPr>
      <w:r>
        <w:rPr>
          <w:rFonts w:hint="default" w:ascii="Times New Roman" w:hAnsi="Times New Roman" w:eastAsia="Times New Roman" w:cs="Times New Roman"/>
          <w:color w:val="333333"/>
          <w:sz w:val="28"/>
          <w:szCs w:val="28"/>
        </w:rPr>
        <w:t>Английская сказка более реальная. Она объясняет, почему фермер посадил репку, как за ней ухаживал. А в русской сказке репка вырастает сама, никто за ней не ухаживал  и случилось все очень быстро. В концовке английской сказки главные герои готовят репку. Это вознаграждение за труд. Но самое главное, о чем говорят обе эти сказки, что любое дело легче делается вместе и родные люди должны помогать друг другу</w:t>
      </w:r>
    </w:p>
    <w:p w14:paraId="173D4EC6">
      <w:pPr>
        <w:spacing w:after="0" w:line="240" w:lineRule="auto"/>
        <w:jc w:val="both"/>
        <w:rPr>
          <w:rFonts w:hint="default" w:ascii="Times New Roman" w:hAnsi="Times New Roman" w:cs="Times New Roman"/>
          <w:b/>
          <w:sz w:val="28"/>
          <w:szCs w:val="28"/>
        </w:rPr>
      </w:pPr>
    </w:p>
    <w:p w14:paraId="78DDF253">
      <w:pPr>
        <w:spacing w:after="0" w:line="240" w:lineRule="auto"/>
        <w:jc w:val="both"/>
        <w:rPr>
          <w:rFonts w:hint="default" w:ascii="Times New Roman" w:hAnsi="Times New Roman" w:cs="Times New Roman"/>
          <w:b/>
          <w:sz w:val="28"/>
          <w:szCs w:val="28"/>
        </w:rPr>
      </w:pPr>
    </w:p>
    <w:p w14:paraId="4D0A4D4C">
      <w:pPr>
        <w:spacing w:after="0" w:line="240" w:lineRule="auto"/>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 Задание№2</w:t>
      </w:r>
    </w:p>
    <w:p w14:paraId="5F3C1B47">
      <w:pPr>
        <w:spacing w:after="0" w:line="240" w:lineRule="auto"/>
        <w:jc w:val="both"/>
        <w:rPr>
          <w:rFonts w:hint="default" w:ascii="Times New Roman" w:hAnsi="Times New Roman" w:cs="Times New Roman"/>
          <w:b/>
          <w:sz w:val="28"/>
          <w:szCs w:val="28"/>
        </w:rPr>
      </w:pPr>
    </w:p>
    <w:p w14:paraId="1ACB9FD0">
      <w:pPr>
        <w:spacing w:after="0" w:line="240" w:lineRule="auto"/>
        <w:jc w:val="both"/>
        <w:rPr>
          <w:rFonts w:hint="default" w:ascii="Times New Roman" w:hAnsi="Times New Roman" w:cs="Times New Roman"/>
          <w:b/>
          <w:i/>
          <w:sz w:val="28"/>
          <w:szCs w:val="28"/>
        </w:rPr>
      </w:pPr>
      <w:r>
        <w:rPr>
          <w:rFonts w:hint="default" w:ascii="Times New Roman" w:hAnsi="Times New Roman" w:cs="Times New Roman"/>
          <w:b/>
          <w:i/>
          <w:sz w:val="28"/>
          <w:szCs w:val="28"/>
        </w:rPr>
        <w:t>Впишите пропущенные по смыслу глаголы:</w:t>
      </w:r>
    </w:p>
    <w:p w14:paraId="2125CF18">
      <w:pPr>
        <w:jc w:val="both"/>
        <w:rPr>
          <w:rFonts w:hint="default" w:ascii="Times New Roman" w:hAnsi="Times New Roman" w:cs="Times New Roman"/>
          <w:sz w:val="28"/>
          <w:szCs w:val="28"/>
        </w:rPr>
      </w:pPr>
    </w:p>
    <w:p w14:paraId="61D6D49D">
      <w:pPr>
        <w:jc w:val="both"/>
        <w:rPr>
          <w:rFonts w:hint="default" w:ascii="Times New Roman" w:hAnsi="Times New Roman" w:cs="Times New Roman"/>
          <w:sz w:val="28"/>
          <w:szCs w:val="28"/>
          <w:lang w:val="en-US"/>
        </w:rPr>
      </w:pPr>
      <w:r>
        <w:rPr>
          <w:rFonts w:hint="default" w:ascii="Times New Roman" w:hAnsi="Times New Roman" w:cs="Times New Roman"/>
          <w:b/>
          <w:sz w:val="28"/>
          <w:szCs w:val="28"/>
          <w:lang w:val="en-US"/>
        </w:rPr>
        <w:t>« Good friends»</w:t>
      </w:r>
      <w:r>
        <w:rPr>
          <w:rFonts w:hint="default" w:ascii="Times New Roman" w:hAnsi="Times New Roman" w:cs="Times New Roman"/>
          <w:sz w:val="28"/>
          <w:szCs w:val="28"/>
        </w:rPr>
        <w:drawing>
          <wp:inline distT="0" distB="0" distL="0" distR="0">
            <wp:extent cx="809625" cy="1057275"/>
            <wp:effectExtent l="0" t="0" r="0" b="9525"/>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811784" cy="1060429"/>
                    </a:xfrm>
                    <a:prstGeom prst="rect">
                      <a:avLst/>
                    </a:prstGeom>
                    <a:noFill/>
                  </pic:spPr>
                </pic:pic>
              </a:graphicData>
            </a:graphic>
          </wp:inline>
        </w:drawing>
      </w:r>
    </w:p>
    <w:p w14:paraId="3D828353">
      <w:pPr>
        <w:jc w:val="both"/>
        <w:rPr>
          <w:rFonts w:hint="default" w:ascii="Times New Roman" w:hAnsi="Times New Roman" w:cs="Times New Roman"/>
          <w:sz w:val="28"/>
          <w:szCs w:val="28"/>
          <w:lang w:val="en-US"/>
        </w:rPr>
      </w:pPr>
    </w:p>
    <w:p w14:paraId="1BFA467F">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     There </w:t>
      </w:r>
      <w:r>
        <w:rPr>
          <w:rFonts w:hint="default" w:ascii="Times New Roman" w:hAnsi="Times New Roman" w:cs="Times New Roman"/>
          <w:sz w:val="28"/>
          <w:szCs w:val="28"/>
          <w:highlight w:val="cyan"/>
          <w:lang w:val="en-US"/>
        </w:rPr>
        <w:t>was</w:t>
      </w:r>
      <w:r>
        <w:rPr>
          <w:rFonts w:hint="default" w:ascii="Times New Roman" w:hAnsi="Times New Roman" w:cs="Times New Roman"/>
          <w:sz w:val="28"/>
          <w:szCs w:val="28"/>
          <w:lang w:val="en-US"/>
        </w:rPr>
        <w:t xml:space="preserve"> a funny little Monkey.  And   there  </w:t>
      </w:r>
      <w:r>
        <w:rPr>
          <w:rFonts w:hint="default" w:ascii="Times New Roman" w:hAnsi="Times New Roman" w:cs="Times New Roman"/>
          <w:sz w:val="28"/>
          <w:szCs w:val="28"/>
          <w:highlight w:val="cyan"/>
          <w:lang w:val="en-US"/>
        </w:rPr>
        <w:t>was</w:t>
      </w:r>
      <w:r>
        <w:rPr>
          <w:rFonts w:hint="default" w:ascii="Times New Roman" w:hAnsi="Times New Roman" w:cs="Times New Roman"/>
          <w:sz w:val="28"/>
          <w:szCs w:val="28"/>
        </w:rPr>
        <w:t>а</w:t>
      </w:r>
      <w:r>
        <w:rPr>
          <w:rFonts w:hint="default" w:ascii="Times New Roman" w:hAnsi="Times New Roman" w:cs="Times New Roman"/>
          <w:sz w:val="28"/>
          <w:szCs w:val="28"/>
          <w:lang w:val="en-US"/>
        </w:rPr>
        <w:t xml:space="preserve">  big  green </w:t>
      </w:r>
      <w:r>
        <w:rPr>
          <w:rFonts w:hint="default" w:ascii="Times New Roman" w:hAnsi="Times New Roman" w:cs="Times New Roman"/>
          <w:sz w:val="28"/>
          <w:szCs w:val="28"/>
        </w:rPr>
        <w:t>С</w:t>
      </w:r>
      <w:r>
        <w:rPr>
          <w:rFonts w:hint="default" w:ascii="Times New Roman" w:hAnsi="Times New Roman" w:cs="Times New Roman"/>
          <w:sz w:val="28"/>
          <w:szCs w:val="28"/>
          <w:lang w:val="en-US"/>
        </w:rPr>
        <w:t xml:space="preserve">rocodile. They </w:t>
      </w:r>
      <w:r>
        <w:rPr>
          <w:rFonts w:hint="default" w:ascii="Times New Roman" w:hAnsi="Times New Roman" w:cs="Times New Roman"/>
          <w:sz w:val="28"/>
          <w:szCs w:val="28"/>
          <w:highlight w:val="cyan"/>
          <w:lang w:val="en-US"/>
        </w:rPr>
        <w:t>lived</w:t>
      </w:r>
      <w:r>
        <w:rPr>
          <w:rFonts w:hint="default" w:ascii="Times New Roman" w:hAnsi="Times New Roman" w:cs="Times New Roman"/>
          <w:sz w:val="28"/>
          <w:szCs w:val="28"/>
          <w:lang w:val="en-US"/>
        </w:rPr>
        <w:t xml:space="preserve"> in Africa. The Monkey and  the Crocodile </w:t>
      </w:r>
      <w:r>
        <w:rPr>
          <w:rFonts w:hint="default" w:ascii="Times New Roman" w:hAnsi="Times New Roman" w:cs="Times New Roman"/>
          <w:sz w:val="28"/>
          <w:szCs w:val="28"/>
          <w:highlight w:val="cyan"/>
          <w:lang w:val="en-US"/>
        </w:rPr>
        <w:t>were</w:t>
      </w:r>
      <w:r>
        <w:rPr>
          <w:rFonts w:hint="default" w:ascii="Times New Roman" w:hAnsi="Times New Roman" w:cs="Times New Roman"/>
          <w:sz w:val="28"/>
          <w:szCs w:val="28"/>
          <w:lang w:val="en-US"/>
        </w:rPr>
        <w:t xml:space="preserve"> friends.</w:t>
      </w:r>
    </w:p>
    <w:p w14:paraId="50773401">
      <w:pPr>
        <w:jc w:val="both"/>
        <w:rPr>
          <w:rFonts w:hint="default" w:ascii="Times New Roman" w:hAnsi="Times New Roman" w:cs="Times New Roman"/>
          <w:sz w:val="28"/>
          <w:szCs w:val="28"/>
          <w:lang w:val="en-US"/>
        </w:rPr>
      </w:pPr>
    </w:p>
    <w:p w14:paraId="25E771DB">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     One morning the Crocodile  </w:t>
      </w:r>
      <w:r>
        <w:rPr>
          <w:rFonts w:hint="default" w:ascii="Times New Roman" w:hAnsi="Times New Roman" w:cs="Times New Roman"/>
          <w:sz w:val="28"/>
          <w:szCs w:val="28"/>
          <w:highlight w:val="cyan"/>
          <w:lang w:val="en-US"/>
        </w:rPr>
        <w:t>came</w:t>
      </w:r>
      <w:r>
        <w:rPr>
          <w:rFonts w:hint="default" w:ascii="Times New Roman" w:hAnsi="Times New Roman" w:cs="Times New Roman"/>
          <w:sz w:val="28"/>
          <w:szCs w:val="28"/>
          <w:lang w:val="en-US"/>
        </w:rPr>
        <w:t xml:space="preserve"> to his friend monkey. He </w:t>
      </w:r>
      <w:r>
        <w:rPr>
          <w:rFonts w:hint="default" w:ascii="Times New Roman" w:hAnsi="Times New Roman" w:cs="Times New Roman"/>
          <w:sz w:val="28"/>
          <w:szCs w:val="28"/>
          <w:highlight w:val="cyan"/>
          <w:lang w:val="en-US"/>
        </w:rPr>
        <w:t>was</w:t>
      </w:r>
      <w:r>
        <w:rPr>
          <w:rFonts w:hint="default" w:ascii="Times New Roman" w:hAnsi="Times New Roman" w:cs="Times New Roman"/>
          <w:sz w:val="28"/>
          <w:szCs w:val="28"/>
          <w:lang w:val="en-US"/>
        </w:rPr>
        <w:t xml:space="preserve"> very hungry.  The  </w:t>
      </w:r>
      <w:r>
        <w:rPr>
          <w:rFonts w:hint="default" w:ascii="Times New Roman" w:hAnsi="Times New Roman" w:cs="Times New Roman"/>
          <w:sz w:val="28"/>
          <w:szCs w:val="28"/>
        </w:rPr>
        <w:t>С</w:t>
      </w:r>
      <w:r>
        <w:rPr>
          <w:rFonts w:hint="default" w:ascii="Times New Roman" w:hAnsi="Times New Roman" w:cs="Times New Roman"/>
          <w:sz w:val="28"/>
          <w:szCs w:val="28"/>
          <w:lang w:val="en-US"/>
        </w:rPr>
        <w:t>rocodile</w:t>
      </w:r>
      <w:r>
        <w:rPr>
          <w:rFonts w:hint="default" w:ascii="Times New Roman" w:hAnsi="Times New Roman" w:cs="Times New Roman"/>
          <w:sz w:val="28"/>
          <w:szCs w:val="28"/>
          <w:highlight w:val="cyan"/>
          <w:lang w:val="en-US"/>
        </w:rPr>
        <w:t>wanted</w:t>
      </w:r>
      <w:r>
        <w:rPr>
          <w:rFonts w:hint="default" w:ascii="Times New Roman" w:hAnsi="Times New Roman" w:cs="Times New Roman"/>
          <w:sz w:val="28"/>
          <w:szCs w:val="28"/>
          <w:lang w:val="en-US"/>
        </w:rPr>
        <w:t xml:space="preserve">  to eat something. He  </w:t>
      </w:r>
      <w:r>
        <w:rPr>
          <w:rFonts w:hint="default" w:ascii="Times New Roman" w:hAnsi="Times New Roman" w:cs="Times New Roman"/>
          <w:sz w:val="28"/>
          <w:szCs w:val="28"/>
          <w:highlight w:val="cyan"/>
          <w:lang w:val="en-US"/>
        </w:rPr>
        <w:t>liked</w:t>
      </w:r>
      <w:r>
        <w:rPr>
          <w:rFonts w:hint="default" w:ascii="Times New Roman" w:hAnsi="Times New Roman" w:cs="Times New Roman"/>
          <w:sz w:val="28"/>
          <w:szCs w:val="28"/>
          <w:lang w:val="en-US"/>
        </w:rPr>
        <w:t xml:space="preserve">  meat.</w:t>
      </w:r>
    </w:p>
    <w:p w14:paraId="5FDFDF6B">
      <w:pPr>
        <w:jc w:val="both"/>
        <w:rPr>
          <w:rFonts w:hint="default" w:ascii="Times New Roman" w:hAnsi="Times New Roman" w:cs="Times New Roman"/>
          <w:sz w:val="28"/>
          <w:szCs w:val="28"/>
          <w:lang w:val="en-US"/>
        </w:rPr>
      </w:pPr>
    </w:p>
    <w:p w14:paraId="27C40ECB">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      His friend Monkey </w:t>
      </w:r>
      <w:r>
        <w:rPr>
          <w:rFonts w:hint="default" w:ascii="Times New Roman" w:hAnsi="Times New Roman" w:cs="Times New Roman"/>
          <w:sz w:val="28"/>
          <w:szCs w:val="28"/>
          <w:highlight w:val="cyan"/>
          <w:lang w:val="en-US"/>
        </w:rPr>
        <w:t>climbed</w:t>
      </w:r>
      <w:r>
        <w:rPr>
          <w:rFonts w:hint="default" w:ascii="Times New Roman" w:hAnsi="Times New Roman" w:cs="Times New Roman"/>
          <w:sz w:val="28"/>
          <w:szCs w:val="28"/>
          <w:lang w:val="en-US"/>
        </w:rPr>
        <w:t xml:space="preserve">  the tree  and </w:t>
      </w:r>
      <w:r>
        <w:rPr>
          <w:rFonts w:hint="default" w:ascii="Times New Roman" w:hAnsi="Times New Roman" w:cs="Times New Roman"/>
          <w:sz w:val="28"/>
          <w:szCs w:val="28"/>
          <w:highlight w:val="cyan"/>
          <w:lang w:val="en-US"/>
        </w:rPr>
        <w:t>gave</w:t>
      </w:r>
      <w:r>
        <w:rPr>
          <w:rFonts w:hint="default" w:ascii="Times New Roman" w:hAnsi="Times New Roman" w:cs="Times New Roman"/>
          <w:sz w:val="28"/>
          <w:szCs w:val="28"/>
          <w:lang w:val="en-US"/>
        </w:rPr>
        <w:t xml:space="preserve"> him a lot of  yellow  bananas.</w:t>
      </w:r>
    </w:p>
    <w:p w14:paraId="1970E04C">
      <w:pPr>
        <w:jc w:val="both"/>
        <w:rPr>
          <w:rFonts w:hint="default" w:ascii="Times New Roman" w:hAnsi="Times New Roman" w:cs="Times New Roman"/>
          <w:sz w:val="28"/>
          <w:szCs w:val="28"/>
          <w:lang w:val="en-US"/>
        </w:rPr>
      </w:pPr>
    </w:p>
    <w:p w14:paraId="5142FB90">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      The bananas </w:t>
      </w:r>
      <w:r>
        <w:rPr>
          <w:rFonts w:hint="default" w:ascii="Times New Roman" w:hAnsi="Times New Roman" w:cs="Times New Roman"/>
          <w:sz w:val="28"/>
          <w:szCs w:val="28"/>
          <w:highlight w:val="cyan"/>
          <w:lang w:val="en-US"/>
        </w:rPr>
        <w:t>were</w:t>
      </w:r>
      <w:r>
        <w:rPr>
          <w:rFonts w:hint="default" w:ascii="Times New Roman" w:hAnsi="Times New Roman" w:cs="Times New Roman"/>
          <w:sz w:val="28"/>
          <w:szCs w:val="28"/>
          <w:lang w:val="en-US"/>
        </w:rPr>
        <w:t xml:space="preserve"> so tasty that   the  </w:t>
      </w:r>
      <w:r>
        <w:rPr>
          <w:rFonts w:hint="default" w:ascii="Times New Roman" w:hAnsi="Times New Roman" w:cs="Times New Roman"/>
          <w:sz w:val="28"/>
          <w:szCs w:val="28"/>
        </w:rPr>
        <w:t>С</w:t>
      </w:r>
      <w:r>
        <w:rPr>
          <w:rFonts w:hint="default" w:ascii="Times New Roman" w:hAnsi="Times New Roman" w:cs="Times New Roman"/>
          <w:sz w:val="28"/>
          <w:szCs w:val="28"/>
          <w:lang w:val="en-US"/>
        </w:rPr>
        <w:t xml:space="preserve">rocodile </w:t>
      </w:r>
      <w:r>
        <w:rPr>
          <w:rFonts w:hint="default" w:ascii="Times New Roman" w:hAnsi="Times New Roman" w:cs="Times New Roman"/>
          <w:sz w:val="28"/>
          <w:szCs w:val="28"/>
          <w:highlight w:val="cyan"/>
          <w:lang w:val="en-US"/>
        </w:rPr>
        <w:t>closed</w:t>
      </w:r>
      <w:r>
        <w:rPr>
          <w:rFonts w:hint="default" w:ascii="Times New Roman" w:hAnsi="Times New Roman" w:cs="Times New Roman"/>
          <w:sz w:val="28"/>
          <w:szCs w:val="28"/>
          <w:lang w:val="en-US"/>
        </w:rPr>
        <w:t xml:space="preserve"> his eyes and said: «M-m-m.»  He </w:t>
      </w:r>
      <w:r>
        <w:rPr>
          <w:rFonts w:hint="default" w:ascii="Times New Roman" w:hAnsi="Times New Roman" w:cs="Times New Roman"/>
          <w:sz w:val="28"/>
          <w:szCs w:val="28"/>
          <w:highlight w:val="cyan"/>
          <w:lang w:val="en-US"/>
        </w:rPr>
        <w:t>was</w:t>
      </w:r>
      <w:r>
        <w:rPr>
          <w:rFonts w:hint="default" w:ascii="Times New Roman" w:hAnsi="Times New Roman" w:cs="Times New Roman"/>
          <w:sz w:val="28"/>
          <w:szCs w:val="28"/>
          <w:lang w:val="en-US"/>
        </w:rPr>
        <w:t xml:space="preserve"> very happy and kind.  He didn’t want to eat meat.</w:t>
      </w:r>
    </w:p>
    <w:p w14:paraId="129D4F83">
      <w:pPr>
        <w:jc w:val="both"/>
        <w:rPr>
          <w:rFonts w:hint="default" w:ascii="Times New Roman" w:hAnsi="Times New Roman" w:cs="Times New Roman"/>
          <w:sz w:val="28"/>
          <w:szCs w:val="28"/>
          <w:lang w:val="en-US"/>
        </w:rPr>
      </w:pPr>
    </w:p>
    <w:p w14:paraId="38052664">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     «I see many hunters, my friend, and  they are on their way to tree.»  </w:t>
      </w:r>
      <w:r>
        <w:rPr>
          <w:rFonts w:hint="default" w:ascii="Times New Roman" w:hAnsi="Times New Roman" w:cs="Times New Roman"/>
          <w:sz w:val="28"/>
          <w:szCs w:val="28"/>
          <w:highlight w:val="cyan"/>
          <w:lang w:val="en-US"/>
        </w:rPr>
        <w:t>said</w:t>
      </w:r>
      <w:r>
        <w:rPr>
          <w:rFonts w:hint="default" w:ascii="Times New Roman" w:hAnsi="Times New Roman" w:cs="Times New Roman"/>
          <w:sz w:val="28"/>
          <w:szCs w:val="28"/>
          <w:lang w:val="en-US"/>
        </w:rPr>
        <w:t xml:space="preserve">  the  Monkey.</w:t>
      </w:r>
    </w:p>
    <w:p w14:paraId="421C1DFA">
      <w:pPr>
        <w:jc w:val="both"/>
        <w:rPr>
          <w:rFonts w:hint="default" w:ascii="Times New Roman" w:hAnsi="Times New Roman" w:cs="Times New Roman"/>
          <w:sz w:val="28"/>
          <w:szCs w:val="28"/>
          <w:lang w:val="en-US"/>
        </w:rPr>
      </w:pPr>
    </w:p>
    <w:p w14:paraId="6E493E9E">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«Oh, Hunters!  We must go to the sea»  </w:t>
      </w:r>
      <w:r>
        <w:rPr>
          <w:rFonts w:hint="default" w:ascii="Times New Roman" w:hAnsi="Times New Roman" w:cs="Times New Roman"/>
          <w:sz w:val="28"/>
          <w:szCs w:val="28"/>
          <w:highlight w:val="cyan"/>
          <w:lang w:val="en-US"/>
        </w:rPr>
        <w:t>said</w:t>
      </w:r>
      <w:r>
        <w:rPr>
          <w:rFonts w:hint="default" w:ascii="Times New Roman" w:hAnsi="Times New Roman" w:cs="Times New Roman"/>
          <w:sz w:val="28"/>
          <w:szCs w:val="28"/>
          <w:lang w:val="en-US"/>
        </w:rPr>
        <w:t xml:space="preserve">  the Crocodile.</w:t>
      </w:r>
    </w:p>
    <w:p w14:paraId="61C08DF9">
      <w:pPr>
        <w:jc w:val="both"/>
        <w:rPr>
          <w:rFonts w:hint="default" w:ascii="Times New Roman" w:hAnsi="Times New Roman" w:cs="Times New Roman"/>
          <w:sz w:val="28"/>
          <w:szCs w:val="28"/>
          <w:lang w:val="en-US"/>
        </w:rPr>
      </w:pPr>
    </w:p>
    <w:p w14:paraId="06D22866">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The  Monkey  and the Crocodile </w:t>
      </w:r>
      <w:r>
        <w:rPr>
          <w:rFonts w:hint="default" w:ascii="Times New Roman" w:hAnsi="Times New Roman" w:cs="Times New Roman"/>
          <w:sz w:val="28"/>
          <w:szCs w:val="28"/>
          <w:highlight w:val="cyan"/>
          <w:lang w:val="en-US"/>
        </w:rPr>
        <w:t>ran</w:t>
      </w:r>
      <w:r>
        <w:rPr>
          <w:rFonts w:hint="default" w:ascii="Times New Roman" w:hAnsi="Times New Roman" w:cs="Times New Roman"/>
          <w:sz w:val="28"/>
          <w:szCs w:val="28"/>
          <w:lang w:val="en-US"/>
        </w:rPr>
        <w:t xml:space="preserve">  to the sea  together.  Good friends  </w:t>
      </w:r>
      <w:r>
        <w:rPr>
          <w:rFonts w:hint="default" w:ascii="Times New Roman" w:hAnsi="Times New Roman" w:cs="Times New Roman"/>
          <w:sz w:val="28"/>
          <w:szCs w:val="28"/>
          <w:highlight w:val="cyan"/>
          <w:lang w:val="en-US"/>
        </w:rPr>
        <w:t>swam</w:t>
      </w:r>
      <w:r>
        <w:rPr>
          <w:rFonts w:hint="default" w:ascii="Times New Roman" w:hAnsi="Times New Roman" w:cs="Times New Roman"/>
          <w:sz w:val="28"/>
          <w:szCs w:val="28"/>
          <w:lang w:val="en-US"/>
        </w:rPr>
        <w:t xml:space="preserve">  in the sea  and </w:t>
      </w:r>
      <w:r>
        <w:rPr>
          <w:rFonts w:hint="default" w:ascii="Times New Roman" w:hAnsi="Times New Roman" w:cs="Times New Roman"/>
          <w:sz w:val="28"/>
          <w:szCs w:val="28"/>
          <w:highlight w:val="cyan"/>
          <w:lang w:val="en-US"/>
        </w:rPr>
        <w:t>played</w:t>
      </w:r>
      <w:r>
        <w:rPr>
          <w:rFonts w:hint="default" w:ascii="Times New Roman" w:hAnsi="Times New Roman" w:cs="Times New Roman"/>
          <w:sz w:val="28"/>
          <w:szCs w:val="28"/>
          <w:lang w:val="en-US"/>
        </w:rPr>
        <w:t xml:space="preserve"> games.</w:t>
      </w:r>
    </w:p>
    <w:p w14:paraId="64C5A663">
      <w:pPr>
        <w:jc w:val="both"/>
        <w:rPr>
          <w:rFonts w:hint="default" w:ascii="Times New Roman" w:hAnsi="Times New Roman" w:cs="Times New Roman"/>
          <w:sz w:val="28"/>
          <w:szCs w:val="28"/>
          <w:lang w:val="en-US"/>
        </w:rPr>
      </w:pPr>
    </w:p>
    <w:p w14:paraId="0ED21119">
      <w:pPr>
        <w:jc w:val="both"/>
        <w:rPr>
          <w:rFonts w:hint="default" w:ascii="Times New Roman" w:hAnsi="Times New Roman" w:cs="Times New Roman"/>
          <w:sz w:val="28"/>
          <w:szCs w:val="28"/>
        </w:rPr>
      </w:pPr>
      <w:r>
        <w:rPr>
          <w:rFonts w:hint="default" w:ascii="Times New Roman" w:hAnsi="Times New Roman" w:cs="Times New Roman"/>
          <w:sz w:val="28"/>
          <w:szCs w:val="28"/>
          <w:lang w:val="en-US"/>
        </w:rPr>
        <w:t xml:space="preserve">        They </w:t>
      </w:r>
      <w:r>
        <w:rPr>
          <w:rFonts w:hint="default" w:ascii="Times New Roman" w:hAnsi="Times New Roman" w:cs="Times New Roman"/>
          <w:sz w:val="28"/>
          <w:szCs w:val="28"/>
          <w:highlight w:val="cyan"/>
          <w:lang w:val="en-US"/>
        </w:rPr>
        <w:t>were</w:t>
      </w:r>
      <w:r>
        <w:rPr>
          <w:rFonts w:hint="default" w:ascii="Times New Roman" w:hAnsi="Times New Roman" w:cs="Times New Roman"/>
          <w:sz w:val="28"/>
          <w:szCs w:val="28"/>
          <w:lang w:val="en-US"/>
        </w:rPr>
        <w:t xml:space="preserve"> happy</w:t>
      </w:r>
      <w:r>
        <w:rPr>
          <w:rFonts w:hint="default" w:ascii="Times New Roman" w:hAnsi="Times New Roman" w:cs="Times New Roman"/>
          <w:sz w:val="28"/>
          <w:szCs w:val="28"/>
        </w:rPr>
        <w:t>.</w:t>
      </w:r>
    </w:p>
    <w:p w14:paraId="06521763">
      <w:pPr>
        <w:jc w:val="both"/>
        <w:rPr>
          <w:rFonts w:hint="default" w:ascii="Times New Roman" w:hAnsi="Times New Roman" w:cs="Times New Roman"/>
          <w:b/>
          <w:sz w:val="28"/>
          <w:szCs w:val="28"/>
        </w:rPr>
      </w:pPr>
      <w:r>
        <w:rPr>
          <w:rFonts w:hint="default" w:ascii="Times New Roman" w:hAnsi="Times New Roman" w:cs="Times New Roman"/>
          <w:b/>
          <w:sz w:val="28"/>
          <w:szCs w:val="28"/>
        </w:rPr>
        <w:t>Задание№3</w:t>
      </w:r>
    </w:p>
    <w:p w14:paraId="052DF4FC">
      <w:pPr>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b/>
          <w:i/>
          <w:sz w:val="28"/>
          <w:szCs w:val="28"/>
        </w:rPr>
        <w:t>Прочитайте выразительно сказку и переведите на русский язык:</w:t>
      </w:r>
    </w:p>
    <w:p w14:paraId="3DF2298F">
      <w:pPr>
        <w:spacing w:before="96" w:after="120" w:line="240" w:lineRule="auto"/>
        <w:jc w:val="both"/>
        <w:outlineLvl w:val="1"/>
        <w:rPr>
          <w:rFonts w:hint="default" w:ascii="Times New Roman" w:hAnsi="Times New Roman" w:eastAsia="Times New Roman" w:cs="Times New Roman"/>
          <w:b/>
          <w:bCs/>
          <w:color w:val="FF6600"/>
          <w:sz w:val="28"/>
          <w:szCs w:val="28"/>
          <w:lang w:val="en-US"/>
        </w:rPr>
      </w:pPr>
      <w:r>
        <w:rPr>
          <w:rFonts w:hint="default" w:ascii="Times New Roman" w:hAnsi="Times New Roman" w:eastAsia="Times New Roman" w:cs="Times New Roman"/>
          <w:b/>
          <w:bCs/>
          <w:color w:val="FF6600"/>
          <w:sz w:val="28"/>
          <w:szCs w:val="28"/>
        </w:rPr>
        <w:t>Сказка</w:t>
      </w:r>
      <w:r>
        <w:rPr>
          <w:rFonts w:hint="default" w:ascii="Times New Roman" w:hAnsi="Times New Roman" w:eastAsia="Times New Roman" w:cs="Times New Roman"/>
          <w:b/>
          <w:bCs/>
          <w:color w:val="FF6600"/>
          <w:sz w:val="28"/>
          <w:szCs w:val="28"/>
          <w:lang w:val="en-US"/>
        </w:rPr>
        <w:t xml:space="preserve"> «</w:t>
      </w:r>
      <w:r>
        <w:rPr>
          <w:rFonts w:hint="default" w:ascii="Times New Roman" w:hAnsi="Times New Roman" w:eastAsia="Times New Roman" w:cs="Times New Roman"/>
          <w:b/>
          <w:bCs/>
          <w:color w:val="FF6600"/>
          <w:sz w:val="28"/>
          <w:szCs w:val="28"/>
        </w:rPr>
        <w:t>ДикУитингтон</w:t>
      </w:r>
      <w:r>
        <w:rPr>
          <w:rFonts w:hint="default" w:ascii="Times New Roman" w:hAnsi="Times New Roman" w:eastAsia="Times New Roman" w:cs="Times New Roman"/>
          <w:b/>
          <w:bCs/>
          <w:color w:val="FF6600"/>
          <w:sz w:val="28"/>
          <w:szCs w:val="28"/>
          <w:lang w:val="en-US"/>
        </w:rPr>
        <w:t>». Dick Whittington.</w:t>
      </w:r>
    </w:p>
    <w:p w14:paraId="57227557">
      <w:pPr>
        <w:spacing w:before="96" w:after="120"/>
        <w:jc w:val="both"/>
        <w:outlineLvl w:val="1"/>
        <w:rPr>
          <w:rFonts w:hint="default" w:ascii="Times New Roman" w:hAnsi="Times New Roman" w:cs="Times New Roman"/>
          <w:sz w:val="28"/>
          <w:szCs w:val="28"/>
        </w:rPr>
      </w:pPr>
      <w:r>
        <w:rPr>
          <w:rFonts w:hint="default" w:ascii="Times New Roman" w:hAnsi="Times New Roman" w:cs="Times New Roman"/>
          <w:sz w:val="28"/>
          <w:szCs w:val="28"/>
          <w:lang w:val="en-US"/>
        </w:rPr>
        <w:t xml:space="preserve">Once upon a time, there was a poor orphan boy called Dick Whittington. The people in his village believed that the streets of London were paved with gold. So Dick decided to travel there and become a rich man. Dick walked for many days, but when he arrived in London there were no streets of gold! Tired and hungry, he fell asleep on the steps of a great house. The house belonged to a rich businessman who found Dick and gave him a job cleaning the kitchen. Dick worked very hard and was happy. He had enough to eat and at night he could sleep by the fire. There was a problem though! At night, rats ran around the kitchen and kept him awake. So Dick went out and found the fastest rat-catching cat in London! The cat caught all the rats that came into the house and Dick could sleep at night. The businessman heard about the amazing cat and asked Dick if he could take it on his ship to catch rats on his next journey. Dick agreed, but was very sad to see the cat go. While the businessman was away, the other servants were very mean to Dick, so Dick decided to run away. But as he was leaving, one of the great church bells rang. It seemed to say, ‘Turn back, Dick Whittington, Mayor of London!’ So Dick came back to the house and soon the businessman returned. He was very happy because Dick’s cat had caught all the rats on the ship. He gave Dick a reward and promoted him to his assistant. Dick worked hard for the businessman and learned everything he could. Eventually he married the businessman’s daughter and started a very successful business of his own. </w:t>
      </w:r>
      <w:r>
        <w:rPr>
          <w:rFonts w:hint="default" w:ascii="Times New Roman" w:hAnsi="Times New Roman" w:cs="Times New Roman"/>
          <w:sz w:val="28"/>
          <w:szCs w:val="28"/>
        </w:rPr>
        <w:t>And, yes, hedidbecomeMayorofLondon!</w:t>
      </w:r>
    </w:p>
    <w:p w14:paraId="30745A54">
      <w:pPr>
        <w:spacing w:before="96" w:after="120" w:line="240" w:lineRule="auto"/>
        <w:jc w:val="both"/>
        <w:outlineLvl w:val="1"/>
        <w:rPr>
          <w:rFonts w:hint="default" w:ascii="Times New Roman" w:hAnsi="Times New Roman" w:cs="Times New Roman"/>
          <w:sz w:val="28"/>
          <w:szCs w:val="28"/>
        </w:rPr>
      </w:pPr>
    </w:p>
    <w:p w14:paraId="3342621E">
      <w:pPr>
        <w:spacing w:before="96" w:after="120" w:line="240" w:lineRule="auto"/>
        <w:jc w:val="both"/>
        <w:outlineLvl w:val="1"/>
        <w:rPr>
          <w:rFonts w:hint="default" w:ascii="Times New Roman" w:hAnsi="Times New Roman" w:eastAsia="Times New Roman" w:cs="Times New Roman"/>
          <w:b/>
          <w:bCs/>
          <w:color w:val="FF6600"/>
          <w:sz w:val="28"/>
          <w:szCs w:val="28"/>
        </w:rPr>
      </w:pPr>
    </w:p>
    <w:p w14:paraId="1931D2F9">
      <w:pPr>
        <w:spacing w:after="120" w:line="240" w:lineRule="auto"/>
        <w:jc w:val="both"/>
        <w:rPr>
          <w:rFonts w:hint="default" w:ascii="Times New Roman" w:hAnsi="Times New Roman" w:eastAsia="Times New Roman" w:cs="Times New Roman"/>
          <w:b/>
          <w:i/>
          <w:sz w:val="28"/>
          <w:szCs w:val="28"/>
        </w:rPr>
      </w:pPr>
      <w:r>
        <w:rPr>
          <w:rFonts w:hint="default" w:ascii="Times New Roman" w:hAnsi="Times New Roman" w:eastAsia="Times New Roman" w:cs="Times New Roman"/>
          <w:b/>
          <w:i/>
          <w:sz w:val="28"/>
          <w:szCs w:val="28"/>
        </w:rPr>
        <w:t>Прочитайте сказку и поставьте следующие предложения в последовательном порядке согласно тексту:</w:t>
      </w:r>
    </w:p>
    <w:p w14:paraId="4D99EDC0">
      <w:pPr>
        <w:spacing w:after="120" w:line="240" w:lineRule="auto"/>
        <w:jc w:val="both"/>
        <w:rPr>
          <w:rFonts w:hint="default" w:ascii="Times New Roman" w:hAnsi="Times New Roman" w:eastAsia="Times New Roman" w:cs="Times New Roman"/>
          <w:color w:val="7F7F7F"/>
          <w:sz w:val="28"/>
          <w:szCs w:val="28"/>
        </w:rPr>
      </w:pPr>
    </w:p>
    <w:p w14:paraId="2D9F8DA1">
      <w:pPr>
        <w:pBdr>
          <w:bottom w:val="single" w:color="auto" w:sz="6" w:space="1"/>
        </w:pBdr>
        <w:spacing w:after="0"/>
        <w:jc w:val="both"/>
        <w:rPr>
          <w:rFonts w:hint="default" w:ascii="Times New Roman" w:hAnsi="Times New Roman" w:eastAsia="Times New Roman" w:cs="Times New Roman"/>
          <w:vanish/>
          <w:sz w:val="28"/>
          <w:szCs w:val="28"/>
        </w:rPr>
      </w:pPr>
      <w:r>
        <w:rPr>
          <w:rFonts w:hint="default" w:ascii="Times New Roman" w:hAnsi="Times New Roman" w:eastAsia="Times New Roman" w:cs="Times New Roman"/>
          <w:vanish/>
          <w:sz w:val="28"/>
          <w:szCs w:val="28"/>
        </w:rPr>
        <w:t>Начало формы</w:t>
      </w:r>
    </w:p>
    <w:p w14:paraId="147E961C">
      <w:pPr>
        <w:numPr>
          <w:ilvl w:val="0"/>
          <w:numId w:val="4"/>
        </w:numPr>
        <w:pBdr>
          <w:top w:val="single" w:color="E2E2E2" w:sz="2" w:space="5"/>
          <w:left w:val="single" w:color="E2E2E2" w:sz="2" w:space="7"/>
          <w:bottom w:val="single" w:color="E2E2E2" w:sz="12" w:space="4"/>
          <w:right w:val="single" w:color="E2E2E2" w:sz="2" w:space="7"/>
        </w:pBdr>
        <w:shd w:val="clear" w:color="auto" w:fill="FCFCFC"/>
        <w:spacing w:before="100" w:beforeAutospacing="1" w:after="36"/>
        <w:ind w:left="540"/>
        <w:jc w:val="both"/>
        <w:textAlignment w:val="center"/>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sz w:val="28"/>
          <w:szCs w:val="28"/>
          <w:lang w:val="en-US"/>
        </w:rPr>
        <w:t>A church bell seemed to say, ‘Turn back, Dick Whittington, Mayor of London!’</w:t>
      </w:r>
    </w:p>
    <w:p w14:paraId="1D409F31">
      <w:pPr>
        <w:numPr>
          <w:ilvl w:val="0"/>
          <w:numId w:val="4"/>
        </w:numPr>
        <w:pBdr>
          <w:top w:val="single" w:color="E2E2E2" w:sz="2" w:space="5"/>
          <w:left w:val="single" w:color="E2E2E2" w:sz="2" w:space="7"/>
          <w:bottom w:val="single" w:color="E2E2E2" w:sz="12" w:space="4"/>
          <w:right w:val="single" w:color="E2E2E2" w:sz="2" w:space="7"/>
        </w:pBdr>
        <w:shd w:val="clear" w:color="auto" w:fill="FCFCFC"/>
        <w:spacing w:before="100" w:beforeAutospacing="1" w:after="36"/>
        <w:ind w:left="540"/>
        <w:jc w:val="both"/>
        <w:textAlignment w:val="center"/>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sz w:val="28"/>
          <w:szCs w:val="28"/>
          <w:lang w:val="en-US"/>
        </w:rPr>
        <w:t>The businessman gave Dick a reward and promoted him to his assistant.</w:t>
      </w:r>
    </w:p>
    <w:p w14:paraId="37F66E10">
      <w:pPr>
        <w:numPr>
          <w:ilvl w:val="0"/>
          <w:numId w:val="4"/>
        </w:numPr>
        <w:pBdr>
          <w:top w:val="single" w:color="E2E2E2" w:sz="2" w:space="5"/>
          <w:left w:val="single" w:color="E2E2E2" w:sz="2" w:space="7"/>
          <w:bottom w:val="single" w:color="E2E2E2" w:sz="12" w:space="4"/>
          <w:right w:val="single" w:color="E2E2E2" w:sz="2" w:space="7"/>
        </w:pBdr>
        <w:shd w:val="clear" w:color="auto" w:fill="FCFCFC"/>
        <w:spacing w:before="100" w:beforeAutospacing="1" w:after="36"/>
        <w:ind w:left="540"/>
        <w:jc w:val="both"/>
        <w:textAlignment w:val="center"/>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sz w:val="28"/>
          <w:szCs w:val="28"/>
          <w:lang w:val="en-US"/>
        </w:rPr>
        <w:t>Dick's cat caught all the rats that came into the house.</w:t>
      </w:r>
    </w:p>
    <w:p w14:paraId="2AB87569">
      <w:pPr>
        <w:numPr>
          <w:ilvl w:val="0"/>
          <w:numId w:val="4"/>
        </w:numPr>
        <w:pBdr>
          <w:top w:val="single" w:color="E2E2E2" w:sz="2" w:space="5"/>
          <w:left w:val="single" w:color="E2E2E2" w:sz="2" w:space="7"/>
          <w:bottom w:val="single" w:color="E2E2E2" w:sz="12" w:space="4"/>
          <w:right w:val="single" w:color="E2E2E2" w:sz="2" w:space="7"/>
        </w:pBdr>
        <w:shd w:val="clear" w:color="auto" w:fill="FCFCFC"/>
        <w:spacing w:before="100" w:beforeAutospacing="1" w:after="36"/>
        <w:ind w:left="540"/>
        <w:jc w:val="both"/>
        <w:textAlignment w:val="center"/>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sz w:val="28"/>
          <w:szCs w:val="28"/>
          <w:lang w:val="en-US"/>
        </w:rPr>
        <w:t>The other servants were very mean to Dick, so Dick decided to run away.</w:t>
      </w:r>
    </w:p>
    <w:p w14:paraId="6BC07510">
      <w:pPr>
        <w:numPr>
          <w:ilvl w:val="0"/>
          <w:numId w:val="4"/>
        </w:numPr>
        <w:pBdr>
          <w:top w:val="single" w:color="E2E2E2" w:sz="2" w:space="5"/>
          <w:left w:val="single" w:color="E2E2E2" w:sz="2" w:space="7"/>
          <w:bottom w:val="single" w:color="E2E2E2" w:sz="12" w:space="4"/>
          <w:right w:val="single" w:color="E2E2E2" w:sz="2" w:space="7"/>
        </w:pBdr>
        <w:shd w:val="clear" w:color="auto" w:fill="FCFCFC"/>
        <w:spacing w:before="100" w:beforeAutospacing="1" w:after="36"/>
        <w:ind w:left="540"/>
        <w:jc w:val="both"/>
        <w:textAlignment w:val="center"/>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sz w:val="28"/>
          <w:szCs w:val="28"/>
          <w:lang w:val="en-US"/>
        </w:rPr>
        <w:t>The businessman took the cat on his ship to catch rats.</w:t>
      </w:r>
    </w:p>
    <w:p w14:paraId="534DADE8">
      <w:pPr>
        <w:numPr>
          <w:ilvl w:val="0"/>
          <w:numId w:val="4"/>
        </w:numPr>
        <w:pBdr>
          <w:top w:val="single" w:color="E2E2E2" w:sz="2" w:space="5"/>
          <w:left w:val="single" w:color="E2E2E2" w:sz="2" w:space="7"/>
          <w:bottom w:val="single" w:color="E2E2E2" w:sz="12" w:space="4"/>
          <w:right w:val="single" w:color="E2E2E2" w:sz="2" w:space="7"/>
        </w:pBdr>
        <w:shd w:val="clear" w:color="auto" w:fill="FCFCFC"/>
        <w:spacing w:before="100" w:beforeAutospacing="1" w:after="36"/>
        <w:ind w:left="540"/>
        <w:jc w:val="both"/>
        <w:textAlignment w:val="center"/>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sz w:val="28"/>
          <w:szCs w:val="28"/>
          <w:lang w:val="en-US"/>
        </w:rPr>
        <w:t>Dick started a very successful business of his own.</w:t>
      </w:r>
    </w:p>
    <w:p w14:paraId="32BC118A">
      <w:pPr>
        <w:numPr>
          <w:ilvl w:val="0"/>
          <w:numId w:val="4"/>
        </w:numPr>
        <w:pBdr>
          <w:top w:val="single" w:color="E2E2E2" w:sz="2" w:space="5"/>
          <w:left w:val="single" w:color="E2E2E2" w:sz="2" w:space="7"/>
          <w:bottom w:val="single" w:color="E2E2E2" w:sz="12" w:space="4"/>
          <w:right w:val="single" w:color="E2E2E2" w:sz="2" w:space="7"/>
        </w:pBdr>
        <w:shd w:val="clear" w:color="auto" w:fill="FCFCFC"/>
        <w:spacing w:before="100" w:beforeAutospacing="1" w:after="36"/>
        <w:ind w:left="540"/>
        <w:jc w:val="both"/>
        <w:textAlignment w:val="center"/>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sz w:val="28"/>
          <w:szCs w:val="28"/>
          <w:lang w:val="en-US"/>
        </w:rPr>
        <w:t>Dick decided to travel to London and become a rich man.</w:t>
      </w:r>
    </w:p>
    <w:p w14:paraId="4FD52408">
      <w:pPr>
        <w:numPr>
          <w:ilvl w:val="0"/>
          <w:numId w:val="4"/>
        </w:numPr>
        <w:pBdr>
          <w:top w:val="single" w:color="E2E2E2" w:sz="2" w:space="5"/>
          <w:left w:val="single" w:color="E2E2E2" w:sz="2" w:space="7"/>
          <w:bottom w:val="single" w:color="E2E2E2" w:sz="12" w:space="4"/>
          <w:right w:val="single" w:color="E2E2E2" w:sz="2" w:space="7"/>
        </w:pBdr>
        <w:shd w:val="clear" w:color="auto" w:fill="FCFCFC"/>
        <w:spacing w:before="100" w:beforeAutospacing="1" w:after="36"/>
        <w:ind w:left="540"/>
        <w:jc w:val="both"/>
        <w:textAlignment w:val="center"/>
        <w:rPr>
          <w:rFonts w:hint="default" w:ascii="Times New Roman" w:hAnsi="Times New Roman" w:eastAsia="Times New Roman" w:cs="Times New Roman"/>
          <w:sz w:val="28"/>
          <w:szCs w:val="28"/>
          <w:lang w:val="en-US"/>
        </w:rPr>
      </w:pPr>
      <w:r>
        <w:rPr>
          <w:rFonts w:hint="default" w:ascii="Times New Roman" w:hAnsi="Times New Roman" w:eastAsia="Times New Roman" w:cs="Times New Roman"/>
          <w:sz w:val="28"/>
          <w:szCs w:val="28"/>
          <w:lang w:val="en-US"/>
        </w:rPr>
        <w:t>A rich businessman gave Dick a job cleaning the kitchen.</w:t>
      </w:r>
    </w:p>
    <w:p w14:paraId="61C4458B">
      <w:pPr>
        <w:pBdr>
          <w:top w:val="single" w:color="auto" w:sz="6" w:space="1"/>
        </w:pBdr>
        <w:spacing w:after="0" w:line="240" w:lineRule="auto"/>
        <w:jc w:val="both"/>
        <w:rPr>
          <w:rFonts w:hint="default" w:ascii="Times New Roman" w:hAnsi="Times New Roman" w:eastAsia="Times New Roman" w:cs="Times New Roman"/>
          <w:vanish/>
          <w:sz w:val="28"/>
          <w:szCs w:val="28"/>
          <w:lang w:val="en-US"/>
        </w:rPr>
      </w:pPr>
      <w:r>
        <w:rPr>
          <w:rFonts w:hint="default" w:ascii="Times New Roman" w:hAnsi="Times New Roman" w:eastAsia="Times New Roman" w:cs="Times New Roman"/>
          <w:vanish/>
          <w:sz w:val="28"/>
          <w:szCs w:val="28"/>
        </w:rPr>
        <w:t>Конецформы</w:t>
      </w:r>
    </w:p>
    <w:p w14:paraId="7797962F">
      <w:pPr>
        <w:jc w:val="both"/>
        <w:rPr>
          <w:rFonts w:hint="default" w:ascii="Times New Roman" w:hAnsi="Times New Roman" w:cs="Times New Roman"/>
          <w:sz w:val="28"/>
          <w:szCs w:val="28"/>
          <w:lang w:val="en-US"/>
        </w:rPr>
      </w:pPr>
    </w:p>
    <w:p w14:paraId="0CAB972E">
      <w:pPr>
        <w:spacing w:after="0" w:line="240" w:lineRule="auto"/>
        <w:jc w:val="both"/>
        <w:rPr>
          <w:rFonts w:hint="default" w:ascii="Times New Roman" w:hAnsi="Times New Roman" w:cs="Times New Roman"/>
          <w:sz w:val="28"/>
          <w:szCs w:val="28"/>
        </w:rPr>
      </w:pPr>
      <w:r>
        <w:rPr>
          <w:rFonts w:hint="default" w:ascii="Times New Roman" w:hAnsi="Times New Roman" w:cs="Times New Roman"/>
          <w:b/>
          <w:i/>
          <w:sz w:val="28"/>
          <w:szCs w:val="28"/>
        </w:rPr>
        <w:t>Тест</w:t>
      </w:r>
    </w:p>
    <w:p w14:paraId="0E819043">
      <w:pPr>
        <w:spacing w:after="0"/>
        <w:jc w:val="both"/>
        <w:rPr>
          <w:rFonts w:hint="default" w:ascii="Times New Roman" w:hAnsi="Times New Roman" w:cs="Times New Roman"/>
          <w:b/>
          <w:sz w:val="28"/>
          <w:szCs w:val="28"/>
        </w:rPr>
      </w:pPr>
    </w:p>
    <w:p w14:paraId="6D49D700">
      <w:pPr>
        <w:spacing w:after="0"/>
        <w:jc w:val="both"/>
        <w:rPr>
          <w:rFonts w:hint="default" w:ascii="Times New Roman" w:hAnsi="Times New Roman" w:cs="Times New Roman"/>
          <w:sz w:val="28"/>
          <w:szCs w:val="28"/>
        </w:rPr>
      </w:pPr>
      <w:r>
        <w:rPr>
          <w:rFonts w:hint="default" w:ascii="Times New Roman" w:hAnsi="Times New Roman" w:cs="Times New Roman"/>
          <w:b/>
          <w:i/>
          <w:sz w:val="28"/>
          <w:szCs w:val="28"/>
        </w:rPr>
        <w:t>Вопрос№</w:t>
      </w:r>
      <w:r>
        <w:rPr>
          <w:rFonts w:hint="default" w:ascii="Times New Roman" w:hAnsi="Times New Roman" w:cs="Times New Roman"/>
          <w:i/>
          <w:sz w:val="28"/>
          <w:szCs w:val="28"/>
        </w:rPr>
        <w:t>1</w:t>
      </w:r>
      <w:r>
        <w:rPr>
          <w:rFonts w:hint="default" w:ascii="Times New Roman" w:hAnsi="Times New Roman" w:cs="Times New Roman"/>
          <w:sz w:val="28"/>
          <w:szCs w:val="28"/>
        </w:rPr>
        <w:t xml:space="preserve">     Главный герой русских сказок - искатель. Он отправляется в трудный путь, чтобы добыть волшебный предмет или невесту, расправиться с чудовищем. Назовите имя этого героя:</w:t>
      </w:r>
    </w:p>
    <w:p w14:paraId="29A1B9CA">
      <w:pPr>
        <w:pStyle w:val="14"/>
        <w:numPr>
          <w:ilvl w:val="0"/>
          <w:numId w:val="5"/>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Змей Горыныч</w:t>
      </w:r>
    </w:p>
    <w:p w14:paraId="1D524B33">
      <w:pPr>
        <w:pStyle w:val="14"/>
        <w:numPr>
          <w:ilvl w:val="0"/>
          <w:numId w:val="5"/>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Иван-дурак</w:t>
      </w:r>
    </w:p>
    <w:p w14:paraId="796CFC96">
      <w:pPr>
        <w:pStyle w:val="14"/>
        <w:numPr>
          <w:ilvl w:val="0"/>
          <w:numId w:val="5"/>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Леший</w:t>
      </w:r>
    </w:p>
    <w:p w14:paraId="548A7DD6">
      <w:pPr>
        <w:pStyle w:val="14"/>
        <w:spacing w:after="0"/>
        <w:ind w:left="420"/>
        <w:jc w:val="both"/>
        <w:rPr>
          <w:rFonts w:hint="default" w:ascii="Times New Roman" w:hAnsi="Times New Roman" w:cs="Times New Roman"/>
          <w:b/>
          <w:sz w:val="28"/>
          <w:szCs w:val="28"/>
          <w:lang w:val="en-US"/>
        </w:rPr>
      </w:pPr>
    </w:p>
    <w:p w14:paraId="40605DC6">
      <w:pPr>
        <w:spacing w:after="0"/>
        <w:jc w:val="both"/>
        <w:rPr>
          <w:rFonts w:hint="default" w:ascii="Times New Roman" w:hAnsi="Times New Roman" w:cs="Times New Roman"/>
          <w:sz w:val="28"/>
          <w:szCs w:val="28"/>
        </w:rPr>
      </w:pPr>
      <w:r>
        <w:rPr>
          <w:rFonts w:hint="default" w:ascii="Times New Roman" w:hAnsi="Times New Roman" w:cs="Times New Roman"/>
          <w:b/>
          <w:i/>
          <w:sz w:val="28"/>
          <w:szCs w:val="28"/>
        </w:rPr>
        <w:t>Вопрос№</w:t>
      </w:r>
      <w:r>
        <w:rPr>
          <w:rFonts w:hint="default" w:ascii="Times New Roman" w:hAnsi="Times New Roman" w:cs="Times New Roman"/>
          <w:i/>
          <w:sz w:val="28"/>
          <w:szCs w:val="28"/>
        </w:rPr>
        <w:t xml:space="preserve">2 </w:t>
      </w:r>
      <w:r>
        <w:rPr>
          <w:rFonts w:hint="default" w:ascii="Times New Roman" w:hAnsi="Times New Roman" w:cs="Times New Roman"/>
          <w:sz w:val="28"/>
          <w:szCs w:val="28"/>
        </w:rPr>
        <w:t>Он является очень сильным чародеем, живет вдали от других людей и владеет несметными сокровищами. Смерть героя находится в игле, которая надежно укрыта в предметах и животных, вложенных друг в друга по типу матрешки:</w:t>
      </w:r>
    </w:p>
    <w:p w14:paraId="1FCD27FC">
      <w:pPr>
        <w:pStyle w:val="14"/>
        <w:numPr>
          <w:ilvl w:val="0"/>
          <w:numId w:val="6"/>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Добрыня Никитыч</w:t>
      </w:r>
    </w:p>
    <w:p w14:paraId="0C4E3B13">
      <w:pPr>
        <w:pStyle w:val="14"/>
        <w:numPr>
          <w:ilvl w:val="0"/>
          <w:numId w:val="6"/>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Алеша Попович</w:t>
      </w:r>
    </w:p>
    <w:p w14:paraId="2270FE4B">
      <w:pPr>
        <w:pStyle w:val="14"/>
        <w:numPr>
          <w:ilvl w:val="0"/>
          <w:numId w:val="6"/>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Кощей</w:t>
      </w:r>
    </w:p>
    <w:p w14:paraId="598ECD19">
      <w:pPr>
        <w:pStyle w:val="14"/>
        <w:spacing w:after="0"/>
        <w:jc w:val="both"/>
        <w:rPr>
          <w:rFonts w:hint="default" w:ascii="Times New Roman" w:hAnsi="Times New Roman" w:cs="Times New Roman"/>
          <w:b/>
          <w:sz w:val="28"/>
          <w:szCs w:val="28"/>
          <w:lang w:val="en-US"/>
        </w:rPr>
      </w:pPr>
    </w:p>
    <w:p w14:paraId="50AFE451">
      <w:pPr>
        <w:spacing w:after="0"/>
        <w:jc w:val="both"/>
        <w:rPr>
          <w:rFonts w:hint="default" w:ascii="Times New Roman" w:hAnsi="Times New Roman" w:cs="Times New Roman"/>
          <w:sz w:val="28"/>
          <w:szCs w:val="28"/>
        </w:rPr>
      </w:pPr>
      <w:r>
        <w:rPr>
          <w:rFonts w:hint="default" w:ascii="Times New Roman" w:hAnsi="Times New Roman" w:cs="Times New Roman"/>
          <w:b/>
          <w:i/>
          <w:sz w:val="28"/>
          <w:szCs w:val="28"/>
        </w:rPr>
        <w:t>Вопрос№3</w:t>
      </w:r>
      <w:r>
        <w:rPr>
          <w:rFonts w:hint="default" w:ascii="Times New Roman" w:hAnsi="Times New Roman" w:cs="Times New Roman"/>
          <w:b/>
          <w:sz w:val="28"/>
          <w:szCs w:val="28"/>
        </w:rPr>
        <w:t xml:space="preserve">  </w:t>
      </w:r>
      <w:r>
        <w:rPr>
          <w:rFonts w:hint="default" w:ascii="Times New Roman" w:hAnsi="Times New Roman" w:cs="Times New Roman"/>
          <w:sz w:val="28"/>
          <w:szCs w:val="28"/>
        </w:rPr>
        <w:t>Это весьма неоднозначный персонаж с устрашающей внешностью, крючковатым носом и костяной ногой:</w:t>
      </w:r>
    </w:p>
    <w:p w14:paraId="50CF029D">
      <w:pPr>
        <w:spacing w:after="0"/>
        <w:jc w:val="both"/>
        <w:rPr>
          <w:rFonts w:hint="default" w:ascii="Times New Roman" w:hAnsi="Times New Roman" w:cs="Times New Roman"/>
          <w:sz w:val="28"/>
          <w:szCs w:val="28"/>
        </w:rPr>
      </w:pPr>
      <w:r>
        <w:rPr>
          <w:rFonts w:hint="default" w:ascii="Times New Roman" w:hAnsi="Times New Roman" w:cs="Times New Roman"/>
          <w:sz w:val="28"/>
          <w:szCs w:val="28"/>
          <w:lang w:val="en-US"/>
        </w:rPr>
        <w:t>a</w:t>
      </w:r>
      <w:r>
        <w:rPr>
          <w:rFonts w:hint="default" w:ascii="Times New Roman" w:hAnsi="Times New Roman" w:cs="Times New Roman"/>
          <w:sz w:val="28"/>
          <w:szCs w:val="28"/>
        </w:rPr>
        <w:t>) Буратино</w:t>
      </w:r>
    </w:p>
    <w:p w14:paraId="3739B46A">
      <w:pPr>
        <w:spacing w:after="0"/>
        <w:jc w:val="both"/>
        <w:rPr>
          <w:rFonts w:hint="default" w:ascii="Times New Roman" w:hAnsi="Times New Roman" w:cs="Times New Roman"/>
          <w:sz w:val="28"/>
          <w:szCs w:val="28"/>
        </w:rPr>
      </w:pPr>
      <w:r>
        <w:rPr>
          <w:rFonts w:hint="default" w:ascii="Times New Roman" w:hAnsi="Times New Roman" w:cs="Times New Roman"/>
          <w:sz w:val="28"/>
          <w:szCs w:val="28"/>
          <w:lang w:val="en-US"/>
        </w:rPr>
        <w:t>b</w:t>
      </w:r>
      <w:r>
        <w:rPr>
          <w:rFonts w:hint="default" w:ascii="Times New Roman" w:hAnsi="Times New Roman" w:cs="Times New Roman"/>
          <w:sz w:val="28"/>
          <w:szCs w:val="28"/>
        </w:rPr>
        <w:t>) Избушка на курьих ножках</w:t>
      </w:r>
    </w:p>
    <w:p w14:paraId="3B061553">
      <w:pPr>
        <w:spacing w:after="0"/>
        <w:jc w:val="both"/>
        <w:rPr>
          <w:rFonts w:hint="default" w:ascii="Times New Roman" w:hAnsi="Times New Roman" w:cs="Times New Roman"/>
          <w:sz w:val="28"/>
          <w:szCs w:val="28"/>
        </w:rPr>
      </w:pPr>
      <w:r>
        <w:rPr>
          <w:rFonts w:hint="default" w:ascii="Times New Roman" w:hAnsi="Times New Roman" w:cs="Times New Roman"/>
          <w:sz w:val="28"/>
          <w:szCs w:val="28"/>
          <w:lang w:val="en-US"/>
        </w:rPr>
        <w:t>c</w:t>
      </w:r>
      <w:r>
        <w:rPr>
          <w:rFonts w:hint="default" w:ascii="Times New Roman" w:hAnsi="Times New Roman" w:cs="Times New Roman"/>
          <w:sz w:val="28"/>
          <w:szCs w:val="28"/>
        </w:rPr>
        <w:t>) Баба Яга</w:t>
      </w:r>
    </w:p>
    <w:p w14:paraId="66DD665D">
      <w:pPr>
        <w:spacing w:after="0"/>
        <w:jc w:val="both"/>
        <w:rPr>
          <w:rFonts w:hint="default" w:ascii="Times New Roman" w:hAnsi="Times New Roman" w:cs="Times New Roman"/>
          <w:sz w:val="28"/>
          <w:szCs w:val="28"/>
        </w:rPr>
      </w:pPr>
    </w:p>
    <w:p w14:paraId="0DF19CE6">
      <w:pPr>
        <w:spacing w:after="0"/>
        <w:jc w:val="both"/>
        <w:rPr>
          <w:rFonts w:hint="default" w:ascii="Times New Roman" w:hAnsi="Times New Roman" w:cs="Times New Roman"/>
          <w:sz w:val="28"/>
          <w:szCs w:val="28"/>
        </w:rPr>
      </w:pPr>
      <w:r>
        <w:rPr>
          <w:rFonts w:hint="default" w:ascii="Times New Roman" w:hAnsi="Times New Roman" w:cs="Times New Roman"/>
          <w:b/>
          <w:i/>
          <w:sz w:val="28"/>
          <w:szCs w:val="28"/>
        </w:rPr>
        <w:t xml:space="preserve">Вопрос№4 </w:t>
      </w:r>
      <w:r>
        <w:rPr>
          <w:rFonts w:hint="default" w:ascii="Times New Roman" w:hAnsi="Times New Roman" w:cs="Times New Roman"/>
          <w:b/>
          <w:sz w:val="28"/>
          <w:szCs w:val="28"/>
        </w:rPr>
        <w:t xml:space="preserve"> </w:t>
      </w:r>
      <w:r>
        <w:rPr>
          <w:rFonts w:hint="default" w:ascii="Times New Roman" w:hAnsi="Times New Roman" w:cs="Times New Roman"/>
          <w:sz w:val="28"/>
          <w:szCs w:val="28"/>
        </w:rPr>
        <w:t>Завладеть ею стараются многие положительные герои сказок. Чудесная птица слепит глаза, как золотое солнце, и живет за каменной стеной в богатых землях:</w:t>
      </w:r>
    </w:p>
    <w:p w14:paraId="4229E859">
      <w:pPr>
        <w:pStyle w:val="14"/>
        <w:numPr>
          <w:ilvl w:val="0"/>
          <w:numId w:val="7"/>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Сивка-бурка</w:t>
      </w:r>
    </w:p>
    <w:p w14:paraId="221D5B38">
      <w:pPr>
        <w:pStyle w:val="14"/>
        <w:numPr>
          <w:ilvl w:val="0"/>
          <w:numId w:val="7"/>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Жар- птица</w:t>
      </w:r>
    </w:p>
    <w:p w14:paraId="48674A0D">
      <w:pPr>
        <w:pStyle w:val="14"/>
        <w:numPr>
          <w:ilvl w:val="0"/>
          <w:numId w:val="7"/>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Золотой петушок</w:t>
      </w:r>
    </w:p>
    <w:p w14:paraId="13C5DD78">
      <w:pPr>
        <w:pStyle w:val="14"/>
        <w:spacing w:after="0"/>
        <w:jc w:val="both"/>
        <w:rPr>
          <w:rFonts w:hint="default" w:ascii="Times New Roman" w:hAnsi="Times New Roman" w:cs="Times New Roman"/>
          <w:b/>
          <w:sz w:val="28"/>
          <w:szCs w:val="28"/>
          <w:lang w:val="en-US"/>
        </w:rPr>
      </w:pPr>
    </w:p>
    <w:p w14:paraId="7478459E">
      <w:pPr>
        <w:spacing w:after="0"/>
        <w:jc w:val="both"/>
        <w:rPr>
          <w:rFonts w:hint="default" w:ascii="Times New Roman" w:hAnsi="Times New Roman" w:cs="Times New Roman"/>
          <w:sz w:val="28"/>
          <w:szCs w:val="28"/>
        </w:rPr>
      </w:pPr>
      <w:r>
        <w:rPr>
          <w:rFonts w:hint="default" w:ascii="Times New Roman" w:hAnsi="Times New Roman" w:cs="Times New Roman"/>
          <w:b/>
          <w:i/>
          <w:sz w:val="28"/>
          <w:szCs w:val="28"/>
        </w:rPr>
        <w:t>Вопрос№</w:t>
      </w:r>
      <w:r>
        <w:rPr>
          <w:rFonts w:hint="default" w:ascii="Times New Roman" w:hAnsi="Times New Roman" w:cs="Times New Roman"/>
          <w:i/>
          <w:sz w:val="28"/>
          <w:szCs w:val="28"/>
        </w:rPr>
        <w:t>5</w:t>
      </w:r>
      <w:r>
        <w:rPr>
          <w:rFonts w:hint="default" w:ascii="Times New Roman" w:hAnsi="Times New Roman" w:cs="Times New Roman"/>
          <w:sz w:val="28"/>
          <w:szCs w:val="28"/>
        </w:rPr>
        <w:t>Это один из самых древних образов. Герой русских сказок отличается от зарубежных драконов наличием нескольких голов:</w:t>
      </w:r>
    </w:p>
    <w:p w14:paraId="46F3A4B1">
      <w:pPr>
        <w:pStyle w:val="14"/>
        <w:numPr>
          <w:ilvl w:val="0"/>
          <w:numId w:val="8"/>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Сивка-бурка</w:t>
      </w:r>
    </w:p>
    <w:p w14:paraId="7670BBE6">
      <w:pPr>
        <w:pStyle w:val="14"/>
        <w:numPr>
          <w:ilvl w:val="0"/>
          <w:numId w:val="8"/>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Змей Горыныч</w:t>
      </w:r>
    </w:p>
    <w:p w14:paraId="4289E2D7">
      <w:pPr>
        <w:pStyle w:val="14"/>
        <w:numPr>
          <w:ilvl w:val="0"/>
          <w:numId w:val="8"/>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Питер Пэн</w:t>
      </w:r>
    </w:p>
    <w:p w14:paraId="73AF7DB1">
      <w:pPr>
        <w:pStyle w:val="14"/>
        <w:spacing w:after="0"/>
        <w:jc w:val="both"/>
        <w:rPr>
          <w:rFonts w:hint="default" w:ascii="Times New Roman" w:hAnsi="Times New Roman" w:cs="Times New Roman"/>
          <w:b/>
          <w:sz w:val="28"/>
          <w:szCs w:val="28"/>
          <w:lang w:val="en-US"/>
        </w:rPr>
      </w:pPr>
    </w:p>
    <w:p w14:paraId="478A67A9">
      <w:pPr>
        <w:spacing w:after="0"/>
        <w:jc w:val="both"/>
        <w:rPr>
          <w:rFonts w:hint="default" w:ascii="Times New Roman" w:hAnsi="Times New Roman" w:cs="Times New Roman"/>
          <w:sz w:val="28"/>
          <w:szCs w:val="28"/>
        </w:rPr>
      </w:pPr>
      <w:r>
        <w:rPr>
          <w:rFonts w:hint="default" w:ascii="Times New Roman" w:hAnsi="Times New Roman" w:cs="Times New Roman"/>
          <w:b/>
          <w:i/>
          <w:sz w:val="28"/>
          <w:szCs w:val="28"/>
        </w:rPr>
        <w:t xml:space="preserve">Вопрос№6 </w:t>
      </w:r>
      <w:r>
        <w:rPr>
          <w:rFonts w:hint="default" w:ascii="Times New Roman" w:hAnsi="Times New Roman" w:cs="Times New Roman"/>
          <w:sz w:val="28"/>
          <w:szCs w:val="28"/>
        </w:rPr>
        <w:t>Умная и прекрасная девушка к концу повествования становится женой сказочного героя. Нередко прекрасной царевне подвластны силы природы, она способна обратиться в животное (лебедя, лягушку), творить настоящие чудеса:</w:t>
      </w:r>
    </w:p>
    <w:p w14:paraId="69369103">
      <w:pPr>
        <w:pStyle w:val="14"/>
        <w:numPr>
          <w:ilvl w:val="0"/>
          <w:numId w:val="9"/>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Василиса Премудрая</w:t>
      </w:r>
    </w:p>
    <w:p w14:paraId="262570D0">
      <w:pPr>
        <w:pStyle w:val="14"/>
        <w:numPr>
          <w:ilvl w:val="0"/>
          <w:numId w:val="9"/>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Белоснежка</w:t>
      </w:r>
    </w:p>
    <w:p w14:paraId="7FC5F281">
      <w:pPr>
        <w:pStyle w:val="14"/>
        <w:numPr>
          <w:ilvl w:val="0"/>
          <w:numId w:val="9"/>
        </w:numPr>
        <w:spacing w:after="0"/>
        <w:jc w:val="both"/>
        <w:rPr>
          <w:rFonts w:hint="default" w:ascii="Times New Roman" w:hAnsi="Times New Roman" w:cs="Times New Roman"/>
          <w:sz w:val="28"/>
          <w:szCs w:val="28"/>
          <w:lang w:val="en-US"/>
        </w:rPr>
      </w:pPr>
      <w:r>
        <w:rPr>
          <w:rFonts w:hint="default" w:ascii="Times New Roman" w:hAnsi="Times New Roman" w:cs="Times New Roman"/>
          <w:sz w:val="28"/>
          <w:szCs w:val="28"/>
        </w:rPr>
        <w:t>Золушка</w:t>
      </w:r>
    </w:p>
    <w:p w14:paraId="1CDFD4E3">
      <w:pPr>
        <w:spacing w:after="0"/>
        <w:ind w:right="424"/>
        <w:contextualSpacing/>
        <w:jc w:val="both"/>
        <w:rPr>
          <w:rFonts w:hint="default" w:ascii="Times New Roman" w:hAnsi="Times New Roman" w:cs="Times New Roman"/>
          <w:b/>
          <w:caps/>
          <w:color w:val="002060"/>
          <w:sz w:val="28"/>
          <w:szCs w:val="28"/>
        </w:rPr>
      </w:pPr>
    </w:p>
    <w:p w14:paraId="6D1EDAAD">
      <w:pPr>
        <w:spacing w:after="0"/>
        <w:ind w:right="424"/>
        <w:contextualSpacing/>
        <w:jc w:val="both"/>
        <w:rPr>
          <w:rFonts w:hint="default" w:ascii="Times New Roman" w:hAnsi="Times New Roman" w:cs="Times New Roman"/>
          <w:b/>
          <w:caps/>
          <w:color w:val="002060"/>
          <w:sz w:val="28"/>
          <w:szCs w:val="28"/>
        </w:rPr>
      </w:pPr>
    </w:p>
    <w:p w14:paraId="7C51E131">
      <w:pPr>
        <w:spacing w:after="0"/>
        <w:ind w:right="424"/>
        <w:contextualSpacing/>
        <w:jc w:val="both"/>
        <w:rPr>
          <w:rFonts w:hint="default" w:ascii="Times New Roman" w:hAnsi="Times New Roman" w:cs="Times New Roman"/>
          <w:b/>
          <w:caps/>
          <w:color w:val="002060"/>
          <w:sz w:val="28"/>
          <w:szCs w:val="28"/>
        </w:rPr>
      </w:pPr>
    </w:p>
    <w:p w14:paraId="78755207">
      <w:pPr>
        <w:spacing w:after="0"/>
        <w:ind w:right="424"/>
        <w:contextualSpacing/>
        <w:jc w:val="both"/>
        <w:rPr>
          <w:rFonts w:hint="default" w:ascii="Times New Roman" w:hAnsi="Times New Roman" w:cs="Times New Roman"/>
          <w:b/>
          <w:caps/>
          <w:color w:val="002060"/>
          <w:sz w:val="28"/>
          <w:szCs w:val="28"/>
        </w:rPr>
      </w:pPr>
    </w:p>
    <w:p w14:paraId="63C5D1A4">
      <w:pPr>
        <w:spacing w:after="0"/>
        <w:ind w:right="424"/>
        <w:contextualSpacing/>
        <w:jc w:val="both"/>
        <w:rPr>
          <w:rFonts w:hint="default" w:ascii="Times New Roman" w:hAnsi="Times New Roman" w:cs="Times New Roman"/>
          <w:b/>
          <w:caps/>
          <w:color w:val="002060"/>
          <w:sz w:val="28"/>
          <w:szCs w:val="28"/>
        </w:rPr>
      </w:pPr>
    </w:p>
    <w:p w14:paraId="6051D0BD">
      <w:pPr>
        <w:spacing w:after="0"/>
        <w:ind w:right="424"/>
        <w:contextualSpacing/>
        <w:jc w:val="both"/>
        <w:rPr>
          <w:rFonts w:hint="default" w:ascii="Times New Roman" w:hAnsi="Times New Roman" w:cs="Times New Roman"/>
          <w:b/>
          <w:caps/>
          <w:color w:val="002060"/>
          <w:sz w:val="28"/>
          <w:szCs w:val="28"/>
        </w:rPr>
      </w:pPr>
    </w:p>
    <w:p w14:paraId="01C40CCF">
      <w:pPr>
        <w:spacing w:after="0"/>
        <w:ind w:right="424"/>
        <w:contextualSpacing/>
        <w:jc w:val="both"/>
        <w:rPr>
          <w:rFonts w:hint="default" w:ascii="Times New Roman" w:hAnsi="Times New Roman" w:cs="Times New Roman"/>
          <w:b/>
          <w:caps/>
          <w:color w:val="002060"/>
          <w:sz w:val="28"/>
          <w:szCs w:val="28"/>
        </w:rPr>
      </w:pPr>
    </w:p>
    <w:p w14:paraId="3C1A7C20">
      <w:pPr>
        <w:spacing w:after="0"/>
        <w:ind w:right="424"/>
        <w:contextualSpacing/>
        <w:jc w:val="both"/>
        <w:rPr>
          <w:rFonts w:hint="default" w:ascii="Times New Roman" w:hAnsi="Times New Roman" w:cs="Times New Roman"/>
          <w:b/>
          <w:caps/>
          <w:color w:val="002060"/>
          <w:sz w:val="28"/>
          <w:szCs w:val="28"/>
        </w:rPr>
      </w:pPr>
    </w:p>
    <w:p w14:paraId="438A84A8">
      <w:pPr>
        <w:spacing w:after="0"/>
        <w:ind w:right="424"/>
        <w:contextualSpacing/>
        <w:jc w:val="both"/>
        <w:rPr>
          <w:rFonts w:hint="default" w:ascii="Times New Roman" w:hAnsi="Times New Roman" w:cs="Times New Roman"/>
          <w:b/>
          <w:caps/>
          <w:color w:val="002060"/>
          <w:sz w:val="28"/>
          <w:szCs w:val="28"/>
        </w:rPr>
      </w:pPr>
    </w:p>
    <w:p w14:paraId="2779C108">
      <w:pPr>
        <w:spacing w:after="0"/>
        <w:ind w:right="424"/>
        <w:contextualSpacing/>
        <w:jc w:val="both"/>
        <w:rPr>
          <w:rFonts w:hint="default" w:ascii="Times New Roman" w:hAnsi="Times New Roman" w:cs="Times New Roman"/>
          <w:b/>
          <w:caps/>
          <w:color w:val="002060"/>
          <w:sz w:val="28"/>
          <w:szCs w:val="28"/>
        </w:rPr>
      </w:pPr>
    </w:p>
    <w:p w14:paraId="3F7F6148">
      <w:pPr>
        <w:spacing w:after="0"/>
        <w:ind w:right="424"/>
        <w:contextualSpacing/>
        <w:jc w:val="both"/>
        <w:rPr>
          <w:rFonts w:hint="default" w:ascii="Times New Roman" w:hAnsi="Times New Roman" w:cs="Times New Roman"/>
          <w:b/>
          <w:caps/>
          <w:color w:val="002060"/>
          <w:sz w:val="28"/>
          <w:szCs w:val="28"/>
        </w:rPr>
      </w:pPr>
    </w:p>
    <w:p w14:paraId="04973DC9">
      <w:pPr>
        <w:spacing w:after="0"/>
        <w:ind w:right="424"/>
        <w:contextualSpacing/>
        <w:jc w:val="both"/>
        <w:rPr>
          <w:rFonts w:hint="default" w:ascii="Times New Roman" w:hAnsi="Times New Roman" w:cs="Times New Roman"/>
          <w:b/>
          <w:caps/>
          <w:color w:val="002060"/>
          <w:sz w:val="28"/>
          <w:szCs w:val="28"/>
        </w:rPr>
      </w:pPr>
    </w:p>
    <w:p w14:paraId="0C20D8B5">
      <w:pPr>
        <w:spacing w:after="0"/>
        <w:ind w:right="424"/>
        <w:contextualSpacing/>
        <w:jc w:val="both"/>
        <w:rPr>
          <w:rFonts w:hint="default" w:ascii="Times New Roman" w:hAnsi="Times New Roman" w:cs="Times New Roman"/>
          <w:b/>
          <w:caps/>
          <w:color w:val="002060"/>
          <w:sz w:val="28"/>
          <w:szCs w:val="28"/>
        </w:rPr>
      </w:pPr>
    </w:p>
    <w:p w14:paraId="499828C0">
      <w:pPr>
        <w:spacing w:after="0"/>
        <w:ind w:right="424"/>
        <w:contextualSpacing/>
        <w:jc w:val="both"/>
        <w:rPr>
          <w:rFonts w:hint="default" w:ascii="Times New Roman" w:hAnsi="Times New Roman" w:cs="Times New Roman"/>
          <w:b/>
          <w:caps/>
          <w:color w:val="002060"/>
          <w:sz w:val="28"/>
          <w:szCs w:val="28"/>
        </w:rPr>
      </w:pPr>
    </w:p>
    <w:p w14:paraId="1D9BBC0C">
      <w:pPr>
        <w:spacing w:after="0"/>
        <w:ind w:right="424"/>
        <w:contextualSpacing/>
        <w:jc w:val="both"/>
        <w:rPr>
          <w:rFonts w:hint="default" w:ascii="Times New Roman" w:hAnsi="Times New Roman" w:cs="Times New Roman"/>
          <w:b/>
          <w:caps/>
          <w:color w:val="002060"/>
          <w:sz w:val="28"/>
          <w:szCs w:val="28"/>
        </w:rPr>
      </w:pPr>
    </w:p>
    <w:p w14:paraId="30DBD7D9">
      <w:pPr>
        <w:spacing w:after="0"/>
        <w:ind w:right="424"/>
        <w:contextualSpacing/>
        <w:jc w:val="both"/>
        <w:rPr>
          <w:rFonts w:hint="default" w:ascii="Times New Roman" w:hAnsi="Times New Roman" w:cs="Times New Roman"/>
          <w:b/>
          <w:caps/>
          <w:color w:val="002060"/>
          <w:sz w:val="28"/>
          <w:szCs w:val="28"/>
        </w:rPr>
      </w:pPr>
    </w:p>
    <w:p w14:paraId="29B9CCD2">
      <w:pPr>
        <w:spacing w:after="0"/>
        <w:ind w:right="424"/>
        <w:contextualSpacing/>
        <w:jc w:val="both"/>
        <w:rPr>
          <w:rFonts w:hint="default" w:ascii="Times New Roman" w:hAnsi="Times New Roman" w:cs="Times New Roman"/>
          <w:b/>
          <w:caps/>
          <w:color w:val="002060"/>
          <w:sz w:val="28"/>
          <w:szCs w:val="28"/>
        </w:rPr>
      </w:pPr>
    </w:p>
    <w:p w14:paraId="51F4F6AC">
      <w:pPr>
        <w:spacing w:after="0"/>
        <w:ind w:right="424"/>
        <w:contextualSpacing/>
        <w:jc w:val="both"/>
        <w:rPr>
          <w:rFonts w:hint="default" w:ascii="Times New Roman" w:hAnsi="Times New Roman" w:cs="Times New Roman"/>
          <w:b/>
          <w:caps/>
          <w:color w:val="002060"/>
          <w:sz w:val="28"/>
          <w:szCs w:val="28"/>
        </w:rPr>
      </w:pPr>
    </w:p>
    <w:p w14:paraId="17EA8732">
      <w:pPr>
        <w:spacing w:after="0"/>
        <w:ind w:right="424"/>
        <w:contextualSpacing/>
        <w:jc w:val="both"/>
        <w:rPr>
          <w:rFonts w:hint="default" w:ascii="Times New Roman" w:hAnsi="Times New Roman" w:cs="Times New Roman"/>
          <w:b/>
          <w:caps/>
          <w:color w:val="002060"/>
          <w:sz w:val="28"/>
          <w:szCs w:val="28"/>
        </w:rPr>
      </w:pPr>
    </w:p>
    <w:p w14:paraId="56479D54">
      <w:pPr>
        <w:spacing w:after="0"/>
        <w:ind w:right="424"/>
        <w:contextualSpacing/>
        <w:jc w:val="both"/>
        <w:rPr>
          <w:rFonts w:hint="default" w:ascii="Times New Roman" w:hAnsi="Times New Roman" w:cs="Times New Roman"/>
          <w:b/>
          <w:caps/>
          <w:color w:val="002060"/>
          <w:sz w:val="28"/>
          <w:szCs w:val="28"/>
        </w:rPr>
      </w:pPr>
    </w:p>
    <w:p w14:paraId="6FBD6E30">
      <w:pPr>
        <w:spacing w:after="0"/>
        <w:ind w:right="424"/>
        <w:contextualSpacing/>
        <w:jc w:val="both"/>
        <w:rPr>
          <w:rFonts w:hint="default" w:ascii="Times New Roman" w:hAnsi="Times New Roman" w:cs="Times New Roman"/>
          <w:b/>
          <w:caps/>
          <w:color w:val="002060"/>
          <w:sz w:val="28"/>
          <w:szCs w:val="28"/>
        </w:rPr>
      </w:pPr>
    </w:p>
    <w:p w14:paraId="4B8F53D2">
      <w:pPr>
        <w:spacing w:after="0"/>
        <w:ind w:right="424"/>
        <w:contextualSpacing/>
        <w:jc w:val="both"/>
        <w:rPr>
          <w:rFonts w:hint="default" w:ascii="Times New Roman" w:hAnsi="Times New Roman" w:cs="Times New Roman"/>
          <w:b/>
          <w:caps/>
          <w:color w:val="002060"/>
          <w:sz w:val="28"/>
          <w:szCs w:val="28"/>
        </w:rPr>
      </w:pPr>
    </w:p>
    <w:p w14:paraId="672BD825">
      <w:pPr>
        <w:spacing w:after="0"/>
        <w:ind w:right="424"/>
        <w:contextualSpacing/>
        <w:jc w:val="right"/>
        <w:rPr>
          <w:rFonts w:hint="default" w:ascii="Times New Roman" w:hAnsi="Times New Roman" w:cs="Times New Roman"/>
          <w:b/>
          <w:caps/>
          <w:color w:val="002060"/>
          <w:sz w:val="28"/>
          <w:szCs w:val="28"/>
        </w:rPr>
      </w:pPr>
      <w:r>
        <w:rPr>
          <w:rFonts w:hint="default" w:ascii="Times New Roman" w:hAnsi="Times New Roman" w:cs="Times New Roman"/>
          <w:b/>
          <w:sz w:val="28"/>
          <w:szCs w:val="28"/>
        </w:rPr>
        <w:t>Приложение 2</w:t>
      </w:r>
    </w:p>
    <w:p w14:paraId="49918E01">
      <w:pPr>
        <w:spacing w:after="0"/>
        <w:ind w:right="424"/>
        <w:contextualSpacing/>
        <w:jc w:val="both"/>
        <w:rPr>
          <w:rFonts w:hint="default" w:ascii="Times New Roman" w:hAnsi="Times New Roman" w:cs="Times New Roman"/>
          <w:b/>
          <w:caps/>
          <w:color w:val="002060"/>
          <w:sz w:val="28"/>
          <w:szCs w:val="28"/>
        </w:rPr>
      </w:pPr>
    </w:p>
    <w:p w14:paraId="59276422">
      <w:pPr>
        <w:spacing w:after="0"/>
        <w:ind w:right="424"/>
        <w:contextualSpacing/>
        <w:jc w:val="both"/>
        <w:rPr>
          <w:rFonts w:hint="default" w:ascii="Times New Roman" w:hAnsi="Times New Roman" w:cs="Times New Roman"/>
          <w:b/>
          <w:i/>
          <w:caps/>
          <w:sz w:val="28"/>
          <w:szCs w:val="28"/>
        </w:rPr>
      </w:pPr>
      <w:r>
        <w:rPr>
          <w:rFonts w:hint="default" w:ascii="Times New Roman" w:hAnsi="Times New Roman" w:cs="Times New Roman"/>
          <w:b/>
          <w:i/>
          <w:caps/>
          <w:sz w:val="28"/>
          <w:szCs w:val="28"/>
        </w:rPr>
        <w:t>Народные сказки</w:t>
      </w:r>
    </w:p>
    <w:p w14:paraId="50C221C7">
      <w:pPr>
        <w:tabs>
          <w:tab w:val="left" w:pos="8931"/>
        </w:tabs>
        <w:spacing w:after="0"/>
        <w:ind w:right="424" w:firstLine="709"/>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b/>
          <w:bCs/>
          <w:sz w:val="28"/>
          <w:szCs w:val="28"/>
        </w:rPr>
        <w:t>Народные сказки — это уникальная энциклопедия истории, общественного строя, быта и мировоззрения нашего народа.</w:t>
      </w:r>
      <w:r>
        <w:rPr>
          <w:rFonts w:hint="default" w:ascii="Times New Roman" w:hAnsi="Times New Roman" w:eastAsia="Times New Roman" w:cs="Times New Roman"/>
          <w:sz w:val="28"/>
          <w:szCs w:val="28"/>
        </w:rPr>
        <w:t xml:space="preserve"> За много веков наши предки придумали тысячи сказок. Словно на крыльях они перелатали из века в век и передавали мудрость одного поколения другому.Каждая эпоха создала свои сказки. В них запечатлелось все многообразие человеческих отношений. </w:t>
      </w:r>
    </w:p>
    <w:p w14:paraId="6F607083">
      <w:pPr>
        <w:tabs>
          <w:tab w:val="left" w:pos="8931"/>
        </w:tabs>
        <w:spacing w:after="0"/>
        <w:ind w:right="424" w:firstLine="709"/>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Народные сказки — это уникальное творение искусства. Ведь в простых выдуманных историях, как кажется на первый взгляд, скрыт острый социальный смысл и вся мудрость жизненных наблюдений русского народа. Сказки сохранили всю красоту и богатство народной разговорной речи, которая своим многообразием, тонкостью смысла и обилием оттенков удивляет даже самых взыскательных ценителей народного творчества.</w:t>
      </w:r>
    </w:p>
    <w:p w14:paraId="7F2C2741">
      <w:pPr>
        <w:tabs>
          <w:tab w:val="left" w:pos="8931"/>
        </w:tabs>
        <w:spacing w:after="0"/>
        <w:ind w:right="424" w:firstLine="709"/>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2063115" cy="2063115"/>
            <wp:effectExtent l="0" t="0" r="0" b="0"/>
            <wp:docPr id="24" name="Рисунок 24" descr="http://img1.liveinternet.ru/images/attach/c/8/102/442/102442537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4" descr="http://img1.liveinternet.ru/images/attach/c/8/102/442/102442537_6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2059087" cy="2059087"/>
                    </a:xfrm>
                    <a:prstGeom prst="rect">
                      <a:avLst/>
                    </a:prstGeom>
                    <a:noFill/>
                    <a:ln>
                      <a:noFill/>
                    </a:ln>
                  </pic:spPr>
                </pic:pic>
              </a:graphicData>
            </a:graphic>
          </wp:inline>
        </w:drawing>
      </w:r>
    </w:p>
    <w:p w14:paraId="22AB7DE1">
      <w:pPr>
        <w:tabs>
          <w:tab w:val="left" w:pos="8931"/>
        </w:tabs>
        <w:spacing w:after="0"/>
        <w:ind w:right="424" w:firstLine="709"/>
        <w:jc w:val="both"/>
        <w:rPr>
          <w:rFonts w:hint="default" w:ascii="Times New Roman" w:hAnsi="Times New Roman" w:eastAsia="Times New Roman" w:cs="Times New Roman"/>
          <w:sz w:val="28"/>
          <w:szCs w:val="28"/>
        </w:rPr>
      </w:pPr>
    </w:p>
    <w:p w14:paraId="53993C02">
      <w:pPr>
        <w:tabs>
          <w:tab w:val="left" w:pos="8931"/>
        </w:tabs>
        <w:spacing w:after="0"/>
        <w:ind w:right="424" w:firstLine="709"/>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sz w:val="28"/>
          <w:szCs w:val="28"/>
        </w:rPr>
        <w:t>Народные сказки прошли долгий путь своего создания. Народ оттачивал форму и содержание каждой из них, пока они не достигали своего идеального состояния. Именно такими народные сказки дошли к нам. Они являются не произведением отдельного писателя-сказочника. Народная сказка — это уникальное творение многих поколений нашего народа.</w:t>
      </w:r>
    </w:p>
    <w:p w14:paraId="2D167772">
      <w:pPr>
        <w:tabs>
          <w:tab w:val="left" w:pos="8931"/>
        </w:tabs>
        <w:spacing w:after="0"/>
        <w:ind w:right="424" w:firstLine="709"/>
        <w:jc w:val="both"/>
        <w:rPr>
          <w:rFonts w:hint="default" w:ascii="Times New Roman" w:hAnsi="Times New Roman" w:eastAsia="Times New Roman" w:cs="Times New Roman"/>
          <w:sz w:val="28"/>
          <w:szCs w:val="28"/>
        </w:rPr>
      </w:pPr>
    </w:p>
    <w:tbl>
      <w:tblPr>
        <w:tblStyle w:val="1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5"/>
        <w:gridCol w:w="6237"/>
        <w:gridCol w:w="2127"/>
      </w:tblGrid>
      <w:tr w14:paraId="145F3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450E6642">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3912AB25">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b/>
                <w:sz w:val="28"/>
                <w:szCs w:val="28"/>
              </w:rPr>
              <w:t>Башкирское народное творчество. Том 4. Волшебные сказки. – Уфа: Башкирское книжное издательство, 1999. – 512 с.</w:t>
            </w:r>
          </w:p>
          <w:p w14:paraId="2FC67022">
            <w:pPr>
              <w:tabs>
                <w:tab w:val="left" w:pos="8931"/>
              </w:tabs>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В том вошли лучшие образцы обозначенных сказочных жанров, записанные в разное время. В переводе на русский язык многие публикуются впервые.</w:t>
            </w:r>
          </w:p>
          <w:p w14:paraId="4B07D489">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6CABD4B9">
            <w:pPr>
              <w:tabs>
                <w:tab w:val="left" w:pos="8931"/>
              </w:tabs>
              <w:spacing w:after="0" w:line="240" w:lineRule="auto"/>
              <w:ind w:right="34"/>
              <w:jc w:val="both"/>
              <w:rPr>
                <w:rFonts w:hint="default" w:ascii="Times New Roman" w:hAnsi="Times New Roman" w:eastAsia="Times New Roman" w:cs="Times New Roman"/>
                <w:sz w:val="28"/>
                <w:szCs w:val="28"/>
              </w:rPr>
            </w:pPr>
          </w:p>
        </w:tc>
      </w:tr>
      <w:tr w14:paraId="37324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08B52883">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2FFAF5E0">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b/>
                <w:sz w:val="28"/>
                <w:szCs w:val="28"/>
              </w:rPr>
              <w:t>В тридевятом царстве [Текст]/ М.: Эксмо, 2010. – 608с.</w:t>
            </w:r>
          </w:p>
          <w:p w14:paraId="7FBA3387">
            <w:pPr>
              <w:tabs>
                <w:tab w:val="left" w:pos="8931"/>
              </w:tabs>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В сборнике представлены любимые народные сказки: Пётр и Петруша, Иван – солдат, Василиса Прекрасная, Умный мужик и др.</w:t>
            </w:r>
          </w:p>
          <w:p w14:paraId="092BC9B8">
            <w:pPr>
              <w:tabs>
                <w:tab w:val="left" w:pos="8931"/>
              </w:tabs>
              <w:spacing w:after="0" w:line="240" w:lineRule="auto"/>
              <w:ind w:right="33"/>
              <w:jc w:val="both"/>
              <w:rPr>
                <w:rFonts w:hint="default" w:ascii="Times New Roman" w:hAnsi="Times New Roman" w:cs="Times New Roman"/>
                <w:i/>
                <w:sz w:val="28"/>
                <w:szCs w:val="28"/>
              </w:rPr>
            </w:pPr>
          </w:p>
          <w:p w14:paraId="1734116E">
            <w:pPr>
              <w:tabs>
                <w:tab w:val="left" w:pos="8931"/>
              </w:tabs>
              <w:spacing w:after="0" w:line="240" w:lineRule="auto"/>
              <w:ind w:right="33"/>
              <w:jc w:val="both"/>
              <w:rPr>
                <w:rFonts w:hint="default" w:ascii="Times New Roman" w:hAnsi="Times New Roman" w:eastAsia="Times New Roman" w:cs="Times New Roman"/>
                <w:sz w:val="28"/>
                <w:szCs w:val="28"/>
              </w:rPr>
            </w:pPr>
          </w:p>
          <w:p w14:paraId="14A26D9F">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18D95A79">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937260" cy="1406525"/>
                  <wp:effectExtent l="0" t="0" r="0" b="3175"/>
                  <wp:docPr id="15" name="Рисунок 12" descr="C:\Users\123\Desktop\БИБЛ.СПИСКИ\36f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2" descr="C:\Users\123\Desktop\БИБЛ.СПИСКИ\36f74.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937846" cy="1406769"/>
                          </a:xfrm>
                          <a:prstGeom prst="rect">
                            <a:avLst/>
                          </a:prstGeom>
                          <a:noFill/>
                          <a:ln>
                            <a:noFill/>
                          </a:ln>
                        </pic:spPr>
                      </pic:pic>
                    </a:graphicData>
                  </a:graphic>
                </wp:inline>
              </w:drawing>
            </w:r>
          </w:p>
        </w:tc>
      </w:tr>
      <w:tr w14:paraId="6E9E0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2A39B3A7">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3D4A0134">
            <w:pPr>
              <w:tabs>
                <w:tab w:val="left" w:pos="8931"/>
              </w:tabs>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b/>
                <w:sz w:val="28"/>
                <w:szCs w:val="28"/>
              </w:rPr>
              <w:t>Волк и семеро козлят [Текст]/ М.: Фламинго, 2013. – 16 с.: ил.</w:t>
            </w:r>
          </w:p>
          <w:p w14:paraId="2AA42196">
            <w:pPr>
              <w:tabs>
                <w:tab w:val="left" w:pos="8931"/>
              </w:tabs>
              <w:spacing w:after="0" w:line="240" w:lineRule="auto"/>
              <w:ind w:right="33"/>
              <w:jc w:val="both"/>
              <w:rPr>
                <w:rFonts w:hint="default" w:ascii="Times New Roman" w:hAnsi="Times New Roman" w:cs="Times New Roman"/>
                <w:b/>
                <w:sz w:val="28"/>
                <w:szCs w:val="28"/>
              </w:rPr>
            </w:pPr>
          </w:p>
          <w:p w14:paraId="370C50D7">
            <w:pPr>
              <w:tabs>
                <w:tab w:val="left" w:pos="8931"/>
              </w:tabs>
              <w:spacing w:after="0" w:line="240" w:lineRule="auto"/>
              <w:ind w:right="33"/>
              <w:jc w:val="both"/>
              <w:rPr>
                <w:rFonts w:hint="default" w:ascii="Times New Roman" w:hAnsi="Times New Roman" w:cs="Times New Roman"/>
                <w:b/>
                <w:sz w:val="28"/>
                <w:szCs w:val="28"/>
              </w:rPr>
            </w:pPr>
          </w:p>
          <w:p w14:paraId="2A6F9688">
            <w:pPr>
              <w:tabs>
                <w:tab w:val="left" w:pos="8931"/>
              </w:tabs>
              <w:spacing w:after="0" w:line="240" w:lineRule="auto"/>
              <w:ind w:right="33"/>
              <w:jc w:val="both"/>
              <w:rPr>
                <w:rFonts w:hint="default" w:ascii="Times New Roman" w:hAnsi="Times New Roman" w:cs="Times New Roman"/>
                <w:b/>
                <w:sz w:val="28"/>
                <w:szCs w:val="28"/>
              </w:rPr>
            </w:pPr>
          </w:p>
          <w:p w14:paraId="1BD34FE6">
            <w:pPr>
              <w:tabs>
                <w:tab w:val="left" w:pos="8931"/>
              </w:tabs>
              <w:spacing w:after="0" w:line="240" w:lineRule="auto"/>
              <w:ind w:right="33"/>
              <w:jc w:val="both"/>
              <w:rPr>
                <w:rFonts w:hint="default" w:ascii="Times New Roman" w:hAnsi="Times New Roman" w:cs="Times New Roman"/>
                <w:b/>
                <w:sz w:val="28"/>
                <w:szCs w:val="28"/>
              </w:rPr>
            </w:pPr>
          </w:p>
          <w:p w14:paraId="508EFED6">
            <w:pPr>
              <w:tabs>
                <w:tab w:val="left" w:pos="8931"/>
              </w:tabs>
              <w:spacing w:after="0" w:line="240" w:lineRule="auto"/>
              <w:ind w:right="33"/>
              <w:jc w:val="both"/>
              <w:rPr>
                <w:rFonts w:hint="default" w:ascii="Times New Roman" w:hAnsi="Times New Roman" w:cs="Times New Roman"/>
                <w:b/>
                <w:sz w:val="28"/>
                <w:szCs w:val="28"/>
              </w:rPr>
            </w:pPr>
          </w:p>
          <w:p w14:paraId="0CFC8244">
            <w:pPr>
              <w:tabs>
                <w:tab w:val="left" w:pos="8931"/>
              </w:tabs>
              <w:spacing w:after="0" w:line="240" w:lineRule="auto"/>
              <w:ind w:right="33"/>
              <w:jc w:val="both"/>
              <w:rPr>
                <w:rFonts w:hint="default" w:ascii="Times New Roman" w:hAnsi="Times New Roman" w:cs="Times New Roman"/>
                <w:b/>
                <w:sz w:val="28"/>
                <w:szCs w:val="28"/>
              </w:rPr>
            </w:pPr>
          </w:p>
          <w:p w14:paraId="680DB362">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2D9BACEE">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1123950" cy="1329055"/>
                  <wp:effectExtent l="0" t="0" r="0" b="4445"/>
                  <wp:docPr id="33" name="Рисунок 33" descr="C:\Users\123\Desktop\БИБЛ.СПИСКИ\1003278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33" descr="C:\Users\123\Desktop\БИБЛ.СПИСКИ\100327888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1129432" cy="1336113"/>
                          </a:xfrm>
                          <a:prstGeom prst="rect">
                            <a:avLst/>
                          </a:prstGeom>
                          <a:noFill/>
                          <a:ln>
                            <a:noFill/>
                          </a:ln>
                        </pic:spPr>
                      </pic:pic>
                    </a:graphicData>
                  </a:graphic>
                </wp:inline>
              </w:drawing>
            </w:r>
          </w:p>
        </w:tc>
      </w:tr>
      <w:tr w14:paraId="7EBAA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38956FC5">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57C40287">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b/>
                <w:sz w:val="28"/>
                <w:szCs w:val="28"/>
              </w:rPr>
              <w:t>Волшебный мир сказок [Текст] / художн. О.И. Коминарец. – М.: Дрофа – Плюс; Полиграф – Проект, 2011. – 320с.: ил.</w:t>
            </w:r>
          </w:p>
          <w:p w14:paraId="117E00EC">
            <w:pPr>
              <w:tabs>
                <w:tab w:val="left" w:pos="8931"/>
              </w:tabs>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В этой прекрасной книге собраны народные сказки – самые лучшие и любимые. Они учат добру и справедливости, смелости и находчивости. Счастливого путешествия в мир сказок!</w:t>
            </w:r>
          </w:p>
          <w:p w14:paraId="4D71DF39">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073D8622">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1148715" cy="1502410"/>
                  <wp:effectExtent l="0" t="0" r="0" b="2540"/>
                  <wp:docPr id="16" name="Рисунок 8" descr="http://www.bookin.org.ru/book/1868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8" descr="http://www.bookin.org.ru/book/186832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1153038" cy="1508505"/>
                          </a:xfrm>
                          <a:prstGeom prst="rect">
                            <a:avLst/>
                          </a:prstGeom>
                          <a:noFill/>
                          <a:ln>
                            <a:noFill/>
                          </a:ln>
                        </pic:spPr>
                      </pic:pic>
                    </a:graphicData>
                  </a:graphic>
                </wp:inline>
              </w:drawing>
            </w:r>
          </w:p>
        </w:tc>
      </w:tr>
      <w:tr w14:paraId="4FBD9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6C2EF0F6">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119B49F7">
            <w:pPr>
              <w:tabs>
                <w:tab w:val="left" w:pos="8931"/>
              </w:tabs>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b/>
                <w:sz w:val="28"/>
                <w:szCs w:val="28"/>
              </w:rPr>
              <w:t>Иван царевич и серый волк [Текст]// Розовый слон. – 2014. - № 2. – С. 14 – 17.</w:t>
            </w:r>
          </w:p>
          <w:p w14:paraId="6B3E3140">
            <w:pPr>
              <w:tabs>
                <w:tab w:val="left" w:pos="8931"/>
              </w:tabs>
              <w:spacing w:after="0" w:line="240" w:lineRule="auto"/>
              <w:ind w:right="33"/>
              <w:jc w:val="both"/>
              <w:rPr>
                <w:rFonts w:hint="default" w:ascii="Times New Roman" w:hAnsi="Times New Roman" w:cs="Times New Roman"/>
                <w:i/>
                <w:sz w:val="28"/>
                <w:szCs w:val="28"/>
                <w:shd w:val="clear" w:color="auto" w:fill="FFFFFF"/>
              </w:rPr>
            </w:pPr>
            <w:r>
              <w:rPr>
                <w:rFonts w:hint="default" w:ascii="Times New Roman" w:hAnsi="Times New Roman" w:cs="Times New Roman"/>
                <w:i/>
                <w:sz w:val="28"/>
                <w:szCs w:val="28"/>
                <w:shd w:val="clear" w:color="auto" w:fill="FFFFFF"/>
              </w:rPr>
              <w:t>Иван-царевич и серый волк - одна из самых известных волшебных русских народных сказок. Иван-царевич встретится с Жар-птицей в золотой клетке и златогривым конем, а также познакомится с Еленой Прекрасной. Помогать самому младшему сыну царя Берендея Ивану-царевичу будет серый волк.</w:t>
            </w:r>
          </w:p>
          <w:p w14:paraId="0A39FE3E">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72018EEA">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1064260" cy="1348105"/>
                  <wp:effectExtent l="0" t="0" r="2540" b="4445"/>
                  <wp:docPr id="48" name="Рисунок 48" descr="C:\Users\123\Desktop\БИБЛ.СПИСКИ\348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Рисунок 48" descr="C:\Users\123\Desktop\БИБЛ.СПИСКИ\3484924.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1064970" cy="1348261"/>
                          </a:xfrm>
                          <a:prstGeom prst="rect">
                            <a:avLst/>
                          </a:prstGeom>
                          <a:noFill/>
                          <a:ln>
                            <a:noFill/>
                          </a:ln>
                        </pic:spPr>
                      </pic:pic>
                    </a:graphicData>
                  </a:graphic>
                </wp:inline>
              </w:drawing>
            </w:r>
          </w:p>
        </w:tc>
      </w:tr>
      <w:tr w14:paraId="19D7E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143E274A">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59AE728F">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b/>
                <w:sz w:val="28"/>
                <w:szCs w:val="28"/>
              </w:rPr>
              <w:t xml:space="preserve">Илья Муромец и Соловей-разбойник [Текст]/ М.: АСТ-ПРЕСС КНИГА, 2012. – 192 с.: ил. </w:t>
            </w:r>
          </w:p>
          <w:p w14:paraId="3C9BDC31">
            <w:pPr>
              <w:tabs>
                <w:tab w:val="left" w:pos="8931"/>
              </w:tabs>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В этот сборник вошли сказки о русских богатырях. В основе этих сказок – древние русские былины.</w:t>
            </w:r>
          </w:p>
          <w:p w14:paraId="3E16F3B1">
            <w:pPr>
              <w:tabs>
                <w:tab w:val="left" w:pos="8931"/>
              </w:tabs>
              <w:spacing w:after="0" w:line="240" w:lineRule="auto"/>
              <w:ind w:right="33"/>
              <w:jc w:val="both"/>
              <w:rPr>
                <w:rFonts w:hint="default" w:ascii="Times New Roman" w:hAnsi="Times New Roman" w:cs="Times New Roman"/>
                <w:i/>
                <w:sz w:val="28"/>
                <w:szCs w:val="28"/>
              </w:rPr>
            </w:pPr>
          </w:p>
          <w:p w14:paraId="04B9DE50">
            <w:pPr>
              <w:tabs>
                <w:tab w:val="left" w:pos="8931"/>
              </w:tabs>
              <w:spacing w:after="0" w:line="240" w:lineRule="auto"/>
              <w:ind w:right="33"/>
              <w:jc w:val="both"/>
              <w:rPr>
                <w:rFonts w:hint="default" w:ascii="Times New Roman" w:hAnsi="Times New Roman" w:cs="Times New Roman"/>
                <w:i/>
                <w:sz w:val="28"/>
                <w:szCs w:val="28"/>
              </w:rPr>
            </w:pPr>
          </w:p>
          <w:p w14:paraId="1D48E323">
            <w:pPr>
              <w:tabs>
                <w:tab w:val="left" w:pos="8931"/>
              </w:tabs>
              <w:spacing w:after="0" w:line="240" w:lineRule="auto"/>
              <w:ind w:right="33"/>
              <w:jc w:val="both"/>
              <w:rPr>
                <w:rFonts w:hint="default" w:ascii="Times New Roman" w:hAnsi="Times New Roman" w:cs="Times New Roman"/>
                <w:i/>
                <w:sz w:val="28"/>
                <w:szCs w:val="28"/>
              </w:rPr>
            </w:pPr>
          </w:p>
          <w:p w14:paraId="4E1ACD3D">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36606E15">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1002030" cy="1336040"/>
                  <wp:effectExtent l="0" t="0" r="7620" b="0"/>
                  <wp:docPr id="17" name="Рисунок 14" descr="C:\Users\123\Desktop\БИБЛ.СПИСКИ\1361639084_ilya_muromec_i_solovej_razbojnik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4" descr="C:\Users\123\Desktop\БИБЛ.СПИСКИ\1361639084_ilya_muromec_i_solovej_razbojnik_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1002323" cy="1336431"/>
                          </a:xfrm>
                          <a:prstGeom prst="rect">
                            <a:avLst/>
                          </a:prstGeom>
                          <a:noFill/>
                          <a:ln>
                            <a:noFill/>
                          </a:ln>
                        </pic:spPr>
                      </pic:pic>
                    </a:graphicData>
                  </a:graphic>
                </wp:inline>
              </w:drawing>
            </w:r>
          </w:p>
        </w:tc>
      </w:tr>
      <w:tr w14:paraId="7CA56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56D740B6">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45D432A6">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b/>
                <w:sz w:val="28"/>
                <w:szCs w:val="28"/>
              </w:rPr>
              <w:t xml:space="preserve">Лучшие сказки малышам [Текст]/ Ростов – на – Дону: Проф-Пресс, 2014. – 144 с.: ил. </w:t>
            </w:r>
          </w:p>
          <w:p w14:paraId="77C25A56">
            <w:pPr>
              <w:tabs>
                <w:tab w:val="left" w:pos="8931"/>
              </w:tabs>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В книге представлены русские народные сказки: Репка, Колобок, Курочка ряба, Теремок, Машенька и медведь и др.</w:t>
            </w:r>
          </w:p>
          <w:p w14:paraId="75D3217F">
            <w:pPr>
              <w:tabs>
                <w:tab w:val="left" w:pos="8931"/>
              </w:tabs>
              <w:spacing w:after="0" w:line="240" w:lineRule="auto"/>
              <w:ind w:right="33"/>
              <w:jc w:val="both"/>
              <w:rPr>
                <w:rFonts w:hint="default" w:ascii="Times New Roman" w:hAnsi="Times New Roman" w:cs="Times New Roman"/>
                <w:i/>
                <w:sz w:val="28"/>
                <w:szCs w:val="28"/>
              </w:rPr>
            </w:pPr>
          </w:p>
          <w:p w14:paraId="11C8EAD3">
            <w:pPr>
              <w:tabs>
                <w:tab w:val="left" w:pos="8931"/>
              </w:tabs>
              <w:spacing w:after="0" w:line="240" w:lineRule="auto"/>
              <w:ind w:right="33"/>
              <w:jc w:val="both"/>
              <w:rPr>
                <w:rFonts w:hint="default" w:ascii="Times New Roman" w:hAnsi="Times New Roman" w:cs="Times New Roman"/>
                <w:i/>
                <w:sz w:val="28"/>
                <w:szCs w:val="28"/>
              </w:rPr>
            </w:pPr>
          </w:p>
          <w:p w14:paraId="2CF345F8">
            <w:pPr>
              <w:tabs>
                <w:tab w:val="left" w:pos="8931"/>
              </w:tabs>
              <w:spacing w:after="0" w:line="240" w:lineRule="auto"/>
              <w:ind w:right="33"/>
              <w:jc w:val="both"/>
              <w:rPr>
                <w:rFonts w:hint="default" w:ascii="Times New Roman" w:hAnsi="Times New Roman" w:cs="Times New Roman"/>
                <w:i/>
                <w:sz w:val="28"/>
                <w:szCs w:val="28"/>
              </w:rPr>
            </w:pPr>
          </w:p>
          <w:p w14:paraId="5290C897">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11E15F60">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1100455" cy="1395730"/>
                  <wp:effectExtent l="0" t="0" r="4445" b="0"/>
                  <wp:docPr id="44" name="Рисунок 44" descr="C:\Users\123\Desktop\БИБЛ.СПИСКИ\df7ec80453f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Рисунок 44" descr="C:\Users\123\Desktop\БИБЛ.СПИСКИ\df7ec80453fet.jpg"/>
                          <pic:cNvPicPr>
                            <a:picLocks noChangeAspect="1" noChangeArrowheads="1"/>
                          </pic:cNvPicPr>
                        </pic:nvPicPr>
                        <pic:blipFill>
                          <a:blip r:embed="rId23">
                            <a:extLst>
                              <a:ext uri="{28A0092B-C50C-407E-A947-70E740481C1C}">
                                <a14:useLocalDpi xmlns:a14="http://schemas.microsoft.com/office/drawing/2010/main" val="0"/>
                              </a:ext>
                            </a:extLst>
                          </a:blip>
                          <a:srcRect l="49538" b="5021"/>
                          <a:stretch>
                            <a:fillRect/>
                          </a:stretch>
                        </pic:blipFill>
                        <pic:spPr>
                          <a:xfrm>
                            <a:off x="0" y="0"/>
                            <a:ext cx="1106949" cy="1403935"/>
                          </a:xfrm>
                          <a:prstGeom prst="rect">
                            <a:avLst/>
                          </a:prstGeom>
                          <a:noFill/>
                          <a:ln>
                            <a:noFill/>
                          </a:ln>
                        </pic:spPr>
                      </pic:pic>
                    </a:graphicData>
                  </a:graphic>
                </wp:inline>
              </w:drawing>
            </w:r>
          </w:p>
        </w:tc>
      </w:tr>
      <w:tr w14:paraId="2C5D6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38D92A48">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46D55F80">
            <w:pPr>
              <w:tabs>
                <w:tab w:val="left" w:pos="8931"/>
              </w:tabs>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b/>
                <w:sz w:val="28"/>
                <w:szCs w:val="28"/>
              </w:rPr>
              <w:t>Мальчик с пальчик [Текст]/ М.: Стрекоза, 2012. – 16 с.: ил.</w:t>
            </w:r>
          </w:p>
          <w:p w14:paraId="3D805FB3">
            <w:pPr>
              <w:tabs>
                <w:tab w:val="left" w:pos="8931"/>
              </w:tabs>
              <w:spacing w:after="0" w:line="240" w:lineRule="auto"/>
              <w:ind w:right="33"/>
              <w:jc w:val="both"/>
              <w:rPr>
                <w:rFonts w:hint="default" w:ascii="Times New Roman" w:hAnsi="Times New Roman" w:cs="Times New Roman"/>
                <w:b/>
                <w:sz w:val="28"/>
                <w:szCs w:val="28"/>
              </w:rPr>
            </w:pPr>
          </w:p>
          <w:p w14:paraId="05859420">
            <w:pPr>
              <w:tabs>
                <w:tab w:val="left" w:pos="8931"/>
              </w:tabs>
              <w:spacing w:after="0" w:line="240" w:lineRule="auto"/>
              <w:ind w:right="33"/>
              <w:jc w:val="both"/>
              <w:rPr>
                <w:rFonts w:hint="default" w:ascii="Times New Roman" w:hAnsi="Times New Roman" w:cs="Times New Roman"/>
                <w:b/>
                <w:sz w:val="28"/>
                <w:szCs w:val="28"/>
              </w:rPr>
            </w:pPr>
          </w:p>
          <w:p w14:paraId="13105943">
            <w:pPr>
              <w:tabs>
                <w:tab w:val="left" w:pos="8931"/>
              </w:tabs>
              <w:spacing w:after="0" w:line="240" w:lineRule="auto"/>
              <w:ind w:right="33"/>
              <w:jc w:val="both"/>
              <w:rPr>
                <w:rFonts w:hint="default" w:ascii="Times New Roman" w:hAnsi="Times New Roman" w:cs="Times New Roman"/>
                <w:b/>
                <w:sz w:val="28"/>
                <w:szCs w:val="28"/>
              </w:rPr>
            </w:pPr>
          </w:p>
          <w:p w14:paraId="5A0743BD">
            <w:pPr>
              <w:tabs>
                <w:tab w:val="left" w:pos="8931"/>
              </w:tabs>
              <w:spacing w:after="0" w:line="240" w:lineRule="auto"/>
              <w:ind w:right="33"/>
              <w:jc w:val="both"/>
              <w:rPr>
                <w:rFonts w:hint="default" w:ascii="Times New Roman" w:hAnsi="Times New Roman" w:cs="Times New Roman"/>
                <w:b/>
                <w:sz w:val="28"/>
                <w:szCs w:val="28"/>
              </w:rPr>
            </w:pPr>
          </w:p>
          <w:p w14:paraId="4AB89BA4">
            <w:pPr>
              <w:tabs>
                <w:tab w:val="left" w:pos="8931"/>
              </w:tabs>
              <w:spacing w:after="0" w:line="240" w:lineRule="auto"/>
              <w:ind w:right="33"/>
              <w:jc w:val="both"/>
              <w:rPr>
                <w:rFonts w:hint="default" w:ascii="Times New Roman" w:hAnsi="Times New Roman" w:cs="Times New Roman"/>
                <w:b/>
                <w:sz w:val="28"/>
                <w:szCs w:val="28"/>
              </w:rPr>
            </w:pPr>
          </w:p>
          <w:p w14:paraId="42C01522">
            <w:pPr>
              <w:tabs>
                <w:tab w:val="left" w:pos="8931"/>
              </w:tabs>
              <w:spacing w:after="0" w:line="240" w:lineRule="auto"/>
              <w:ind w:right="33"/>
              <w:jc w:val="both"/>
              <w:rPr>
                <w:rFonts w:hint="default" w:ascii="Times New Roman" w:hAnsi="Times New Roman" w:cs="Times New Roman"/>
                <w:b/>
                <w:sz w:val="28"/>
                <w:szCs w:val="28"/>
              </w:rPr>
            </w:pPr>
          </w:p>
          <w:p w14:paraId="3D25144E">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7E9AEF71">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989330" cy="1346835"/>
                  <wp:effectExtent l="0" t="0" r="1270" b="5715"/>
                  <wp:docPr id="34" name="Рисунок 34" descr="C:\Users\123\Desktop\БИБЛ.СПИСКИ\1003282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4" descr="C:\Users\123\Desktop\БИБЛ.СПИСКИ\100328248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990178" cy="1347911"/>
                          </a:xfrm>
                          <a:prstGeom prst="rect">
                            <a:avLst/>
                          </a:prstGeom>
                          <a:noFill/>
                          <a:ln>
                            <a:noFill/>
                          </a:ln>
                        </pic:spPr>
                      </pic:pic>
                    </a:graphicData>
                  </a:graphic>
                </wp:inline>
              </w:drawing>
            </w:r>
          </w:p>
        </w:tc>
      </w:tr>
      <w:tr w14:paraId="314A4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675" w:type="dxa"/>
          </w:tcPr>
          <w:p w14:paraId="10193370">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7A98BCE0">
            <w:pPr>
              <w:tabs>
                <w:tab w:val="left" w:pos="8931"/>
              </w:tabs>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b/>
                <w:sz w:val="28"/>
                <w:szCs w:val="28"/>
              </w:rPr>
              <w:t>Маша и медведь [Текст]// Розовый слон. – 2014. - № 4. – С. 2 – 6.</w:t>
            </w:r>
          </w:p>
          <w:p w14:paraId="267B874E">
            <w:pPr>
              <w:tabs>
                <w:tab w:val="left" w:pos="8931"/>
              </w:tabs>
              <w:spacing w:after="0" w:line="240" w:lineRule="auto"/>
              <w:ind w:right="33"/>
              <w:jc w:val="both"/>
              <w:rPr>
                <w:rFonts w:hint="default" w:ascii="Times New Roman" w:hAnsi="Times New Roman" w:cs="Times New Roman"/>
                <w:b/>
                <w:sz w:val="28"/>
                <w:szCs w:val="28"/>
              </w:rPr>
            </w:pPr>
          </w:p>
          <w:p w14:paraId="1768C77B">
            <w:pPr>
              <w:tabs>
                <w:tab w:val="left" w:pos="8931"/>
              </w:tabs>
              <w:spacing w:after="0" w:line="240" w:lineRule="auto"/>
              <w:ind w:right="33"/>
              <w:jc w:val="both"/>
              <w:rPr>
                <w:rFonts w:hint="default" w:ascii="Times New Roman" w:hAnsi="Times New Roman" w:cs="Times New Roman"/>
                <w:b/>
                <w:sz w:val="28"/>
                <w:szCs w:val="28"/>
              </w:rPr>
            </w:pPr>
          </w:p>
          <w:p w14:paraId="059AE692">
            <w:pPr>
              <w:tabs>
                <w:tab w:val="left" w:pos="8931"/>
              </w:tabs>
              <w:spacing w:after="0" w:line="240" w:lineRule="auto"/>
              <w:ind w:right="33"/>
              <w:jc w:val="both"/>
              <w:rPr>
                <w:rFonts w:hint="default" w:ascii="Times New Roman" w:hAnsi="Times New Roman" w:cs="Times New Roman"/>
                <w:b/>
                <w:sz w:val="28"/>
                <w:szCs w:val="28"/>
              </w:rPr>
            </w:pPr>
          </w:p>
          <w:p w14:paraId="5970749E">
            <w:pPr>
              <w:tabs>
                <w:tab w:val="left" w:pos="8931"/>
              </w:tabs>
              <w:spacing w:after="0" w:line="240" w:lineRule="auto"/>
              <w:ind w:right="33"/>
              <w:jc w:val="both"/>
              <w:rPr>
                <w:rFonts w:hint="default" w:ascii="Times New Roman" w:hAnsi="Times New Roman" w:cs="Times New Roman"/>
                <w:b/>
                <w:sz w:val="28"/>
                <w:szCs w:val="28"/>
              </w:rPr>
            </w:pPr>
          </w:p>
          <w:p w14:paraId="120C35D6">
            <w:pPr>
              <w:tabs>
                <w:tab w:val="left" w:pos="8931"/>
              </w:tabs>
              <w:spacing w:after="0" w:line="240" w:lineRule="auto"/>
              <w:ind w:right="33"/>
              <w:jc w:val="both"/>
              <w:rPr>
                <w:rFonts w:hint="default" w:ascii="Times New Roman" w:hAnsi="Times New Roman" w:cs="Times New Roman"/>
                <w:b/>
                <w:sz w:val="28"/>
                <w:szCs w:val="28"/>
              </w:rPr>
            </w:pPr>
          </w:p>
          <w:p w14:paraId="476A48F6">
            <w:pPr>
              <w:tabs>
                <w:tab w:val="left" w:pos="8931"/>
              </w:tabs>
              <w:spacing w:after="0" w:line="240" w:lineRule="auto"/>
              <w:ind w:right="33"/>
              <w:jc w:val="both"/>
              <w:rPr>
                <w:rFonts w:hint="default" w:ascii="Times New Roman" w:hAnsi="Times New Roman" w:cs="Times New Roman"/>
                <w:b/>
                <w:sz w:val="28"/>
                <w:szCs w:val="28"/>
              </w:rPr>
            </w:pPr>
          </w:p>
          <w:p w14:paraId="2411A737">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778FE128">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1064260" cy="1348105"/>
                  <wp:effectExtent l="0" t="0" r="2540" b="4445"/>
                  <wp:docPr id="32" name="Рисунок 32" descr="C:\Users\123\Desktop\БИБЛ.СПИСКИ\348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32" descr="C:\Users\123\Desktop\БИБЛ.СПИСКИ\3484924.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1064970" cy="1348261"/>
                          </a:xfrm>
                          <a:prstGeom prst="rect">
                            <a:avLst/>
                          </a:prstGeom>
                          <a:noFill/>
                          <a:ln>
                            <a:noFill/>
                          </a:ln>
                        </pic:spPr>
                      </pic:pic>
                    </a:graphicData>
                  </a:graphic>
                </wp:inline>
              </w:drawing>
            </w:r>
          </w:p>
        </w:tc>
      </w:tr>
      <w:tr w14:paraId="6673C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24A3BE05">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11275B04">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b/>
                <w:sz w:val="28"/>
                <w:szCs w:val="28"/>
              </w:rPr>
              <w:t>Русские волшебные сказки [Текст] / М.: Дрофа-Плюс, 2005. – 64 с. – (Внеклассное чтение)</w:t>
            </w:r>
          </w:p>
          <w:p w14:paraId="6D6731FF">
            <w:pPr>
              <w:tabs>
                <w:tab w:val="left" w:pos="8931"/>
              </w:tabs>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В сборник вошли известные русские народные волшебные сказки – «Царевна - лягушка», «Иван – царевич и серый волк», «Чудесная рубашка», «Морской царь и Василиса Премудрая» и «Никита Кожемяка».</w:t>
            </w:r>
          </w:p>
          <w:p w14:paraId="261DE90A">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1566815D">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1103630" cy="1417955"/>
                  <wp:effectExtent l="0" t="0" r="1270" b="0"/>
                  <wp:docPr id="18" name="Рисунок 5" descr="http://c.st100sp.com/pictures/00743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5" descr="http://c.st100sp.com/pictures/00743574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1109886" cy="1426409"/>
                          </a:xfrm>
                          <a:prstGeom prst="rect">
                            <a:avLst/>
                          </a:prstGeom>
                          <a:noFill/>
                          <a:ln>
                            <a:noFill/>
                          </a:ln>
                        </pic:spPr>
                      </pic:pic>
                    </a:graphicData>
                  </a:graphic>
                </wp:inline>
              </w:drawing>
            </w:r>
          </w:p>
        </w:tc>
      </w:tr>
      <w:tr w14:paraId="7AEE7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2A8780EF">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52CD4E0C">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b/>
                <w:sz w:val="28"/>
                <w:szCs w:val="28"/>
              </w:rPr>
              <w:t xml:space="preserve">Русские народные сказки [Текст] / М.: Омега, 2004. – 64 с. </w:t>
            </w:r>
          </w:p>
          <w:p w14:paraId="62CDC086">
            <w:pPr>
              <w:tabs>
                <w:tab w:val="left" w:pos="8931"/>
              </w:tabs>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В сборник вошли известные русские народные  сказки в обработке Л. Толстого и М. Булатова – «Зимовье зверей», «Теремок», «Сестрица Аленушка и братец Иванушка», и «Три медведя».</w:t>
            </w:r>
          </w:p>
          <w:p w14:paraId="1F3D83D5">
            <w:pPr>
              <w:tabs>
                <w:tab w:val="left" w:pos="8931"/>
              </w:tabs>
              <w:spacing w:after="0" w:line="240" w:lineRule="auto"/>
              <w:ind w:right="33"/>
              <w:jc w:val="both"/>
              <w:rPr>
                <w:rFonts w:hint="default" w:ascii="Times New Roman" w:hAnsi="Times New Roman" w:cs="Times New Roman"/>
                <w:i/>
                <w:sz w:val="28"/>
                <w:szCs w:val="28"/>
              </w:rPr>
            </w:pPr>
          </w:p>
          <w:p w14:paraId="761A1F31">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3C54803F">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1096645" cy="1404620"/>
                  <wp:effectExtent l="0" t="0" r="8255" b="5080"/>
                  <wp:docPr id="20" name="Рисунок 20" descr="http://www.igr-tigr.ru/file/1c/394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0" descr="http://www.igr-tigr.ru/file/1c/39484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1105411" cy="1415765"/>
                          </a:xfrm>
                          <a:prstGeom prst="rect">
                            <a:avLst/>
                          </a:prstGeom>
                          <a:noFill/>
                          <a:ln>
                            <a:noFill/>
                          </a:ln>
                        </pic:spPr>
                      </pic:pic>
                    </a:graphicData>
                  </a:graphic>
                </wp:inline>
              </w:drawing>
            </w:r>
          </w:p>
        </w:tc>
      </w:tr>
      <w:tr w14:paraId="29A07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46E55C74">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65ED33CC">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b/>
                <w:sz w:val="28"/>
                <w:szCs w:val="28"/>
              </w:rPr>
              <w:t>Русские народные сказки [Текст] / М.: ООО «Издательство Астрель»: ООО «Издательство АСТ», 2012. – 172 с.: ил. – (Хрестоматия школьника).</w:t>
            </w:r>
          </w:p>
          <w:p w14:paraId="0FAF9CB2">
            <w:pPr>
              <w:tabs>
                <w:tab w:val="left" w:pos="8931"/>
              </w:tabs>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В книгу вошли наиболее известные русские народные сказки.</w:t>
            </w:r>
          </w:p>
          <w:p w14:paraId="68A1E9E3">
            <w:pPr>
              <w:tabs>
                <w:tab w:val="left" w:pos="8931"/>
              </w:tabs>
              <w:spacing w:after="0" w:line="240" w:lineRule="auto"/>
              <w:ind w:right="33"/>
              <w:jc w:val="both"/>
              <w:rPr>
                <w:rFonts w:hint="default" w:ascii="Times New Roman" w:hAnsi="Times New Roman" w:cs="Times New Roman"/>
                <w:i/>
                <w:sz w:val="28"/>
                <w:szCs w:val="28"/>
              </w:rPr>
            </w:pPr>
          </w:p>
          <w:p w14:paraId="4B64AE26">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5BFCBB1A">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1042670" cy="1335405"/>
                  <wp:effectExtent l="0" t="0" r="5080" b="0"/>
                  <wp:docPr id="19" name="Рисунок 19" descr="C:\Users\123\Desktop\БИБЛ.СПИСКИ\394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9" descr="C:\Users\123\Desktop\БИБЛ.СПИСКИ\39484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1046039" cy="1339724"/>
                          </a:xfrm>
                          <a:prstGeom prst="rect">
                            <a:avLst/>
                          </a:prstGeom>
                          <a:noFill/>
                          <a:ln>
                            <a:noFill/>
                          </a:ln>
                        </pic:spPr>
                      </pic:pic>
                    </a:graphicData>
                  </a:graphic>
                </wp:inline>
              </w:drawing>
            </w:r>
          </w:p>
        </w:tc>
      </w:tr>
      <w:tr w14:paraId="080EB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231641D5">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53F4AAE3">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b/>
                <w:sz w:val="28"/>
                <w:szCs w:val="28"/>
              </w:rPr>
              <w:t xml:space="preserve">Русские народные сказки [Текст] / М.: СТРЕКОЗА, 2004. – 60 с. </w:t>
            </w:r>
          </w:p>
          <w:p w14:paraId="4DE883CF">
            <w:pPr>
              <w:tabs>
                <w:tab w:val="left" w:pos="8931"/>
              </w:tabs>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В сборник вошли известные русские народные  сказки: Василиса Прекрасная, Сивка – бурка, Царевна лягушка, Гуси – лебеди, Морозко, Волшебное кольцо и др.</w:t>
            </w:r>
          </w:p>
          <w:p w14:paraId="12EDB7D6">
            <w:pPr>
              <w:tabs>
                <w:tab w:val="left" w:pos="8931"/>
              </w:tabs>
              <w:spacing w:after="0" w:line="240" w:lineRule="auto"/>
              <w:ind w:right="33"/>
              <w:jc w:val="both"/>
              <w:rPr>
                <w:rFonts w:hint="default" w:ascii="Times New Roman" w:hAnsi="Times New Roman" w:cs="Times New Roman"/>
                <w:i/>
                <w:sz w:val="28"/>
                <w:szCs w:val="28"/>
              </w:rPr>
            </w:pPr>
          </w:p>
          <w:p w14:paraId="696AF01D">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21BE1E1D">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1047750" cy="1394460"/>
                  <wp:effectExtent l="0" t="0" r="0" b="0"/>
                  <wp:docPr id="46" name="Рисунок 46" descr="C:\Users\123\Desktop\БИБЛ.СПИСКИ\s56604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Рисунок 46" descr="C:\Users\123\Desktop\БИБЛ.СПИСКИ\s5660494.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1048045" cy="1394974"/>
                          </a:xfrm>
                          <a:prstGeom prst="rect">
                            <a:avLst/>
                          </a:prstGeom>
                          <a:noFill/>
                          <a:ln>
                            <a:noFill/>
                          </a:ln>
                        </pic:spPr>
                      </pic:pic>
                    </a:graphicData>
                  </a:graphic>
                </wp:inline>
              </w:drawing>
            </w:r>
          </w:p>
        </w:tc>
      </w:tr>
      <w:tr w14:paraId="3B319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1D6747E3">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3F8B0AF1">
            <w:pPr>
              <w:tabs>
                <w:tab w:val="left" w:pos="8931"/>
              </w:tabs>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b/>
                <w:sz w:val="28"/>
                <w:szCs w:val="28"/>
              </w:rPr>
              <w:t>Сивка - Бурка [Текст]/ М.: Фламинго, 2010. – 16 с.: ил.</w:t>
            </w:r>
          </w:p>
          <w:p w14:paraId="7109F82C">
            <w:pPr>
              <w:tabs>
                <w:tab w:val="left" w:pos="8931"/>
              </w:tabs>
              <w:spacing w:after="0" w:line="240" w:lineRule="auto"/>
              <w:ind w:right="33"/>
              <w:jc w:val="both"/>
              <w:rPr>
                <w:rFonts w:hint="default" w:ascii="Times New Roman" w:hAnsi="Times New Roman" w:cs="Times New Roman"/>
                <w:b/>
                <w:sz w:val="28"/>
                <w:szCs w:val="28"/>
              </w:rPr>
            </w:pPr>
          </w:p>
          <w:p w14:paraId="65A0F11C">
            <w:pPr>
              <w:tabs>
                <w:tab w:val="left" w:pos="8931"/>
              </w:tabs>
              <w:spacing w:after="0" w:line="240" w:lineRule="auto"/>
              <w:ind w:right="33"/>
              <w:jc w:val="both"/>
              <w:rPr>
                <w:rFonts w:hint="default" w:ascii="Times New Roman" w:hAnsi="Times New Roman" w:cs="Times New Roman"/>
                <w:b/>
                <w:sz w:val="28"/>
                <w:szCs w:val="28"/>
              </w:rPr>
            </w:pPr>
          </w:p>
          <w:p w14:paraId="5C8E5E2B">
            <w:pPr>
              <w:tabs>
                <w:tab w:val="left" w:pos="8931"/>
              </w:tabs>
              <w:spacing w:after="0" w:line="240" w:lineRule="auto"/>
              <w:ind w:right="33"/>
              <w:jc w:val="both"/>
              <w:rPr>
                <w:rFonts w:hint="default" w:ascii="Times New Roman" w:hAnsi="Times New Roman" w:cs="Times New Roman"/>
                <w:b/>
                <w:sz w:val="28"/>
                <w:szCs w:val="28"/>
              </w:rPr>
            </w:pPr>
          </w:p>
          <w:p w14:paraId="548845B6">
            <w:pPr>
              <w:tabs>
                <w:tab w:val="left" w:pos="8931"/>
              </w:tabs>
              <w:spacing w:after="0" w:line="240" w:lineRule="auto"/>
              <w:ind w:right="33"/>
              <w:jc w:val="both"/>
              <w:rPr>
                <w:rFonts w:hint="default" w:ascii="Times New Roman" w:hAnsi="Times New Roman" w:cs="Times New Roman"/>
                <w:b/>
                <w:sz w:val="28"/>
                <w:szCs w:val="28"/>
              </w:rPr>
            </w:pPr>
          </w:p>
          <w:p w14:paraId="797FC70F">
            <w:pPr>
              <w:tabs>
                <w:tab w:val="left" w:pos="8931"/>
              </w:tabs>
              <w:spacing w:after="0" w:line="240" w:lineRule="auto"/>
              <w:ind w:right="33"/>
              <w:jc w:val="both"/>
              <w:rPr>
                <w:rFonts w:hint="default" w:ascii="Times New Roman" w:hAnsi="Times New Roman" w:cs="Times New Roman"/>
                <w:b/>
                <w:sz w:val="28"/>
                <w:szCs w:val="28"/>
              </w:rPr>
            </w:pPr>
          </w:p>
          <w:p w14:paraId="3AE9E272">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588D35EF">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1113155" cy="1354455"/>
                  <wp:effectExtent l="0" t="0" r="0" b="0"/>
                  <wp:docPr id="35" name="Рисунок 35" descr="C:\Users\123\Desktop\БИБЛ.СПИСКИ\1231789951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5" descr="C:\Users\123\Desktop\БИБЛ.СПИСКИ\1231789951_232.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1120020" cy="1362361"/>
                          </a:xfrm>
                          <a:prstGeom prst="rect">
                            <a:avLst/>
                          </a:prstGeom>
                          <a:noFill/>
                          <a:ln>
                            <a:noFill/>
                          </a:ln>
                        </pic:spPr>
                      </pic:pic>
                    </a:graphicData>
                  </a:graphic>
                </wp:inline>
              </w:drawing>
            </w:r>
          </w:p>
        </w:tc>
      </w:tr>
      <w:tr w14:paraId="73864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75" w:type="dxa"/>
          </w:tcPr>
          <w:p w14:paraId="0674CA8D">
            <w:pPr>
              <w:pStyle w:val="14"/>
              <w:numPr>
                <w:ilvl w:val="0"/>
                <w:numId w:val="10"/>
              </w:numPr>
              <w:tabs>
                <w:tab w:val="left" w:pos="8931"/>
              </w:tabs>
              <w:spacing w:after="0" w:line="240" w:lineRule="auto"/>
              <w:ind w:right="424"/>
              <w:jc w:val="both"/>
              <w:rPr>
                <w:rFonts w:hint="default" w:ascii="Times New Roman" w:hAnsi="Times New Roman" w:eastAsia="Times New Roman" w:cs="Times New Roman"/>
                <w:sz w:val="28"/>
                <w:szCs w:val="28"/>
              </w:rPr>
            </w:pPr>
          </w:p>
        </w:tc>
        <w:tc>
          <w:tcPr>
            <w:tcW w:w="6237" w:type="dxa"/>
          </w:tcPr>
          <w:p w14:paraId="00DA1A0A">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b/>
                <w:sz w:val="28"/>
                <w:szCs w:val="28"/>
              </w:rPr>
              <w:t xml:space="preserve">Царевна-лягушка и другие сказки [Текст]/ М.: РОСМЭН-ПРЕСС, 2011. – 64 с.: ил. </w:t>
            </w:r>
          </w:p>
          <w:p w14:paraId="74627883">
            <w:pPr>
              <w:tabs>
                <w:tab w:val="left" w:pos="8931"/>
              </w:tabs>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В книгу вошли самые известные и любимые  русские сказки. Герои которых преодолевают все трудности и побеждают зло.</w:t>
            </w:r>
          </w:p>
          <w:p w14:paraId="6496112B">
            <w:pPr>
              <w:tabs>
                <w:tab w:val="left" w:pos="8931"/>
              </w:tabs>
              <w:spacing w:after="0" w:line="240" w:lineRule="auto"/>
              <w:ind w:right="33"/>
              <w:jc w:val="both"/>
              <w:rPr>
                <w:rFonts w:hint="default" w:ascii="Times New Roman" w:hAnsi="Times New Roman" w:cs="Times New Roman"/>
                <w:i/>
                <w:sz w:val="28"/>
                <w:szCs w:val="28"/>
              </w:rPr>
            </w:pPr>
          </w:p>
          <w:p w14:paraId="064F0DE7">
            <w:pPr>
              <w:tabs>
                <w:tab w:val="left" w:pos="8931"/>
              </w:tabs>
              <w:spacing w:after="0" w:line="240" w:lineRule="auto"/>
              <w:ind w:right="33"/>
              <w:jc w:val="both"/>
              <w:rPr>
                <w:rFonts w:hint="default" w:ascii="Times New Roman" w:hAnsi="Times New Roman" w:cs="Times New Roman"/>
                <w:i/>
                <w:sz w:val="28"/>
                <w:szCs w:val="28"/>
              </w:rPr>
            </w:pPr>
          </w:p>
          <w:p w14:paraId="457E336F">
            <w:pPr>
              <w:tabs>
                <w:tab w:val="left" w:pos="8931"/>
              </w:tabs>
              <w:spacing w:after="0" w:line="240" w:lineRule="auto"/>
              <w:ind w:right="33"/>
              <w:jc w:val="both"/>
              <w:rPr>
                <w:rFonts w:hint="default" w:ascii="Times New Roman" w:hAnsi="Times New Roman" w:eastAsia="Times New Roman" w:cs="Times New Roman"/>
                <w:sz w:val="28"/>
                <w:szCs w:val="28"/>
              </w:rPr>
            </w:pPr>
          </w:p>
        </w:tc>
        <w:tc>
          <w:tcPr>
            <w:tcW w:w="2127" w:type="dxa"/>
          </w:tcPr>
          <w:p w14:paraId="56828FB4">
            <w:pPr>
              <w:tabs>
                <w:tab w:val="left" w:pos="8931"/>
              </w:tabs>
              <w:spacing w:after="0" w:line="240" w:lineRule="auto"/>
              <w:ind w:right="34"/>
              <w:jc w:val="both"/>
              <w:rPr>
                <w:rFonts w:hint="default" w:ascii="Times New Roman" w:hAnsi="Times New Roman" w:eastAsia="Times New Roman" w:cs="Times New Roman"/>
                <w:sz w:val="28"/>
                <w:szCs w:val="28"/>
              </w:rPr>
            </w:pPr>
            <w:r>
              <w:rPr>
                <w:rFonts w:hint="default" w:ascii="Times New Roman" w:hAnsi="Times New Roman" w:cs="Times New Roman"/>
                <w:sz w:val="28"/>
                <w:szCs w:val="28"/>
              </w:rPr>
              <w:drawing>
                <wp:inline distT="0" distB="0" distL="0" distR="0">
                  <wp:extent cx="1045845" cy="1394460"/>
                  <wp:effectExtent l="0" t="0" r="1905" b="0"/>
                  <wp:docPr id="45" name="Рисунок 45" descr="C:\Users\123\Desktop\БИБЛ.СПИСКИ\Kniga_DBR_Carevna_lyagushka_i_drugie_skazki-2405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45" descr="C:\Users\123\Desktop\БИБЛ.СПИСКИ\Kniga_DBR_Carevna_lyagushka_i_drugie_skazki-24050-00.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1047699" cy="1397459"/>
                          </a:xfrm>
                          <a:prstGeom prst="rect">
                            <a:avLst/>
                          </a:prstGeom>
                          <a:noFill/>
                          <a:ln>
                            <a:noFill/>
                          </a:ln>
                        </pic:spPr>
                      </pic:pic>
                    </a:graphicData>
                  </a:graphic>
                </wp:inline>
              </w:drawing>
            </w:r>
          </w:p>
        </w:tc>
      </w:tr>
    </w:tbl>
    <w:p w14:paraId="66713181">
      <w:pPr>
        <w:spacing w:after="0" w:line="240" w:lineRule="auto"/>
        <w:jc w:val="both"/>
        <w:rPr>
          <w:rFonts w:hint="default" w:ascii="Times New Roman" w:hAnsi="Times New Roman" w:cs="Times New Roman"/>
          <w:b/>
          <w:sz w:val="28"/>
          <w:szCs w:val="28"/>
        </w:rPr>
      </w:pPr>
    </w:p>
    <w:p w14:paraId="4E030D2E">
      <w:pPr>
        <w:spacing w:after="0" w:line="240" w:lineRule="auto"/>
        <w:jc w:val="both"/>
        <w:rPr>
          <w:rFonts w:hint="default" w:ascii="Times New Roman" w:hAnsi="Times New Roman" w:cs="Times New Roman"/>
          <w:b/>
          <w:sz w:val="28"/>
          <w:szCs w:val="28"/>
        </w:rPr>
      </w:pPr>
    </w:p>
    <w:p w14:paraId="597D2776">
      <w:pPr>
        <w:spacing w:after="0"/>
        <w:ind w:right="424"/>
        <w:contextualSpacing/>
        <w:jc w:val="center"/>
        <w:rPr>
          <w:rFonts w:hint="default" w:ascii="Times New Roman" w:hAnsi="Times New Roman" w:cs="Times New Roman"/>
          <w:b/>
          <w:caps/>
          <w:sz w:val="28"/>
          <w:szCs w:val="28"/>
        </w:rPr>
      </w:pPr>
      <w:r>
        <w:rPr>
          <w:rFonts w:hint="default" w:ascii="Times New Roman" w:hAnsi="Times New Roman" w:cs="Times New Roman"/>
          <w:b/>
          <w:caps/>
          <w:sz w:val="28"/>
          <w:szCs w:val="28"/>
        </w:rPr>
        <w:t>Сказки отечественных писателей</w:t>
      </w:r>
    </w:p>
    <w:p w14:paraId="07A896F5">
      <w:pPr>
        <w:spacing w:after="0"/>
        <w:ind w:right="424"/>
        <w:contextualSpacing/>
        <w:jc w:val="both"/>
        <w:rPr>
          <w:rFonts w:hint="default" w:ascii="Times New Roman" w:hAnsi="Times New Roman" w:cs="Times New Roman"/>
          <w:b/>
          <w:caps/>
          <w:sz w:val="28"/>
          <w:szCs w:val="28"/>
        </w:rPr>
      </w:pPr>
    </w:p>
    <w:p w14:paraId="229A6D3D">
      <w:pPr>
        <w:spacing w:after="0"/>
        <w:ind w:right="424" w:firstLine="851"/>
        <w:contextualSpacing/>
        <w:jc w:val="both"/>
        <w:rPr>
          <w:rFonts w:hint="default" w:ascii="Times New Roman" w:hAnsi="Times New Roman" w:cs="Times New Roman"/>
          <w:i/>
          <w:sz w:val="28"/>
          <w:szCs w:val="28"/>
        </w:rPr>
      </w:pPr>
      <w:r>
        <w:rPr>
          <w:rFonts w:hint="default" w:ascii="Times New Roman" w:hAnsi="Times New Roman" w:cs="Times New Roman"/>
          <w:sz w:val="28"/>
          <w:szCs w:val="28"/>
          <w:shd w:val="clear" w:color="auto" w:fill="FAFBFC"/>
        </w:rPr>
        <w:t>Помимо народных сказок и рассказов в России существует невероятно большое количество писателей, которые сочиняют замечательные, красивые истории, которые без какого-либо труда могут унести нас в новые волшебные миры.  На нашем сайте вы можете читать онлайн</w:t>
      </w:r>
      <w:r>
        <w:rPr>
          <w:rStyle w:val="20"/>
          <w:rFonts w:hint="default" w:ascii="Times New Roman" w:hAnsi="Times New Roman" w:cs="Times New Roman"/>
          <w:sz w:val="28"/>
          <w:szCs w:val="28"/>
          <w:shd w:val="clear" w:color="auto" w:fill="FAFBFC"/>
        </w:rPr>
        <w:t> </w:t>
      </w:r>
      <w:r>
        <w:rPr>
          <w:rStyle w:val="4"/>
          <w:rFonts w:hint="default" w:ascii="Times New Roman" w:hAnsi="Times New Roman" w:cs="Times New Roman"/>
          <w:sz w:val="28"/>
          <w:szCs w:val="28"/>
          <w:shd w:val="clear" w:color="auto" w:fill="FAFBFC"/>
        </w:rPr>
        <w:t>авторские сказки</w:t>
      </w:r>
      <w:r>
        <w:rPr>
          <w:rStyle w:val="20"/>
          <w:rFonts w:hint="default" w:ascii="Times New Roman" w:hAnsi="Times New Roman" w:cs="Times New Roman"/>
          <w:sz w:val="28"/>
          <w:szCs w:val="28"/>
          <w:shd w:val="clear" w:color="auto" w:fill="FAFBFC"/>
        </w:rPr>
        <w:t> </w:t>
      </w:r>
      <w:r>
        <w:rPr>
          <w:rFonts w:hint="default" w:ascii="Times New Roman" w:hAnsi="Times New Roman" w:cs="Times New Roman"/>
          <w:sz w:val="28"/>
          <w:szCs w:val="28"/>
          <w:shd w:val="clear" w:color="auto" w:fill="FAFBFC"/>
        </w:rPr>
        <w:t>без каких-либо ограничений.</w:t>
      </w:r>
      <w:r>
        <w:rPr>
          <w:rStyle w:val="20"/>
          <w:rFonts w:hint="default" w:ascii="Times New Roman" w:hAnsi="Times New Roman" w:cs="Times New Roman"/>
          <w:sz w:val="28"/>
          <w:szCs w:val="28"/>
          <w:shd w:val="clear" w:color="auto" w:fill="FAFBFC"/>
        </w:rPr>
        <w:t> </w:t>
      </w:r>
      <w:r>
        <w:rPr>
          <w:rStyle w:val="6"/>
          <w:rFonts w:hint="default" w:ascii="Times New Roman" w:hAnsi="Times New Roman" w:cs="Times New Roman"/>
          <w:sz w:val="28"/>
          <w:szCs w:val="28"/>
          <w:shd w:val="clear" w:color="auto" w:fill="FAFBFC"/>
        </w:rPr>
        <w:t>Сказки отечественных авторов</w:t>
      </w:r>
      <w:r>
        <w:rPr>
          <w:rStyle w:val="20"/>
          <w:rFonts w:hint="default" w:ascii="Times New Roman" w:hAnsi="Times New Roman" w:cs="Times New Roman"/>
          <w:sz w:val="28"/>
          <w:szCs w:val="28"/>
          <w:shd w:val="clear" w:color="auto" w:fill="FAFBFC"/>
        </w:rPr>
        <w:t> </w:t>
      </w:r>
      <w:r>
        <w:rPr>
          <w:rFonts w:hint="default" w:ascii="Times New Roman" w:hAnsi="Times New Roman" w:cs="Times New Roman"/>
          <w:sz w:val="28"/>
          <w:szCs w:val="28"/>
          <w:shd w:val="clear" w:color="auto" w:fill="FAFBFC"/>
        </w:rPr>
        <w:t>доставят огромное удовольствие как детям, так и их родителям.</w:t>
      </w:r>
    </w:p>
    <w:p w14:paraId="7163DD54">
      <w:pPr>
        <w:spacing w:after="0"/>
        <w:ind w:right="424"/>
        <w:jc w:val="both"/>
        <w:rPr>
          <w:rFonts w:hint="default" w:ascii="Times New Roman" w:hAnsi="Times New Roman" w:cs="Times New Roman"/>
          <w:i/>
          <w:sz w:val="28"/>
          <w:szCs w:val="28"/>
        </w:rPr>
      </w:pPr>
    </w:p>
    <w:tbl>
      <w:tblPr>
        <w:tblStyle w:val="13"/>
        <w:tblW w:w="90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27"/>
        <w:gridCol w:w="6285"/>
        <w:gridCol w:w="2127"/>
      </w:tblGrid>
      <w:tr w14:paraId="639C9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7" w:type="dxa"/>
          </w:tcPr>
          <w:p w14:paraId="0F5951FB">
            <w:pPr>
              <w:pStyle w:val="14"/>
              <w:numPr>
                <w:ilvl w:val="0"/>
                <w:numId w:val="11"/>
              </w:numPr>
              <w:spacing w:after="0" w:line="240" w:lineRule="auto"/>
              <w:ind w:right="424"/>
              <w:jc w:val="both"/>
              <w:rPr>
                <w:rFonts w:hint="default" w:ascii="Times New Roman" w:hAnsi="Times New Roman" w:cs="Times New Roman"/>
                <w:sz w:val="28"/>
                <w:szCs w:val="28"/>
              </w:rPr>
            </w:pPr>
          </w:p>
        </w:tc>
        <w:tc>
          <w:tcPr>
            <w:tcW w:w="6285" w:type="dxa"/>
          </w:tcPr>
          <w:p w14:paraId="5F430941">
            <w:pPr>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b/>
                <w:sz w:val="28"/>
                <w:szCs w:val="28"/>
              </w:rPr>
              <w:t>Бианки, В.В. Сказки [Текст] / В.В. Бианки М.: Стрекоза, 2010. – 159 с.</w:t>
            </w:r>
          </w:p>
          <w:p w14:paraId="6FA8AEA5">
            <w:pPr>
              <w:spacing w:after="0" w:line="240" w:lineRule="auto"/>
              <w:ind w:right="33"/>
              <w:jc w:val="both"/>
              <w:rPr>
                <w:rFonts w:hint="default" w:ascii="Times New Roman" w:hAnsi="Times New Roman" w:cs="Times New Roman"/>
                <w:b/>
                <w:sz w:val="28"/>
                <w:szCs w:val="28"/>
              </w:rPr>
            </w:pPr>
          </w:p>
          <w:p w14:paraId="01B57852">
            <w:pPr>
              <w:spacing w:after="0" w:line="240" w:lineRule="auto"/>
              <w:ind w:right="33"/>
              <w:jc w:val="both"/>
              <w:rPr>
                <w:rFonts w:hint="default" w:ascii="Times New Roman" w:hAnsi="Times New Roman" w:cs="Times New Roman"/>
                <w:b/>
                <w:sz w:val="28"/>
                <w:szCs w:val="28"/>
              </w:rPr>
            </w:pPr>
          </w:p>
          <w:p w14:paraId="71ABEF48">
            <w:pPr>
              <w:spacing w:after="0" w:line="240" w:lineRule="auto"/>
              <w:ind w:right="33"/>
              <w:jc w:val="both"/>
              <w:rPr>
                <w:rFonts w:hint="default" w:ascii="Times New Roman" w:hAnsi="Times New Roman" w:cs="Times New Roman"/>
                <w:b/>
                <w:sz w:val="28"/>
                <w:szCs w:val="28"/>
              </w:rPr>
            </w:pPr>
          </w:p>
          <w:p w14:paraId="504B1408">
            <w:pPr>
              <w:spacing w:after="0" w:line="240" w:lineRule="auto"/>
              <w:ind w:right="33"/>
              <w:jc w:val="both"/>
              <w:rPr>
                <w:rFonts w:hint="default" w:ascii="Times New Roman" w:hAnsi="Times New Roman" w:cs="Times New Roman"/>
                <w:b/>
                <w:sz w:val="28"/>
                <w:szCs w:val="28"/>
              </w:rPr>
            </w:pPr>
          </w:p>
          <w:p w14:paraId="2DD4151D">
            <w:pPr>
              <w:spacing w:after="0" w:line="240" w:lineRule="auto"/>
              <w:ind w:right="33"/>
              <w:jc w:val="both"/>
              <w:rPr>
                <w:rFonts w:hint="default" w:ascii="Times New Roman" w:hAnsi="Times New Roman" w:cs="Times New Roman"/>
                <w:b/>
                <w:sz w:val="28"/>
                <w:szCs w:val="28"/>
              </w:rPr>
            </w:pPr>
          </w:p>
          <w:p w14:paraId="4CD130E9">
            <w:pPr>
              <w:spacing w:after="0" w:line="240" w:lineRule="auto"/>
              <w:ind w:right="33"/>
              <w:jc w:val="both"/>
              <w:rPr>
                <w:rFonts w:hint="default" w:ascii="Times New Roman" w:hAnsi="Times New Roman" w:cs="Times New Roman"/>
                <w:b/>
                <w:sz w:val="28"/>
                <w:szCs w:val="28"/>
              </w:rPr>
            </w:pPr>
          </w:p>
        </w:tc>
        <w:tc>
          <w:tcPr>
            <w:tcW w:w="2127" w:type="dxa"/>
          </w:tcPr>
          <w:p w14:paraId="1B200EB2">
            <w:pPr>
              <w:spacing w:after="0" w:line="240" w:lineRule="auto"/>
              <w:ind w:right="34"/>
              <w:jc w:val="both"/>
              <w:rPr>
                <w:rFonts w:hint="default" w:ascii="Times New Roman" w:hAnsi="Times New Roman" w:cs="Times New Roman"/>
                <w:b/>
                <w:sz w:val="28"/>
                <w:szCs w:val="28"/>
              </w:rPr>
            </w:pPr>
            <w:r>
              <w:rPr>
                <w:rFonts w:hint="default" w:ascii="Times New Roman" w:hAnsi="Times New Roman" w:cs="Times New Roman"/>
                <w:sz w:val="28"/>
                <w:szCs w:val="28"/>
              </w:rPr>
              <w:drawing>
                <wp:inline distT="0" distB="0" distL="0" distR="0">
                  <wp:extent cx="992505" cy="1515110"/>
                  <wp:effectExtent l="0" t="0" r="0" b="8890"/>
                  <wp:docPr id="21" name="Рисунок 16" descr="http://mybook.in.ua/files/books/middle/image_7792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6" descr="http://mybook.in.ua/files/books/middle/image_77920_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997378" cy="1522062"/>
                          </a:xfrm>
                          <a:prstGeom prst="rect">
                            <a:avLst/>
                          </a:prstGeom>
                          <a:noFill/>
                          <a:ln>
                            <a:noFill/>
                          </a:ln>
                        </pic:spPr>
                      </pic:pic>
                    </a:graphicData>
                  </a:graphic>
                </wp:inline>
              </w:drawing>
            </w:r>
          </w:p>
        </w:tc>
      </w:tr>
      <w:tr w14:paraId="6F49E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7" w:type="dxa"/>
          </w:tcPr>
          <w:p w14:paraId="42452AFC">
            <w:pPr>
              <w:pStyle w:val="14"/>
              <w:numPr>
                <w:ilvl w:val="0"/>
                <w:numId w:val="11"/>
              </w:numPr>
              <w:spacing w:after="0" w:line="240" w:lineRule="auto"/>
              <w:ind w:right="424"/>
              <w:jc w:val="both"/>
              <w:rPr>
                <w:rFonts w:hint="default" w:ascii="Times New Roman" w:hAnsi="Times New Roman" w:cs="Times New Roman"/>
                <w:sz w:val="28"/>
                <w:szCs w:val="28"/>
              </w:rPr>
            </w:pPr>
          </w:p>
        </w:tc>
        <w:tc>
          <w:tcPr>
            <w:tcW w:w="6285" w:type="dxa"/>
          </w:tcPr>
          <w:p w14:paraId="1F89908B">
            <w:pPr>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b/>
                <w:sz w:val="28"/>
                <w:szCs w:val="28"/>
              </w:rPr>
              <w:t>Даль В.И. Сказки, пословицы, поговорки. – М.: Стрекоза, 2010. – 64с.: ил.</w:t>
            </w:r>
          </w:p>
          <w:p w14:paraId="40660A14">
            <w:pPr>
              <w:spacing w:after="0" w:line="240" w:lineRule="auto"/>
              <w:ind w:right="33"/>
              <w:jc w:val="both"/>
              <w:rPr>
                <w:rFonts w:hint="default" w:ascii="Times New Roman" w:hAnsi="Times New Roman" w:cs="Times New Roman"/>
                <w:b/>
                <w:sz w:val="28"/>
                <w:szCs w:val="28"/>
              </w:rPr>
            </w:pPr>
          </w:p>
          <w:p w14:paraId="0EE40EB1">
            <w:pPr>
              <w:spacing w:after="0" w:line="240" w:lineRule="auto"/>
              <w:ind w:right="33"/>
              <w:jc w:val="both"/>
              <w:rPr>
                <w:rFonts w:hint="default" w:ascii="Times New Roman" w:hAnsi="Times New Roman" w:cs="Times New Roman"/>
                <w:b/>
                <w:sz w:val="28"/>
                <w:szCs w:val="28"/>
              </w:rPr>
            </w:pPr>
          </w:p>
          <w:p w14:paraId="0D5FA3BD">
            <w:pPr>
              <w:spacing w:after="0" w:line="240" w:lineRule="auto"/>
              <w:ind w:right="33"/>
              <w:jc w:val="both"/>
              <w:rPr>
                <w:rFonts w:hint="default" w:ascii="Times New Roman" w:hAnsi="Times New Roman" w:cs="Times New Roman"/>
                <w:b/>
                <w:sz w:val="28"/>
                <w:szCs w:val="28"/>
              </w:rPr>
            </w:pPr>
          </w:p>
          <w:p w14:paraId="11AB2B63">
            <w:pPr>
              <w:spacing w:after="0" w:line="240" w:lineRule="auto"/>
              <w:ind w:right="33"/>
              <w:jc w:val="both"/>
              <w:rPr>
                <w:rFonts w:hint="default" w:ascii="Times New Roman" w:hAnsi="Times New Roman" w:cs="Times New Roman"/>
                <w:b/>
                <w:sz w:val="28"/>
                <w:szCs w:val="28"/>
              </w:rPr>
            </w:pPr>
          </w:p>
          <w:p w14:paraId="1F783779">
            <w:pPr>
              <w:spacing w:after="0" w:line="240" w:lineRule="auto"/>
              <w:ind w:right="33"/>
              <w:jc w:val="both"/>
              <w:rPr>
                <w:rFonts w:hint="default" w:ascii="Times New Roman" w:hAnsi="Times New Roman" w:cs="Times New Roman"/>
                <w:b/>
                <w:sz w:val="28"/>
                <w:szCs w:val="28"/>
              </w:rPr>
            </w:pPr>
          </w:p>
          <w:p w14:paraId="4493F09B">
            <w:pPr>
              <w:spacing w:after="0" w:line="240" w:lineRule="auto"/>
              <w:ind w:right="33"/>
              <w:jc w:val="both"/>
              <w:rPr>
                <w:rFonts w:hint="default" w:ascii="Times New Roman" w:hAnsi="Times New Roman" w:cs="Times New Roman"/>
                <w:b/>
                <w:sz w:val="28"/>
                <w:szCs w:val="28"/>
              </w:rPr>
            </w:pPr>
          </w:p>
        </w:tc>
        <w:tc>
          <w:tcPr>
            <w:tcW w:w="2127" w:type="dxa"/>
          </w:tcPr>
          <w:p w14:paraId="1A497A7A">
            <w:pPr>
              <w:spacing w:after="0" w:line="240" w:lineRule="auto"/>
              <w:ind w:right="34"/>
              <w:jc w:val="both"/>
              <w:rPr>
                <w:rFonts w:hint="default" w:ascii="Times New Roman" w:hAnsi="Times New Roman" w:cs="Times New Roman"/>
                <w:b/>
                <w:sz w:val="28"/>
                <w:szCs w:val="28"/>
              </w:rPr>
            </w:pPr>
            <w:r>
              <w:rPr>
                <w:rFonts w:hint="default" w:ascii="Times New Roman" w:hAnsi="Times New Roman" w:cs="Times New Roman"/>
                <w:sz w:val="28"/>
                <w:szCs w:val="28"/>
              </w:rPr>
              <w:drawing>
                <wp:inline distT="0" distB="0" distL="0" distR="0">
                  <wp:extent cx="995680" cy="1468755"/>
                  <wp:effectExtent l="0" t="0" r="0" b="0"/>
                  <wp:docPr id="22" name="Рисунок 2" descr="http://jili-bili.ru/files/labirint/big/224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 descr="http://jili-bili.ru/files/labirint/big/224619.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998383" cy="1472349"/>
                          </a:xfrm>
                          <a:prstGeom prst="rect">
                            <a:avLst/>
                          </a:prstGeom>
                          <a:noFill/>
                          <a:ln>
                            <a:noFill/>
                          </a:ln>
                        </pic:spPr>
                      </pic:pic>
                    </a:graphicData>
                  </a:graphic>
                </wp:inline>
              </w:drawing>
            </w:r>
          </w:p>
        </w:tc>
      </w:tr>
      <w:tr w14:paraId="51F44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7" w:type="dxa"/>
          </w:tcPr>
          <w:p w14:paraId="39CD06CB">
            <w:pPr>
              <w:pStyle w:val="14"/>
              <w:numPr>
                <w:ilvl w:val="0"/>
                <w:numId w:val="11"/>
              </w:numPr>
              <w:spacing w:after="0" w:line="240" w:lineRule="auto"/>
              <w:ind w:right="424"/>
              <w:jc w:val="both"/>
              <w:rPr>
                <w:rFonts w:hint="default" w:ascii="Times New Roman" w:hAnsi="Times New Roman" w:cs="Times New Roman"/>
                <w:sz w:val="28"/>
                <w:szCs w:val="28"/>
              </w:rPr>
            </w:pPr>
          </w:p>
        </w:tc>
        <w:tc>
          <w:tcPr>
            <w:tcW w:w="6285" w:type="dxa"/>
          </w:tcPr>
          <w:p w14:paraId="5F20C0A1">
            <w:pPr>
              <w:spacing w:after="0" w:line="240" w:lineRule="auto"/>
              <w:ind w:right="424"/>
              <w:jc w:val="both"/>
              <w:rPr>
                <w:rFonts w:hint="default" w:ascii="Times New Roman" w:hAnsi="Times New Roman" w:cs="Times New Roman"/>
                <w:i/>
                <w:sz w:val="28"/>
                <w:szCs w:val="28"/>
              </w:rPr>
            </w:pPr>
            <w:r>
              <w:rPr>
                <w:rFonts w:hint="default" w:ascii="Times New Roman" w:hAnsi="Times New Roman" w:cs="Times New Roman"/>
                <w:b/>
                <w:sz w:val="28"/>
                <w:szCs w:val="28"/>
              </w:rPr>
              <w:t>Десять сказок [Текст]/ худож. В.Бритвин. – М.: Дет.лит., 2008. – 158с.: ил. – (Школьная библиотека)</w:t>
            </w:r>
          </w:p>
          <w:p w14:paraId="323217BD">
            <w:pPr>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i/>
                <w:sz w:val="28"/>
                <w:szCs w:val="28"/>
              </w:rPr>
              <w:t xml:space="preserve">В книгу вошли замечательные сказки русских писателей </w:t>
            </w:r>
            <w:r>
              <w:rPr>
                <w:rFonts w:hint="default" w:ascii="Times New Roman" w:hAnsi="Times New Roman" w:cs="Times New Roman"/>
                <w:i/>
                <w:sz w:val="28"/>
                <w:szCs w:val="28"/>
                <w:lang w:val="en-US"/>
              </w:rPr>
              <w:t>XX</w:t>
            </w:r>
            <w:r>
              <w:rPr>
                <w:rFonts w:hint="default" w:ascii="Times New Roman" w:hAnsi="Times New Roman" w:cs="Times New Roman"/>
                <w:i/>
                <w:sz w:val="28"/>
                <w:szCs w:val="28"/>
              </w:rPr>
              <w:t xml:space="preserve"> века: М. Горького, П. Бажова, А. Толстого, А. Платонова, А. Гайдара, Е. Шварца, К. Паустовского, В. Катаева, В. Каверина, Б. Заходера.</w:t>
            </w:r>
          </w:p>
        </w:tc>
        <w:tc>
          <w:tcPr>
            <w:tcW w:w="2127" w:type="dxa"/>
          </w:tcPr>
          <w:p w14:paraId="43CEC2FC">
            <w:pPr>
              <w:spacing w:after="0" w:line="240" w:lineRule="auto"/>
              <w:ind w:right="34"/>
              <w:jc w:val="both"/>
              <w:rPr>
                <w:rFonts w:hint="default" w:ascii="Times New Roman" w:hAnsi="Times New Roman" w:cs="Times New Roman"/>
                <w:b/>
                <w:sz w:val="28"/>
                <w:szCs w:val="28"/>
              </w:rPr>
            </w:pPr>
          </w:p>
        </w:tc>
      </w:tr>
      <w:tr w14:paraId="6CBF9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7" w:type="dxa"/>
          </w:tcPr>
          <w:p w14:paraId="4EF80829">
            <w:pPr>
              <w:pStyle w:val="14"/>
              <w:numPr>
                <w:ilvl w:val="0"/>
                <w:numId w:val="11"/>
              </w:numPr>
              <w:spacing w:after="0" w:line="240" w:lineRule="auto"/>
              <w:ind w:right="424"/>
              <w:jc w:val="both"/>
              <w:rPr>
                <w:rFonts w:hint="default" w:ascii="Times New Roman" w:hAnsi="Times New Roman" w:cs="Times New Roman"/>
                <w:sz w:val="28"/>
                <w:szCs w:val="28"/>
              </w:rPr>
            </w:pPr>
          </w:p>
        </w:tc>
        <w:tc>
          <w:tcPr>
            <w:tcW w:w="6285" w:type="dxa"/>
          </w:tcPr>
          <w:p w14:paraId="56AD0C05">
            <w:pPr>
              <w:spacing w:after="0" w:line="240" w:lineRule="auto"/>
              <w:ind w:right="424"/>
              <w:jc w:val="both"/>
              <w:rPr>
                <w:rFonts w:hint="default" w:ascii="Times New Roman" w:hAnsi="Times New Roman" w:cs="Times New Roman"/>
                <w:i/>
                <w:sz w:val="28"/>
                <w:szCs w:val="28"/>
              </w:rPr>
            </w:pPr>
            <w:r>
              <w:rPr>
                <w:rFonts w:hint="default" w:ascii="Times New Roman" w:hAnsi="Times New Roman" w:cs="Times New Roman"/>
                <w:b/>
                <w:sz w:val="28"/>
                <w:szCs w:val="28"/>
              </w:rPr>
              <w:t>Ершов, П.П. Конек - горбунок [Текст]/ П.П. Ершов М.: Дет.лит, 2008. – 126 с.: ил. – (Школьная библиотека)</w:t>
            </w:r>
          </w:p>
          <w:p w14:paraId="79F92FF4">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Комментированное издание любимой многими поколениями сказки. Для младшего школьного возраста.</w:t>
            </w:r>
          </w:p>
          <w:p w14:paraId="2B1B8573">
            <w:pPr>
              <w:spacing w:after="0" w:line="240" w:lineRule="auto"/>
              <w:ind w:right="33"/>
              <w:jc w:val="both"/>
              <w:rPr>
                <w:rFonts w:hint="default" w:ascii="Times New Roman" w:hAnsi="Times New Roman" w:cs="Times New Roman"/>
                <w:i/>
                <w:sz w:val="28"/>
                <w:szCs w:val="28"/>
              </w:rPr>
            </w:pPr>
          </w:p>
          <w:p w14:paraId="3F267F85">
            <w:pPr>
              <w:spacing w:after="0" w:line="240" w:lineRule="auto"/>
              <w:ind w:right="33"/>
              <w:jc w:val="both"/>
              <w:rPr>
                <w:rFonts w:hint="default" w:ascii="Times New Roman" w:hAnsi="Times New Roman" w:cs="Times New Roman"/>
                <w:i/>
                <w:sz w:val="28"/>
                <w:szCs w:val="28"/>
              </w:rPr>
            </w:pPr>
          </w:p>
          <w:p w14:paraId="0A4452BD">
            <w:pPr>
              <w:spacing w:after="0" w:line="240" w:lineRule="auto"/>
              <w:ind w:right="33"/>
              <w:jc w:val="both"/>
              <w:rPr>
                <w:rFonts w:hint="default" w:ascii="Times New Roman" w:hAnsi="Times New Roman" w:cs="Times New Roman"/>
                <w:b/>
                <w:sz w:val="28"/>
                <w:szCs w:val="28"/>
              </w:rPr>
            </w:pPr>
          </w:p>
        </w:tc>
        <w:tc>
          <w:tcPr>
            <w:tcW w:w="2127" w:type="dxa"/>
          </w:tcPr>
          <w:p w14:paraId="7E631B99">
            <w:pPr>
              <w:spacing w:after="0" w:line="240" w:lineRule="auto"/>
              <w:ind w:right="34"/>
              <w:jc w:val="both"/>
              <w:rPr>
                <w:rFonts w:hint="default" w:ascii="Times New Roman" w:hAnsi="Times New Roman" w:cs="Times New Roman"/>
                <w:b/>
                <w:sz w:val="28"/>
                <w:szCs w:val="28"/>
              </w:rPr>
            </w:pPr>
            <w:r>
              <w:rPr>
                <w:rFonts w:hint="default" w:ascii="Times New Roman" w:hAnsi="Times New Roman" w:cs="Times New Roman"/>
                <w:sz w:val="28"/>
                <w:szCs w:val="28"/>
              </w:rPr>
              <w:drawing>
                <wp:inline distT="0" distB="0" distL="0" distR="0">
                  <wp:extent cx="1073785" cy="1488440"/>
                  <wp:effectExtent l="0" t="0" r="0" b="0"/>
                  <wp:docPr id="23" name="Рисунок 21" descr="http://im5-tub-ru.yandex.net/i?id=74826137-36-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21" descr="http://im5-tub-ru.yandex.net/i?id=74826137-36-72&amp;n=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1074565" cy="1489182"/>
                          </a:xfrm>
                          <a:prstGeom prst="rect">
                            <a:avLst/>
                          </a:prstGeom>
                          <a:noFill/>
                          <a:ln>
                            <a:noFill/>
                          </a:ln>
                        </pic:spPr>
                      </pic:pic>
                    </a:graphicData>
                  </a:graphic>
                </wp:inline>
              </w:drawing>
            </w:r>
          </w:p>
        </w:tc>
      </w:tr>
      <w:tr w14:paraId="075B9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7" w:type="dxa"/>
          </w:tcPr>
          <w:p w14:paraId="35825816">
            <w:pPr>
              <w:pStyle w:val="14"/>
              <w:numPr>
                <w:ilvl w:val="0"/>
                <w:numId w:val="11"/>
              </w:numPr>
              <w:spacing w:after="0" w:line="240" w:lineRule="auto"/>
              <w:ind w:right="424"/>
              <w:jc w:val="both"/>
              <w:rPr>
                <w:rFonts w:hint="default" w:ascii="Times New Roman" w:hAnsi="Times New Roman" w:cs="Times New Roman"/>
                <w:sz w:val="28"/>
                <w:szCs w:val="28"/>
              </w:rPr>
            </w:pPr>
          </w:p>
        </w:tc>
        <w:tc>
          <w:tcPr>
            <w:tcW w:w="6285" w:type="dxa"/>
          </w:tcPr>
          <w:p w14:paraId="3683A09F">
            <w:pPr>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b/>
                <w:sz w:val="28"/>
                <w:szCs w:val="28"/>
              </w:rPr>
              <w:t>Заходер, Б. Мишка - Топтыжка [Текст]/ Б. Заходер М.: ООО «Омега-пресс»., 2012. – 16 с.: ил. – (Лучшие сказки)</w:t>
            </w:r>
          </w:p>
          <w:p w14:paraId="163F50FC">
            <w:pPr>
              <w:spacing w:after="0" w:line="240" w:lineRule="auto"/>
              <w:ind w:right="33"/>
              <w:jc w:val="both"/>
              <w:rPr>
                <w:rFonts w:hint="default" w:ascii="Times New Roman" w:hAnsi="Times New Roman" w:cs="Times New Roman"/>
                <w:b/>
                <w:sz w:val="28"/>
                <w:szCs w:val="28"/>
              </w:rPr>
            </w:pPr>
          </w:p>
          <w:p w14:paraId="174B4A56">
            <w:pPr>
              <w:spacing w:after="0" w:line="240" w:lineRule="auto"/>
              <w:ind w:right="33"/>
              <w:jc w:val="both"/>
              <w:rPr>
                <w:rFonts w:hint="default" w:ascii="Times New Roman" w:hAnsi="Times New Roman" w:cs="Times New Roman"/>
                <w:b/>
                <w:sz w:val="28"/>
                <w:szCs w:val="28"/>
              </w:rPr>
            </w:pPr>
          </w:p>
          <w:p w14:paraId="65853A31">
            <w:pPr>
              <w:spacing w:after="0" w:line="240" w:lineRule="auto"/>
              <w:ind w:right="33"/>
              <w:jc w:val="both"/>
              <w:rPr>
                <w:rFonts w:hint="default" w:ascii="Times New Roman" w:hAnsi="Times New Roman" w:cs="Times New Roman"/>
                <w:b/>
                <w:sz w:val="28"/>
                <w:szCs w:val="28"/>
              </w:rPr>
            </w:pPr>
          </w:p>
          <w:p w14:paraId="5EA0BEE9">
            <w:pPr>
              <w:spacing w:after="0" w:line="240" w:lineRule="auto"/>
              <w:ind w:right="33"/>
              <w:jc w:val="both"/>
              <w:rPr>
                <w:rFonts w:hint="default" w:ascii="Times New Roman" w:hAnsi="Times New Roman" w:cs="Times New Roman"/>
                <w:b/>
                <w:sz w:val="28"/>
                <w:szCs w:val="28"/>
              </w:rPr>
            </w:pPr>
          </w:p>
          <w:p w14:paraId="7BF10C1A">
            <w:pPr>
              <w:spacing w:after="0" w:line="240" w:lineRule="auto"/>
              <w:ind w:right="33"/>
              <w:jc w:val="both"/>
              <w:rPr>
                <w:rFonts w:hint="default" w:ascii="Times New Roman" w:hAnsi="Times New Roman" w:cs="Times New Roman"/>
                <w:b/>
                <w:sz w:val="28"/>
                <w:szCs w:val="28"/>
              </w:rPr>
            </w:pPr>
          </w:p>
        </w:tc>
        <w:tc>
          <w:tcPr>
            <w:tcW w:w="2127" w:type="dxa"/>
          </w:tcPr>
          <w:p w14:paraId="2A614CD6">
            <w:pPr>
              <w:spacing w:after="0" w:line="240" w:lineRule="auto"/>
              <w:ind w:right="34"/>
              <w:jc w:val="both"/>
              <w:rPr>
                <w:rFonts w:hint="default" w:ascii="Times New Roman" w:hAnsi="Times New Roman" w:cs="Times New Roman"/>
                <w:b/>
                <w:sz w:val="28"/>
                <w:szCs w:val="28"/>
              </w:rPr>
            </w:pPr>
            <w:r>
              <w:rPr>
                <w:rFonts w:hint="default" w:ascii="Times New Roman" w:hAnsi="Times New Roman" w:cs="Times New Roman"/>
                <w:sz w:val="28"/>
                <w:szCs w:val="28"/>
              </w:rPr>
              <w:drawing>
                <wp:inline distT="0" distB="0" distL="0" distR="0">
                  <wp:extent cx="1101725" cy="1431290"/>
                  <wp:effectExtent l="0" t="0" r="3175" b="0"/>
                  <wp:docPr id="26" name="Рисунок 10" descr="C:\Users\123\Desktop\БИБЛ.СПИСКИ\5ccba32ba6c3bda61a4710912a8d55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10" descr="C:\Users\123\Desktop\БИБЛ.СПИСКИ\5ccba32ba6c3bda61a4710912a8d5583.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1107968" cy="1439429"/>
                          </a:xfrm>
                          <a:prstGeom prst="rect">
                            <a:avLst/>
                          </a:prstGeom>
                          <a:noFill/>
                          <a:ln>
                            <a:noFill/>
                          </a:ln>
                        </pic:spPr>
                      </pic:pic>
                    </a:graphicData>
                  </a:graphic>
                </wp:inline>
              </w:drawing>
            </w:r>
          </w:p>
        </w:tc>
      </w:tr>
      <w:tr w14:paraId="74FE7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7" w:type="dxa"/>
          </w:tcPr>
          <w:p w14:paraId="221A1BD4">
            <w:pPr>
              <w:pStyle w:val="14"/>
              <w:numPr>
                <w:ilvl w:val="0"/>
                <w:numId w:val="11"/>
              </w:numPr>
              <w:spacing w:after="0" w:line="240" w:lineRule="auto"/>
              <w:ind w:right="424"/>
              <w:jc w:val="both"/>
              <w:rPr>
                <w:rFonts w:hint="default" w:ascii="Times New Roman" w:hAnsi="Times New Roman" w:cs="Times New Roman"/>
                <w:sz w:val="28"/>
                <w:szCs w:val="28"/>
              </w:rPr>
            </w:pPr>
          </w:p>
        </w:tc>
        <w:tc>
          <w:tcPr>
            <w:tcW w:w="6285" w:type="dxa"/>
          </w:tcPr>
          <w:p w14:paraId="4B8A8589">
            <w:pPr>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b/>
                <w:sz w:val="28"/>
                <w:szCs w:val="28"/>
              </w:rPr>
              <w:t>Осеева В.А. Сказки [Текст]/ В.А. Осеева М.: Мир искателя, 2010. – 64 с.</w:t>
            </w:r>
          </w:p>
          <w:p w14:paraId="436F47B7">
            <w:pPr>
              <w:spacing w:after="0" w:line="240" w:lineRule="auto"/>
              <w:ind w:right="33"/>
              <w:jc w:val="both"/>
              <w:rPr>
                <w:rFonts w:hint="default" w:ascii="Times New Roman" w:hAnsi="Times New Roman" w:cs="Times New Roman"/>
                <w:b/>
                <w:sz w:val="28"/>
                <w:szCs w:val="28"/>
              </w:rPr>
            </w:pPr>
          </w:p>
          <w:p w14:paraId="3470BB70">
            <w:pPr>
              <w:spacing w:after="0" w:line="240" w:lineRule="auto"/>
              <w:ind w:right="33"/>
              <w:jc w:val="both"/>
              <w:rPr>
                <w:rFonts w:hint="default" w:ascii="Times New Roman" w:hAnsi="Times New Roman" w:cs="Times New Roman"/>
                <w:b/>
                <w:sz w:val="28"/>
                <w:szCs w:val="28"/>
              </w:rPr>
            </w:pPr>
          </w:p>
          <w:p w14:paraId="21476187">
            <w:pPr>
              <w:spacing w:after="0" w:line="240" w:lineRule="auto"/>
              <w:ind w:right="33"/>
              <w:jc w:val="both"/>
              <w:rPr>
                <w:rFonts w:hint="default" w:ascii="Times New Roman" w:hAnsi="Times New Roman" w:cs="Times New Roman"/>
                <w:b/>
                <w:sz w:val="28"/>
                <w:szCs w:val="28"/>
              </w:rPr>
            </w:pPr>
          </w:p>
          <w:p w14:paraId="580A268E">
            <w:pPr>
              <w:spacing w:after="0" w:line="240" w:lineRule="auto"/>
              <w:ind w:right="33"/>
              <w:jc w:val="both"/>
              <w:rPr>
                <w:rFonts w:hint="default" w:ascii="Times New Roman" w:hAnsi="Times New Roman" w:cs="Times New Roman"/>
                <w:b/>
                <w:sz w:val="28"/>
                <w:szCs w:val="28"/>
              </w:rPr>
            </w:pPr>
          </w:p>
          <w:p w14:paraId="517BE1BD">
            <w:pPr>
              <w:spacing w:after="0" w:line="240" w:lineRule="auto"/>
              <w:ind w:right="33"/>
              <w:jc w:val="both"/>
              <w:rPr>
                <w:rFonts w:hint="default" w:ascii="Times New Roman" w:hAnsi="Times New Roman" w:cs="Times New Roman"/>
                <w:b/>
                <w:sz w:val="28"/>
                <w:szCs w:val="28"/>
              </w:rPr>
            </w:pPr>
          </w:p>
          <w:p w14:paraId="1FDB6144">
            <w:pPr>
              <w:spacing w:after="0" w:line="240" w:lineRule="auto"/>
              <w:ind w:right="33"/>
              <w:jc w:val="both"/>
              <w:rPr>
                <w:rFonts w:hint="default" w:ascii="Times New Roman" w:hAnsi="Times New Roman" w:cs="Times New Roman"/>
                <w:b/>
                <w:sz w:val="28"/>
                <w:szCs w:val="28"/>
              </w:rPr>
            </w:pPr>
          </w:p>
        </w:tc>
        <w:tc>
          <w:tcPr>
            <w:tcW w:w="2127" w:type="dxa"/>
          </w:tcPr>
          <w:p w14:paraId="0FFBBEF6">
            <w:pPr>
              <w:spacing w:after="0" w:line="240" w:lineRule="auto"/>
              <w:ind w:right="34"/>
              <w:jc w:val="both"/>
              <w:rPr>
                <w:rFonts w:hint="default" w:ascii="Times New Roman" w:hAnsi="Times New Roman" w:cs="Times New Roman"/>
                <w:b/>
                <w:sz w:val="28"/>
                <w:szCs w:val="28"/>
              </w:rPr>
            </w:pPr>
            <w:r>
              <w:rPr>
                <w:rFonts w:hint="default" w:ascii="Times New Roman" w:hAnsi="Times New Roman" w:cs="Times New Roman"/>
                <w:sz w:val="28"/>
                <w:szCs w:val="28"/>
              </w:rPr>
              <w:drawing>
                <wp:inline distT="0" distB="0" distL="0" distR="0">
                  <wp:extent cx="1004570" cy="1452880"/>
                  <wp:effectExtent l="0" t="0" r="5080" b="0"/>
                  <wp:docPr id="27" name="Рисунок 3" descr="http://iskatel.net/files/tovars/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3" descr="http://iskatel.net/files/tovars/32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1007435" cy="1456919"/>
                          </a:xfrm>
                          <a:prstGeom prst="rect">
                            <a:avLst/>
                          </a:prstGeom>
                          <a:noFill/>
                          <a:ln>
                            <a:noFill/>
                          </a:ln>
                        </pic:spPr>
                      </pic:pic>
                    </a:graphicData>
                  </a:graphic>
                </wp:inline>
              </w:drawing>
            </w:r>
          </w:p>
        </w:tc>
      </w:tr>
      <w:tr w14:paraId="2BFCF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7" w:type="dxa"/>
          </w:tcPr>
          <w:p w14:paraId="2B3C7E84">
            <w:pPr>
              <w:pStyle w:val="14"/>
              <w:numPr>
                <w:ilvl w:val="0"/>
                <w:numId w:val="11"/>
              </w:numPr>
              <w:spacing w:after="0" w:line="240" w:lineRule="auto"/>
              <w:ind w:right="424"/>
              <w:jc w:val="both"/>
              <w:rPr>
                <w:rFonts w:hint="default" w:ascii="Times New Roman" w:hAnsi="Times New Roman" w:cs="Times New Roman"/>
                <w:sz w:val="28"/>
                <w:szCs w:val="28"/>
              </w:rPr>
            </w:pPr>
          </w:p>
        </w:tc>
        <w:tc>
          <w:tcPr>
            <w:tcW w:w="6285" w:type="dxa"/>
          </w:tcPr>
          <w:p w14:paraId="43766491">
            <w:pPr>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b/>
                <w:sz w:val="28"/>
                <w:szCs w:val="28"/>
              </w:rPr>
              <w:t>Платонов, А.П. Сказки [Текст]/ А.П. Платонов. – Ростов-на-Дону: Проф-Пресс, 2012. – 80 с.: ил.</w:t>
            </w:r>
          </w:p>
          <w:p w14:paraId="5AEEEA1C">
            <w:pPr>
              <w:spacing w:after="0" w:line="240" w:lineRule="auto"/>
              <w:ind w:right="33"/>
              <w:jc w:val="both"/>
              <w:rPr>
                <w:rFonts w:hint="default" w:ascii="Times New Roman" w:hAnsi="Times New Roman" w:cs="Times New Roman"/>
                <w:b/>
                <w:sz w:val="28"/>
                <w:szCs w:val="28"/>
              </w:rPr>
            </w:pPr>
          </w:p>
          <w:p w14:paraId="013C6766">
            <w:pPr>
              <w:spacing w:after="0" w:line="240" w:lineRule="auto"/>
              <w:ind w:right="33"/>
              <w:jc w:val="both"/>
              <w:rPr>
                <w:rFonts w:hint="default" w:ascii="Times New Roman" w:hAnsi="Times New Roman" w:cs="Times New Roman"/>
                <w:b/>
                <w:sz w:val="28"/>
                <w:szCs w:val="28"/>
              </w:rPr>
            </w:pPr>
          </w:p>
          <w:p w14:paraId="739271E8">
            <w:pPr>
              <w:spacing w:after="0" w:line="240" w:lineRule="auto"/>
              <w:ind w:right="33"/>
              <w:jc w:val="both"/>
              <w:rPr>
                <w:rFonts w:hint="default" w:ascii="Times New Roman" w:hAnsi="Times New Roman" w:cs="Times New Roman"/>
                <w:b/>
                <w:sz w:val="28"/>
                <w:szCs w:val="28"/>
              </w:rPr>
            </w:pPr>
          </w:p>
          <w:p w14:paraId="16D69A97">
            <w:pPr>
              <w:spacing w:after="0" w:line="240" w:lineRule="auto"/>
              <w:ind w:right="33"/>
              <w:jc w:val="both"/>
              <w:rPr>
                <w:rFonts w:hint="default" w:ascii="Times New Roman" w:hAnsi="Times New Roman" w:cs="Times New Roman"/>
                <w:b/>
                <w:sz w:val="28"/>
                <w:szCs w:val="28"/>
              </w:rPr>
            </w:pPr>
          </w:p>
          <w:p w14:paraId="7CCE9539">
            <w:pPr>
              <w:spacing w:after="0" w:line="240" w:lineRule="auto"/>
              <w:ind w:right="33"/>
              <w:jc w:val="both"/>
              <w:rPr>
                <w:rFonts w:hint="default" w:ascii="Times New Roman" w:hAnsi="Times New Roman" w:cs="Times New Roman"/>
                <w:b/>
                <w:sz w:val="28"/>
                <w:szCs w:val="28"/>
              </w:rPr>
            </w:pPr>
          </w:p>
        </w:tc>
        <w:tc>
          <w:tcPr>
            <w:tcW w:w="2127" w:type="dxa"/>
          </w:tcPr>
          <w:p w14:paraId="124850AA">
            <w:pPr>
              <w:spacing w:after="0" w:line="240" w:lineRule="auto"/>
              <w:ind w:right="34"/>
              <w:jc w:val="both"/>
              <w:rPr>
                <w:rFonts w:hint="default" w:ascii="Times New Roman" w:hAnsi="Times New Roman" w:cs="Times New Roman"/>
                <w:b/>
                <w:sz w:val="28"/>
                <w:szCs w:val="28"/>
              </w:rPr>
            </w:pPr>
            <w:r>
              <w:rPr>
                <w:rFonts w:hint="default" w:ascii="Times New Roman" w:hAnsi="Times New Roman" w:cs="Times New Roman"/>
                <w:sz w:val="28"/>
                <w:szCs w:val="28"/>
              </w:rPr>
              <w:drawing>
                <wp:inline distT="0" distB="0" distL="0" distR="0">
                  <wp:extent cx="1133475" cy="1430020"/>
                  <wp:effectExtent l="0" t="0" r="9525" b="0"/>
                  <wp:docPr id="30" name="Рисунок 4" descr="http://cdn4.sima-land.ru/items/683/683184/0/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4" descr="http://cdn4.sima-land.ru/items/683/683184/0/40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1133742" cy="1430214"/>
                          </a:xfrm>
                          <a:prstGeom prst="rect">
                            <a:avLst/>
                          </a:prstGeom>
                          <a:noFill/>
                          <a:ln>
                            <a:noFill/>
                          </a:ln>
                        </pic:spPr>
                      </pic:pic>
                    </a:graphicData>
                  </a:graphic>
                </wp:inline>
              </w:drawing>
            </w:r>
          </w:p>
        </w:tc>
      </w:tr>
      <w:tr w14:paraId="04B7E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7" w:type="dxa"/>
          </w:tcPr>
          <w:p w14:paraId="161F34E2">
            <w:pPr>
              <w:pStyle w:val="14"/>
              <w:numPr>
                <w:ilvl w:val="0"/>
                <w:numId w:val="11"/>
              </w:numPr>
              <w:spacing w:after="0" w:line="240" w:lineRule="auto"/>
              <w:ind w:right="424"/>
              <w:jc w:val="both"/>
              <w:rPr>
                <w:rFonts w:hint="default" w:ascii="Times New Roman" w:hAnsi="Times New Roman" w:cs="Times New Roman"/>
                <w:sz w:val="28"/>
                <w:szCs w:val="28"/>
              </w:rPr>
            </w:pPr>
          </w:p>
        </w:tc>
        <w:tc>
          <w:tcPr>
            <w:tcW w:w="6285" w:type="dxa"/>
          </w:tcPr>
          <w:p w14:paraId="4C497B7D">
            <w:pPr>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b/>
                <w:sz w:val="28"/>
                <w:szCs w:val="28"/>
              </w:rPr>
              <w:t>Пушкин, А.С. Стихи и сказки [Текст] / А.С. Пушкин М.: Мир искателя, 2008. – 79 с.</w:t>
            </w:r>
          </w:p>
          <w:p w14:paraId="25F01BC5">
            <w:pPr>
              <w:spacing w:after="0" w:line="240" w:lineRule="auto"/>
              <w:ind w:right="33"/>
              <w:jc w:val="both"/>
              <w:rPr>
                <w:rFonts w:hint="default" w:ascii="Times New Roman" w:hAnsi="Times New Roman" w:cs="Times New Roman"/>
                <w:b/>
                <w:sz w:val="28"/>
                <w:szCs w:val="28"/>
              </w:rPr>
            </w:pPr>
          </w:p>
          <w:p w14:paraId="2F61BF88">
            <w:pPr>
              <w:spacing w:after="0" w:line="240" w:lineRule="auto"/>
              <w:ind w:right="33"/>
              <w:jc w:val="both"/>
              <w:rPr>
                <w:rFonts w:hint="default" w:ascii="Times New Roman" w:hAnsi="Times New Roman" w:cs="Times New Roman"/>
                <w:b/>
                <w:sz w:val="28"/>
                <w:szCs w:val="28"/>
              </w:rPr>
            </w:pPr>
          </w:p>
          <w:p w14:paraId="53779B39">
            <w:pPr>
              <w:spacing w:after="0" w:line="240" w:lineRule="auto"/>
              <w:ind w:right="33"/>
              <w:jc w:val="both"/>
              <w:rPr>
                <w:rFonts w:hint="default" w:ascii="Times New Roman" w:hAnsi="Times New Roman" w:cs="Times New Roman"/>
                <w:b/>
                <w:sz w:val="28"/>
                <w:szCs w:val="28"/>
              </w:rPr>
            </w:pPr>
          </w:p>
          <w:p w14:paraId="6598C77B">
            <w:pPr>
              <w:spacing w:after="0" w:line="240" w:lineRule="auto"/>
              <w:ind w:right="33"/>
              <w:jc w:val="both"/>
              <w:rPr>
                <w:rFonts w:hint="default" w:ascii="Times New Roman" w:hAnsi="Times New Roman" w:cs="Times New Roman"/>
                <w:b/>
                <w:sz w:val="28"/>
                <w:szCs w:val="28"/>
              </w:rPr>
            </w:pPr>
          </w:p>
          <w:p w14:paraId="589855FE">
            <w:pPr>
              <w:spacing w:after="0" w:line="240" w:lineRule="auto"/>
              <w:ind w:right="33"/>
              <w:jc w:val="both"/>
              <w:rPr>
                <w:rFonts w:hint="default" w:ascii="Times New Roman" w:hAnsi="Times New Roman" w:cs="Times New Roman"/>
                <w:b/>
                <w:sz w:val="28"/>
                <w:szCs w:val="28"/>
              </w:rPr>
            </w:pPr>
          </w:p>
          <w:p w14:paraId="2DF5D1F9">
            <w:pPr>
              <w:spacing w:after="0" w:line="240" w:lineRule="auto"/>
              <w:ind w:right="33"/>
              <w:jc w:val="both"/>
              <w:rPr>
                <w:rFonts w:hint="default" w:ascii="Times New Roman" w:hAnsi="Times New Roman" w:cs="Times New Roman"/>
                <w:b/>
                <w:sz w:val="28"/>
                <w:szCs w:val="28"/>
              </w:rPr>
            </w:pPr>
          </w:p>
        </w:tc>
        <w:tc>
          <w:tcPr>
            <w:tcW w:w="2127" w:type="dxa"/>
          </w:tcPr>
          <w:p w14:paraId="4F27B56A">
            <w:pPr>
              <w:tabs>
                <w:tab w:val="left" w:pos="1911"/>
              </w:tabs>
              <w:spacing w:after="0" w:line="240" w:lineRule="auto"/>
              <w:ind w:right="34"/>
              <w:jc w:val="both"/>
              <w:rPr>
                <w:rFonts w:hint="default" w:ascii="Times New Roman" w:hAnsi="Times New Roman" w:cs="Times New Roman"/>
                <w:b/>
                <w:sz w:val="28"/>
                <w:szCs w:val="28"/>
              </w:rPr>
            </w:pPr>
            <w:r>
              <w:rPr>
                <w:rFonts w:hint="default" w:ascii="Times New Roman" w:hAnsi="Times New Roman" w:cs="Times New Roman"/>
                <w:sz w:val="28"/>
                <w:szCs w:val="28"/>
              </w:rPr>
              <w:drawing>
                <wp:inline distT="0" distB="0" distL="0" distR="0">
                  <wp:extent cx="943610" cy="1500505"/>
                  <wp:effectExtent l="0" t="0" r="8890" b="4445"/>
                  <wp:docPr id="31" name="Рисунок 23" descr="http://auto.ur.ru/img/books_covers/1003553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23" descr="http://auto.ur.ru/img/books_covers/1003553913.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951539" cy="1512470"/>
                          </a:xfrm>
                          <a:prstGeom prst="rect">
                            <a:avLst/>
                          </a:prstGeom>
                          <a:noFill/>
                          <a:ln>
                            <a:noFill/>
                          </a:ln>
                        </pic:spPr>
                      </pic:pic>
                    </a:graphicData>
                  </a:graphic>
                </wp:inline>
              </w:drawing>
            </w:r>
          </w:p>
        </w:tc>
      </w:tr>
      <w:tr w14:paraId="03FB5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7" w:type="dxa"/>
          </w:tcPr>
          <w:p w14:paraId="66BFCDAF">
            <w:pPr>
              <w:pStyle w:val="14"/>
              <w:numPr>
                <w:ilvl w:val="0"/>
                <w:numId w:val="11"/>
              </w:numPr>
              <w:spacing w:after="0" w:line="240" w:lineRule="auto"/>
              <w:ind w:right="424"/>
              <w:jc w:val="both"/>
              <w:rPr>
                <w:rFonts w:hint="default" w:ascii="Times New Roman" w:hAnsi="Times New Roman" w:cs="Times New Roman"/>
                <w:sz w:val="28"/>
                <w:szCs w:val="28"/>
              </w:rPr>
            </w:pPr>
          </w:p>
        </w:tc>
        <w:tc>
          <w:tcPr>
            <w:tcW w:w="6285" w:type="dxa"/>
          </w:tcPr>
          <w:p w14:paraId="28ADBC13">
            <w:pPr>
              <w:tabs>
                <w:tab w:val="left" w:pos="993"/>
              </w:tabs>
              <w:spacing w:after="0" w:line="240" w:lineRule="auto"/>
              <w:ind w:right="424"/>
              <w:jc w:val="both"/>
              <w:rPr>
                <w:rFonts w:hint="default" w:ascii="Times New Roman" w:hAnsi="Times New Roman" w:cs="Times New Roman"/>
                <w:i/>
                <w:sz w:val="28"/>
                <w:szCs w:val="28"/>
              </w:rPr>
            </w:pPr>
            <w:r>
              <w:rPr>
                <w:rFonts w:hint="default" w:ascii="Times New Roman" w:hAnsi="Times New Roman" w:cs="Times New Roman"/>
                <w:b/>
                <w:sz w:val="28"/>
                <w:szCs w:val="28"/>
              </w:rPr>
              <w:t xml:space="preserve">Пушкин, А.С. Я там был, мёд, пиво пил [Текст] / А.С. </w:t>
            </w:r>
          </w:p>
          <w:p w14:paraId="51B75032">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Эта книга – дань памяти великому русскому поэту к 200 летнему юбилею со дня рождения.</w:t>
            </w:r>
          </w:p>
          <w:p w14:paraId="0ECD6574">
            <w:pPr>
              <w:spacing w:after="0" w:line="240" w:lineRule="auto"/>
              <w:ind w:right="33"/>
              <w:jc w:val="both"/>
              <w:rPr>
                <w:rFonts w:hint="default" w:ascii="Times New Roman" w:hAnsi="Times New Roman" w:cs="Times New Roman"/>
                <w:i/>
                <w:sz w:val="28"/>
                <w:szCs w:val="28"/>
              </w:rPr>
            </w:pPr>
          </w:p>
          <w:p w14:paraId="225AD442">
            <w:pPr>
              <w:spacing w:after="0" w:line="240" w:lineRule="auto"/>
              <w:ind w:right="33"/>
              <w:jc w:val="both"/>
              <w:rPr>
                <w:rFonts w:hint="default" w:ascii="Times New Roman" w:hAnsi="Times New Roman" w:cs="Times New Roman"/>
                <w:i/>
                <w:sz w:val="28"/>
                <w:szCs w:val="28"/>
              </w:rPr>
            </w:pPr>
          </w:p>
          <w:p w14:paraId="0B6CC36A">
            <w:pPr>
              <w:spacing w:after="0" w:line="240" w:lineRule="auto"/>
              <w:ind w:right="33"/>
              <w:jc w:val="both"/>
              <w:rPr>
                <w:rFonts w:hint="default" w:ascii="Times New Roman" w:hAnsi="Times New Roman" w:cs="Times New Roman"/>
                <w:i/>
                <w:sz w:val="28"/>
                <w:szCs w:val="28"/>
              </w:rPr>
            </w:pPr>
          </w:p>
          <w:p w14:paraId="322B073D">
            <w:pPr>
              <w:spacing w:after="0" w:line="240" w:lineRule="auto"/>
              <w:ind w:right="33"/>
              <w:jc w:val="both"/>
              <w:rPr>
                <w:rFonts w:hint="default" w:ascii="Times New Roman" w:hAnsi="Times New Roman" w:cs="Times New Roman"/>
                <w:b/>
                <w:sz w:val="28"/>
                <w:szCs w:val="28"/>
              </w:rPr>
            </w:pPr>
          </w:p>
        </w:tc>
        <w:tc>
          <w:tcPr>
            <w:tcW w:w="2127" w:type="dxa"/>
          </w:tcPr>
          <w:p w14:paraId="6F6D659A">
            <w:pPr>
              <w:spacing w:after="0" w:line="240" w:lineRule="auto"/>
              <w:ind w:right="34"/>
              <w:jc w:val="both"/>
              <w:rPr>
                <w:rFonts w:hint="default" w:ascii="Times New Roman" w:hAnsi="Times New Roman" w:cs="Times New Roman"/>
                <w:b/>
                <w:sz w:val="28"/>
                <w:szCs w:val="28"/>
              </w:rPr>
            </w:pPr>
            <w:r>
              <w:rPr>
                <w:rFonts w:hint="default" w:ascii="Times New Roman" w:hAnsi="Times New Roman" w:cs="Times New Roman"/>
                <w:sz w:val="28"/>
                <w:szCs w:val="28"/>
              </w:rPr>
              <w:drawing>
                <wp:inline distT="0" distB="0" distL="0" distR="0">
                  <wp:extent cx="949325" cy="1430020"/>
                  <wp:effectExtent l="0" t="0" r="3175" b="0"/>
                  <wp:docPr id="36" name="Рисунок 7" descr="http://im1-tub-ru.yandex.net/i?id=440958121-56-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7" descr="http://im1-tub-ru.yandex.net/i?id=440958121-56-72&amp;n=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949325" cy="1430020"/>
                          </a:xfrm>
                          <a:prstGeom prst="rect">
                            <a:avLst/>
                          </a:prstGeom>
                          <a:noFill/>
                          <a:ln>
                            <a:noFill/>
                          </a:ln>
                        </pic:spPr>
                      </pic:pic>
                    </a:graphicData>
                  </a:graphic>
                </wp:inline>
              </w:drawing>
            </w:r>
          </w:p>
        </w:tc>
      </w:tr>
      <w:tr w14:paraId="75B14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7" w:type="dxa"/>
          </w:tcPr>
          <w:p w14:paraId="2CA3988D">
            <w:pPr>
              <w:pStyle w:val="14"/>
              <w:numPr>
                <w:ilvl w:val="0"/>
                <w:numId w:val="11"/>
              </w:numPr>
              <w:spacing w:after="0" w:line="240" w:lineRule="auto"/>
              <w:ind w:right="424"/>
              <w:jc w:val="both"/>
              <w:rPr>
                <w:rFonts w:hint="default" w:ascii="Times New Roman" w:hAnsi="Times New Roman" w:cs="Times New Roman"/>
                <w:sz w:val="28"/>
                <w:szCs w:val="28"/>
              </w:rPr>
            </w:pPr>
          </w:p>
        </w:tc>
        <w:tc>
          <w:tcPr>
            <w:tcW w:w="6285" w:type="dxa"/>
          </w:tcPr>
          <w:p w14:paraId="5C658074">
            <w:pPr>
              <w:tabs>
                <w:tab w:val="left" w:pos="993"/>
              </w:tabs>
              <w:spacing w:after="0" w:line="240" w:lineRule="auto"/>
              <w:ind w:right="424"/>
              <w:jc w:val="both"/>
              <w:rPr>
                <w:rFonts w:hint="default" w:ascii="Times New Roman" w:hAnsi="Times New Roman" w:cs="Times New Roman"/>
                <w:i/>
                <w:sz w:val="28"/>
                <w:szCs w:val="28"/>
              </w:rPr>
            </w:pPr>
            <w:r>
              <w:rPr>
                <w:rFonts w:hint="default" w:ascii="Times New Roman" w:hAnsi="Times New Roman" w:cs="Times New Roman"/>
                <w:b/>
                <w:sz w:val="28"/>
                <w:szCs w:val="28"/>
              </w:rPr>
              <w:t>Сладков, Н.И. Лесные сказки [Текст]/ Н.И. Сладков М.: Мир искателя, 2010. – 64 с.</w:t>
            </w:r>
          </w:p>
          <w:p w14:paraId="32210A8C">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В сборнике «Лесные сказки» Николая Сладков рассказывается об удивительном и полном чудес мире обитателей рек и лесов.</w:t>
            </w:r>
          </w:p>
          <w:p w14:paraId="4C604F98">
            <w:pPr>
              <w:spacing w:after="0" w:line="240" w:lineRule="auto"/>
              <w:ind w:right="33"/>
              <w:jc w:val="both"/>
              <w:rPr>
                <w:rFonts w:hint="default" w:ascii="Times New Roman" w:hAnsi="Times New Roman" w:cs="Times New Roman"/>
                <w:i/>
                <w:sz w:val="28"/>
                <w:szCs w:val="28"/>
              </w:rPr>
            </w:pPr>
          </w:p>
          <w:p w14:paraId="41B27F47">
            <w:pPr>
              <w:spacing w:after="0" w:line="240" w:lineRule="auto"/>
              <w:ind w:right="33"/>
              <w:jc w:val="both"/>
              <w:rPr>
                <w:rFonts w:hint="default" w:ascii="Times New Roman" w:hAnsi="Times New Roman" w:cs="Times New Roman"/>
                <w:i/>
                <w:sz w:val="28"/>
                <w:szCs w:val="28"/>
              </w:rPr>
            </w:pPr>
          </w:p>
          <w:p w14:paraId="7DCB8678">
            <w:pPr>
              <w:spacing w:after="0" w:line="240" w:lineRule="auto"/>
              <w:ind w:right="33"/>
              <w:jc w:val="both"/>
              <w:rPr>
                <w:rFonts w:hint="default" w:ascii="Times New Roman" w:hAnsi="Times New Roman" w:cs="Times New Roman"/>
                <w:b/>
                <w:sz w:val="28"/>
                <w:szCs w:val="28"/>
              </w:rPr>
            </w:pPr>
          </w:p>
        </w:tc>
        <w:tc>
          <w:tcPr>
            <w:tcW w:w="2127" w:type="dxa"/>
          </w:tcPr>
          <w:p w14:paraId="4406707E">
            <w:pPr>
              <w:spacing w:after="0" w:line="240" w:lineRule="auto"/>
              <w:ind w:right="34"/>
              <w:jc w:val="both"/>
              <w:rPr>
                <w:rFonts w:hint="default" w:ascii="Times New Roman" w:hAnsi="Times New Roman" w:cs="Times New Roman"/>
                <w:b/>
                <w:sz w:val="28"/>
                <w:szCs w:val="28"/>
              </w:rPr>
            </w:pPr>
            <w:r>
              <w:rPr>
                <w:rFonts w:hint="default" w:ascii="Times New Roman" w:hAnsi="Times New Roman" w:cs="Times New Roman"/>
                <w:sz w:val="28"/>
                <w:szCs w:val="28"/>
              </w:rPr>
              <w:drawing>
                <wp:inline distT="0" distB="0" distL="0" distR="0">
                  <wp:extent cx="976630" cy="1477010"/>
                  <wp:effectExtent l="0" t="0" r="0" b="8890"/>
                  <wp:docPr id="37" name="Рисунок 6" descr="http://www.rainbook.ru/files/books/422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6" descr="http://www.rainbook.ru/files/books/422845.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981220" cy="1483959"/>
                          </a:xfrm>
                          <a:prstGeom prst="rect">
                            <a:avLst/>
                          </a:prstGeom>
                          <a:noFill/>
                          <a:ln>
                            <a:noFill/>
                          </a:ln>
                        </pic:spPr>
                      </pic:pic>
                    </a:graphicData>
                  </a:graphic>
                </wp:inline>
              </w:drawing>
            </w:r>
          </w:p>
        </w:tc>
      </w:tr>
      <w:tr w14:paraId="20985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7" w:type="dxa"/>
          </w:tcPr>
          <w:p w14:paraId="5B13B776">
            <w:pPr>
              <w:pStyle w:val="14"/>
              <w:numPr>
                <w:ilvl w:val="0"/>
                <w:numId w:val="11"/>
              </w:numPr>
              <w:spacing w:after="0" w:line="240" w:lineRule="auto"/>
              <w:ind w:right="424"/>
              <w:jc w:val="both"/>
              <w:rPr>
                <w:rFonts w:hint="default" w:ascii="Times New Roman" w:hAnsi="Times New Roman" w:cs="Times New Roman"/>
                <w:sz w:val="28"/>
                <w:szCs w:val="28"/>
              </w:rPr>
            </w:pPr>
          </w:p>
        </w:tc>
        <w:tc>
          <w:tcPr>
            <w:tcW w:w="6285" w:type="dxa"/>
          </w:tcPr>
          <w:p w14:paraId="5670FEB1">
            <w:pPr>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b/>
                <w:sz w:val="28"/>
                <w:szCs w:val="28"/>
              </w:rPr>
              <w:t>Толстой, А.Н. Золотой ключик или приключения Буратино. – М.: Самовар, 2008. – 128 с.: ил.</w:t>
            </w:r>
          </w:p>
          <w:p w14:paraId="13C2B2F8">
            <w:pPr>
              <w:spacing w:after="0" w:line="240" w:lineRule="auto"/>
              <w:ind w:right="33"/>
              <w:jc w:val="both"/>
              <w:rPr>
                <w:rFonts w:hint="default" w:ascii="Times New Roman" w:hAnsi="Times New Roman" w:cs="Times New Roman"/>
                <w:b/>
                <w:sz w:val="28"/>
                <w:szCs w:val="28"/>
              </w:rPr>
            </w:pPr>
          </w:p>
          <w:p w14:paraId="4AA35435">
            <w:pPr>
              <w:spacing w:after="0" w:line="240" w:lineRule="auto"/>
              <w:ind w:right="33"/>
              <w:jc w:val="both"/>
              <w:rPr>
                <w:rFonts w:hint="default" w:ascii="Times New Roman" w:hAnsi="Times New Roman" w:cs="Times New Roman"/>
                <w:b/>
                <w:sz w:val="28"/>
                <w:szCs w:val="28"/>
              </w:rPr>
            </w:pPr>
          </w:p>
          <w:p w14:paraId="7FB48C82">
            <w:pPr>
              <w:spacing w:after="0" w:line="240" w:lineRule="auto"/>
              <w:ind w:right="33"/>
              <w:jc w:val="both"/>
              <w:rPr>
                <w:rFonts w:hint="default" w:ascii="Times New Roman" w:hAnsi="Times New Roman" w:cs="Times New Roman"/>
                <w:b/>
                <w:sz w:val="28"/>
                <w:szCs w:val="28"/>
              </w:rPr>
            </w:pPr>
          </w:p>
          <w:p w14:paraId="07C0C865">
            <w:pPr>
              <w:spacing w:after="0" w:line="240" w:lineRule="auto"/>
              <w:ind w:right="33"/>
              <w:jc w:val="both"/>
              <w:rPr>
                <w:rFonts w:hint="default" w:ascii="Times New Roman" w:hAnsi="Times New Roman" w:cs="Times New Roman"/>
                <w:b/>
                <w:sz w:val="28"/>
                <w:szCs w:val="28"/>
              </w:rPr>
            </w:pPr>
          </w:p>
        </w:tc>
        <w:tc>
          <w:tcPr>
            <w:tcW w:w="2127" w:type="dxa"/>
          </w:tcPr>
          <w:p w14:paraId="5F1D6093">
            <w:pPr>
              <w:spacing w:after="0" w:line="240" w:lineRule="auto"/>
              <w:ind w:right="34"/>
              <w:jc w:val="both"/>
              <w:rPr>
                <w:rFonts w:hint="default" w:ascii="Times New Roman" w:hAnsi="Times New Roman" w:cs="Times New Roman"/>
                <w:b/>
                <w:sz w:val="28"/>
                <w:szCs w:val="28"/>
              </w:rPr>
            </w:pPr>
            <w:r>
              <w:rPr>
                <w:rFonts w:hint="default" w:ascii="Times New Roman" w:hAnsi="Times New Roman" w:cs="Times New Roman"/>
                <w:sz w:val="28"/>
                <w:szCs w:val="28"/>
              </w:rPr>
              <w:drawing>
                <wp:inline distT="0" distB="0" distL="0" distR="0">
                  <wp:extent cx="1254125" cy="1254125"/>
                  <wp:effectExtent l="0" t="0" r="3175" b="3175"/>
                  <wp:docPr id="38" name="Рисунок 26" descr="http://im1-tub-ru.yandex.net/i?id=353918367-35-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26" descr="http://im1-tub-ru.yandex.net/i?id=353918367-35-72&amp;n=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1254198" cy="1254198"/>
                          </a:xfrm>
                          <a:prstGeom prst="rect">
                            <a:avLst/>
                          </a:prstGeom>
                          <a:noFill/>
                          <a:ln>
                            <a:noFill/>
                          </a:ln>
                        </pic:spPr>
                      </pic:pic>
                    </a:graphicData>
                  </a:graphic>
                </wp:inline>
              </w:drawing>
            </w:r>
          </w:p>
        </w:tc>
      </w:tr>
      <w:tr w14:paraId="10015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7" w:type="dxa"/>
          </w:tcPr>
          <w:p w14:paraId="25C79206">
            <w:pPr>
              <w:pStyle w:val="14"/>
              <w:numPr>
                <w:ilvl w:val="0"/>
                <w:numId w:val="11"/>
              </w:numPr>
              <w:spacing w:after="0" w:line="240" w:lineRule="auto"/>
              <w:ind w:right="424"/>
              <w:jc w:val="both"/>
              <w:rPr>
                <w:rFonts w:hint="default" w:ascii="Times New Roman" w:hAnsi="Times New Roman" w:cs="Times New Roman"/>
                <w:sz w:val="28"/>
                <w:szCs w:val="28"/>
              </w:rPr>
            </w:pPr>
          </w:p>
        </w:tc>
        <w:tc>
          <w:tcPr>
            <w:tcW w:w="6285" w:type="dxa"/>
          </w:tcPr>
          <w:p w14:paraId="105FF58C">
            <w:pPr>
              <w:tabs>
                <w:tab w:val="left" w:pos="993"/>
              </w:tabs>
              <w:spacing w:after="0" w:line="240" w:lineRule="auto"/>
              <w:ind w:right="424"/>
              <w:jc w:val="both"/>
              <w:rPr>
                <w:rFonts w:hint="default" w:ascii="Times New Roman" w:hAnsi="Times New Roman" w:cs="Times New Roman"/>
                <w:i/>
                <w:sz w:val="28"/>
                <w:szCs w:val="28"/>
              </w:rPr>
            </w:pPr>
            <w:r>
              <w:rPr>
                <w:rFonts w:hint="default" w:ascii="Times New Roman" w:hAnsi="Times New Roman" w:cs="Times New Roman"/>
                <w:b/>
                <w:sz w:val="28"/>
                <w:szCs w:val="28"/>
              </w:rPr>
              <w:t>Толстой, Л.Н. Сказки [Текст]/ Л.Н. Толстой М.: Дет.лит., 2010. – 16 с.: ил. – (Книга за книгой)</w:t>
            </w:r>
          </w:p>
          <w:p w14:paraId="39E488FA">
            <w:pPr>
              <w:spacing w:after="0" w:line="240" w:lineRule="auto"/>
              <w:ind w:right="33"/>
              <w:jc w:val="both"/>
              <w:rPr>
                <w:rFonts w:hint="default" w:ascii="Times New Roman" w:hAnsi="Times New Roman" w:cs="Times New Roman"/>
                <w:i/>
                <w:sz w:val="28"/>
                <w:szCs w:val="28"/>
              </w:rPr>
            </w:pPr>
            <w:r>
              <w:rPr>
                <w:rFonts w:hint="default" w:ascii="Times New Roman" w:hAnsi="Times New Roman" w:cs="Times New Roman"/>
                <w:i/>
                <w:sz w:val="28"/>
                <w:szCs w:val="28"/>
              </w:rPr>
              <w:t>В книгу великого русского писателя включены любимые детьми многих поколений сказки: «Три медведя», «Липунюшка», «Два товарища» и «Ореховая ветка»</w:t>
            </w:r>
          </w:p>
          <w:p w14:paraId="6DD481FB">
            <w:pPr>
              <w:spacing w:after="0" w:line="240" w:lineRule="auto"/>
              <w:ind w:right="33"/>
              <w:jc w:val="both"/>
              <w:rPr>
                <w:rFonts w:hint="default" w:ascii="Times New Roman" w:hAnsi="Times New Roman" w:cs="Times New Roman"/>
                <w:b/>
                <w:sz w:val="28"/>
                <w:szCs w:val="28"/>
              </w:rPr>
            </w:pPr>
          </w:p>
        </w:tc>
        <w:tc>
          <w:tcPr>
            <w:tcW w:w="2127" w:type="dxa"/>
          </w:tcPr>
          <w:p w14:paraId="175A89B7">
            <w:pPr>
              <w:spacing w:after="0" w:line="240" w:lineRule="auto"/>
              <w:ind w:right="34"/>
              <w:jc w:val="both"/>
              <w:rPr>
                <w:rFonts w:hint="default" w:ascii="Times New Roman" w:hAnsi="Times New Roman" w:cs="Times New Roman"/>
                <w:b/>
                <w:sz w:val="28"/>
                <w:szCs w:val="28"/>
              </w:rPr>
            </w:pPr>
            <w:r>
              <w:rPr>
                <w:rFonts w:hint="default" w:ascii="Times New Roman" w:hAnsi="Times New Roman" w:cs="Times New Roman"/>
                <w:sz w:val="28"/>
                <w:szCs w:val="28"/>
              </w:rPr>
              <w:drawing>
                <wp:inline distT="0" distB="0" distL="0" distR="0">
                  <wp:extent cx="1027430" cy="1524000"/>
                  <wp:effectExtent l="0" t="0" r="1270" b="0"/>
                  <wp:docPr id="39" name="Рисунок 15" descr="http://www.kmrz.ru/catimg/32/328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15" descr="http://www.kmrz.ru/catimg/32/328081.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1033246" cy="1532034"/>
                          </a:xfrm>
                          <a:prstGeom prst="rect">
                            <a:avLst/>
                          </a:prstGeom>
                          <a:noFill/>
                          <a:ln>
                            <a:noFill/>
                          </a:ln>
                        </pic:spPr>
                      </pic:pic>
                    </a:graphicData>
                  </a:graphic>
                </wp:inline>
              </w:drawing>
            </w:r>
          </w:p>
        </w:tc>
      </w:tr>
      <w:tr w14:paraId="58F4A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27" w:type="dxa"/>
          </w:tcPr>
          <w:p w14:paraId="47724431">
            <w:pPr>
              <w:pStyle w:val="14"/>
              <w:numPr>
                <w:ilvl w:val="0"/>
                <w:numId w:val="11"/>
              </w:numPr>
              <w:spacing w:after="0" w:line="240" w:lineRule="auto"/>
              <w:ind w:right="424"/>
              <w:jc w:val="both"/>
              <w:rPr>
                <w:rFonts w:hint="default" w:ascii="Times New Roman" w:hAnsi="Times New Roman" w:cs="Times New Roman"/>
                <w:sz w:val="28"/>
                <w:szCs w:val="28"/>
              </w:rPr>
            </w:pPr>
          </w:p>
        </w:tc>
        <w:tc>
          <w:tcPr>
            <w:tcW w:w="6285" w:type="dxa"/>
          </w:tcPr>
          <w:p w14:paraId="22EA9BE0">
            <w:pPr>
              <w:spacing w:after="0" w:line="240" w:lineRule="auto"/>
              <w:ind w:right="33"/>
              <w:jc w:val="both"/>
              <w:rPr>
                <w:rFonts w:hint="default" w:ascii="Times New Roman" w:hAnsi="Times New Roman" w:cs="Times New Roman"/>
                <w:b/>
                <w:sz w:val="28"/>
                <w:szCs w:val="28"/>
              </w:rPr>
            </w:pPr>
            <w:r>
              <w:rPr>
                <w:rFonts w:hint="default" w:ascii="Times New Roman" w:hAnsi="Times New Roman" w:cs="Times New Roman"/>
                <w:b/>
                <w:sz w:val="28"/>
                <w:szCs w:val="28"/>
              </w:rPr>
              <w:t>Усачёв, А.А. Жили – были ёжики [Текст]/ А.А. Усачёв М.: Самовар, 2007. – 80 с.: ил.</w:t>
            </w:r>
          </w:p>
          <w:p w14:paraId="0058A12E">
            <w:pPr>
              <w:spacing w:after="0" w:line="240" w:lineRule="auto"/>
              <w:ind w:right="33"/>
              <w:jc w:val="both"/>
              <w:rPr>
                <w:rFonts w:hint="default" w:ascii="Times New Roman" w:hAnsi="Times New Roman" w:cs="Times New Roman"/>
                <w:b/>
                <w:sz w:val="28"/>
                <w:szCs w:val="28"/>
              </w:rPr>
            </w:pPr>
          </w:p>
          <w:p w14:paraId="43B0E782">
            <w:pPr>
              <w:spacing w:after="0" w:line="240" w:lineRule="auto"/>
              <w:ind w:right="33"/>
              <w:jc w:val="both"/>
              <w:rPr>
                <w:rFonts w:hint="default" w:ascii="Times New Roman" w:hAnsi="Times New Roman" w:cs="Times New Roman"/>
                <w:b/>
                <w:sz w:val="28"/>
                <w:szCs w:val="28"/>
              </w:rPr>
            </w:pPr>
          </w:p>
          <w:p w14:paraId="783339D1">
            <w:pPr>
              <w:spacing w:after="0" w:line="240" w:lineRule="auto"/>
              <w:ind w:right="33"/>
              <w:jc w:val="both"/>
              <w:rPr>
                <w:rFonts w:hint="default" w:ascii="Times New Roman" w:hAnsi="Times New Roman" w:cs="Times New Roman"/>
                <w:b/>
                <w:sz w:val="28"/>
                <w:szCs w:val="28"/>
              </w:rPr>
            </w:pPr>
          </w:p>
          <w:p w14:paraId="3269DAA3">
            <w:pPr>
              <w:spacing w:after="0" w:line="240" w:lineRule="auto"/>
              <w:ind w:right="33"/>
              <w:jc w:val="both"/>
              <w:rPr>
                <w:rFonts w:hint="default" w:ascii="Times New Roman" w:hAnsi="Times New Roman" w:cs="Times New Roman"/>
                <w:b/>
                <w:sz w:val="28"/>
                <w:szCs w:val="28"/>
              </w:rPr>
            </w:pPr>
          </w:p>
          <w:p w14:paraId="724CCF80">
            <w:pPr>
              <w:spacing w:after="0" w:line="240" w:lineRule="auto"/>
              <w:ind w:right="33"/>
              <w:jc w:val="both"/>
              <w:rPr>
                <w:rFonts w:hint="default" w:ascii="Times New Roman" w:hAnsi="Times New Roman" w:cs="Times New Roman"/>
                <w:b/>
                <w:sz w:val="28"/>
                <w:szCs w:val="28"/>
              </w:rPr>
            </w:pPr>
          </w:p>
        </w:tc>
        <w:tc>
          <w:tcPr>
            <w:tcW w:w="2127" w:type="dxa"/>
          </w:tcPr>
          <w:p w14:paraId="07E19C0B">
            <w:pPr>
              <w:spacing w:after="0" w:line="240" w:lineRule="auto"/>
              <w:ind w:right="34"/>
              <w:jc w:val="both"/>
              <w:rPr>
                <w:rFonts w:hint="default" w:ascii="Times New Roman" w:hAnsi="Times New Roman" w:cs="Times New Roman"/>
                <w:b/>
                <w:sz w:val="28"/>
                <w:szCs w:val="28"/>
              </w:rPr>
            </w:pPr>
            <w:r>
              <w:rPr>
                <w:rFonts w:hint="default" w:ascii="Times New Roman" w:hAnsi="Times New Roman" w:cs="Times New Roman"/>
                <w:sz w:val="28"/>
                <w:szCs w:val="28"/>
              </w:rPr>
              <w:drawing>
                <wp:inline distT="0" distB="0" distL="0" distR="0">
                  <wp:extent cx="1056640" cy="1371600"/>
                  <wp:effectExtent l="0" t="0" r="0" b="0"/>
                  <wp:docPr id="40" name="Рисунок 27" descr="http://im7-tub-ru.yandex.net/i?id=31450377-44-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Рисунок 27" descr="http://im7-tub-ru.yandex.net/i?id=31450377-44-72&amp;n=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1056572" cy="1371413"/>
                          </a:xfrm>
                          <a:prstGeom prst="rect">
                            <a:avLst/>
                          </a:prstGeom>
                          <a:noFill/>
                          <a:ln>
                            <a:noFill/>
                          </a:ln>
                        </pic:spPr>
                      </pic:pic>
                    </a:graphicData>
                  </a:graphic>
                </wp:inline>
              </w:drawing>
            </w:r>
          </w:p>
        </w:tc>
      </w:tr>
    </w:tbl>
    <w:p w14:paraId="1F981CB2">
      <w:pPr>
        <w:spacing w:after="0"/>
        <w:ind w:right="424"/>
        <w:jc w:val="both"/>
        <w:rPr>
          <w:rFonts w:hint="default" w:ascii="Times New Roman" w:hAnsi="Times New Roman" w:cs="Times New Roman"/>
          <w:b/>
          <w:sz w:val="28"/>
          <w:szCs w:val="28"/>
        </w:rPr>
      </w:pPr>
    </w:p>
    <w:p w14:paraId="7F08DCA5">
      <w:pPr>
        <w:spacing w:after="0"/>
        <w:ind w:right="424"/>
        <w:jc w:val="both"/>
        <w:rPr>
          <w:rFonts w:hint="default" w:ascii="Times New Roman" w:hAnsi="Times New Roman" w:cs="Times New Roman"/>
          <w:b/>
          <w:sz w:val="28"/>
          <w:szCs w:val="28"/>
        </w:rPr>
      </w:pPr>
    </w:p>
    <w:p w14:paraId="4DD0838A">
      <w:pPr>
        <w:tabs>
          <w:tab w:val="left" w:pos="993"/>
        </w:tabs>
        <w:spacing w:after="0"/>
        <w:ind w:left="360" w:right="424"/>
        <w:jc w:val="center"/>
        <w:rPr>
          <w:rFonts w:hint="default" w:ascii="Times New Roman" w:hAnsi="Times New Roman" w:cs="Times New Roman"/>
          <w:b/>
          <w:caps/>
          <w:sz w:val="28"/>
          <w:szCs w:val="28"/>
        </w:rPr>
      </w:pPr>
      <w:r>
        <w:rPr>
          <w:rFonts w:hint="default" w:ascii="Times New Roman" w:hAnsi="Times New Roman" w:cs="Times New Roman"/>
          <w:b/>
          <w:caps/>
          <w:sz w:val="28"/>
          <w:szCs w:val="28"/>
        </w:rPr>
        <w:t>Сказки зарубежных писателей</w:t>
      </w:r>
    </w:p>
    <w:p w14:paraId="4491DD09">
      <w:pPr>
        <w:tabs>
          <w:tab w:val="left" w:pos="993"/>
        </w:tabs>
        <w:spacing w:after="0"/>
        <w:ind w:left="360" w:right="424"/>
        <w:jc w:val="both"/>
        <w:rPr>
          <w:rFonts w:hint="default" w:ascii="Times New Roman" w:hAnsi="Times New Roman" w:cs="Times New Roman"/>
          <w:b/>
          <w:caps/>
          <w:sz w:val="28"/>
          <w:szCs w:val="28"/>
        </w:rPr>
      </w:pPr>
    </w:p>
    <w:p w14:paraId="095BD6A1">
      <w:pPr>
        <w:tabs>
          <w:tab w:val="left" w:pos="993"/>
        </w:tabs>
        <w:spacing w:after="0"/>
        <w:ind w:right="424" w:firstLine="709"/>
        <w:jc w:val="both"/>
        <w:rPr>
          <w:rFonts w:hint="default" w:ascii="Times New Roman" w:hAnsi="Times New Roman" w:cs="Times New Roman"/>
          <w:sz w:val="28"/>
          <w:szCs w:val="28"/>
        </w:rPr>
      </w:pPr>
      <w:r>
        <w:rPr>
          <w:rFonts w:hint="default" w:ascii="Times New Roman" w:hAnsi="Times New Roman" w:cs="Times New Roman"/>
          <w:sz w:val="28"/>
          <w:szCs w:val="28"/>
        </w:rPr>
        <w:t>Сегодня, как и триста лет назад, дети всего мира с удовольствием читают волшебные истории про добрую Золушку, находчивого кота в сапогах и смелую Красную шапочку. Они помогут маленькому читателю перенестись в волшебный мир, в котором живут феи и колдуны, принцы и принцессы. В этом мире всегда побеждает добро.</w:t>
      </w:r>
    </w:p>
    <w:p w14:paraId="29751652">
      <w:pPr>
        <w:tabs>
          <w:tab w:val="left" w:pos="993"/>
        </w:tabs>
        <w:spacing w:after="0"/>
        <w:ind w:left="360" w:right="424"/>
        <w:jc w:val="both"/>
        <w:rPr>
          <w:rFonts w:hint="default" w:ascii="Times New Roman" w:hAnsi="Times New Roman" w:cs="Times New Roman"/>
          <w:b/>
          <w:caps/>
          <w:sz w:val="28"/>
          <w:szCs w:val="28"/>
        </w:rPr>
      </w:pPr>
    </w:p>
    <w:tbl>
      <w:tblPr>
        <w:tblStyle w:val="13"/>
        <w:tblW w:w="9073" w:type="dxa"/>
        <w:tblInd w:w="-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09"/>
        <w:gridCol w:w="6237"/>
        <w:gridCol w:w="2127"/>
      </w:tblGrid>
      <w:tr w14:paraId="3F3D2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Pr>
          <w:p w14:paraId="24D5A6B0">
            <w:pPr>
              <w:pStyle w:val="14"/>
              <w:numPr>
                <w:ilvl w:val="0"/>
                <w:numId w:val="12"/>
              </w:numPr>
              <w:tabs>
                <w:tab w:val="left" w:pos="993"/>
              </w:tabs>
              <w:spacing w:after="0" w:line="240" w:lineRule="auto"/>
              <w:ind w:right="424"/>
              <w:jc w:val="both"/>
              <w:rPr>
                <w:rFonts w:hint="default" w:ascii="Times New Roman" w:hAnsi="Times New Roman" w:cs="Times New Roman"/>
                <w:caps/>
                <w:sz w:val="28"/>
                <w:szCs w:val="28"/>
              </w:rPr>
            </w:pPr>
          </w:p>
        </w:tc>
        <w:tc>
          <w:tcPr>
            <w:tcW w:w="6237" w:type="dxa"/>
          </w:tcPr>
          <w:p w14:paraId="74C5218B">
            <w:pPr>
              <w:tabs>
                <w:tab w:val="left" w:pos="993"/>
              </w:tabs>
              <w:spacing w:after="0" w:line="240" w:lineRule="auto"/>
              <w:ind w:left="34" w:right="33"/>
              <w:jc w:val="both"/>
              <w:rPr>
                <w:rFonts w:hint="default" w:ascii="Times New Roman" w:hAnsi="Times New Roman" w:cs="Times New Roman"/>
                <w:b/>
                <w:sz w:val="28"/>
                <w:szCs w:val="28"/>
              </w:rPr>
            </w:pPr>
            <w:r>
              <w:rPr>
                <w:rFonts w:hint="default" w:ascii="Times New Roman" w:hAnsi="Times New Roman" w:cs="Times New Roman"/>
                <w:b/>
                <w:sz w:val="28"/>
                <w:szCs w:val="28"/>
              </w:rPr>
              <w:t>Андерсен, Г.Х. Русалочка [Текст] / Ганс Христиан Андерсен. – СПб.: Азбука, 2011. – 325 с.</w:t>
            </w:r>
          </w:p>
          <w:p w14:paraId="74CCEC43">
            <w:pPr>
              <w:tabs>
                <w:tab w:val="left" w:pos="993"/>
              </w:tabs>
              <w:spacing w:after="0" w:line="240" w:lineRule="auto"/>
              <w:ind w:left="34" w:right="33"/>
              <w:jc w:val="both"/>
              <w:rPr>
                <w:rFonts w:hint="default" w:ascii="Times New Roman" w:hAnsi="Times New Roman" w:cs="Times New Roman"/>
                <w:i/>
                <w:sz w:val="28"/>
                <w:szCs w:val="28"/>
              </w:rPr>
            </w:pPr>
            <w:r>
              <w:rPr>
                <w:rFonts w:hint="default" w:ascii="Times New Roman" w:hAnsi="Times New Roman" w:cs="Times New Roman"/>
                <w:i/>
                <w:sz w:val="28"/>
                <w:szCs w:val="28"/>
              </w:rPr>
              <w:t>В настоящий том включены самые знаменитые сказки и истории крупнейшего классика датской литературы Ганса Христиана Андерсена, такие как Русалочка, Дикие лебеди, Снежная королева и другие.</w:t>
            </w:r>
          </w:p>
          <w:p w14:paraId="6BEE52A9">
            <w:pPr>
              <w:tabs>
                <w:tab w:val="left" w:pos="993"/>
              </w:tabs>
              <w:spacing w:after="0" w:line="240" w:lineRule="auto"/>
              <w:ind w:left="34" w:right="33"/>
              <w:jc w:val="both"/>
              <w:rPr>
                <w:rFonts w:hint="default" w:ascii="Times New Roman" w:hAnsi="Times New Roman" w:cs="Times New Roman"/>
                <w:b/>
                <w:caps/>
                <w:sz w:val="28"/>
                <w:szCs w:val="28"/>
              </w:rPr>
            </w:pPr>
          </w:p>
        </w:tc>
        <w:tc>
          <w:tcPr>
            <w:tcW w:w="2127" w:type="dxa"/>
          </w:tcPr>
          <w:p w14:paraId="4E3C8166">
            <w:pPr>
              <w:tabs>
                <w:tab w:val="left" w:pos="993"/>
              </w:tabs>
              <w:spacing w:after="0" w:line="240" w:lineRule="auto"/>
              <w:ind w:right="34"/>
              <w:jc w:val="both"/>
              <w:rPr>
                <w:rFonts w:hint="default" w:ascii="Times New Roman" w:hAnsi="Times New Roman" w:cs="Times New Roman"/>
                <w:b/>
                <w:caps/>
                <w:sz w:val="28"/>
                <w:szCs w:val="28"/>
              </w:rPr>
            </w:pPr>
            <w:r>
              <w:rPr>
                <w:rFonts w:hint="default" w:ascii="Times New Roman" w:hAnsi="Times New Roman" w:cs="Times New Roman"/>
                <w:sz w:val="28"/>
                <w:szCs w:val="28"/>
              </w:rPr>
              <w:drawing>
                <wp:inline distT="0" distB="0" distL="0" distR="0">
                  <wp:extent cx="1049655" cy="1403350"/>
                  <wp:effectExtent l="0" t="0" r="0" b="6350"/>
                  <wp:docPr id="57" name="Рисунок 11" descr="C:\Users\123\Desktop\БИБЛ.СПИСКИ\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Рисунок 11" descr="C:\Users\123\Desktop\БИБЛ.СПИСКИ\400.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1050458" cy="1404598"/>
                          </a:xfrm>
                          <a:prstGeom prst="rect">
                            <a:avLst/>
                          </a:prstGeom>
                          <a:noFill/>
                          <a:ln>
                            <a:noFill/>
                          </a:ln>
                        </pic:spPr>
                      </pic:pic>
                    </a:graphicData>
                  </a:graphic>
                </wp:inline>
              </w:drawing>
            </w:r>
          </w:p>
        </w:tc>
      </w:tr>
      <w:tr w14:paraId="5856A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Pr>
          <w:p w14:paraId="40B5BCA2">
            <w:pPr>
              <w:pStyle w:val="14"/>
              <w:numPr>
                <w:ilvl w:val="0"/>
                <w:numId w:val="12"/>
              </w:numPr>
              <w:tabs>
                <w:tab w:val="left" w:pos="993"/>
              </w:tabs>
              <w:spacing w:after="0" w:line="240" w:lineRule="auto"/>
              <w:ind w:right="424"/>
              <w:jc w:val="both"/>
              <w:rPr>
                <w:rFonts w:hint="default" w:ascii="Times New Roman" w:hAnsi="Times New Roman" w:cs="Times New Roman"/>
                <w:caps/>
                <w:sz w:val="28"/>
                <w:szCs w:val="28"/>
              </w:rPr>
            </w:pPr>
          </w:p>
        </w:tc>
        <w:tc>
          <w:tcPr>
            <w:tcW w:w="6237" w:type="dxa"/>
          </w:tcPr>
          <w:p w14:paraId="51154000">
            <w:pPr>
              <w:tabs>
                <w:tab w:val="left" w:pos="993"/>
              </w:tabs>
              <w:spacing w:after="0" w:line="240" w:lineRule="auto"/>
              <w:ind w:left="34"/>
              <w:jc w:val="both"/>
              <w:rPr>
                <w:rFonts w:hint="default" w:ascii="Times New Roman" w:hAnsi="Times New Roman" w:cs="Times New Roman"/>
                <w:b/>
                <w:sz w:val="28"/>
                <w:szCs w:val="28"/>
              </w:rPr>
            </w:pPr>
            <w:r>
              <w:rPr>
                <w:rFonts w:hint="default" w:ascii="Times New Roman" w:hAnsi="Times New Roman" w:cs="Times New Roman"/>
                <w:b/>
                <w:sz w:val="28"/>
                <w:szCs w:val="28"/>
              </w:rPr>
              <w:t>Андерсен, Г.Х. Сказки [Текст]/ Ганс Христиан Андерсен. – М.: НФ «Пушкинская библиотека»: ООО «Издательство Астрель»: ООО «Издательство АСТ», 2009. – 413 с.: ил.</w:t>
            </w:r>
          </w:p>
          <w:p w14:paraId="5E654F91">
            <w:pPr>
              <w:tabs>
                <w:tab w:val="left" w:pos="993"/>
              </w:tabs>
              <w:spacing w:after="0" w:line="240" w:lineRule="auto"/>
              <w:ind w:left="34"/>
              <w:jc w:val="both"/>
              <w:rPr>
                <w:rFonts w:hint="default" w:ascii="Times New Roman" w:hAnsi="Times New Roman" w:cs="Times New Roman"/>
                <w:i/>
                <w:sz w:val="28"/>
                <w:szCs w:val="28"/>
              </w:rPr>
            </w:pPr>
            <w:r>
              <w:rPr>
                <w:rFonts w:hint="default" w:ascii="Times New Roman" w:hAnsi="Times New Roman" w:cs="Times New Roman"/>
                <w:i/>
                <w:sz w:val="28"/>
                <w:szCs w:val="28"/>
              </w:rPr>
              <w:t>В книгу вошли самые лучшие сказки датского писателя Ганса Христиана Андерсена.</w:t>
            </w:r>
          </w:p>
          <w:p w14:paraId="5F8979AA">
            <w:pPr>
              <w:tabs>
                <w:tab w:val="left" w:pos="993"/>
              </w:tabs>
              <w:spacing w:after="0" w:line="240" w:lineRule="auto"/>
              <w:ind w:left="34"/>
              <w:jc w:val="both"/>
              <w:rPr>
                <w:rFonts w:hint="default" w:ascii="Times New Roman" w:hAnsi="Times New Roman" w:cs="Times New Roman"/>
                <w:b/>
                <w:caps/>
                <w:sz w:val="28"/>
                <w:szCs w:val="28"/>
              </w:rPr>
            </w:pPr>
          </w:p>
          <w:p w14:paraId="68A640E6">
            <w:pPr>
              <w:tabs>
                <w:tab w:val="left" w:pos="993"/>
              </w:tabs>
              <w:spacing w:after="0" w:line="240" w:lineRule="auto"/>
              <w:ind w:left="34"/>
              <w:jc w:val="both"/>
              <w:rPr>
                <w:rFonts w:hint="default" w:ascii="Times New Roman" w:hAnsi="Times New Roman" w:cs="Times New Roman"/>
                <w:b/>
                <w:caps/>
                <w:sz w:val="28"/>
                <w:szCs w:val="28"/>
              </w:rPr>
            </w:pPr>
          </w:p>
        </w:tc>
        <w:tc>
          <w:tcPr>
            <w:tcW w:w="2127" w:type="dxa"/>
          </w:tcPr>
          <w:p w14:paraId="7301E284">
            <w:pPr>
              <w:tabs>
                <w:tab w:val="left" w:pos="993"/>
              </w:tabs>
              <w:spacing w:after="0" w:line="240" w:lineRule="auto"/>
              <w:ind w:right="34"/>
              <w:jc w:val="both"/>
              <w:rPr>
                <w:rFonts w:hint="default" w:ascii="Times New Roman" w:hAnsi="Times New Roman" w:cs="Times New Roman"/>
                <w:b/>
                <w:caps/>
                <w:sz w:val="28"/>
                <w:szCs w:val="28"/>
              </w:rPr>
            </w:pPr>
            <w:r>
              <w:rPr>
                <w:rFonts w:hint="default" w:ascii="Times New Roman" w:hAnsi="Times New Roman" w:cs="Times New Roman"/>
                <w:sz w:val="28"/>
                <w:szCs w:val="28"/>
              </w:rPr>
              <w:drawing>
                <wp:inline distT="0" distB="0" distL="0" distR="0">
                  <wp:extent cx="1062990" cy="1331595"/>
                  <wp:effectExtent l="0" t="0" r="3810" b="1905"/>
                  <wp:docPr id="58" name="Рисунок 37" descr="C:\Users\123\Desktop\БИБЛ.СПИСКИ\978598088006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Рисунок 37" descr="C:\Users\123\Desktop\БИБЛ.СПИСКИ\9785980880064-b.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1063243" cy="1332164"/>
                          </a:xfrm>
                          <a:prstGeom prst="rect">
                            <a:avLst/>
                          </a:prstGeom>
                          <a:noFill/>
                          <a:ln>
                            <a:noFill/>
                          </a:ln>
                        </pic:spPr>
                      </pic:pic>
                    </a:graphicData>
                  </a:graphic>
                </wp:inline>
              </w:drawing>
            </w:r>
          </w:p>
        </w:tc>
      </w:tr>
      <w:tr w14:paraId="28ADD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Pr>
          <w:p w14:paraId="53F6B78F">
            <w:pPr>
              <w:pStyle w:val="14"/>
              <w:numPr>
                <w:ilvl w:val="0"/>
                <w:numId w:val="12"/>
              </w:numPr>
              <w:tabs>
                <w:tab w:val="left" w:pos="993"/>
              </w:tabs>
              <w:spacing w:after="0" w:line="240" w:lineRule="auto"/>
              <w:ind w:right="424"/>
              <w:jc w:val="both"/>
              <w:rPr>
                <w:rFonts w:hint="default" w:ascii="Times New Roman" w:hAnsi="Times New Roman" w:cs="Times New Roman"/>
                <w:caps/>
                <w:sz w:val="28"/>
                <w:szCs w:val="28"/>
              </w:rPr>
            </w:pPr>
          </w:p>
        </w:tc>
        <w:tc>
          <w:tcPr>
            <w:tcW w:w="6237" w:type="dxa"/>
          </w:tcPr>
          <w:p w14:paraId="649A24C1">
            <w:pPr>
              <w:tabs>
                <w:tab w:val="left" w:pos="993"/>
              </w:tabs>
              <w:spacing w:after="0" w:line="240" w:lineRule="auto"/>
              <w:ind w:left="34" w:right="33"/>
              <w:jc w:val="both"/>
              <w:rPr>
                <w:rFonts w:hint="default" w:ascii="Times New Roman" w:hAnsi="Times New Roman" w:cs="Times New Roman"/>
                <w:b/>
                <w:sz w:val="28"/>
                <w:szCs w:val="28"/>
              </w:rPr>
            </w:pPr>
            <w:r>
              <w:rPr>
                <w:rFonts w:hint="default" w:ascii="Times New Roman" w:hAnsi="Times New Roman" w:cs="Times New Roman"/>
                <w:b/>
                <w:sz w:val="28"/>
                <w:szCs w:val="28"/>
              </w:rPr>
              <w:t>Гауф, В. Карлик Нос. Маленький Мук [Текст]/ В. Гауф. – М.: Эксмо, 2011. – 80 с.: ил.</w:t>
            </w:r>
          </w:p>
          <w:p w14:paraId="0BE47B07">
            <w:pPr>
              <w:tabs>
                <w:tab w:val="left" w:pos="993"/>
              </w:tabs>
              <w:spacing w:after="0" w:line="240" w:lineRule="auto"/>
              <w:ind w:left="34" w:right="33"/>
              <w:jc w:val="both"/>
              <w:rPr>
                <w:rFonts w:hint="default" w:ascii="Times New Roman" w:hAnsi="Times New Roman" w:cs="Times New Roman"/>
                <w:i/>
                <w:sz w:val="28"/>
                <w:szCs w:val="28"/>
              </w:rPr>
            </w:pPr>
            <w:r>
              <w:rPr>
                <w:rFonts w:hint="default" w:ascii="Times New Roman" w:hAnsi="Times New Roman" w:cs="Times New Roman"/>
                <w:i/>
                <w:sz w:val="28"/>
                <w:szCs w:val="28"/>
              </w:rPr>
              <w:t>В книгу вошли самые лучшие сказки писателя: «Карлик Нос», «Маленький Мук».</w:t>
            </w:r>
          </w:p>
          <w:p w14:paraId="2D8B8F39">
            <w:pPr>
              <w:tabs>
                <w:tab w:val="left" w:pos="993"/>
              </w:tabs>
              <w:spacing w:after="0" w:line="240" w:lineRule="auto"/>
              <w:ind w:left="34" w:right="33"/>
              <w:jc w:val="both"/>
              <w:rPr>
                <w:rFonts w:hint="default" w:ascii="Times New Roman" w:hAnsi="Times New Roman" w:cs="Times New Roman"/>
                <w:i/>
                <w:sz w:val="28"/>
                <w:szCs w:val="28"/>
              </w:rPr>
            </w:pPr>
          </w:p>
          <w:p w14:paraId="78F9AE5B">
            <w:pPr>
              <w:tabs>
                <w:tab w:val="left" w:pos="993"/>
              </w:tabs>
              <w:spacing w:after="0" w:line="240" w:lineRule="auto"/>
              <w:ind w:left="34" w:right="33"/>
              <w:jc w:val="both"/>
              <w:rPr>
                <w:rFonts w:hint="default" w:ascii="Times New Roman" w:hAnsi="Times New Roman" w:cs="Times New Roman"/>
                <w:i/>
                <w:sz w:val="28"/>
                <w:szCs w:val="28"/>
              </w:rPr>
            </w:pPr>
          </w:p>
          <w:p w14:paraId="242A05CD">
            <w:pPr>
              <w:tabs>
                <w:tab w:val="left" w:pos="993"/>
              </w:tabs>
              <w:spacing w:after="0" w:line="240" w:lineRule="auto"/>
              <w:ind w:left="34" w:right="33"/>
              <w:jc w:val="both"/>
              <w:rPr>
                <w:rFonts w:hint="default" w:ascii="Times New Roman" w:hAnsi="Times New Roman" w:cs="Times New Roman"/>
                <w:i/>
                <w:sz w:val="28"/>
                <w:szCs w:val="28"/>
              </w:rPr>
            </w:pPr>
          </w:p>
          <w:p w14:paraId="6499B5F4">
            <w:pPr>
              <w:tabs>
                <w:tab w:val="left" w:pos="993"/>
              </w:tabs>
              <w:spacing w:after="0" w:line="240" w:lineRule="auto"/>
              <w:ind w:left="34" w:right="33"/>
              <w:jc w:val="both"/>
              <w:rPr>
                <w:rFonts w:hint="default" w:ascii="Times New Roman" w:hAnsi="Times New Roman" w:cs="Times New Roman"/>
                <w:b/>
                <w:caps/>
                <w:sz w:val="28"/>
                <w:szCs w:val="28"/>
              </w:rPr>
            </w:pPr>
          </w:p>
        </w:tc>
        <w:tc>
          <w:tcPr>
            <w:tcW w:w="2127" w:type="dxa"/>
          </w:tcPr>
          <w:p w14:paraId="5AB706E2">
            <w:pPr>
              <w:tabs>
                <w:tab w:val="left" w:pos="993"/>
              </w:tabs>
              <w:spacing w:after="0" w:line="240" w:lineRule="auto"/>
              <w:ind w:right="34"/>
              <w:jc w:val="both"/>
              <w:rPr>
                <w:rFonts w:hint="default" w:ascii="Times New Roman" w:hAnsi="Times New Roman" w:cs="Times New Roman"/>
                <w:b/>
                <w:caps/>
                <w:sz w:val="28"/>
                <w:szCs w:val="28"/>
              </w:rPr>
            </w:pPr>
            <w:r>
              <w:rPr>
                <w:rFonts w:hint="default" w:ascii="Times New Roman" w:hAnsi="Times New Roman" w:cs="Times New Roman"/>
                <w:sz w:val="28"/>
                <w:szCs w:val="28"/>
              </w:rPr>
              <w:drawing>
                <wp:inline distT="0" distB="0" distL="0" distR="0">
                  <wp:extent cx="951230" cy="1413510"/>
                  <wp:effectExtent l="0" t="0" r="1270" b="0"/>
                  <wp:docPr id="59" name="Рисунок 13" descr="C:\Users\123\Desktop\БИБЛ.СПИСКИ\40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Рисунок 13" descr="C:\Users\123\Desktop\БИБЛ.СПИСКИ\400 (1).jpg"/>
                          <pic:cNvPicPr>
                            <a:picLocks noChangeAspect="1" noChangeArrowheads="1"/>
                          </pic:cNvPicPr>
                        </pic:nvPicPr>
                        <pic:blipFill>
                          <a:blip r:embed="rId44" cstate="print">
                            <a:extLst>
                              <a:ext uri="{BEBA8EAE-BF5A-486C-A8C5-ECC9F3942E4B}">
                                <a14:imgProps xmlns:a14="http://schemas.microsoft.com/office/drawing/2010/main">
                                  <a14:imgLayer r:embed="rId45">
                                    <a14:imgEffect>
                                      <a14:sharpenSoften amount="50000"/>
                                    </a14:imgEffect>
                                  </a14:imgLayer>
                                </a14:imgProps>
                              </a:ext>
                              <a:ext uri="{28A0092B-C50C-407E-A947-70E740481C1C}">
                                <a14:useLocalDpi xmlns:a14="http://schemas.microsoft.com/office/drawing/2010/main" val="0"/>
                              </a:ext>
                            </a:extLst>
                          </a:blip>
                          <a:srcRect l="5171" t="2739" r="5621" b="3653"/>
                          <a:stretch>
                            <a:fillRect/>
                          </a:stretch>
                        </pic:blipFill>
                        <pic:spPr>
                          <a:xfrm>
                            <a:off x="0" y="0"/>
                            <a:ext cx="954336" cy="1417674"/>
                          </a:xfrm>
                          <a:prstGeom prst="rect">
                            <a:avLst/>
                          </a:prstGeom>
                          <a:noFill/>
                          <a:ln>
                            <a:noFill/>
                          </a:ln>
                        </pic:spPr>
                      </pic:pic>
                    </a:graphicData>
                  </a:graphic>
                </wp:inline>
              </w:drawing>
            </w:r>
          </w:p>
        </w:tc>
      </w:tr>
      <w:tr w14:paraId="061FA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Pr>
          <w:p w14:paraId="4F05FABB">
            <w:pPr>
              <w:pStyle w:val="14"/>
              <w:numPr>
                <w:ilvl w:val="0"/>
                <w:numId w:val="12"/>
              </w:numPr>
              <w:tabs>
                <w:tab w:val="left" w:pos="993"/>
              </w:tabs>
              <w:spacing w:after="0" w:line="240" w:lineRule="auto"/>
              <w:ind w:right="424"/>
              <w:jc w:val="both"/>
              <w:rPr>
                <w:rFonts w:hint="default" w:ascii="Times New Roman" w:hAnsi="Times New Roman" w:cs="Times New Roman"/>
                <w:caps/>
                <w:sz w:val="28"/>
                <w:szCs w:val="28"/>
              </w:rPr>
            </w:pPr>
          </w:p>
        </w:tc>
        <w:tc>
          <w:tcPr>
            <w:tcW w:w="6237" w:type="dxa"/>
          </w:tcPr>
          <w:p w14:paraId="725EEF9B">
            <w:pPr>
              <w:tabs>
                <w:tab w:val="left" w:pos="993"/>
              </w:tabs>
              <w:spacing w:after="0" w:line="240" w:lineRule="auto"/>
              <w:ind w:left="34"/>
              <w:jc w:val="both"/>
              <w:rPr>
                <w:rFonts w:hint="default" w:ascii="Times New Roman" w:hAnsi="Times New Roman" w:cs="Times New Roman"/>
                <w:b/>
                <w:sz w:val="28"/>
                <w:szCs w:val="28"/>
              </w:rPr>
            </w:pPr>
            <w:r>
              <w:rPr>
                <w:rFonts w:hint="default" w:ascii="Times New Roman" w:hAnsi="Times New Roman" w:cs="Times New Roman"/>
                <w:b/>
                <w:sz w:val="28"/>
                <w:szCs w:val="28"/>
              </w:rPr>
              <w:t>Гримм, Я и В. Заяц и ёж [Текст]/ Я. и В. Гримм. – М.: АСТ, 2010. – 64 с.</w:t>
            </w:r>
          </w:p>
          <w:p w14:paraId="6C8E3ACB">
            <w:pPr>
              <w:tabs>
                <w:tab w:val="left" w:pos="993"/>
              </w:tabs>
              <w:spacing w:after="0" w:line="240" w:lineRule="auto"/>
              <w:ind w:left="34"/>
              <w:jc w:val="both"/>
              <w:rPr>
                <w:rFonts w:hint="default" w:ascii="Times New Roman" w:hAnsi="Times New Roman" w:cs="Times New Roman"/>
                <w:i/>
                <w:sz w:val="28"/>
                <w:szCs w:val="28"/>
              </w:rPr>
            </w:pPr>
            <w:r>
              <w:rPr>
                <w:rFonts w:hint="default" w:ascii="Times New Roman" w:hAnsi="Times New Roman" w:cs="Times New Roman"/>
                <w:i/>
                <w:sz w:val="28"/>
                <w:szCs w:val="28"/>
              </w:rPr>
              <w:t>В книгу вошли самые лучшие сказки писателей: «Заяц и ёж», «Госпожа Метелица», «Госпожа Лиса», «Медвежатник».</w:t>
            </w:r>
          </w:p>
          <w:p w14:paraId="3085B9E7">
            <w:pPr>
              <w:tabs>
                <w:tab w:val="left" w:pos="993"/>
              </w:tabs>
              <w:spacing w:after="0" w:line="240" w:lineRule="auto"/>
              <w:ind w:left="34"/>
              <w:jc w:val="both"/>
              <w:rPr>
                <w:rFonts w:hint="default" w:ascii="Times New Roman" w:hAnsi="Times New Roman" w:cs="Times New Roman"/>
                <w:i/>
                <w:sz w:val="28"/>
                <w:szCs w:val="28"/>
              </w:rPr>
            </w:pPr>
          </w:p>
          <w:p w14:paraId="3D9B3478">
            <w:pPr>
              <w:tabs>
                <w:tab w:val="left" w:pos="993"/>
              </w:tabs>
              <w:spacing w:after="0" w:line="240" w:lineRule="auto"/>
              <w:ind w:left="34"/>
              <w:jc w:val="both"/>
              <w:rPr>
                <w:rFonts w:hint="default" w:ascii="Times New Roman" w:hAnsi="Times New Roman" w:cs="Times New Roman"/>
                <w:i/>
                <w:sz w:val="28"/>
                <w:szCs w:val="28"/>
              </w:rPr>
            </w:pPr>
          </w:p>
          <w:p w14:paraId="45E46E48">
            <w:pPr>
              <w:tabs>
                <w:tab w:val="left" w:pos="993"/>
              </w:tabs>
              <w:spacing w:after="0" w:line="240" w:lineRule="auto"/>
              <w:ind w:left="34"/>
              <w:jc w:val="both"/>
              <w:rPr>
                <w:rFonts w:hint="default" w:ascii="Times New Roman" w:hAnsi="Times New Roman" w:cs="Times New Roman"/>
                <w:b/>
                <w:sz w:val="28"/>
                <w:szCs w:val="28"/>
              </w:rPr>
            </w:pPr>
          </w:p>
        </w:tc>
        <w:tc>
          <w:tcPr>
            <w:tcW w:w="2127" w:type="dxa"/>
          </w:tcPr>
          <w:p w14:paraId="5AFDA9E5">
            <w:pPr>
              <w:tabs>
                <w:tab w:val="left" w:pos="993"/>
              </w:tabs>
              <w:spacing w:after="0" w:line="240" w:lineRule="auto"/>
              <w:ind w:right="34"/>
              <w:jc w:val="both"/>
              <w:rPr>
                <w:rFonts w:hint="default" w:ascii="Times New Roman" w:hAnsi="Times New Roman" w:cs="Times New Roman"/>
                <w:b/>
                <w:caps/>
                <w:sz w:val="28"/>
                <w:szCs w:val="28"/>
              </w:rPr>
            </w:pPr>
            <w:r>
              <w:rPr>
                <w:rFonts w:hint="default" w:ascii="Times New Roman" w:hAnsi="Times New Roman" w:cs="Times New Roman"/>
                <w:sz w:val="28"/>
                <w:szCs w:val="28"/>
              </w:rPr>
              <w:drawing>
                <wp:inline distT="0" distB="0" distL="0" distR="0">
                  <wp:extent cx="997585" cy="1323340"/>
                  <wp:effectExtent l="0" t="0" r="0" b="0"/>
                  <wp:docPr id="60" name="Рисунок 17" descr="C:\Users\123\Desktop\БИБЛ.СПИСКИ\33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Рисунок 17" descr="C:\Users\123\Desktop\БИБЛ.СПИСКИ\33161.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998176" cy="1324364"/>
                          </a:xfrm>
                          <a:prstGeom prst="rect">
                            <a:avLst/>
                          </a:prstGeom>
                          <a:noFill/>
                          <a:ln>
                            <a:noFill/>
                          </a:ln>
                        </pic:spPr>
                      </pic:pic>
                    </a:graphicData>
                  </a:graphic>
                </wp:inline>
              </w:drawing>
            </w:r>
          </w:p>
        </w:tc>
      </w:tr>
    </w:tbl>
    <w:p w14:paraId="14125C56">
      <w:pPr>
        <w:tabs>
          <w:tab w:val="left" w:pos="993"/>
        </w:tabs>
        <w:spacing w:after="0"/>
        <w:ind w:right="424"/>
        <w:jc w:val="both"/>
        <w:rPr>
          <w:rFonts w:hint="default" w:ascii="Times New Roman" w:hAnsi="Times New Roman" w:cs="Times New Roman"/>
          <w:i/>
          <w:sz w:val="28"/>
          <w:szCs w:val="28"/>
        </w:rPr>
      </w:pPr>
    </w:p>
    <w:tbl>
      <w:tblPr>
        <w:tblStyle w:val="13"/>
        <w:tblW w:w="9073" w:type="dxa"/>
        <w:tblInd w:w="-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09"/>
        <w:gridCol w:w="6237"/>
        <w:gridCol w:w="2127"/>
      </w:tblGrid>
      <w:tr w14:paraId="1C1C9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709" w:type="dxa"/>
          </w:tcPr>
          <w:p w14:paraId="2D17F193">
            <w:pPr>
              <w:spacing w:after="0" w:line="240" w:lineRule="auto"/>
              <w:jc w:val="both"/>
              <w:rPr>
                <w:rFonts w:hint="default" w:ascii="Times New Roman" w:hAnsi="Times New Roman" w:cs="Times New Roman"/>
                <w:caps/>
                <w:sz w:val="28"/>
                <w:szCs w:val="28"/>
              </w:rPr>
            </w:pPr>
          </w:p>
        </w:tc>
        <w:tc>
          <w:tcPr>
            <w:tcW w:w="6237" w:type="dxa"/>
          </w:tcPr>
          <w:p w14:paraId="4B1FC6C8">
            <w:pPr>
              <w:tabs>
                <w:tab w:val="left" w:pos="993"/>
                <w:tab w:val="left" w:pos="5988"/>
              </w:tabs>
              <w:spacing w:after="0" w:line="240" w:lineRule="auto"/>
              <w:ind w:left="34"/>
              <w:jc w:val="both"/>
              <w:rPr>
                <w:rFonts w:hint="default" w:ascii="Times New Roman" w:hAnsi="Times New Roman" w:cs="Times New Roman"/>
                <w:i/>
                <w:sz w:val="28"/>
                <w:szCs w:val="28"/>
              </w:rPr>
            </w:pPr>
            <w:r>
              <w:rPr>
                <w:rFonts w:hint="default" w:ascii="Times New Roman" w:hAnsi="Times New Roman" w:cs="Times New Roman"/>
                <w:b/>
                <w:sz w:val="28"/>
                <w:szCs w:val="28"/>
              </w:rPr>
              <w:t>Кот в сапогах и другие сказки [Текст]/ Пер. с англ. Н.А. Зарочинцевой, М.А. Мельниченко, В.Е. Сызрановой. – М.: РОСМЭН-ПРЕСС, 2013. – 64с.: ил. – (Детская библиотека РОСМЭН).</w:t>
            </w:r>
          </w:p>
          <w:p w14:paraId="5C05BE83">
            <w:pPr>
              <w:tabs>
                <w:tab w:val="left" w:pos="993"/>
                <w:tab w:val="left" w:pos="5988"/>
              </w:tabs>
              <w:spacing w:after="0" w:line="240" w:lineRule="auto"/>
              <w:ind w:left="34"/>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В сборник вошли самые известные и любимые сказки: Кот в сапогах, Бременские музыканты, Мальчик-с-пальчик, Джек и бобовый стебель. </w:t>
            </w:r>
          </w:p>
          <w:p w14:paraId="189EE86D">
            <w:pPr>
              <w:tabs>
                <w:tab w:val="left" w:pos="993"/>
                <w:tab w:val="left" w:pos="5988"/>
              </w:tabs>
              <w:spacing w:after="0" w:line="240" w:lineRule="auto"/>
              <w:ind w:left="34"/>
              <w:jc w:val="both"/>
              <w:rPr>
                <w:rFonts w:hint="default" w:ascii="Times New Roman" w:hAnsi="Times New Roman" w:cs="Times New Roman"/>
                <w:b/>
                <w:caps/>
                <w:sz w:val="28"/>
                <w:szCs w:val="28"/>
              </w:rPr>
            </w:pPr>
          </w:p>
        </w:tc>
        <w:tc>
          <w:tcPr>
            <w:tcW w:w="2127" w:type="dxa"/>
          </w:tcPr>
          <w:p w14:paraId="52AFBA72">
            <w:pPr>
              <w:tabs>
                <w:tab w:val="left" w:pos="993"/>
              </w:tabs>
              <w:spacing w:after="0" w:line="240" w:lineRule="auto"/>
              <w:ind w:right="34"/>
              <w:jc w:val="both"/>
              <w:rPr>
                <w:rFonts w:hint="default" w:ascii="Times New Roman" w:hAnsi="Times New Roman" w:cs="Times New Roman"/>
                <w:b/>
                <w:caps/>
                <w:sz w:val="28"/>
                <w:szCs w:val="28"/>
              </w:rPr>
            </w:pPr>
          </w:p>
          <w:p w14:paraId="756B7584">
            <w:pPr>
              <w:tabs>
                <w:tab w:val="left" w:pos="993"/>
              </w:tabs>
              <w:spacing w:after="0" w:line="240" w:lineRule="auto"/>
              <w:ind w:right="34"/>
              <w:jc w:val="both"/>
              <w:rPr>
                <w:rFonts w:hint="default" w:ascii="Times New Roman" w:hAnsi="Times New Roman" w:cs="Times New Roman"/>
                <w:b/>
                <w:caps/>
                <w:sz w:val="28"/>
                <w:szCs w:val="28"/>
              </w:rPr>
            </w:pPr>
            <w:r>
              <w:rPr>
                <w:rFonts w:hint="default" w:ascii="Times New Roman" w:hAnsi="Times New Roman" w:cs="Times New Roman"/>
                <w:sz w:val="28"/>
                <w:szCs w:val="28"/>
              </w:rPr>
              <w:drawing>
                <wp:inline distT="0" distB="0" distL="0" distR="0">
                  <wp:extent cx="990600" cy="1348105"/>
                  <wp:effectExtent l="0" t="0" r="0" b="4445"/>
                  <wp:docPr id="61" name="Рисунок 28" descr="http://www.bookin.org.ru/book/6888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Рисунок 28" descr="http://www.bookin.org.ru/book/688896.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a:xfrm>
                            <a:off x="0" y="0"/>
                            <a:ext cx="997236" cy="1357060"/>
                          </a:xfrm>
                          <a:prstGeom prst="rect">
                            <a:avLst/>
                          </a:prstGeom>
                          <a:noFill/>
                          <a:ln>
                            <a:noFill/>
                          </a:ln>
                        </pic:spPr>
                      </pic:pic>
                    </a:graphicData>
                  </a:graphic>
                </wp:inline>
              </w:drawing>
            </w:r>
          </w:p>
        </w:tc>
      </w:tr>
      <w:tr w14:paraId="2CCF3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Pr>
          <w:p w14:paraId="38E4EE8D">
            <w:pPr>
              <w:pStyle w:val="14"/>
              <w:numPr>
                <w:ilvl w:val="0"/>
                <w:numId w:val="13"/>
              </w:numPr>
              <w:tabs>
                <w:tab w:val="left" w:pos="993"/>
              </w:tabs>
              <w:spacing w:after="0" w:line="240" w:lineRule="auto"/>
              <w:ind w:right="424"/>
              <w:jc w:val="both"/>
              <w:rPr>
                <w:rFonts w:hint="default" w:ascii="Times New Roman" w:hAnsi="Times New Roman" w:cs="Times New Roman"/>
                <w:caps/>
                <w:sz w:val="28"/>
                <w:szCs w:val="28"/>
              </w:rPr>
            </w:pPr>
          </w:p>
        </w:tc>
        <w:tc>
          <w:tcPr>
            <w:tcW w:w="6237" w:type="dxa"/>
          </w:tcPr>
          <w:p w14:paraId="5A9D1612">
            <w:pPr>
              <w:tabs>
                <w:tab w:val="left" w:pos="993"/>
              </w:tabs>
              <w:spacing w:after="0" w:line="240" w:lineRule="auto"/>
              <w:ind w:left="34"/>
              <w:jc w:val="both"/>
              <w:rPr>
                <w:rFonts w:hint="default" w:ascii="Times New Roman" w:hAnsi="Times New Roman" w:cs="Times New Roman"/>
                <w:i/>
                <w:sz w:val="28"/>
                <w:szCs w:val="28"/>
              </w:rPr>
            </w:pPr>
            <w:r>
              <w:rPr>
                <w:rFonts w:hint="default" w:ascii="Times New Roman" w:hAnsi="Times New Roman" w:cs="Times New Roman"/>
                <w:b/>
                <w:sz w:val="28"/>
                <w:szCs w:val="28"/>
              </w:rPr>
              <w:t>Кэрролл, А. Алиса в стране чудес [Текст] / А. Кэрролл. – М.: Книги искателя, 2009. – 128 с.</w:t>
            </w:r>
          </w:p>
          <w:p w14:paraId="50AA18AA">
            <w:pPr>
              <w:tabs>
                <w:tab w:val="left" w:pos="993"/>
              </w:tabs>
              <w:spacing w:after="0" w:line="240" w:lineRule="auto"/>
              <w:ind w:left="34"/>
              <w:jc w:val="both"/>
              <w:rPr>
                <w:rFonts w:hint="default" w:ascii="Times New Roman" w:hAnsi="Times New Roman" w:cs="Times New Roman"/>
                <w:i/>
                <w:sz w:val="28"/>
                <w:szCs w:val="28"/>
              </w:rPr>
            </w:pPr>
            <w:r>
              <w:rPr>
                <w:rFonts w:hint="default" w:ascii="Times New Roman" w:hAnsi="Times New Roman" w:cs="Times New Roman"/>
                <w:i/>
                <w:sz w:val="28"/>
                <w:szCs w:val="28"/>
              </w:rPr>
              <w:t>Перевод с английского А. Оленича – Гнененко</w:t>
            </w:r>
          </w:p>
          <w:p w14:paraId="62E185FD">
            <w:pPr>
              <w:tabs>
                <w:tab w:val="left" w:pos="993"/>
              </w:tabs>
              <w:spacing w:after="0" w:line="240" w:lineRule="auto"/>
              <w:ind w:left="34"/>
              <w:jc w:val="both"/>
              <w:rPr>
                <w:rFonts w:hint="default" w:ascii="Times New Roman" w:hAnsi="Times New Roman" w:cs="Times New Roman"/>
                <w:i/>
                <w:sz w:val="28"/>
                <w:szCs w:val="28"/>
              </w:rPr>
            </w:pPr>
          </w:p>
          <w:p w14:paraId="5A5A244D">
            <w:pPr>
              <w:tabs>
                <w:tab w:val="left" w:pos="993"/>
              </w:tabs>
              <w:spacing w:after="0" w:line="240" w:lineRule="auto"/>
              <w:ind w:left="34"/>
              <w:jc w:val="both"/>
              <w:rPr>
                <w:rFonts w:hint="default" w:ascii="Times New Roman" w:hAnsi="Times New Roman" w:cs="Times New Roman"/>
                <w:i/>
                <w:sz w:val="28"/>
                <w:szCs w:val="28"/>
              </w:rPr>
            </w:pPr>
          </w:p>
          <w:p w14:paraId="1AC687DB">
            <w:pPr>
              <w:tabs>
                <w:tab w:val="left" w:pos="993"/>
              </w:tabs>
              <w:spacing w:after="0" w:line="240" w:lineRule="auto"/>
              <w:ind w:left="34"/>
              <w:jc w:val="both"/>
              <w:rPr>
                <w:rFonts w:hint="default" w:ascii="Times New Roman" w:hAnsi="Times New Roman" w:cs="Times New Roman"/>
                <w:i/>
                <w:sz w:val="28"/>
                <w:szCs w:val="28"/>
              </w:rPr>
            </w:pPr>
          </w:p>
          <w:p w14:paraId="4E7E0533">
            <w:pPr>
              <w:tabs>
                <w:tab w:val="left" w:pos="993"/>
              </w:tabs>
              <w:spacing w:after="0" w:line="240" w:lineRule="auto"/>
              <w:ind w:left="34"/>
              <w:jc w:val="both"/>
              <w:rPr>
                <w:rFonts w:hint="default" w:ascii="Times New Roman" w:hAnsi="Times New Roman" w:cs="Times New Roman"/>
                <w:i/>
                <w:sz w:val="28"/>
                <w:szCs w:val="28"/>
              </w:rPr>
            </w:pPr>
          </w:p>
          <w:p w14:paraId="60C32894">
            <w:pPr>
              <w:tabs>
                <w:tab w:val="left" w:pos="993"/>
              </w:tabs>
              <w:spacing w:after="0" w:line="240" w:lineRule="auto"/>
              <w:ind w:left="34"/>
              <w:jc w:val="both"/>
              <w:rPr>
                <w:rFonts w:hint="default" w:ascii="Times New Roman" w:hAnsi="Times New Roman" w:cs="Times New Roman"/>
                <w:b/>
                <w:caps/>
                <w:sz w:val="28"/>
                <w:szCs w:val="28"/>
              </w:rPr>
            </w:pPr>
          </w:p>
        </w:tc>
        <w:tc>
          <w:tcPr>
            <w:tcW w:w="2127" w:type="dxa"/>
          </w:tcPr>
          <w:p w14:paraId="3E0311DE">
            <w:pPr>
              <w:tabs>
                <w:tab w:val="left" w:pos="993"/>
              </w:tabs>
              <w:spacing w:after="0" w:line="240" w:lineRule="auto"/>
              <w:ind w:right="34"/>
              <w:jc w:val="both"/>
              <w:rPr>
                <w:rFonts w:hint="default" w:ascii="Times New Roman" w:hAnsi="Times New Roman" w:cs="Times New Roman"/>
                <w:b/>
                <w:caps/>
                <w:sz w:val="28"/>
                <w:szCs w:val="28"/>
              </w:rPr>
            </w:pPr>
            <w:r>
              <w:rPr>
                <w:rFonts w:hint="default" w:ascii="Times New Roman" w:hAnsi="Times New Roman" w:cs="Times New Roman"/>
                <w:sz w:val="28"/>
                <w:szCs w:val="28"/>
              </w:rPr>
              <w:drawing>
                <wp:inline distT="0" distB="0" distL="0" distR="0">
                  <wp:extent cx="991235" cy="1511935"/>
                  <wp:effectExtent l="0" t="0" r="0" b="0"/>
                  <wp:docPr id="62" name="Рисунок 29" descr="http://im5-tub-ru.yandex.net/i?id=981971449-50-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Рисунок 29" descr="http://im5-tub-ru.yandex.net/i?id=981971449-50-72&amp;n=2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991895" cy="1512354"/>
                          </a:xfrm>
                          <a:prstGeom prst="rect">
                            <a:avLst/>
                          </a:prstGeom>
                          <a:noFill/>
                          <a:ln>
                            <a:noFill/>
                          </a:ln>
                        </pic:spPr>
                      </pic:pic>
                    </a:graphicData>
                  </a:graphic>
                </wp:inline>
              </w:drawing>
            </w:r>
          </w:p>
        </w:tc>
      </w:tr>
      <w:tr w14:paraId="11E14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Pr>
          <w:p w14:paraId="73A9E3F0">
            <w:pPr>
              <w:pStyle w:val="14"/>
              <w:numPr>
                <w:ilvl w:val="0"/>
                <w:numId w:val="13"/>
              </w:numPr>
              <w:tabs>
                <w:tab w:val="left" w:pos="993"/>
              </w:tabs>
              <w:spacing w:after="0" w:line="240" w:lineRule="auto"/>
              <w:ind w:right="424"/>
              <w:jc w:val="both"/>
              <w:rPr>
                <w:rFonts w:hint="default" w:ascii="Times New Roman" w:hAnsi="Times New Roman" w:cs="Times New Roman"/>
                <w:caps/>
                <w:sz w:val="28"/>
                <w:szCs w:val="28"/>
              </w:rPr>
            </w:pPr>
          </w:p>
        </w:tc>
        <w:tc>
          <w:tcPr>
            <w:tcW w:w="6237" w:type="dxa"/>
          </w:tcPr>
          <w:p w14:paraId="2C588278">
            <w:pPr>
              <w:tabs>
                <w:tab w:val="left" w:pos="993"/>
              </w:tabs>
              <w:spacing w:after="0" w:line="240" w:lineRule="auto"/>
              <w:ind w:left="34" w:right="33"/>
              <w:jc w:val="both"/>
              <w:rPr>
                <w:rFonts w:hint="default" w:ascii="Times New Roman" w:hAnsi="Times New Roman" w:cs="Times New Roman"/>
                <w:b/>
                <w:sz w:val="28"/>
                <w:szCs w:val="28"/>
              </w:rPr>
            </w:pPr>
            <w:r>
              <w:rPr>
                <w:rFonts w:hint="default" w:ascii="Times New Roman" w:hAnsi="Times New Roman" w:cs="Times New Roman"/>
                <w:b/>
                <w:sz w:val="28"/>
                <w:szCs w:val="28"/>
              </w:rPr>
              <w:t>Перро, Ш. Золушка и другие сказки [Текст] / Шарль Перро. – М.: ООО «АСТ-ПРЕСС КНИГА», 2010. – 120 с.: ил.</w:t>
            </w:r>
          </w:p>
          <w:p w14:paraId="6752BC95">
            <w:pPr>
              <w:tabs>
                <w:tab w:val="left" w:pos="993"/>
              </w:tabs>
              <w:spacing w:after="0" w:line="240" w:lineRule="auto"/>
              <w:ind w:left="34" w:right="33"/>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Как-то раз для забавы своих детей французский писатель Шарль Перро сочинил сказки, которые навсегда обессмертили его имя. </w:t>
            </w:r>
          </w:p>
          <w:p w14:paraId="5E070F0A">
            <w:pPr>
              <w:tabs>
                <w:tab w:val="left" w:pos="993"/>
              </w:tabs>
              <w:spacing w:after="0" w:line="240" w:lineRule="auto"/>
              <w:ind w:left="34" w:right="33"/>
              <w:jc w:val="both"/>
              <w:rPr>
                <w:rFonts w:hint="default" w:ascii="Times New Roman" w:hAnsi="Times New Roman" w:cs="Times New Roman"/>
                <w:i/>
                <w:sz w:val="28"/>
                <w:szCs w:val="28"/>
              </w:rPr>
            </w:pPr>
          </w:p>
          <w:p w14:paraId="36EB1E06">
            <w:pPr>
              <w:tabs>
                <w:tab w:val="left" w:pos="993"/>
              </w:tabs>
              <w:spacing w:after="0" w:line="240" w:lineRule="auto"/>
              <w:ind w:left="34" w:right="33"/>
              <w:jc w:val="both"/>
              <w:rPr>
                <w:rFonts w:hint="default" w:ascii="Times New Roman" w:hAnsi="Times New Roman" w:cs="Times New Roman"/>
                <w:i/>
                <w:sz w:val="28"/>
                <w:szCs w:val="28"/>
              </w:rPr>
            </w:pPr>
          </w:p>
          <w:p w14:paraId="0964B59F">
            <w:pPr>
              <w:tabs>
                <w:tab w:val="left" w:pos="993"/>
              </w:tabs>
              <w:spacing w:after="0" w:line="240" w:lineRule="auto"/>
              <w:ind w:left="34" w:right="33"/>
              <w:jc w:val="both"/>
              <w:rPr>
                <w:rFonts w:hint="default" w:ascii="Times New Roman" w:hAnsi="Times New Roman" w:cs="Times New Roman"/>
                <w:i/>
                <w:sz w:val="28"/>
                <w:szCs w:val="28"/>
              </w:rPr>
            </w:pPr>
          </w:p>
          <w:p w14:paraId="07C25C22">
            <w:pPr>
              <w:tabs>
                <w:tab w:val="left" w:pos="993"/>
              </w:tabs>
              <w:spacing w:after="0" w:line="240" w:lineRule="auto"/>
              <w:ind w:left="34" w:right="33"/>
              <w:jc w:val="both"/>
              <w:rPr>
                <w:rFonts w:hint="default" w:ascii="Times New Roman" w:hAnsi="Times New Roman" w:cs="Times New Roman"/>
                <w:b/>
                <w:caps/>
                <w:sz w:val="28"/>
                <w:szCs w:val="28"/>
              </w:rPr>
            </w:pPr>
          </w:p>
        </w:tc>
        <w:tc>
          <w:tcPr>
            <w:tcW w:w="2127" w:type="dxa"/>
          </w:tcPr>
          <w:p w14:paraId="46187CB2">
            <w:pPr>
              <w:tabs>
                <w:tab w:val="left" w:pos="993"/>
              </w:tabs>
              <w:spacing w:after="0" w:line="240" w:lineRule="auto"/>
              <w:ind w:right="34"/>
              <w:jc w:val="both"/>
              <w:rPr>
                <w:rFonts w:hint="default" w:ascii="Times New Roman" w:hAnsi="Times New Roman" w:cs="Times New Roman"/>
                <w:b/>
                <w:caps/>
                <w:sz w:val="28"/>
                <w:szCs w:val="28"/>
              </w:rPr>
            </w:pPr>
            <w:r>
              <w:rPr>
                <w:rFonts w:hint="default" w:ascii="Times New Roman" w:hAnsi="Times New Roman" w:cs="Times New Roman"/>
                <w:sz w:val="28"/>
                <w:szCs w:val="28"/>
              </w:rPr>
              <w:drawing>
                <wp:inline distT="0" distB="0" distL="0" distR="0">
                  <wp:extent cx="1004570" cy="1336040"/>
                  <wp:effectExtent l="0" t="0" r="5080" b="0"/>
                  <wp:docPr id="63" name="Рисунок 31" descr="C:\Users\123\Desktop\БИБЛ.СПИСКИ\3157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Рисунок 31" descr="C:\Users\123\Desktop\БИБЛ.СПИСКИ\3157500.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a:xfrm>
                            <a:off x="0" y="0"/>
                            <a:ext cx="1005084" cy="1336522"/>
                          </a:xfrm>
                          <a:prstGeom prst="rect">
                            <a:avLst/>
                          </a:prstGeom>
                          <a:noFill/>
                          <a:ln>
                            <a:noFill/>
                          </a:ln>
                        </pic:spPr>
                      </pic:pic>
                    </a:graphicData>
                  </a:graphic>
                </wp:inline>
              </w:drawing>
            </w:r>
          </w:p>
        </w:tc>
      </w:tr>
      <w:tr w14:paraId="672B3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Pr>
          <w:p w14:paraId="5208D261">
            <w:pPr>
              <w:pStyle w:val="14"/>
              <w:numPr>
                <w:ilvl w:val="0"/>
                <w:numId w:val="13"/>
              </w:numPr>
              <w:tabs>
                <w:tab w:val="left" w:pos="993"/>
              </w:tabs>
              <w:spacing w:after="0" w:line="240" w:lineRule="auto"/>
              <w:ind w:right="424"/>
              <w:jc w:val="both"/>
              <w:rPr>
                <w:rFonts w:hint="default" w:ascii="Times New Roman" w:hAnsi="Times New Roman" w:cs="Times New Roman"/>
                <w:caps/>
                <w:sz w:val="28"/>
                <w:szCs w:val="28"/>
              </w:rPr>
            </w:pPr>
          </w:p>
        </w:tc>
        <w:tc>
          <w:tcPr>
            <w:tcW w:w="6237" w:type="dxa"/>
          </w:tcPr>
          <w:p w14:paraId="549897E8">
            <w:pPr>
              <w:tabs>
                <w:tab w:val="left" w:pos="993"/>
              </w:tabs>
              <w:spacing w:after="0" w:line="240" w:lineRule="auto"/>
              <w:jc w:val="both"/>
              <w:rPr>
                <w:rFonts w:hint="default" w:ascii="Times New Roman" w:hAnsi="Times New Roman" w:cs="Times New Roman"/>
                <w:i/>
                <w:sz w:val="28"/>
                <w:szCs w:val="28"/>
              </w:rPr>
            </w:pPr>
            <w:r>
              <w:rPr>
                <w:rFonts w:hint="default" w:ascii="Times New Roman" w:hAnsi="Times New Roman" w:cs="Times New Roman"/>
                <w:b/>
                <w:sz w:val="28"/>
                <w:szCs w:val="28"/>
              </w:rPr>
              <w:t>Перро, Ш. Сказки [Текст] / Ш. Перро. – М.: Дрофа-Плюс, 2004. – 64 с.</w:t>
            </w:r>
          </w:p>
          <w:p w14:paraId="285B13C8">
            <w:pPr>
              <w:tabs>
                <w:tab w:val="left" w:pos="993"/>
              </w:tabs>
              <w:spacing w:after="0" w:line="240" w:lineRule="auto"/>
              <w:jc w:val="both"/>
              <w:rPr>
                <w:rFonts w:hint="default" w:ascii="Times New Roman" w:hAnsi="Times New Roman" w:cs="Times New Roman"/>
                <w:i/>
                <w:sz w:val="28"/>
                <w:szCs w:val="28"/>
              </w:rPr>
            </w:pPr>
            <w:r>
              <w:rPr>
                <w:rFonts w:hint="default" w:ascii="Times New Roman" w:hAnsi="Times New Roman" w:cs="Times New Roman"/>
                <w:i/>
                <w:sz w:val="28"/>
                <w:szCs w:val="28"/>
              </w:rPr>
              <w:t>В книгу известного французского сказочника Шарля Перро вошли всеми любимые сказки «Золушка, или Хрустальная туфелька», «Спящая красавица», «Кот в сапогах» и другие.</w:t>
            </w:r>
          </w:p>
          <w:p w14:paraId="6333FC54">
            <w:pPr>
              <w:tabs>
                <w:tab w:val="left" w:pos="993"/>
              </w:tabs>
              <w:spacing w:after="0" w:line="240" w:lineRule="auto"/>
              <w:jc w:val="both"/>
              <w:rPr>
                <w:rFonts w:hint="default" w:ascii="Times New Roman" w:hAnsi="Times New Roman" w:cs="Times New Roman"/>
                <w:i/>
                <w:sz w:val="28"/>
                <w:szCs w:val="28"/>
              </w:rPr>
            </w:pPr>
          </w:p>
          <w:p w14:paraId="696DA2D8">
            <w:pPr>
              <w:tabs>
                <w:tab w:val="left" w:pos="993"/>
              </w:tabs>
              <w:spacing w:after="0" w:line="240" w:lineRule="auto"/>
              <w:jc w:val="both"/>
              <w:rPr>
                <w:rFonts w:hint="default" w:ascii="Times New Roman" w:hAnsi="Times New Roman" w:cs="Times New Roman"/>
                <w:b/>
                <w:caps/>
                <w:sz w:val="28"/>
                <w:szCs w:val="28"/>
              </w:rPr>
            </w:pPr>
          </w:p>
        </w:tc>
        <w:tc>
          <w:tcPr>
            <w:tcW w:w="2127" w:type="dxa"/>
          </w:tcPr>
          <w:p w14:paraId="2B3E2241">
            <w:pPr>
              <w:tabs>
                <w:tab w:val="left" w:pos="993"/>
              </w:tabs>
              <w:spacing w:after="0" w:line="240" w:lineRule="auto"/>
              <w:ind w:right="34"/>
              <w:jc w:val="both"/>
              <w:rPr>
                <w:rFonts w:hint="default" w:ascii="Times New Roman" w:hAnsi="Times New Roman" w:cs="Times New Roman"/>
                <w:b/>
                <w:caps/>
                <w:sz w:val="28"/>
                <w:szCs w:val="28"/>
              </w:rPr>
            </w:pPr>
            <w:r>
              <w:rPr>
                <w:rFonts w:hint="default" w:ascii="Times New Roman" w:hAnsi="Times New Roman" w:cs="Times New Roman"/>
                <w:sz w:val="28"/>
                <w:szCs w:val="28"/>
              </w:rPr>
              <w:drawing>
                <wp:inline distT="0" distB="0" distL="0" distR="0">
                  <wp:extent cx="989965" cy="1453515"/>
                  <wp:effectExtent l="0" t="0" r="635" b="0"/>
                  <wp:docPr id="64" name="Рисунок 30" descr="http://www.booksiti.net.ru/books/35485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Рисунок 30" descr="http://www.booksiti.net.ru/books/35485125.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a:xfrm>
                            <a:off x="0" y="0"/>
                            <a:ext cx="994332" cy="1459637"/>
                          </a:xfrm>
                          <a:prstGeom prst="rect">
                            <a:avLst/>
                          </a:prstGeom>
                          <a:noFill/>
                          <a:ln>
                            <a:noFill/>
                          </a:ln>
                        </pic:spPr>
                      </pic:pic>
                    </a:graphicData>
                  </a:graphic>
                </wp:inline>
              </w:drawing>
            </w:r>
          </w:p>
        </w:tc>
      </w:tr>
      <w:tr w14:paraId="644FC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Pr>
          <w:p w14:paraId="3481E896">
            <w:pPr>
              <w:pStyle w:val="14"/>
              <w:numPr>
                <w:ilvl w:val="0"/>
                <w:numId w:val="13"/>
              </w:numPr>
              <w:tabs>
                <w:tab w:val="left" w:pos="993"/>
              </w:tabs>
              <w:spacing w:after="0" w:line="240" w:lineRule="auto"/>
              <w:ind w:right="424"/>
              <w:jc w:val="both"/>
              <w:rPr>
                <w:rFonts w:hint="default" w:ascii="Times New Roman" w:hAnsi="Times New Roman" w:cs="Times New Roman"/>
                <w:caps/>
                <w:sz w:val="28"/>
                <w:szCs w:val="28"/>
              </w:rPr>
            </w:pPr>
          </w:p>
        </w:tc>
        <w:tc>
          <w:tcPr>
            <w:tcW w:w="6237" w:type="dxa"/>
          </w:tcPr>
          <w:p w14:paraId="1EB8784D">
            <w:pPr>
              <w:tabs>
                <w:tab w:val="left" w:pos="993"/>
              </w:tabs>
              <w:spacing w:after="0" w:line="240" w:lineRule="auto"/>
              <w:ind w:left="34" w:right="33"/>
              <w:jc w:val="both"/>
              <w:rPr>
                <w:rFonts w:hint="default" w:ascii="Times New Roman" w:hAnsi="Times New Roman" w:cs="Times New Roman"/>
                <w:b/>
                <w:sz w:val="28"/>
                <w:szCs w:val="28"/>
              </w:rPr>
            </w:pPr>
            <w:r>
              <w:rPr>
                <w:rFonts w:hint="default" w:ascii="Times New Roman" w:hAnsi="Times New Roman" w:cs="Times New Roman"/>
                <w:b/>
                <w:sz w:val="28"/>
                <w:szCs w:val="28"/>
              </w:rPr>
              <w:t>Пройслер, О. Маленькая Ведьма [Текст]/ О. Пройслер. – М.: ОЛМА-ПРЕСС, 2010. – 96 с.</w:t>
            </w:r>
          </w:p>
          <w:p w14:paraId="0A8B08C5">
            <w:pPr>
              <w:tabs>
                <w:tab w:val="left" w:pos="993"/>
              </w:tabs>
              <w:spacing w:after="0" w:line="240" w:lineRule="auto"/>
              <w:ind w:left="34" w:right="33"/>
              <w:jc w:val="both"/>
              <w:rPr>
                <w:rFonts w:hint="default" w:ascii="Times New Roman" w:hAnsi="Times New Roman" w:cs="Times New Roman"/>
                <w:i/>
                <w:sz w:val="28"/>
                <w:szCs w:val="28"/>
              </w:rPr>
            </w:pPr>
            <w:r>
              <w:rPr>
                <w:rFonts w:hint="default" w:ascii="Times New Roman" w:hAnsi="Times New Roman" w:cs="Times New Roman"/>
                <w:i/>
                <w:sz w:val="28"/>
                <w:szCs w:val="28"/>
              </w:rPr>
              <w:t>«Маленькая Ведьма» - сказка знаменитого немецкого писателя ОтфридаПройслера, который по праву считается классиком современной детской литературы.</w:t>
            </w:r>
          </w:p>
          <w:p w14:paraId="66F21DFD">
            <w:pPr>
              <w:tabs>
                <w:tab w:val="left" w:pos="993"/>
              </w:tabs>
              <w:spacing w:after="0" w:line="240" w:lineRule="auto"/>
              <w:ind w:left="34" w:right="33"/>
              <w:jc w:val="both"/>
              <w:rPr>
                <w:rFonts w:hint="default" w:ascii="Times New Roman" w:hAnsi="Times New Roman" w:cs="Times New Roman"/>
                <w:i/>
                <w:sz w:val="28"/>
                <w:szCs w:val="28"/>
              </w:rPr>
            </w:pPr>
          </w:p>
          <w:p w14:paraId="34CAF346">
            <w:pPr>
              <w:tabs>
                <w:tab w:val="left" w:pos="993"/>
              </w:tabs>
              <w:spacing w:after="0" w:line="240" w:lineRule="auto"/>
              <w:ind w:left="34" w:right="33"/>
              <w:jc w:val="both"/>
              <w:rPr>
                <w:rFonts w:hint="default" w:ascii="Times New Roman" w:hAnsi="Times New Roman" w:cs="Times New Roman"/>
                <w:i/>
                <w:sz w:val="28"/>
                <w:szCs w:val="28"/>
              </w:rPr>
            </w:pPr>
          </w:p>
          <w:p w14:paraId="734CED47">
            <w:pPr>
              <w:tabs>
                <w:tab w:val="left" w:pos="993"/>
              </w:tabs>
              <w:spacing w:after="0" w:line="240" w:lineRule="auto"/>
              <w:ind w:left="34" w:right="33"/>
              <w:jc w:val="both"/>
              <w:rPr>
                <w:rFonts w:hint="default" w:ascii="Times New Roman" w:hAnsi="Times New Roman" w:cs="Times New Roman"/>
                <w:b/>
                <w:sz w:val="28"/>
                <w:szCs w:val="28"/>
              </w:rPr>
            </w:pPr>
          </w:p>
        </w:tc>
        <w:tc>
          <w:tcPr>
            <w:tcW w:w="2127" w:type="dxa"/>
          </w:tcPr>
          <w:p w14:paraId="640DCD43">
            <w:pPr>
              <w:tabs>
                <w:tab w:val="left" w:pos="993"/>
              </w:tabs>
              <w:spacing w:after="0" w:line="240" w:lineRule="auto"/>
              <w:ind w:right="34"/>
              <w:jc w:val="both"/>
              <w:rPr>
                <w:rFonts w:hint="default" w:ascii="Times New Roman" w:hAnsi="Times New Roman" w:cs="Times New Roman"/>
                <w:b/>
                <w:caps/>
                <w:sz w:val="28"/>
                <w:szCs w:val="28"/>
              </w:rPr>
            </w:pPr>
            <w:r>
              <w:rPr>
                <w:rFonts w:hint="default" w:ascii="Times New Roman" w:hAnsi="Times New Roman" w:cs="Times New Roman"/>
                <w:sz w:val="28"/>
                <w:szCs w:val="28"/>
              </w:rPr>
              <w:drawing>
                <wp:inline distT="0" distB="0" distL="0" distR="0">
                  <wp:extent cx="925830" cy="1383030"/>
                  <wp:effectExtent l="0" t="0" r="7620" b="7620"/>
                  <wp:docPr id="65" name="Рисунок 47" descr="C:\Users\123\Desktop\БИБЛ.СПИСКИ\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Рисунок 47" descr="C:\Users\123\Desktop\БИБЛ.СПИСКИ\original.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a:xfrm>
                            <a:off x="0" y="0"/>
                            <a:ext cx="926288" cy="1383375"/>
                          </a:xfrm>
                          <a:prstGeom prst="rect">
                            <a:avLst/>
                          </a:prstGeom>
                          <a:noFill/>
                          <a:ln>
                            <a:noFill/>
                          </a:ln>
                        </pic:spPr>
                      </pic:pic>
                    </a:graphicData>
                  </a:graphic>
                </wp:inline>
              </w:drawing>
            </w:r>
          </w:p>
        </w:tc>
      </w:tr>
    </w:tbl>
    <w:p w14:paraId="7C769AC6">
      <w:pPr>
        <w:spacing w:after="0"/>
        <w:ind w:right="424"/>
        <w:jc w:val="both"/>
        <w:rPr>
          <w:rFonts w:hint="default" w:ascii="Times New Roman" w:hAnsi="Times New Roman" w:cs="Times New Roman"/>
          <w:b/>
          <w:sz w:val="28"/>
          <w:szCs w:val="28"/>
        </w:rPr>
      </w:pPr>
    </w:p>
    <w:p w14:paraId="1F00CFFA">
      <w:pPr>
        <w:spacing w:after="0"/>
        <w:ind w:right="424"/>
        <w:jc w:val="both"/>
        <w:rPr>
          <w:rFonts w:hint="default" w:ascii="Times New Roman" w:hAnsi="Times New Roman" w:cs="Times New Roman"/>
          <w:b/>
          <w:sz w:val="28"/>
          <w:szCs w:val="28"/>
        </w:rPr>
      </w:pPr>
    </w:p>
    <w:p w14:paraId="05EA7793">
      <w:pPr>
        <w:spacing w:after="0"/>
        <w:ind w:right="424"/>
        <w:jc w:val="both"/>
        <w:rPr>
          <w:rFonts w:hint="default" w:ascii="Times New Roman" w:hAnsi="Times New Roman" w:cs="Times New Roman"/>
          <w:b/>
          <w:sz w:val="28"/>
          <w:szCs w:val="28"/>
        </w:rPr>
      </w:pPr>
    </w:p>
    <w:p w14:paraId="685B2762">
      <w:pPr>
        <w:spacing w:after="0"/>
        <w:ind w:right="424"/>
        <w:jc w:val="both"/>
        <w:rPr>
          <w:rFonts w:hint="default" w:ascii="Times New Roman" w:hAnsi="Times New Roman" w:cs="Times New Roman"/>
          <w:b/>
          <w:sz w:val="28"/>
          <w:szCs w:val="28"/>
        </w:rPr>
      </w:pPr>
    </w:p>
    <w:p w14:paraId="544D878B">
      <w:pPr>
        <w:spacing w:after="0"/>
        <w:ind w:right="424"/>
        <w:jc w:val="both"/>
        <w:rPr>
          <w:rFonts w:hint="default" w:ascii="Times New Roman" w:hAnsi="Times New Roman" w:cs="Times New Roman"/>
          <w:b/>
          <w:sz w:val="28"/>
          <w:szCs w:val="28"/>
        </w:rPr>
      </w:pPr>
    </w:p>
    <w:p w14:paraId="5507397E">
      <w:pPr>
        <w:spacing w:after="0"/>
        <w:ind w:right="424"/>
        <w:jc w:val="both"/>
        <w:rPr>
          <w:rFonts w:hint="default" w:ascii="Times New Roman" w:hAnsi="Times New Roman" w:cs="Times New Roman"/>
          <w:b/>
          <w:sz w:val="28"/>
          <w:szCs w:val="28"/>
        </w:rPr>
      </w:pPr>
    </w:p>
    <w:p w14:paraId="5843FEBF">
      <w:pPr>
        <w:spacing w:after="0"/>
        <w:ind w:right="424"/>
        <w:jc w:val="both"/>
        <w:rPr>
          <w:rFonts w:hint="default" w:ascii="Times New Roman" w:hAnsi="Times New Roman" w:cs="Times New Roman"/>
          <w:b/>
          <w:sz w:val="28"/>
          <w:szCs w:val="28"/>
        </w:rPr>
      </w:pPr>
    </w:p>
    <w:p w14:paraId="64FC1D26">
      <w:pPr>
        <w:spacing w:after="0" w:line="240" w:lineRule="auto"/>
        <w:jc w:val="both"/>
        <w:rPr>
          <w:rFonts w:hint="default" w:ascii="Times New Roman" w:hAnsi="Times New Roman" w:cs="Times New Roman"/>
          <w:sz w:val="28"/>
          <w:szCs w:val="28"/>
        </w:rPr>
      </w:pPr>
    </w:p>
    <w:p w14:paraId="3EBAAE8F">
      <w:pPr>
        <w:spacing w:after="0" w:line="240" w:lineRule="auto"/>
        <w:jc w:val="both"/>
        <w:rPr>
          <w:rFonts w:hint="default" w:ascii="Times New Roman" w:hAnsi="Times New Roman" w:cs="Times New Roman"/>
          <w:sz w:val="28"/>
          <w:szCs w:val="28"/>
        </w:rPr>
      </w:pPr>
    </w:p>
    <w:p w14:paraId="77FE3C29">
      <w:pPr>
        <w:spacing w:after="0" w:line="240" w:lineRule="auto"/>
        <w:jc w:val="both"/>
        <w:rPr>
          <w:rFonts w:hint="default" w:ascii="Times New Roman" w:hAnsi="Times New Roman" w:cs="Times New Roman"/>
          <w:sz w:val="28"/>
          <w:szCs w:val="28"/>
        </w:rPr>
      </w:pPr>
    </w:p>
    <w:p w14:paraId="708BE17C">
      <w:pPr>
        <w:jc w:val="both"/>
        <w:rPr>
          <w:rFonts w:hint="default" w:ascii="Times New Roman" w:hAnsi="Times New Roman" w:cs="Times New Roman"/>
          <w:sz w:val="28"/>
          <w:szCs w:val="28"/>
        </w:rPr>
      </w:pPr>
    </w:p>
    <w:sectPr>
      <w:headerReference r:id="rId5" w:type="default"/>
      <w:pgSz w:w="11906" w:h="16838"/>
      <w:pgMar w:top="1134" w:right="850" w:bottom="1134" w:left="1701" w:header="708" w:footer="708" w:gutter="0"/>
      <w:pgNumType w:fmt="decimal"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Microsoft Sans Serif">
    <w:panose1 w:val="020B0604020202020204"/>
    <w:charset w:val="CC"/>
    <w:family w:val="swiss"/>
    <w:pitch w:val="default"/>
    <w:sig w:usb0="E5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8ED25">
    <w:pPr>
      <w:pStyle w:val="8"/>
    </w:pPr>
    <w:r>
      <w:rPr>
        <w:sz w:val="22"/>
      </w:rPr>
      <w:pict>
        <v:shape id="_x0000_s2052" o:spid="_x0000_s2052" o:spt="202" type="#_x0000_t202" style="position:absolute;left:0pt;margin-top:0pt;height:144pt;width:144pt;mso-position-horizontal:right;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773E9C85">
                <w:pPr>
                  <w:pStyle w:val="8"/>
                </w:pPr>
                <w:r>
                  <w:fldChar w:fldCharType="begin"/>
                </w:r>
                <w:r>
                  <w:instrText xml:space="preserve"> PAGE  \* MERGEFORMAT </w:instrText>
                </w:r>
                <w:r>
                  <w:fldChar w:fldCharType="separate"/>
                </w:r>
                <w:r>
                  <w:t>1</w:t>
                </w:r>
                <w: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EF54BF"/>
    <w:multiLevelType w:val="multilevel"/>
    <w:tmpl w:val="09EF54BF"/>
    <w:lvl w:ilvl="0" w:tentative="0">
      <w:start w:val="1"/>
      <w:numFmt w:val="bullet"/>
      <w:lvlText w:val=""/>
      <w:lvlJc w:val="left"/>
      <w:pPr>
        <w:ind w:left="1571" w:hanging="360"/>
      </w:pPr>
      <w:rPr>
        <w:rFonts w:hint="default" w:ascii="Symbol" w:hAnsi="Symbol"/>
      </w:rPr>
    </w:lvl>
    <w:lvl w:ilvl="1" w:tentative="0">
      <w:start w:val="1"/>
      <w:numFmt w:val="bullet"/>
      <w:lvlText w:val="o"/>
      <w:lvlJc w:val="left"/>
      <w:pPr>
        <w:ind w:left="2291" w:hanging="360"/>
      </w:pPr>
      <w:rPr>
        <w:rFonts w:hint="default" w:ascii="Courier New" w:hAnsi="Courier New" w:cs="Courier New"/>
      </w:rPr>
    </w:lvl>
    <w:lvl w:ilvl="2" w:tentative="0">
      <w:start w:val="1"/>
      <w:numFmt w:val="bullet"/>
      <w:lvlText w:val=""/>
      <w:lvlJc w:val="left"/>
      <w:pPr>
        <w:ind w:left="3011" w:hanging="360"/>
      </w:pPr>
      <w:rPr>
        <w:rFonts w:hint="default" w:ascii="Wingdings" w:hAnsi="Wingdings"/>
      </w:rPr>
    </w:lvl>
    <w:lvl w:ilvl="3" w:tentative="0">
      <w:start w:val="1"/>
      <w:numFmt w:val="bullet"/>
      <w:lvlText w:val=""/>
      <w:lvlJc w:val="left"/>
      <w:pPr>
        <w:ind w:left="3731" w:hanging="360"/>
      </w:pPr>
      <w:rPr>
        <w:rFonts w:hint="default" w:ascii="Symbol" w:hAnsi="Symbol"/>
      </w:rPr>
    </w:lvl>
    <w:lvl w:ilvl="4" w:tentative="0">
      <w:start w:val="1"/>
      <w:numFmt w:val="bullet"/>
      <w:lvlText w:val="o"/>
      <w:lvlJc w:val="left"/>
      <w:pPr>
        <w:ind w:left="4451" w:hanging="360"/>
      </w:pPr>
      <w:rPr>
        <w:rFonts w:hint="default" w:ascii="Courier New" w:hAnsi="Courier New" w:cs="Courier New"/>
      </w:rPr>
    </w:lvl>
    <w:lvl w:ilvl="5" w:tentative="0">
      <w:start w:val="1"/>
      <w:numFmt w:val="bullet"/>
      <w:lvlText w:val=""/>
      <w:lvlJc w:val="left"/>
      <w:pPr>
        <w:ind w:left="5171" w:hanging="360"/>
      </w:pPr>
      <w:rPr>
        <w:rFonts w:hint="default" w:ascii="Wingdings" w:hAnsi="Wingdings"/>
      </w:rPr>
    </w:lvl>
    <w:lvl w:ilvl="6" w:tentative="0">
      <w:start w:val="1"/>
      <w:numFmt w:val="bullet"/>
      <w:lvlText w:val=""/>
      <w:lvlJc w:val="left"/>
      <w:pPr>
        <w:ind w:left="5891" w:hanging="360"/>
      </w:pPr>
      <w:rPr>
        <w:rFonts w:hint="default" w:ascii="Symbol" w:hAnsi="Symbol"/>
      </w:rPr>
    </w:lvl>
    <w:lvl w:ilvl="7" w:tentative="0">
      <w:start w:val="1"/>
      <w:numFmt w:val="bullet"/>
      <w:lvlText w:val="o"/>
      <w:lvlJc w:val="left"/>
      <w:pPr>
        <w:ind w:left="6611" w:hanging="360"/>
      </w:pPr>
      <w:rPr>
        <w:rFonts w:hint="default" w:ascii="Courier New" w:hAnsi="Courier New" w:cs="Courier New"/>
      </w:rPr>
    </w:lvl>
    <w:lvl w:ilvl="8" w:tentative="0">
      <w:start w:val="1"/>
      <w:numFmt w:val="bullet"/>
      <w:lvlText w:val=""/>
      <w:lvlJc w:val="left"/>
      <w:pPr>
        <w:ind w:left="7331" w:hanging="360"/>
      </w:pPr>
      <w:rPr>
        <w:rFonts w:hint="default" w:ascii="Wingdings" w:hAnsi="Wingdings"/>
      </w:rPr>
    </w:lvl>
  </w:abstractNum>
  <w:abstractNum w:abstractNumId="1">
    <w:nsid w:val="0E7F5615"/>
    <w:multiLevelType w:val="multilevel"/>
    <w:tmpl w:val="0E7F5615"/>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87E585A"/>
    <w:multiLevelType w:val="multilevel"/>
    <w:tmpl w:val="187E585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223463D3"/>
    <w:multiLevelType w:val="multilevel"/>
    <w:tmpl w:val="223463D3"/>
    <w:lvl w:ilvl="0" w:tentative="0">
      <w:start w:val="1"/>
      <w:numFmt w:val="lowerLetter"/>
      <w:lvlText w:val="%1)"/>
      <w:lvlJc w:val="left"/>
      <w:pPr>
        <w:ind w:left="420" w:hanging="360"/>
      </w:pPr>
      <w:rPr>
        <w:rFonts w:hint="default"/>
      </w:rPr>
    </w:lvl>
    <w:lvl w:ilvl="1" w:tentative="0">
      <w:start w:val="1"/>
      <w:numFmt w:val="lowerLetter"/>
      <w:lvlText w:val="%2."/>
      <w:lvlJc w:val="left"/>
      <w:pPr>
        <w:ind w:left="1140" w:hanging="360"/>
      </w:pPr>
    </w:lvl>
    <w:lvl w:ilvl="2" w:tentative="0">
      <w:start w:val="1"/>
      <w:numFmt w:val="lowerRoman"/>
      <w:lvlText w:val="%3."/>
      <w:lvlJc w:val="right"/>
      <w:pPr>
        <w:ind w:left="1860" w:hanging="180"/>
      </w:pPr>
    </w:lvl>
    <w:lvl w:ilvl="3" w:tentative="0">
      <w:start w:val="1"/>
      <w:numFmt w:val="decimal"/>
      <w:lvlText w:val="%4."/>
      <w:lvlJc w:val="left"/>
      <w:pPr>
        <w:ind w:left="2580" w:hanging="360"/>
      </w:pPr>
    </w:lvl>
    <w:lvl w:ilvl="4" w:tentative="0">
      <w:start w:val="1"/>
      <w:numFmt w:val="lowerLetter"/>
      <w:lvlText w:val="%5."/>
      <w:lvlJc w:val="left"/>
      <w:pPr>
        <w:ind w:left="3300" w:hanging="360"/>
      </w:pPr>
    </w:lvl>
    <w:lvl w:ilvl="5" w:tentative="0">
      <w:start w:val="1"/>
      <w:numFmt w:val="lowerRoman"/>
      <w:lvlText w:val="%6."/>
      <w:lvlJc w:val="right"/>
      <w:pPr>
        <w:ind w:left="4020" w:hanging="180"/>
      </w:pPr>
    </w:lvl>
    <w:lvl w:ilvl="6" w:tentative="0">
      <w:start w:val="1"/>
      <w:numFmt w:val="decimal"/>
      <w:lvlText w:val="%7."/>
      <w:lvlJc w:val="left"/>
      <w:pPr>
        <w:ind w:left="4740" w:hanging="360"/>
      </w:pPr>
    </w:lvl>
    <w:lvl w:ilvl="7" w:tentative="0">
      <w:start w:val="1"/>
      <w:numFmt w:val="lowerLetter"/>
      <w:lvlText w:val="%8."/>
      <w:lvlJc w:val="left"/>
      <w:pPr>
        <w:ind w:left="5460" w:hanging="360"/>
      </w:pPr>
    </w:lvl>
    <w:lvl w:ilvl="8" w:tentative="0">
      <w:start w:val="1"/>
      <w:numFmt w:val="lowerRoman"/>
      <w:lvlText w:val="%9."/>
      <w:lvlJc w:val="right"/>
      <w:pPr>
        <w:ind w:left="6180" w:hanging="180"/>
      </w:pPr>
    </w:lvl>
  </w:abstractNum>
  <w:abstractNum w:abstractNumId="4">
    <w:nsid w:val="28EF07D2"/>
    <w:multiLevelType w:val="multilevel"/>
    <w:tmpl w:val="28EF07D2"/>
    <w:lvl w:ilvl="0" w:tentative="0">
      <w:start w:val="1"/>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5">
    <w:nsid w:val="2EC73F11"/>
    <w:multiLevelType w:val="multilevel"/>
    <w:tmpl w:val="2EC73F1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3C59736B"/>
    <w:multiLevelType w:val="multilevel"/>
    <w:tmpl w:val="3C59736B"/>
    <w:lvl w:ilvl="0" w:tentative="0">
      <w:start w:val="1"/>
      <w:numFmt w:val="bullet"/>
      <w:lvlText w:val=""/>
      <w:lvlJc w:val="left"/>
      <w:pPr>
        <w:tabs>
          <w:tab w:val="left" w:pos="720"/>
        </w:tabs>
        <w:ind w:left="720"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437C3FC5"/>
    <w:multiLevelType w:val="multilevel"/>
    <w:tmpl w:val="437C3FC5"/>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44D56786"/>
    <w:multiLevelType w:val="multilevel"/>
    <w:tmpl w:val="44D56786"/>
    <w:lvl w:ilvl="0" w:tentative="0">
      <w:start w:val="1"/>
      <w:numFmt w:val="decimal"/>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5A11045B"/>
    <w:multiLevelType w:val="multilevel"/>
    <w:tmpl w:val="5A11045B"/>
    <w:lvl w:ilvl="0" w:tentative="0">
      <w:start w:val="1"/>
      <w:numFmt w:val="decimal"/>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6E917ECD"/>
    <w:multiLevelType w:val="multilevel"/>
    <w:tmpl w:val="6E917ECD"/>
    <w:lvl w:ilvl="0" w:tentative="0">
      <w:start w:val="1"/>
      <w:numFmt w:val="decimal"/>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72340598"/>
    <w:multiLevelType w:val="multilevel"/>
    <w:tmpl w:val="72340598"/>
    <w:lvl w:ilvl="0" w:tentative="0">
      <w:start w:val="1"/>
      <w:numFmt w:val="decimal"/>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7D2B34E3"/>
    <w:multiLevelType w:val="multilevel"/>
    <w:tmpl w:val="7D2B34E3"/>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 w:numId="6">
    <w:abstractNumId w:val="7"/>
  </w:num>
  <w:num w:numId="7">
    <w:abstractNumId w:val="1"/>
  </w:num>
  <w:num w:numId="8">
    <w:abstractNumId w:val="12"/>
  </w:num>
  <w:num w:numId="9">
    <w:abstractNumId w:val="5"/>
  </w:num>
  <w:num w:numId="10">
    <w:abstractNumId w:val="11"/>
  </w:num>
  <w:num w:numId="11">
    <w:abstractNumId w:val="9"/>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documentProtection w:enforcement="0"/>
  <w:defaultTabStop w:val="708"/>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2"/>
  </w:compat>
  <w:rsids>
    <w:rsidRoot w:val="00E15EBF"/>
    <w:rsid w:val="000409DA"/>
    <w:rsid w:val="000432C5"/>
    <w:rsid w:val="00056A9F"/>
    <w:rsid w:val="00096782"/>
    <w:rsid w:val="000D74D3"/>
    <w:rsid w:val="002808B8"/>
    <w:rsid w:val="0033197D"/>
    <w:rsid w:val="003612D9"/>
    <w:rsid w:val="0056365D"/>
    <w:rsid w:val="00607B01"/>
    <w:rsid w:val="00677D20"/>
    <w:rsid w:val="006A05BC"/>
    <w:rsid w:val="00950275"/>
    <w:rsid w:val="0099708F"/>
    <w:rsid w:val="009E1901"/>
    <w:rsid w:val="00AF1A74"/>
    <w:rsid w:val="00B52F40"/>
    <w:rsid w:val="00C64B92"/>
    <w:rsid w:val="00D33B17"/>
    <w:rsid w:val="00DF4456"/>
    <w:rsid w:val="00E15EBF"/>
    <w:rsid w:val="00E24D2B"/>
    <w:rsid w:val="00E45E1F"/>
    <w:rsid w:val="00EB62E8"/>
    <w:rsid w:val="00EC5B33"/>
    <w:rsid w:val="00FF3DB9"/>
    <w:rsid w:val="00FF5336"/>
    <w:rsid w:val="74D16978"/>
    <w:rsid w:val="7DBB7F2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character" w:styleId="5">
    <w:name w:val="Hyperlink"/>
    <w:basedOn w:val="2"/>
    <w:unhideWhenUsed/>
    <w:qFormat/>
    <w:uiPriority w:val="99"/>
    <w:rPr>
      <w:color w:val="0000FF"/>
      <w:u w:val="single"/>
    </w:rPr>
  </w:style>
  <w:style w:type="character" w:styleId="6">
    <w:name w:val="Strong"/>
    <w:basedOn w:val="2"/>
    <w:qFormat/>
    <w:uiPriority w:val="22"/>
    <w:rPr>
      <w:b/>
      <w:bCs/>
    </w:rPr>
  </w:style>
  <w:style w:type="paragraph" w:styleId="7">
    <w:name w:val="Balloon Text"/>
    <w:basedOn w:val="1"/>
    <w:link w:val="19"/>
    <w:semiHidden/>
    <w:unhideWhenUsed/>
    <w:qFormat/>
    <w:uiPriority w:val="99"/>
    <w:pPr>
      <w:spacing w:after="0" w:line="240" w:lineRule="auto"/>
    </w:pPr>
    <w:rPr>
      <w:rFonts w:ascii="Tahoma" w:hAnsi="Tahoma" w:cs="Tahoma"/>
      <w:sz w:val="16"/>
      <w:szCs w:val="16"/>
    </w:rPr>
  </w:style>
  <w:style w:type="paragraph" w:styleId="8">
    <w:name w:val="header"/>
    <w:basedOn w:val="1"/>
    <w:semiHidden/>
    <w:unhideWhenUsed/>
    <w:uiPriority w:val="99"/>
    <w:pPr>
      <w:tabs>
        <w:tab w:val="center" w:pos="4153"/>
        <w:tab w:val="right" w:pos="8306"/>
      </w:tabs>
    </w:pPr>
  </w:style>
  <w:style w:type="paragraph" w:styleId="9">
    <w:name w:val="Body Text"/>
    <w:basedOn w:val="1"/>
    <w:link w:val="15"/>
    <w:semiHidden/>
    <w:unhideWhenUsed/>
    <w:uiPriority w:val="99"/>
    <w:pPr>
      <w:spacing w:after="120"/>
    </w:pPr>
  </w:style>
  <w:style w:type="paragraph" w:styleId="10">
    <w:name w:val="Body Text Indent"/>
    <w:basedOn w:val="1"/>
    <w:link w:val="18"/>
    <w:semiHidden/>
    <w:unhideWhenUsed/>
    <w:uiPriority w:val="99"/>
    <w:pPr>
      <w:spacing w:after="120"/>
      <w:ind w:left="283"/>
    </w:pPr>
  </w:style>
  <w:style w:type="paragraph" w:styleId="11">
    <w:name w:val="footer"/>
    <w:basedOn w:val="1"/>
    <w:semiHidden/>
    <w:unhideWhenUsed/>
    <w:uiPriority w:val="99"/>
    <w:pPr>
      <w:tabs>
        <w:tab w:val="center" w:pos="4153"/>
        <w:tab w:val="right" w:pos="8306"/>
      </w:tabs>
    </w:pPr>
  </w:style>
  <w:style w:type="paragraph" w:styleId="12">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13">
    <w:name w:val="Table Grid"/>
    <w:basedOn w:val="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14">
    <w:name w:val="List Paragraph"/>
    <w:basedOn w:val="1"/>
    <w:qFormat/>
    <w:uiPriority w:val="34"/>
    <w:pPr>
      <w:ind w:left="720"/>
      <w:contextualSpacing/>
    </w:pPr>
  </w:style>
  <w:style w:type="character" w:customStyle="1" w:styleId="15">
    <w:name w:val="Основной текст Знак"/>
    <w:basedOn w:val="2"/>
    <w:link w:val="9"/>
    <w:semiHidden/>
    <w:uiPriority w:val="99"/>
  </w:style>
  <w:style w:type="character" w:customStyle="1" w:styleId="16">
    <w:name w:val="Без интервала Знак"/>
    <w:basedOn w:val="2"/>
    <w:link w:val="17"/>
    <w:locked/>
    <w:uiPriority w:val="1"/>
    <w:rPr>
      <w:rFonts w:ascii="Times New Roman" w:hAnsi="Times New Roman" w:cs="Times New Roman"/>
      <w:sz w:val="28"/>
    </w:rPr>
  </w:style>
  <w:style w:type="paragraph" w:styleId="17">
    <w:name w:val="No Spacing"/>
    <w:link w:val="16"/>
    <w:qFormat/>
    <w:uiPriority w:val="1"/>
    <w:pPr>
      <w:spacing w:after="0" w:line="240" w:lineRule="auto"/>
      <w:jc w:val="both"/>
    </w:pPr>
    <w:rPr>
      <w:rFonts w:ascii="Times New Roman" w:hAnsi="Times New Roman" w:cs="Times New Roman" w:eastAsiaTheme="minorEastAsia"/>
      <w:sz w:val="28"/>
      <w:szCs w:val="22"/>
      <w:lang w:val="ru-RU" w:eastAsia="ru-RU" w:bidi="ar-SA"/>
    </w:rPr>
  </w:style>
  <w:style w:type="character" w:customStyle="1" w:styleId="18">
    <w:name w:val="Основной текст с отступом Знак"/>
    <w:basedOn w:val="2"/>
    <w:link w:val="10"/>
    <w:semiHidden/>
    <w:qFormat/>
    <w:uiPriority w:val="99"/>
  </w:style>
  <w:style w:type="character" w:customStyle="1" w:styleId="19">
    <w:name w:val="Текст выноски Знак"/>
    <w:basedOn w:val="2"/>
    <w:link w:val="7"/>
    <w:semiHidden/>
    <w:uiPriority w:val="99"/>
    <w:rPr>
      <w:rFonts w:ascii="Tahoma" w:hAnsi="Tahoma" w:cs="Tahoma"/>
      <w:sz w:val="16"/>
      <w:szCs w:val="16"/>
    </w:rPr>
  </w:style>
  <w:style w:type="character" w:customStyle="1" w:styleId="20">
    <w:name w:val="apple-converted-space"/>
    <w:basedOn w:val="2"/>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4" Type="http://schemas.openxmlformats.org/officeDocument/2006/relationships/fontTable" Target="fontTable.xml"/><Relationship Id="rId53" Type="http://schemas.openxmlformats.org/officeDocument/2006/relationships/numbering" Target="numbering.xml"/><Relationship Id="rId52" Type="http://schemas.openxmlformats.org/officeDocument/2006/relationships/customXml" Target="../customXml/item1.xml"/><Relationship Id="rId51" Type="http://schemas.openxmlformats.org/officeDocument/2006/relationships/image" Target="media/image45.jpeg"/><Relationship Id="rId50" Type="http://schemas.openxmlformats.org/officeDocument/2006/relationships/image" Target="media/image44.jpeg"/><Relationship Id="rId5" Type="http://schemas.openxmlformats.org/officeDocument/2006/relationships/header" Target="header1.xml"/><Relationship Id="rId49" Type="http://schemas.openxmlformats.org/officeDocument/2006/relationships/image" Target="media/image43.jpeg"/><Relationship Id="rId48" Type="http://schemas.openxmlformats.org/officeDocument/2006/relationships/image" Target="media/image42.jpeg"/><Relationship Id="rId47" Type="http://schemas.openxmlformats.org/officeDocument/2006/relationships/image" Target="media/image41.jpeg"/><Relationship Id="rId46" Type="http://schemas.openxmlformats.org/officeDocument/2006/relationships/image" Target="media/image40.jpeg"/><Relationship Id="rId45" Type="http://schemas.microsoft.com/office/2007/relationships/hdphoto" Target="media/image39.wdp"/><Relationship Id="rId44" Type="http://schemas.openxmlformats.org/officeDocument/2006/relationships/image" Target="media/image38.jpeg"/><Relationship Id="rId43" Type="http://schemas.openxmlformats.org/officeDocument/2006/relationships/image" Target="media/image37.jpeg"/><Relationship Id="rId42" Type="http://schemas.openxmlformats.org/officeDocument/2006/relationships/image" Target="media/image36.jpeg"/><Relationship Id="rId41" Type="http://schemas.openxmlformats.org/officeDocument/2006/relationships/image" Target="media/image35.jpeg"/><Relationship Id="rId40" Type="http://schemas.openxmlformats.org/officeDocument/2006/relationships/image" Target="media/image34.jpeg"/><Relationship Id="rId4" Type="http://schemas.openxmlformats.org/officeDocument/2006/relationships/endnotes" Target="endnotes.xml"/><Relationship Id="rId39" Type="http://schemas.openxmlformats.org/officeDocument/2006/relationships/image" Target="media/image33.jpeg"/><Relationship Id="rId38" Type="http://schemas.openxmlformats.org/officeDocument/2006/relationships/image" Target="media/image32.jpeg"/><Relationship Id="rId37" Type="http://schemas.openxmlformats.org/officeDocument/2006/relationships/image" Target="media/image31.jpeg"/><Relationship Id="rId36" Type="http://schemas.openxmlformats.org/officeDocument/2006/relationships/image" Target="media/image30.jpeg"/><Relationship Id="rId35" Type="http://schemas.openxmlformats.org/officeDocument/2006/relationships/image" Target="media/image29.jpeg"/><Relationship Id="rId34" Type="http://schemas.openxmlformats.org/officeDocument/2006/relationships/image" Target="media/image28.jpeg"/><Relationship Id="rId33" Type="http://schemas.openxmlformats.org/officeDocument/2006/relationships/image" Target="media/image27.jpeg"/><Relationship Id="rId32" Type="http://schemas.openxmlformats.org/officeDocument/2006/relationships/image" Target="media/image26.jpeg"/><Relationship Id="rId31" Type="http://schemas.openxmlformats.org/officeDocument/2006/relationships/image" Target="media/image25.jpeg"/><Relationship Id="rId30" Type="http://schemas.openxmlformats.org/officeDocument/2006/relationships/image" Target="media/image24.jpeg"/><Relationship Id="rId3" Type="http://schemas.openxmlformats.org/officeDocument/2006/relationships/footnotes" Target="footnotes.xml"/><Relationship Id="rId29" Type="http://schemas.openxmlformats.org/officeDocument/2006/relationships/image" Target="media/image23.jpeg"/><Relationship Id="rId28" Type="http://schemas.openxmlformats.org/officeDocument/2006/relationships/image" Target="media/image22.jpeg"/><Relationship Id="rId27" Type="http://schemas.openxmlformats.org/officeDocument/2006/relationships/image" Target="media/image21.jpeg"/><Relationship Id="rId26" Type="http://schemas.openxmlformats.org/officeDocument/2006/relationships/image" Target="media/image20.jpeg"/><Relationship Id="rId25" Type="http://schemas.openxmlformats.org/officeDocument/2006/relationships/image" Target="media/image19.jpeg"/><Relationship Id="rId24" Type="http://schemas.openxmlformats.org/officeDocument/2006/relationships/image" Target="media/image18.jpeg"/><Relationship Id="rId23" Type="http://schemas.openxmlformats.org/officeDocument/2006/relationships/image" Target="media/image17.jpeg"/><Relationship Id="rId22" Type="http://schemas.openxmlformats.org/officeDocument/2006/relationships/image" Target="media/image16.jpeg"/><Relationship Id="rId21" Type="http://schemas.openxmlformats.org/officeDocument/2006/relationships/image" Target="media/image15.jpeg"/><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jpeg"/><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2"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SPecialiST RePack</Company>
  <Pages>38</Pages>
  <Words>5655</Words>
  <Characters>32234</Characters>
  <Lines>268</Lines>
  <Paragraphs>75</Paragraphs>
  <TotalTime>2</TotalTime>
  <ScaleCrop>false</ScaleCrop>
  <LinksUpToDate>false</LinksUpToDate>
  <CharactersWithSpaces>37814</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2021-03-12T15:15:00Z</dcterms:created>
  <dc:creator>user</dc:creator>
  <cp:lastModifiedBy>User</cp:lastModifiedBy>
  <dcterms:modified xsi:type="dcterms:W3CDTF">2025-02-21T14:45:52Z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2BA0F736F502499B9FFB34AA01BB46CC_12</vt:lpwstr>
  </property>
</Properties>
</file>