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04CC5" w14:textId="77777777" w:rsidR="00CB43C6" w:rsidRPr="00B757D2" w:rsidRDefault="006C4A36" w:rsidP="006C4A36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color w:val="000000"/>
          <w:kern w:val="3"/>
          <w:sz w:val="28"/>
          <w:szCs w:val="28"/>
          <w:lang w:eastAsia="zh-CN" w:bidi="hi-IN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824" behindDoc="1" locked="0" layoutInCell="1" allowOverlap="1" wp14:anchorId="5A9FCC34" wp14:editId="3F69CC58">
            <wp:simplePos x="0" y="0"/>
            <wp:positionH relativeFrom="column">
              <wp:posOffset>-1080135</wp:posOffset>
            </wp:positionH>
            <wp:positionV relativeFrom="paragraph">
              <wp:posOffset>-948690</wp:posOffset>
            </wp:positionV>
            <wp:extent cx="7642860" cy="11140440"/>
            <wp:effectExtent l="0" t="0" r="0" b="381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4e51e534d06496a6f4a5b0c7eea76f89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2860" cy="11140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43C6" w:rsidRPr="00B757D2">
        <w:rPr>
          <w:rFonts w:ascii="Times New Roman" w:eastAsia="Lucida Sans Unicode" w:hAnsi="Times New Roman" w:cs="Tahoma"/>
          <w:b/>
          <w:bCs/>
          <w:color w:val="000000"/>
          <w:kern w:val="3"/>
          <w:sz w:val="28"/>
          <w:szCs w:val="28"/>
          <w:lang w:eastAsia="zh-CN" w:bidi="hi-IN"/>
        </w:rPr>
        <w:t>МУНИЦИПАЛЬНОЕ БЮДЖЕТНОЕ</w:t>
      </w:r>
    </w:p>
    <w:p w14:paraId="036DF8A3" w14:textId="77777777" w:rsidR="00CB43C6" w:rsidRPr="00B757D2" w:rsidRDefault="00CB43C6" w:rsidP="006C4A36">
      <w:pPr>
        <w:widowControl w:val="0"/>
        <w:numPr>
          <w:ilvl w:val="0"/>
          <w:numId w:val="6"/>
        </w:numPr>
        <w:shd w:val="clear" w:color="auto" w:fill="FFFFFF"/>
        <w:suppressAutoHyphens/>
        <w:autoSpaceDE w:val="0"/>
        <w:autoSpaceDN w:val="0"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color w:val="000000"/>
          <w:kern w:val="3"/>
          <w:sz w:val="28"/>
          <w:szCs w:val="28"/>
          <w:lang w:eastAsia="zh-CN" w:bidi="hi-IN"/>
        </w:rPr>
      </w:pPr>
      <w:r w:rsidRPr="00B757D2">
        <w:rPr>
          <w:rFonts w:ascii="Times New Roman" w:eastAsia="Lucida Sans Unicode" w:hAnsi="Times New Roman" w:cs="Tahoma"/>
          <w:b/>
          <w:bCs/>
          <w:color w:val="000000"/>
          <w:kern w:val="3"/>
          <w:sz w:val="28"/>
          <w:szCs w:val="28"/>
          <w:lang w:eastAsia="zh-CN" w:bidi="hi-IN"/>
        </w:rPr>
        <w:t>ДОШКОЛЬНОЕ ОБРАЗОВАТЕЛЬНОЕ УЧРЕЖДЕНИЕ</w:t>
      </w:r>
    </w:p>
    <w:p w14:paraId="64356B93" w14:textId="326B0CD4" w:rsidR="00CB43C6" w:rsidRPr="006F071C" w:rsidRDefault="00CB43C6" w:rsidP="006F071C">
      <w:pPr>
        <w:widowControl w:val="0"/>
        <w:numPr>
          <w:ilvl w:val="0"/>
          <w:numId w:val="6"/>
        </w:numPr>
        <w:pBdr>
          <w:bottom w:val="single" w:sz="8" w:space="1" w:color="000000"/>
        </w:pBdr>
        <w:shd w:val="clear" w:color="auto" w:fill="FFFFFF"/>
        <w:suppressAutoHyphens/>
        <w:autoSpaceDE w:val="0"/>
        <w:autoSpaceDN w:val="0"/>
        <w:spacing w:after="0" w:line="240" w:lineRule="auto"/>
        <w:jc w:val="center"/>
        <w:rPr>
          <w:rFonts w:ascii="Times New Roman" w:eastAsia="Lucida Sans Unicode" w:hAnsi="Times New Roman" w:cs="Tahoma"/>
          <w:b/>
          <w:bCs/>
          <w:color w:val="000000"/>
          <w:kern w:val="3"/>
          <w:sz w:val="28"/>
          <w:szCs w:val="28"/>
          <w:lang w:eastAsia="zh-CN" w:bidi="hi-IN"/>
        </w:rPr>
      </w:pPr>
      <w:r w:rsidRPr="00B757D2">
        <w:rPr>
          <w:rFonts w:ascii="Times New Roman" w:eastAsia="Lucida Sans Unicode" w:hAnsi="Times New Roman" w:cs="Tahoma"/>
          <w:b/>
          <w:bCs/>
          <w:color w:val="000000"/>
          <w:kern w:val="3"/>
          <w:sz w:val="28"/>
          <w:szCs w:val="28"/>
          <w:lang w:eastAsia="zh-CN" w:bidi="hi-IN"/>
        </w:rPr>
        <w:t>ДЕТСКИЙ САД</w:t>
      </w:r>
      <w:r w:rsidR="006F071C">
        <w:rPr>
          <w:rFonts w:ascii="Times New Roman" w:eastAsia="Lucida Sans Unicode" w:hAnsi="Times New Roman" w:cs="Tahoma"/>
          <w:b/>
          <w:bCs/>
          <w:color w:val="000000"/>
          <w:kern w:val="3"/>
          <w:sz w:val="28"/>
          <w:szCs w:val="28"/>
          <w:lang w:eastAsia="zh-CN" w:bidi="hi-IN"/>
        </w:rPr>
        <w:t xml:space="preserve"> 21 «Теремок»</w:t>
      </w:r>
    </w:p>
    <w:p w14:paraId="706CCD20" w14:textId="77777777" w:rsidR="00CB43C6" w:rsidRPr="00B757D2" w:rsidRDefault="00CB43C6" w:rsidP="00CB43C6">
      <w:pPr>
        <w:spacing w:after="200" w:line="276" w:lineRule="auto"/>
        <w:rPr>
          <w:rFonts w:eastAsiaTheme="minorEastAsia"/>
          <w:lang w:eastAsia="ru-RU"/>
        </w:rPr>
      </w:pPr>
    </w:p>
    <w:p w14:paraId="190645F4" w14:textId="77777777" w:rsidR="00CB43C6" w:rsidRDefault="00CB43C6" w:rsidP="00CB43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B668E6" w14:textId="77777777" w:rsidR="00CB43C6" w:rsidRDefault="00CB43C6" w:rsidP="00CB43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E30F6E" w14:textId="77777777" w:rsidR="00CB43C6" w:rsidRDefault="00CB43C6" w:rsidP="00CB43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D3BA90" w14:textId="77777777" w:rsidR="00CB43C6" w:rsidRDefault="00CB43C6" w:rsidP="00CB43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A90AB7" w14:textId="77777777" w:rsidR="00CB43C6" w:rsidRPr="00CB43C6" w:rsidRDefault="00CB43C6" w:rsidP="00CB43C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A0CF79C" w14:textId="77777777" w:rsidR="00CB43C6" w:rsidRPr="00CB43C6" w:rsidRDefault="00CB43C6" w:rsidP="00CB43C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43C6">
        <w:rPr>
          <w:rFonts w:ascii="Times New Roman" w:hAnsi="Times New Roman" w:cs="Times New Roman"/>
          <w:b/>
          <w:sz w:val="32"/>
          <w:szCs w:val="32"/>
        </w:rPr>
        <w:t xml:space="preserve">Консультация для родителей </w:t>
      </w:r>
    </w:p>
    <w:p w14:paraId="2E83C914" w14:textId="77777777" w:rsidR="00CB43C6" w:rsidRPr="00CB43C6" w:rsidRDefault="00CB43C6" w:rsidP="00CB43C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43C6">
        <w:rPr>
          <w:rFonts w:ascii="Times New Roman" w:hAnsi="Times New Roman" w:cs="Times New Roman"/>
          <w:b/>
          <w:sz w:val="32"/>
          <w:szCs w:val="32"/>
        </w:rPr>
        <w:t>«Развитие эмоционального интеллекта детей дошкольного возраста в семье»</w:t>
      </w:r>
    </w:p>
    <w:p w14:paraId="10C5E0F5" w14:textId="77777777" w:rsidR="00CB43C6" w:rsidRPr="00CB43C6" w:rsidRDefault="00CB43C6" w:rsidP="00CB43C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253BE92" w14:textId="77777777" w:rsidR="00CB43C6" w:rsidRPr="00CB43C6" w:rsidRDefault="00CB43C6" w:rsidP="00CB43C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1C296EB" w14:textId="77777777" w:rsidR="00CB43C6" w:rsidRDefault="00CB43C6" w:rsidP="00CB43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2491D6" w14:textId="77777777" w:rsidR="00CB43C6" w:rsidRDefault="00CB43C6" w:rsidP="00CB43C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Подготовила:</w:t>
      </w:r>
    </w:p>
    <w:p w14:paraId="42FB77C3" w14:textId="77777777" w:rsidR="00CB43C6" w:rsidRDefault="00CB43C6" w:rsidP="00CB43C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педагог-психолог</w:t>
      </w:r>
    </w:p>
    <w:p w14:paraId="442E5672" w14:textId="77777777" w:rsidR="00CB43C6" w:rsidRDefault="00CB43C6" w:rsidP="00CB43C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Войлокова Н.Н.</w:t>
      </w:r>
    </w:p>
    <w:p w14:paraId="40B72EC0" w14:textId="77777777" w:rsidR="00CB43C6" w:rsidRDefault="00CB43C6" w:rsidP="00CB43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8965B3" w14:textId="77777777" w:rsidR="00CB43C6" w:rsidRDefault="00CB43C6" w:rsidP="00CB43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0F57BA" w14:textId="77777777" w:rsidR="00CB43C6" w:rsidRDefault="00CB43C6" w:rsidP="00CB43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A529ED" w14:textId="77777777" w:rsidR="00CB43C6" w:rsidRDefault="00CB43C6" w:rsidP="00CB43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463B26" w14:textId="77777777" w:rsidR="00CB43C6" w:rsidRDefault="00CB43C6" w:rsidP="00CB43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57D04F" w14:textId="77777777" w:rsidR="00CB43C6" w:rsidRDefault="00CB43C6" w:rsidP="00CB43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DF46AF" w14:textId="77777777" w:rsidR="00CB43C6" w:rsidRDefault="00CB43C6" w:rsidP="00CB43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A77534" w14:textId="77777777" w:rsidR="00CB43C6" w:rsidRDefault="00CB43C6" w:rsidP="00CB43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480643" w14:textId="77777777" w:rsidR="00CB43C6" w:rsidRDefault="00CB43C6" w:rsidP="00CB43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24FEEC" w14:textId="77777777" w:rsidR="00CB43C6" w:rsidRDefault="00CB43C6" w:rsidP="00CB43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54819F" w14:textId="77777777" w:rsidR="00CB43C6" w:rsidRDefault="00CB43C6" w:rsidP="00CB43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FD7B18" w14:textId="77777777" w:rsidR="00CB43C6" w:rsidRPr="005E086F" w:rsidRDefault="00CB43C6" w:rsidP="00CB43C6">
      <w:pPr>
        <w:jc w:val="center"/>
        <w:rPr>
          <w:rFonts w:ascii="Times New Roman" w:hAnsi="Times New Roman" w:cs="Times New Roman"/>
          <w:sz w:val="28"/>
          <w:szCs w:val="28"/>
        </w:rPr>
      </w:pPr>
      <w:r w:rsidRPr="005E086F">
        <w:rPr>
          <w:rFonts w:ascii="Times New Roman" w:hAnsi="Times New Roman" w:cs="Times New Roman"/>
          <w:sz w:val="28"/>
          <w:szCs w:val="28"/>
        </w:rPr>
        <w:t>Кстово</w:t>
      </w:r>
    </w:p>
    <w:p w14:paraId="20680264" w14:textId="77777777" w:rsidR="00B5089F" w:rsidRPr="00B5089F" w:rsidRDefault="006C4A36" w:rsidP="00B5089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58D1238F" wp14:editId="6A4E0BC0">
            <wp:simplePos x="0" y="0"/>
            <wp:positionH relativeFrom="column">
              <wp:posOffset>-1082040</wp:posOffset>
            </wp:positionH>
            <wp:positionV relativeFrom="paragraph">
              <wp:posOffset>-709295</wp:posOffset>
            </wp:positionV>
            <wp:extent cx="7642860" cy="11140440"/>
            <wp:effectExtent l="0" t="0" r="0" b="381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4e51e534d06496a6f4a5b0c7eea76f89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2860" cy="11140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30726B" w14:textId="77777777" w:rsidR="003A7319" w:rsidRPr="00B5089F" w:rsidRDefault="003A7319" w:rsidP="00B508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89F">
        <w:rPr>
          <w:rFonts w:ascii="Times New Roman" w:hAnsi="Times New Roman" w:cs="Times New Roman"/>
          <w:sz w:val="28"/>
          <w:szCs w:val="28"/>
        </w:rPr>
        <w:t xml:space="preserve">Стремясь развить интеллект ребенка, многие уделяют внимание лишь познавательным способностям детей. Однако не стоит забывать о таком важном понятии, как эмоциональный интеллект, то есть умении распознавать свои и чужие эмоции, управлять ими и понимать причину их возникновение. Во многом именно данные способности являются залогом успешной и счастливой жизни человека. Дети реагируют на все очень эмоционально. Отобрали игрушку, не купили конфету – слезы, и наоборот, мама пришла пораньше с работы или на улице увидели трактор – бурная радость. Проявление эмоций у дошкольников не ограничивается только радостью и грустью, они могут выражать гнев, удивление, стыд, досаду, восхищение и другие сложные эмоции. Но далеко не всегда они являются осознанными. Дети с недостаточно развитым эмоциональным интеллектом не могут ответить на вопрос, что они чувствуют в данный момент. </w:t>
      </w:r>
      <w:r w:rsidR="00A2264A" w:rsidRPr="00B5089F">
        <w:rPr>
          <w:rFonts w:ascii="Times New Roman" w:hAnsi="Times New Roman" w:cs="Times New Roman"/>
          <w:sz w:val="28"/>
          <w:szCs w:val="28"/>
        </w:rPr>
        <w:t>Кроме этого,</w:t>
      </w:r>
      <w:r w:rsidRPr="00B5089F">
        <w:rPr>
          <w:rFonts w:ascii="Times New Roman" w:hAnsi="Times New Roman" w:cs="Times New Roman"/>
          <w:sz w:val="28"/>
          <w:szCs w:val="28"/>
        </w:rPr>
        <w:t xml:space="preserve"> они испытывают трудности в общении из-за того, что не обращают внимания на чувства окружающих или неправильно интерпретируют их эмоции. Именно с развитием эмоционального интеллекта связаны способности к сопереживанию и эмпатии.</w:t>
      </w:r>
      <w:r w:rsidR="00A2264A" w:rsidRPr="00B5089F">
        <w:rPr>
          <w:rFonts w:ascii="Times New Roman" w:hAnsi="Times New Roman" w:cs="Times New Roman"/>
          <w:sz w:val="28"/>
          <w:szCs w:val="28"/>
        </w:rPr>
        <w:t xml:space="preserve"> Малыши, которые не понимают собственные эмоции, не могут управлять ими. Поэтому родители таких детей зачастую сталкиваются с истериками и капризами.</w:t>
      </w:r>
    </w:p>
    <w:p w14:paraId="4AA266A3" w14:textId="77777777" w:rsidR="00A2264A" w:rsidRPr="00B5089F" w:rsidRDefault="00A2264A" w:rsidP="00B508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089F">
        <w:rPr>
          <w:rFonts w:ascii="Times New Roman" w:hAnsi="Times New Roman" w:cs="Times New Roman"/>
          <w:b/>
          <w:sz w:val="28"/>
          <w:szCs w:val="28"/>
        </w:rPr>
        <w:t>Игровое упражнение «Ромашка вопросов»</w:t>
      </w:r>
    </w:p>
    <w:p w14:paraId="5348470B" w14:textId="77777777" w:rsidR="00A2264A" w:rsidRPr="00B5089F" w:rsidRDefault="00A2264A" w:rsidP="00B508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89F">
        <w:rPr>
          <w:rFonts w:ascii="Times New Roman" w:hAnsi="Times New Roman" w:cs="Times New Roman"/>
          <w:sz w:val="28"/>
          <w:szCs w:val="28"/>
        </w:rPr>
        <w:t>Вопросы для обсуждения с подтверждением из личного опыта:</w:t>
      </w:r>
    </w:p>
    <w:p w14:paraId="16DA43F2" w14:textId="77777777" w:rsidR="00A2264A" w:rsidRPr="00B5089F" w:rsidRDefault="00A2264A" w:rsidP="00B5089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89F">
        <w:rPr>
          <w:rFonts w:ascii="Times New Roman" w:hAnsi="Times New Roman" w:cs="Times New Roman"/>
          <w:sz w:val="28"/>
          <w:szCs w:val="28"/>
        </w:rPr>
        <w:t>Как часто вы сталкиваетесь с истериками и капризами?</w:t>
      </w:r>
    </w:p>
    <w:p w14:paraId="4E6D5150" w14:textId="77777777" w:rsidR="00A2264A" w:rsidRPr="00B5089F" w:rsidRDefault="00A2264A" w:rsidP="00B5089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89F">
        <w:rPr>
          <w:rFonts w:ascii="Times New Roman" w:hAnsi="Times New Roman" w:cs="Times New Roman"/>
          <w:sz w:val="28"/>
          <w:szCs w:val="28"/>
        </w:rPr>
        <w:t>На Ваш взгляд, ребенок в 5 лет способен понимать чужие эмоции, управлять своими?</w:t>
      </w:r>
    </w:p>
    <w:p w14:paraId="52D53EF5" w14:textId="77777777" w:rsidR="00A2264A" w:rsidRPr="00B5089F" w:rsidRDefault="00A2264A" w:rsidP="00B5089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89F">
        <w:rPr>
          <w:rFonts w:ascii="Times New Roman" w:hAnsi="Times New Roman" w:cs="Times New Roman"/>
          <w:sz w:val="28"/>
          <w:szCs w:val="28"/>
        </w:rPr>
        <w:t>На Ваш взгляд, нужно развивать эмоциональный интеллект ребенка или важнее познавательные способности?</w:t>
      </w:r>
    </w:p>
    <w:p w14:paraId="59DD0F20" w14:textId="77777777" w:rsidR="00A2264A" w:rsidRPr="00B5089F" w:rsidRDefault="00A2264A" w:rsidP="00B5089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89F">
        <w:rPr>
          <w:rFonts w:ascii="Times New Roman" w:hAnsi="Times New Roman" w:cs="Times New Roman"/>
          <w:sz w:val="28"/>
          <w:szCs w:val="28"/>
        </w:rPr>
        <w:t>Можно ли сде</w:t>
      </w:r>
      <w:r w:rsidR="00980343" w:rsidRPr="00B5089F">
        <w:rPr>
          <w:rFonts w:ascii="Times New Roman" w:hAnsi="Times New Roman" w:cs="Times New Roman"/>
          <w:sz w:val="28"/>
          <w:szCs w:val="28"/>
        </w:rPr>
        <w:t>рживать эмоции?</w:t>
      </w:r>
    </w:p>
    <w:p w14:paraId="109A1B77" w14:textId="77777777" w:rsidR="00980343" w:rsidRPr="00B5089F" w:rsidRDefault="00980343" w:rsidP="00B5089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89F">
        <w:rPr>
          <w:rFonts w:ascii="Times New Roman" w:hAnsi="Times New Roman" w:cs="Times New Roman"/>
          <w:sz w:val="28"/>
          <w:szCs w:val="28"/>
        </w:rPr>
        <w:t>Нужно ли обсуждать с ребенком какие он испытал эмоции?</w:t>
      </w:r>
    </w:p>
    <w:p w14:paraId="031C59BC" w14:textId="77777777" w:rsidR="00980343" w:rsidRPr="00B5089F" w:rsidRDefault="00980343" w:rsidP="00B5089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89F">
        <w:rPr>
          <w:rFonts w:ascii="Times New Roman" w:hAnsi="Times New Roman" w:cs="Times New Roman"/>
          <w:sz w:val="28"/>
          <w:szCs w:val="28"/>
        </w:rPr>
        <w:t>Как Вы развиваете эмоциональный интеллект ребенка в семье?</w:t>
      </w:r>
    </w:p>
    <w:p w14:paraId="71AB28EE" w14:textId="77777777" w:rsidR="00980343" w:rsidRPr="00B5089F" w:rsidRDefault="00531DE5" w:rsidP="00531D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Психолог:</w:t>
      </w:r>
      <w:r w:rsidR="00980343" w:rsidRPr="00B5089F">
        <w:rPr>
          <w:rFonts w:ascii="Times New Roman" w:hAnsi="Times New Roman" w:cs="Times New Roman"/>
          <w:sz w:val="28"/>
          <w:szCs w:val="28"/>
        </w:rPr>
        <w:t xml:space="preserve"> Специалисты сходятся во мнении, что именно высокий уровень развития эмоционального интеллекта является залогом успешности в жизни. В дошкольном возрасте развитие эмоциональный сферы приобретает особую значимость, так как в этот период у ребенка происходит активное формирование его самосознания и самооценки. У родителей есть много возможностей способствовать развитию эмоционального интеллекта малыша. Обсуждайте с ребенком эмоции и причины их возникновения, открыто выражайте свои чувства и не запрещайте это делать малышу. Также существует множество специальных игр для развития эмоционального интеллекта.</w:t>
      </w:r>
    </w:p>
    <w:p w14:paraId="4E4E3609" w14:textId="77777777" w:rsidR="00980343" w:rsidRPr="00B5089F" w:rsidRDefault="00980343" w:rsidP="00B508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089F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14:paraId="297BE6B1" w14:textId="77777777" w:rsidR="00980343" w:rsidRDefault="00531DE5" w:rsidP="00B5089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Психолог</w:t>
      </w:r>
      <w:r w:rsidR="00980343" w:rsidRPr="00B5089F">
        <w:rPr>
          <w:rFonts w:ascii="Times New Roman" w:hAnsi="Times New Roman" w:cs="Times New Roman"/>
          <w:i/>
          <w:sz w:val="28"/>
          <w:szCs w:val="28"/>
        </w:rPr>
        <w:t xml:space="preserve"> вместе с родителями проигрывают игры на развитие эмоционального интеллекта</w:t>
      </w:r>
    </w:p>
    <w:p w14:paraId="114DCB9A" w14:textId="77777777" w:rsidR="00531DE5" w:rsidRDefault="00531DE5" w:rsidP="00B5089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7088885E" w14:textId="77777777" w:rsidR="00531DE5" w:rsidRPr="00B5089F" w:rsidRDefault="00531DE5" w:rsidP="00B5089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40E46B8B" w14:textId="77777777" w:rsidR="00531DE5" w:rsidRDefault="00A93578" w:rsidP="00B5089F">
      <w:pPr>
        <w:shd w:val="clear" w:color="auto" w:fill="FFFFFF"/>
        <w:spacing w:after="0" w:line="240" w:lineRule="auto"/>
        <w:ind w:firstLine="709"/>
        <w:jc w:val="center"/>
        <w:textAlignment w:val="baseline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4F25A6AE" wp14:editId="72784A8F">
            <wp:simplePos x="0" y="0"/>
            <wp:positionH relativeFrom="column">
              <wp:posOffset>-1082040</wp:posOffset>
            </wp:positionH>
            <wp:positionV relativeFrom="paragraph">
              <wp:posOffset>-709295</wp:posOffset>
            </wp:positionV>
            <wp:extent cx="7642860" cy="11140440"/>
            <wp:effectExtent l="0" t="0" r="0" b="381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4e51e534d06496a6f4a5b0c7eea76f89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2860" cy="11140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FE94D5" w14:textId="77777777" w:rsidR="00980343" w:rsidRPr="00B5089F" w:rsidRDefault="00980343" w:rsidP="00B5089F">
      <w:pPr>
        <w:shd w:val="clear" w:color="auto" w:fill="FFFFFF"/>
        <w:spacing w:after="0" w:line="240" w:lineRule="auto"/>
        <w:ind w:firstLine="709"/>
        <w:jc w:val="center"/>
        <w:textAlignment w:val="baseline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50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«История одного шарика»</w:t>
      </w:r>
    </w:p>
    <w:p w14:paraId="62A060FB" w14:textId="77777777" w:rsidR="00980343" w:rsidRPr="00B5089F" w:rsidRDefault="00980343" w:rsidP="00B5089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8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Цель игры</w:t>
      </w:r>
      <w:r w:rsidR="00B508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  <w:r w:rsidR="00B50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Pr="00B5089F">
        <w:rPr>
          <w:rFonts w:ascii="Times New Roman" w:eastAsia="Times New Roman" w:hAnsi="Times New Roman" w:cs="Times New Roman"/>
          <w:sz w:val="28"/>
          <w:szCs w:val="28"/>
          <w:lang w:eastAsia="ru-RU"/>
        </w:rPr>
        <w:t>аучить ребёнка расслабляться, подстегнуть работу его воображения, помочь анализировать собственные переживания.</w:t>
      </w:r>
    </w:p>
    <w:p w14:paraId="3DB56077" w14:textId="77777777" w:rsidR="00980343" w:rsidRPr="00B5089F" w:rsidRDefault="00980343" w:rsidP="00B5089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8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Как играть</w:t>
      </w:r>
    </w:p>
    <w:p w14:paraId="7242828E" w14:textId="77777777" w:rsidR="00980343" w:rsidRPr="00B5089F" w:rsidRDefault="00980343" w:rsidP="00B5089F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8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Попросите малыша надуть яркий воздушный шарик.</w:t>
      </w:r>
    </w:p>
    <w:p w14:paraId="7C976CCE" w14:textId="77777777" w:rsidR="00B5089F" w:rsidRDefault="00980343" w:rsidP="00B5089F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8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Придумайте историю, суть которой в том, ч</w:t>
      </w:r>
      <w:r w:rsidR="00B5089F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шарик переполнен эмоциями:</w:t>
      </w:r>
    </w:p>
    <w:p w14:paraId="58361857" w14:textId="77777777" w:rsidR="00980343" w:rsidRPr="00B5089F" w:rsidRDefault="00B5089F" w:rsidP="00B5089F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80343" w:rsidRPr="00B50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ему очень обидно, что он зелёный, а его друзья красные;</w:t>
      </w:r>
    </w:p>
    <w:p w14:paraId="2E50A509" w14:textId="77777777" w:rsidR="00980343" w:rsidRPr="00B5089F" w:rsidRDefault="00980343" w:rsidP="00B5089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89F">
        <w:rPr>
          <w:rFonts w:ascii="Times New Roman" w:eastAsia="Times New Roman" w:hAnsi="Times New Roman" w:cs="Times New Roman"/>
          <w:sz w:val="28"/>
          <w:szCs w:val="28"/>
          <w:lang w:eastAsia="ru-RU"/>
        </w:rPr>
        <w:t>- он боится предстоящего праздника, потому что дети могут его раздавить;</w:t>
      </w:r>
    </w:p>
    <w:p w14:paraId="66D82588" w14:textId="77777777" w:rsidR="00980343" w:rsidRPr="00B5089F" w:rsidRDefault="00980343" w:rsidP="00B5089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89F">
        <w:rPr>
          <w:rFonts w:ascii="Times New Roman" w:eastAsia="Times New Roman" w:hAnsi="Times New Roman" w:cs="Times New Roman"/>
          <w:sz w:val="28"/>
          <w:szCs w:val="28"/>
          <w:lang w:eastAsia="ru-RU"/>
        </w:rPr>
        <w:t>- он солгал маме-шарику о том, где гулял вчера вечером, и теперь ему мучительно стыдно.</w:t>
      </w:r>
    </w:p>
    <w:p w14:paraId="0D24B564" w14:textId="77777777" w:rsidR="00980343" w:rsidRPr="00B5089F" w:rsidRDefault="00980343" w:rsidP="00B5089F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89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шарик не лопнул от нахлынувших эмоций, ему надо помочь. Пусть ребёнок медленно выпустит воздух из шарика, приговаривая в этот момент что-то подбадривающее, какие-то слова поддержки.</w:t>
      </w:r>
    </w:p>
    <w:p w14:paraId="544F6EC8" w14:textId="77777777" w:rsidR="00980343" w:rsidRPr="00B5089F" w:rsidRDefault="00980343" w:rsidP="00B5089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8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На что обратить внимание</w:t>
      </w:r>
    </w:p>
    <w:p w14:paraId="0659C401" w14:textId="77777777" w:rsidR="00980343" w:rsidRPr="00B5089F" w:rsidRDefault="00980343" w:rsidP="00B5089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Желательно, чтобы надувал шарик, а затем выпускал из него воздух ребёнок, </w:t>
      </w:r>
      <w:proofErr w:type="gramStart"/>
      <w:r w:rsidRPr="00B5089F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proofErr w:type="gramEnd"/>
      <w:r w:rsidRPr="00B50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потребуется, помогите с этой частью задания.</w:t>
      </w:r>
    </w:p>
    <w:p w14:paraId="3CC10992" w14:textId="77777777" w:rsidR="00980343" w:rsidRPr="00B5089F" w:rsidRDefault="00980343" w:rsidP="00B5089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89F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Спрашивайте малыша, бывали ли у него ситуации, в которых он чувствовал себя как этот шарик (эмоции могут быть и радостными, не обязательно упоминать страх, досаду или стыд).</w:t>
      </w:r>
    </w:p>
    <w:p w14:paraId="5498EA26" w14:textId="77777777" w:rsidR="00980343" w:rsidRPr="00B5089F" w:rsidRDefault="00980343" w:rsidP="00B508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5B91EB" w14:textId="77777777" w:rsidR="0048671E" w:rsidRPr="00B5089F" w:rsidRDefault="0048671E" w:rsidP="00B5089F">
      <w:pPr>
        <w:shd w:val="clear" w:color="auto" w:fill="FFFFFF"/>
        <w:spacing w:after="0" w:line="240" w:lineRule="auto"/>
        <w:ind w:firstLine="709"/>
        <w:jc w:val="center"/>
        <w:textAlignment w:val="baseline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508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«Фантазёры»</w:t>
      </w:r>
    </w:p>
    <w:p w14:paraId="18F99D3F" w14:textId="77777777" w:rsidR="0048671E" w:rsidRPr="00B5089F" w:rsidRDefault="0048671E" w:rsidP="00B5089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8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Цель игры</w:t>
      </w:r>
      <w:r w:rsidR="00B5089F">
        <w:rPr>
          <w:rFonts w:ascii="Times New Roman" w:eastAsia="Times New Roman" w:hAnsi="Times New Roman" w:cs="Times New Roman"/>
          <w:sz w:val="28"/>
          <w:szCs w:val="28"/>
          <w:lang w:eastAsia="ru-RU"/>
        </w:rPr>
        <w:t>: н</w:t>
      </w:r>
      <w:r w:rsidRPr="00B5089F">
        <w:rPr>
          <w:rFonts w:ascii="Times New Roman" w:eastAsia="Times New Roman" w:hAnsi="Times New Roman" w:cs="Times New Roman"/>
          <w:sz w:val="28"/>
          <w:szCs w:val="28"/>
          <w:lang w:eastAsia="ru-RU"/>
        </w:rPr>
        <w:t>аучить ребёнка анализировать эмоциональное состояние рисованных персонажей, развивать чуткость и воображение.</w:t>
      </w:r>
    </w:p>
    <w:p w14:paraId="3B122831" w14:textId="77777777" w:rsidR="0048671E" w:rsidRPr="00B5089F" w:rsidRDefault="0048671E" w:rsidP="00B5089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8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Как играть</w:t>
      </w:r>
    </w:p>
    <w:p w14:paraId="429CC361" w14:textId="77777777" w:rsidR="00B5089F" w:rsidRDefault="0048671E" w:rsidP="00B5089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Подготовьте несколько картинок, на которых изображены эмоции людей. </w:t>
      </w:r>
    </w:p>
    <w:p w14:paraId="13004971" w14:textId="77777777" w:rsidR="0048671E" w:rsidRPr="00B5089F" w:rsidRDefault="0048671E" w:rsidP="00B5089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89F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ребёнок опишет, что видит.</w:t>
      </w:r>
    </w:p>
    <w:p w14:paraId="0D0E286E" w14:textId="77777777" w:rsidR="0048671E" w:rsidRPr="00B5089F" w:rsidRDefault="0048671E" w:rsidP="00B5089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89F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попросите его придумать, что предшествовало изображенному моменту.</w:t>
      </w:r>
    </w:p>
    <w:p w14:paraId="7331B629" w14:textId="77777777" w:rsidR="0048671E" w:rsidRPr="00B5089F" w:rsidRDefault="0048671E" w:rsidP="00B5089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8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Пофантазируйте вместе, что может случиться дальше.</w:t>
      </w:r>
    </w:p>
    <w:p w14:paraId="5526378F" w14:textId="77777777" w:rsidR="0048671E" w:rsidRPr="00B5089F" w:rsidRDefault="0048671E" w:rsidP="00B5089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89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На что обратить внимание</w:t>
      </w:r>
    </w:p>
    <w:p w14:paraId="362E3BBF" w14:textId="77777777" w:rsidR="0048671E" w:rsidRPr="00B5089F" w:rsidRDefault="0048671E" w:rsidP="00B5089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89F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больше деталей заметит малыш на картинке, тем лучше. Если в процессе работы над эмоциональным интеллектом вы будете периодически повторять показ картинок, то непременно обнаружите, как возрастает внимательность малыша.</w:t>
      </w:r>
    </w:p>
    <w:p w14:paraId="26B6DD37" w14:textId="77777777" w:rsidR="00B5089F" w:rsidRDefault="00B5089F" w:rsidP="00B5089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0513DC1" w14:textId="77777777" w:rsidR="00531DE5" w:rsidRDefault="00531DE5" w:rsidP="00B5089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7BAE67C" w14:textId="77777777" w:rsidR="00531DE5" w:rsidRDefault="00531DE5" w:rsidP="00B5089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82906ED" w14:textId="77777777" w:rsidR="00531DE5" w:rsidRDefault="00531DE5" w:rsidP="00B5089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FB90CF" w14:textId="77777777" w:rsidR="00531DE5" w:rsidRDefault="00531DE5" w:rsidP="00B5089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5EF1F75" w14:textId="77777777" w:rsidR="00531DE5" w:rsidRDefault="00531DE5" w:rsidP="00B5089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967F34" w14:textId="77777777" w:rsidR="00531DE5" w:rsidRDefault="00531DE5" w:rsidP="00B5089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59AD478" w14:textId="77777777" w:rsidR="00531DE5" w:rsidRDefault="00A93578" w:rsidP="00B5089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0BD138A1" wp14:editId="74762285">
            <wp:simplePos x="0" y="0"/>
            <wp:positionH relativeFrom="column">
              <wp:posOffset>-1165860</wp:posOffset>
            </wp:positionH>
            <wp:positionV relativeFrom="paragraph">
              <wp:posOffset>-716915</wp:posOffset>
            </wp:positionV>
            <wp:extent cx="7642860" cy="11140440"/>
            <wp:effectExtent l="0" t="0" r="0" b="381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4e51e534d06496a6f4a5b0c7eea76f89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2860" cy="11140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D5CC9E" w14:textId="77777777" w:rsidR="00B5089F" w:rsidRDefault="00B5089F" w:rsidP="00B5089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Рекомендации для родителей</w:t>
      </w:r>
    </w:p>
    <w:p w14:paraId="2817BF1D" w14:textId="77777777" w:rsidR="0048671E" w:rsidRPr="00B5089F" w:rsidRDefault="00DA2E49" w:rsidP="00B5089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0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Упражнения по развитию эмоционального интеллекта в домашних условиях</w:t>
      </w:r>
    </w:p>
    <w:p w14:paraId="320B7CB9" w14:textId="77777777" w:rsidR="0048671E" w:rsidRPr="00B5089F" w:rsidRDefault="0048671E" w:rsidP="00B5089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89F">
        <w:rPr>
          <w:rFonts w:ascii="Times New Roman" w:hAnsi="Times New Roman" w:cs="Times New Roman"/>
          <w:b/>
          <w:sz w:val="28"/>
          <w:szCs w:val="28"/>
        </w:rPr>
        <w:t>Разыгрывание сюжетов из жизни.</w:t>
      </w:r>
      <w:r w:rsidRPr="00B5089F">
        <w:rPr>
          <w:rFonts w:ascii="Times New Roman" w:hAnsi="Times New Roman" w:cs="Times New Roman"/>
          <w:sz w:val="28"/>
          <w:szCs w:val="28"/>
        </w:rPr>
        <w:t xml:space="preserve"> Пример игры: возьмите игрушку зайца и изобразите, что зайка плачет. Попробуйте вместе с ребенком с помощью мимики показать, как зайка плачет. Обсудите, почему он плачет (ему грустно, он обиделся, замерз, болит лапка и т.д.). Придумайте, как можно ему помочь. Такие игры можно начинать уже с двухлетнего возраста. Но обратите внимание, что разыгрываемые ситуации должны быть близки и понятны ребенку. Демонстрация эмоций и их объяснение на простых примерах поможет малышу научиться понимать чувства других людей.</w:t>
      </w:r>
    </w:p>
    <w:p w14:paraId="7DBCA017" w14:textId="77777777" w:rsidR="0048671E" w:rsidRPr="00B5089F" w:rsidRDefault="0048671E" w:rsidP="00B5089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089F">
        <w:rPr>
          <w:rFonts w:ascii="Times New Roman" w:hAnsi="Times New Roman" w:cs="Times New Roman"/>
          <w:b/>
          <w:sz w:val="28"/>
          <w:szCs w:val="28"/>
        </w:rPr>
        <w:t>Арт-терапия</w:t>
      </w:r>
      <w:r w:rsidRPr="00B5089F">
        <w:rPr>
          <w:rFonts w:ascii="Times New Roman" w:hAnsi="Times New Roman" w:cs="Times New Roman"/>
          <w:sz w:val="28"/>
          <w:szCs w:val="28"/>
        </w:rPr>
        <w:t>. Слушая сказки, ребенок знакомится с различными вариантами проявления эмоций, учится сопереживать героям. Также развить эмоциональный интеллект малыша можно при помощи рисования (особенно красками) и музыкотерапии.</w:t>
      </w:r>
    </w:p>
    <w:p w14:paraId="48569F38" w14:textId="77777777" w:rsidR="0048671E" w:rsidRPr="00B5089F" w:rsidRDefault="0048671E" w:rsidP="00B5089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089F">
        <w:rPr>
          <w:rFonts w:ascii="Times New Roman" w:hAnsi="Times New Roman" w:cs="Times New Roman"/>
          <w:sz w:val="28"/>
          <w:szCs w:val="28"/>
        </w:rPr>
        <w:t>«</w:t>
      </w:r>
      <w:r w:rsidRPr="00B5089F">
        <w:rPr>
          <w:rFonts w:ascii="Times New Roman" w:hAnsi="Times New Roman" w:cs="Times New Roman"/>
          <w:b/>
          <w:sz w:val="28"/>
          <w:szCs w:val="28"/>
        </w:rPr>
        <w:t>Угадай эмоцию</w:t>
      </w:r>
      <w:r w:rsidRPr="00B5089F">
        <w:rPr>
          <w:rFonts w:ascii="Times New Roman" w:hAnsi="Times New Roman" w:cs="Times New Roman"/>
          <w:sz w:val="28"/>
          <w:szCs w:val="28"/>
        </w:rPr>
        <w:t>». Эта игра подойдет для детей старшего дошкольного возраста. С помощью мимики изобразите какую-либо эмоцию и попросите малыша угадать, что вы показываете. Затем ребенок уже сам может быть в роли ведущего и показывать эмоции Вам.</w:t>
      </w:r>
    </w:p>
    <w:p w14:paraId="3E2713C4" w14:textId="77777777" w:rsidR="0048671E" w:rsidRPr="00B5089F" w:rsidRDefault="0048671E" w:rsidP="00B5089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089F">
        <w:rPr>
          <w:rFonts w:ascii="Times New Roman" w:hAnsi="Times New Roman" w:cs="Times New Roman"/>
          <w:sz w:val="28"/>
          <w:szCs w:val="28"/>
        </w:rPr>
        <w:t>«</w:t>
      </w:r>
      <w:r w:rsidRPr="00B5089F">
        <w:rPr>
          <w:rFonts w:ascii="Times New Roman" w:hAnsi="Times New Roman" w:cs="Times New Roman"/>
          <w:b/>
          <w:sz w:val="28"/>
          <w:szCs w:val="28"/>
        </w:rPr>
        <w:t>Руки знакомятся, руки ссорятся, руки мирятся»</w:t>
      </w:r>
      <w:r w:rsidRPr="00B5089F">
        <w:rPr>
          <w:rFonts w:ascii="Times New Roman" w:hAnsi="Times New Roman" w:cs="Times New Roman"/>
          <w:sz w:val="28"/>
          <w:szCs w:val="28"/>
        </w:rPr>
        <w:t>. Это упражнение проводится в парах. Сядьте друг напротив друга и закройте глаза. Смысл игры заключается в том, чтобы выразить эмоции (например, гнев, радость, грусть) при помощи рук.</w:t>
      </w:r>
    </w:p>
    <w:p w14:paraId="7C2E19AB" w14:textId="77777777" w:rsidR="0048671E" w:rsidRPr="00B5089F" w:rsidRDefault="0048671E" w:rsidP="00B5089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089F">
        <w:rPr>
          <w:rFonts w:ascii="Times New Roman" w:hAnsi="Times New Roman" w:cs="Times New Roman"/>
          <w:b/>
          <w:sz w:val="28"/>
          <w:szCs w:val="28"/>
        </w:rPr>
        <w:t>«На что похоже настроение».</w:t>
      </w:r>
      <w:r w:rsidRPr="00B5089F">
        <w:rPr>
          <w:rFonts w:ascii="Times New Roman" w:hAnsi="Times New Roman" w:cs="Times New Roman"/>
          <w:sz w:val="28"/>
          <w:szCs w:val="28"/>
        </w:rPr>
        <w:t xml:space="preserve"> Предложите малышу пофантазировать и подумать, на что похоже настроение. Начинать игру лучше взрослому (например, мое настроение похоже на журчащий ручеёк» или «мое настроение похоже на ураган»).</w:t>
      </w:r>
    </w:p>
    <w:p w14:paraId="0F9BC2AA" w14:textId="77777777" w:rsidR="0048671E" w:rsidRPr="00B5089F" w:rsidRDefault="0048671E" w:rsidP="00B5089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089F">
        <w:rPr>
          <w:rFonts w:ascii="Times New Roman" w:hAnsi="Times New Roman" w:cs="Times New Roman"/>
          <w:b/>
          <w:sz w:val="28"/>
          <w:szCs w:val="28"/>
        </w:rPr>
        <w:t>«Собери эмоцию».</w:t>
      </w:r>
      <w:r w:rsidRPr="00B5089F">
        <w:rPr>
          <w:rFonts w:ascii="Times New Roman" w:hAnsi="Times New Roman" w:cs="Times New Roman"/>
          <w:sz w:val="28"/>
          <w:szCs w:val="28"/>
        </w:rPr>
        <w:t xml:space="preserve"> Эту дидактическую игру можно найти в магазине или сделать своими руками. Нарисуйте лица, изображающие различные эмоции и разрежьте их на части (глаза, рот, брови). Затем перемешайте их и попросите ребенка «собрать» заданную эмоцию.</w:t>
      </w:r>
    </w:p>
    <w:p w14:paraId="6587ABE1" w14:textId="77777777" w:rsidR="0048671E" w:rsidRPr="00B5089F" w:rsidRDefault="0048671E" w:rsidP="00B5089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5089F">
        <w:rPr>
          <w:rFonts w:ascii="Times New Roman" w:hAnsi="Times New Roman" w:cs="Times New Roman"/>
          <w:b/>
          <w:sz w:val="28"/>
          <w:szCs w:val="28"/>
        </w:rPr>
        <w:t>Игры с карточками-эмоциями</w:t>
      </w:r>
      <w:r w:rsidRPr="00B5089F">
        <w:rPr>
          <w:rFonts w:ascii="Times New Roman" w:hAnsi="Times New Roman" w:cs="Times New Roman"/>
          <w:sz w:val="28"/>
          <w:szCs w:val="28"/>
        </w:rPr>
        <w:t>. С помощью специальных карточек с изображением эмоций, обсудите с ребенком, что испытывают герои на картинках, чем вызваны их эмоции.</w:t>
      </w:r>
    </w:p>
    <w:p w14:paraId="20D9B274" w14:textId="77777777" w:rsidR="00D52463" w:rsidRPr="00B5089F" w:rsidRDefault="00D52463" w:rsidP="00B508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89F">
        <w:rPr>
          <w:rFonts w:ascii="Times New Roman" w:hAnsi="Times New Roman" w:cs="Times New Roman"/>
          <w:sz w:val="28"/>
          <w:szCs w:val="28"/>
        </w:rPr>
        <w:t>Занимаясь всестороннем развитием своего ребенка важно помнить самое главное: смотрите, что необходимо именно вашему ребенку, чутко относитесь к его реакциям на нововведения в развитии, предоставляя многообразие вариантов – уважайте его выбор. Развивайте играючи, сделайте процесс интеллектуального и эмоционального развития частью ваших каждодневных рутинных дел – тогда ваш ребенок получит все шансы вырасти гармоничной и счастливой личностью.</w:t>
      </w:r>
    </w:p>
    <w:sectPr w:rsidR="00D52463" w:rsidRPr="00B508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C9361DE"/>
    <w:multiLevelType w:val="hybridMultilevel"/>
    <w:tmpl w:val="18281B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E425D1"/>
    <w:multiLevelType w:val="multilevel"/>
    <w:tmpl w:val="EA846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6B4192"/>
    <w:multiLevelType w:val="multilevel"/>
    <w:tmpl w:val="57EC6FA6"/>
    <w:lvl w:ilvl="0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065"/>
        </w:tabs>
        <w:ind w:left="3065" w:hanging="360"/>
      </w:pPr>
    </w:lvl>
    <w:lvl w:ilvl="2">
      <w:start w:val="1"/>
      <w:numFmt w:val="decimal"/>
      <w:lvlText w:val="%3."/>
      <w:lvlJc w:val="left"/>
      <w:pPr>
        <w:tabs>
          <w:tab w:val="num" w:pos="3785"/>
        </w:tabs>
        <w:ind w:left="3785" w:hanging="360"/>
      </w:pPr>
    </w:lvl>
    <w:lvl w:ilvl="3">
      <w:start w:val="1"/>
      <w:numFmt w:val="decimal"/>
      <w:lvlText w:val="%4."/>
      <w:lvlJc w:val="left"/>
      <w:pPr>
        <w:tabs>
          <w:tab w:val="num" w:pos="4505"/>
        </w:tabs>
        <w:ind w:left="4505" w:hanging="360"/>
      </w:pPr>
    </w:lvl>
    <w:lvl w:ilvl="4">
      <w:start w:val="1"/>
      <w:numFmt w:val="decimal"/>
      <w:lvlText w:val="%5."/>
      <w:lvlJc w:val="left"/>
      <w:pPr>
        <w:tabs>
          <w:tab w:val="num" w:pos="5225"/>
        </w:tabs>
        <w:ind w:left="5225" w:hanging="360"/>
      </w:pPr>
    </w:lvl>
    <w:lvl w:ilvl="5">
      <w:start w:val="1"/>
      <w:numFmt w:val="decimal"/>
      <w:lvlText w:val="%6."/>
      <w:lvlJc w:val="left"/>
      <w:pPr>
        <w:tabs>
          <w:tab w:val="num" w:pos="5945"/>
        </w:tabs>
        <w:ind w:left="5945" w:hanging="360"/>
      </w:pPr>
    </w:lvl>
    <w:lvl w:ilvl="6">
      <w:start w:val="1"/>
      <w:numFmt w:val="decimal"/>
      <w:lvlText w:val="%7."/>
      <w:lvlJc w:val="left"/>
      <w:pPr>
        <w:tabs>
          <w:tab w:val="num" w:pos="6665"/>
        </w:tabs>
        <w:ind w:left="6665" w:hanging="360"/>
      </w:pPr>
    </w:lvl>
    <w:lvl w:ilvl="7">
      <w:start w:val="1"/>
      <w:numFmt w:val="decimal"/>
      <w:lvlText w:val="%8."/>
      <w:lvlJc w:val="left"/>
      <w:pPr>
        <w:tabs>
          <w:tab w:val="num" w:pos="7385"/>
        </w:tabs>
        <w:ind w:left="7385" w:hanging="360"/>
      </w:pPr>
    </w:lvl>
    <w:lvl w:ilvl="8">
      <w:start w:val="1"/>
      <w:numFmt w:val="decimal"/>
      <w:lvlText w:val="%9."/>
      <w:lvlJc w:val="left"/>
      <w:pPr>
        <w:tabs>
          <w:tab w:val="num" w:pos="8105"/>
        </w:tabs>
        <w:ind w:left="8105" w:hanging="360"/>
      </w:pPr>
    </w:lvl>
  </w:abstractNum>
  <w:abstractNum w:abstractNumId="4" w15:restartNumberingAfterBreak="0">
    <w:nsid w:val="4F250500"/>
    <w:multiLevelType w:val="multilevel"/>
    <w:tmpl w:val="1A14B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843C34"/>
    <w:multiLevelType w:val="multilevel"/>
    <w:tmpl w:val="BE7AD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7319"/>
    <w:rsid w:val="003A7319"/>
    <w:rsid w:val="0048671E"/>
    <w:rsid w:val="00531DE5"/>
    <w:rsid w:val="006C4A36"/>
    <w:rsid w:val="006F071C"/>
    <w:rsid w:val="00980343"/>
    <w:rsid w:val="00A2264A"/>
    <w:rsid w:val="00A93578"/>
    <w:rsid w:val="00B5089F"/>
    <w:rsid w:val="00CB43C6"/>
    <w:rsid w:val="00D52463"/>
    <w:rsid w:val="00DA0D43"/>
    <w:rsid w:val="00DA2E49"/>
    <w:rsid w:val="00F64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34E95"/>
  <w15:docId w15:val="{37781F33-DD01-48AB-872B-1D2C3D6CA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264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86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8671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86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867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7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A1DB0-3243-4B87-A0B4-0406E5064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1014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 Емельянов</dc:creator>
  <cp:keywords/>
  <dc:description/>
  <cp:lastModifiedBy>Надежда Войлокова</cp:lastModifiedBy>
  <cp:revision>11</cp:revision>
  <dcterms:created xsi:type="dcterms:W3CDTF">2019-04-10T07:30:00Z</dcterms:created>
  <dcterms:modified xsi:type="dcterms:W3CDTF">2025-02-19T12:02:00Z</dcterms:modified>
</cp:coreProperties>
</file>