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2B7" w:rsidRDefault="00B612B7" w:rsidP="00B612B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Катаржнова</w:t>
      </w:r>
      <w:proofErr w:type="spellEnd"/>
      <w:r>
        <w:rPr>
          <w:color w:val="000000"/>
          <w:sz w:val="28"/>
          <w:szCs w:val="28"/>
        </w:rPr>
        <w:t xml:space="preserve"> Екатерина Николаевна, воспитатель</w:t>
      </w:r>
    </w:p>
    <w:p w:rsidR="00B612B7" w:rsidRDefault="00B612B7" w:rsidP="00B612B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Котлярова Алевтина Николаевна, воспитатель</w:t>
      </w:r>
    </w:p>
    <w:p w:rsidR="00B612B7" w:rsidRPr="00B612B7" w:rsidRDefault="00B612B7" w:rsidP="00B612B7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Никулина Ирина Александровна, учитель-логопед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81818"/>
          <w:sz w:val="28"/>
          <w:szCs w:val="28"/>
        </w:rPr>
      </w:pPr>
      <w:r w:rsidRPr="00C321B3">
        <w:rPr>
          <w:rFonts w:ascii="Verdana" w:hAnsi="Verdana" w:cs="Arial"/>
          <w:b/>
          <w:color w:val="000000"/>
          <w:sz w:val="28"/>
          <w:szCs w:val="28"/>
        </w:rPr>
        <w:t> </w:t>
      </w:r>
      <w:r w:rsidRPr="00C321B3">
        <w:rPr>
          <w:b/>
          <w:color w:val="000000"/>
          <w:sz w:val="28"/>
          <w:szCs w:val="28"/>
        </w:rPr>
        <w:t>Конспект коррекционно-развивающего занятия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181818"/>
          <w:sz w:val="28"/>
          <w:szCs w:val="28"/>
        </w:rPr>
      </w:pPr>
      <w:r w:rsidRPr="00C321B3">
        <w:rPr>
          <w:b/>
          <w:color w:val="000000"/>
          <w:sz w:val="28"/>
          <w:szCs w:val="28"/>
        </w:rPr>
        <w:t>для детей с ЗПР (старший дошкольный возраст)</w:t>
      </w:r>
    </w:p>
    <w:p w:rsidR="00B612B7" w:rsidRPr="00B612B7" w:rsidRDefault="00B612B7" w:rsidP="00B612B7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="00C321B3" w:rsidRPr="00C321B3">
        <w:rPr>
          <w:b/>
          <w:bCs/>
          <w:color w:val="000000"/>
          <w:sz w:val="28"/>
          <w:szCs w:val="28"/>
        </w:rPr>
        <w:t>В стране увлекательных профессий</w:t>
      </w:r>
      <w:r>
        <w:rPr>
          <w:b/>
          <w:bCs/>
          <w:color w:val="000000"/>
          <w:sz w:val="28"/>
          <w:szCs w:val="28"/>
        </w:rPr>
        <w:t>»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81818"/>
          <w:sz w:val="28"/>
          <w:szCs w:val="28"/>
        </w:rPr>
      </w:pPr>
      <w:r w:rsidRPr="00C321B3">
        <w:rPr>
          <w:b/>
          <w:bCs/>
          <w:color w:val="000000"/>
          <w:sz w:val="28"/>
          <w:szCs w:val="28"/>
        </w:rPr>
        <w:t>Цель</w:t>
      </w:r>
      <w:r w:rsidRPr="00C321B3">
        <w:rPr>
          <w:color w:val="000000"/>
          <w:sz w:val="28"/>
          <w:szCs w:val="28"/>
        </w:rPr>
        <w:t>: закрепление и уточнение знаний по теме «Профессии».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181818"/>
          <w:sz w:val="28"/>
          <w:szCs w:val="28"/>
        </w:rPr>
      </w:pPr>
      <w:r w:rsidRPr="00C321B3">
        <w:rPr>
          <w:b/>
          <w:bCs/>
          <w:color w:val="000000"/>
          <w:sz w:val="28"/>
          <w:szCs w:val="28"/>
        </w:rPr>
        <w:t>Задачи</w:t>
      </w:r>
      <w:r w:rsidRPr="00C321B3">
        <w:rPr>
          <w:color w:val="000000"/>
          <w:sz w:val="28"/>
          <w:szCs w:val="28"/>
        </w:rPr>
        <w:t>: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 </w:t>
      </w:r>
      <w:r w:rsidRPr="00C321B3">
        <w:rPr>
          <w:b/>
          <w:bCs/>
          <w:color w:val="000000"/>
          <w:sz w:val="28"/>
          <w:szCs w:val="28"/>
        </w:rPr>
        <w:t>коррекционно</w:t>
      </w:r>
      <w:r w:rsidRPr="00C321B3">
        <w:rPr>
          <w:color w:val="000000"/>
          <w:sz w:val="28"/>
          <w:szCs w:val="28"/>
        </w:rPr>
        <w:t>-</w:t>
      </w:r>
      <w:r w:rsidRPr="00C321B3">
        <w:rPr>
          <w:b/>
          <w:bCs/>
          <w:color w:val="000000"/>
          <w:sz w:val="28"/>
          <w:szCs w:val="28"/>
        </w:rPr>
        <w:t>образовательные</w:t>
      </w:r>
      <w:r w:rsidRPr="00C321B3">
        <w:rPr>
          <w:color w:val="000000"/>
          <w:sz w:val="28"/>
          <w:szCs w:val="28"/>
        </w:rPr>
        <w:t>: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Расширять и активизировать словарь по теме;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Формировать умение составлять рассказы о профессиях по плану;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Продолжать учить подбирать прилагательные к существительным, согласовывать их в роде;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Активизировать предикативный словарь;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Продолжать учить воспроизводить ритмический рисунок;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Закреплять понятие «гласный звук», умение узнавать гласные звуки по артикуляции;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Закреплять знание геометрических фигур, умение определять их признаки (цвет, величину); знание цифр.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 </w:t>
      </w:r>
      <w:r w:rsidRPr="00C321B3">
        <w:rPr>
          <w:b/>
          <w:bCs/>
          <w:color w:val="000000"/>
          <w:sz w:val="28"/>
          <w:szCs w:val="28"/>
        </w:rPr>
        <w:t>коррекционно</w:t>
      </w:r>
      <w:r w:rsidRPr="00C321B3">
        <w:rPr>
          <w:color w:val="000000"/>
          <w:sz w:val="28"/>
          <w:szCs w:val="28"/>
        </w:rPr>
        <w:t>-</w:t>
      </w:r>
      <w:r w:rsidRPr="00C321B3">
        <w:rPr>
          <w:b/>
          <w:bCs/>
          <w:color w:val="000000"/>
          <w:sz w:val="28"/>
          <w:szCs w:val="28"/>
        </w:rPr>
        <w:t>развивающие</w:t>
      </w:r>
      <w:r w:rsidRPr="00C321B3">
        <w:rPr>
          <w:color w:val="000000"/>
          <w:sz w:val="28"/>
          <w:szCs w:val="28"/>
        </w:rPr>
        <w:t>: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Развивать фонематическое восприятие, речевое дыхание, общую и артикуляционную моторику, память, внимание, мышление.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 </w:t>
      </w:r>
      <w:r w:rsidRPr="00C321B3">
        <w:rPr>
          <w:b/>
          <w:bCs/>
          <w:color w:val="000000"/>
          <w:sz w:val="28"/>
          <w:szCs w:val="28"/>
        </w:rPr>
        <w:t>коррекционно</w:t>
      </w:r>
      <w:r w:rsidRPr="00C321B3">
        <w:rPr>
          <w:color w:val="000000"/>
          <w:sz w:val="28"/>
          <w:szCs w:val="28"/>
        </w:rPr>
        <w:t>-</w:t>
      </w:r>
      <w:r w:rsidRPr="00C321B3">
        <w:rPr>
          <w:b/>
          <w:bCs/>
          <w:color w:val="000000"/>
          <w:sz w:val="28"/>
          <w:szCs w:val="28"/>
        </w:rPr>
        <w:t>воспитательные</w:t>
      </w:r>
      <w:r w:rsidRPr="00C321B3">
        <w:rPr>
          <w:color w:val="000000"/>
          <w:sz w:val="28"/>
          <w:szCs w:val="28"/>
        </w:rPr>
        <w:t>: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Создавать условия для воспитания уважительного отношения к людям разных профессий;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Формировать навыки сотрудничества, взаимопомощи.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181818"/>
          <w:sz w:val="28"/>
          <w:szCs w:val="28"/>
        </w:rPr>
      </w:pPr>
      <w:r w:rsidRPr="00C321B3">
        <w:rPr>
          <w:b/>
          <w:bCs/>
          <w:color w:val="000000"/>
          <w:sz w:val="28"/>
          <w:szCs w:val="28"/>
        </w:rPr>
        <w:t>Предварительная работа</w:t>
      </w:r>
      <w:r w:rsidRPr="00C321B3">
        <w:rPr>
          <w:b/>
          <w:color w:val="000000"/>
          <w:sz w:val="28"/>
          <w:szCs w:val="28"/>
        </w:rPr>
        <w:t>:</w:t>
      </w:r>
      <w:r w:rsidRPr="00C321B3">
        <w:rPr>
          <w:color w:val="000000"/>
          <w:sz w:val="28"/>
          <w:szCs w:val="28"/>
        </w:rPr>
        <w:t xml:space="preserve"> рассматривание иллюстраций, изображающих представителей разных профессий, необходимых для них одежды и инструментов; беседы о профессиях родителей и работников детского сада; чтение художественных произведений по теме; отгадывание загадок; составление рассказов о профессиях по картинкам, плану-схеме.</w:t>
      </w:r>
    </w:p>
    <w:p w:rsid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C321B3">
        <w:rPr>
          <w:b/>
          <w:bCs/>
          <w:color w:val="000000"/>
          <w:sz w:val="28"/>
          <w:szCs w:val="28"/>
        </w:rPr>
        <w:t>Оборудование</w:t>
      </w:r>
      <w:r w:rsidRPr="00C321B3">
        <w:rPr>
          <w:color w:val="000000"/>
          <w:sz w:val="28"/>
          <w:szCs w:val="28"/>
        </w:rPr>
        <w:t>:</w:t>
      </w:r>
      <w:r w:rsidRPr="00C321B3">
        <w:rPr>
          <w:rStyle w:val="apple-converted-space"/>
          <w:color w:val="000000"/>
          <w:sz w:val="28"/>
          <w:szCs w:val="28"/>
        </w:rPr>
        <w:t> </w:t>
      </w:r>
      <w:r w:rsidRPr="00C321B3">
        <w:rPr>
          <w:color w:val="000000"/>
          <w:sz w:val="28"/>
          <w:szCs w:val="28"/>
        </w:rPr>
        <w:t xml:space="preserve">сундук,  атрибуты профессий (водитель – кепка, руль; врач – белый халат, шапочка с красным крестом; повар – белый колпак и фартук; продавец – пилотка, халат; строитель – каска, комбинезон, молоток); </w:t>
      </w:r>
      <w:proofErr w:type="spellStart"/>
      <w:r w:rsidRPr="00C321B3">
        <w:rPr>
          <w:color w:val="000000"/>
          <w:sz w:val="28"/>
          <w:szCs w:val="28"/>
        </w:rPr>
        <w:t>бейджики</w:t>
      </w:r>
      <w:proofErr w:type="spellEnd"/>
      <w:r w:rsidRPr="00C321B3">
        <w:rPr>
          <w:color w:val="000000"/>
          <w:sz w:val="28"/>
          <w:szCs w:val="28"/>
        </w:rPr>
        <w:t>; «билеты» - карточки с геометрическими фигурами разного цвета и размера и цифрами; тарелка с кусочками разных продуктов: яблоко, банан, груша, морковь, мармелад, огурец, апельсин, шоколад;</w:t>
      </w:r>
      <w:proofErr w:type="gramEnd"/>
      <w:r w:rsidRPr="00C321B3">
        <w:rPr>
          <w:color w:val="000000"/>
          <w:sz w:val="28"/>
          <w:szCs w:val="28"/>
        </w:rPr>
        <w:t xml:space="preserve"> </w:t>
      </w:r>
      <w:proofErr w:type="gramStart"/>
      <w:r w:rsidRPr="00C321B3">
        <w:rPr>
          <w:color w:val="000000"/>
          <w:sz w:val="28"/>
          <w:szCs w:val="28"/>
        </w:rPr>
        <w:t xml:space="preserve">пластмассовая корзинка; предметы на подносе: яблоко, банан, огурец, мячик, кубик, мягкая </w:t>
      </w:r>
      <w:r w:rsidRPr="00C321B3">
        <w:rPr>
          <w:color w:val="000000"/>
          <w:sz w:val="28"/>
          <w:szCs w:val="28"/>
        </w:rPr>
        <w:lastRenderedPageBreak/>
        <w:t>игрушка, пирамидка; уголки группы, оформленные как рабочие места представителей разных профессий.</w:t>
      </w:r>
      <w:proofErr w:type="gramEnd"/>
    </w:p>
    <w:p w:rsidR="00C321B3" w:rsidRPr="00C321B3" w:rsidRDefault="00C321B3" w:rsidP="00B612B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28"/>
          <w:szCs w:val="28"/>
        </w:rPr>
      </w:pP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81818"/>
          <w:sz w:val="28"/>
          <w:szCs w:val="28"/>
        </w:rPr>
      </w:pPr>
      <w:r w:rsidRPr="00C321B3">
        <w:rPr>
          <w:b/>
          <w:bCs/>
          <w:color w:val="000000"/>
          <w:sz w:val="28"/>
          <w:szCs w:val="28"/>
        </w:rPr>
        <w:t>Ход занятия: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81818"/>
          <w:sz w:val="28"/>
          <w:szCs w:val="28"/>
        </w:rPr>
      </w:pPr>
      <w:r w:rsidRPr="00C321B3">
        <w:rPr>
          <w:b/>
          <w:color w:val="000000"/>
          <w:sz w:val="28"/>
          <w:szCs w:val="28"/>
        </w:rPr>
        <w:t>I. Организационный момент</w:t>
      </w:r>
    </w:p>
    <w:p w:rsidR="00D669BA" w:rsidRPr="00D669BA" w:rsidRDefault="00D669BA" w:rsidP="00D669B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D669BA">
        <w:rPr>
          <w:color w:val="000000"/>
          <w:sz w:val="28"/>
          <w:szCs w:val="28"/>
        </w:rPr>
        <w:t>Мы сюда пришли учиться,</w:t>
      </w:r>
    </w:p>
    <w:p w:rsidR="00D669BA" w:rsidRPr="00D669BA" w:rsidRDefault="00D669BA" w:rsidP="00D669B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D669BA">
        <w:rPr>
          <w:color w:val="000000"/>
          <w:sz w:val="28"/>
          <w:szCs w:val="28"/>
        </w:rPr>
        <w:t>Не лениться, а трудиться.</w:t>
      </w:r>
    </w:p>
    <w:p w:rsidR="00D669BA" w:rsidRPr="00D669BA" w:rsidRDefault="00D669BA" w:rsidP="00D669B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D669BA">
        <w:rPr>
          <w:color w:val="000000"/>
          <w:sz w:val="28"/>
          <w:szCs w:val="28"/>
        </w:rPr>
        <w:t>Работаем старательно,</w:t>
      </w:r>
    </w:p>
    <w:p w:rsidR="00D669BA" w:rsidRPr="00D669BA" w:rsidRDefault="00D669BA" w:rsidP="00D669B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D669BA">
        <w:rPr>
          <w:color w:val="000000"/>
          <w:sz w:val="28"/>
          <w:szCs w:val="28"/>
        </w:rPr>
        <w:t>Слушаем внимательно!</w:t>
      </w:r>
    </w:p>
    <w:p w:rsidR="00D669BA" w:rsidRPr="00D669BA" w:rsidRDefault="00D669BA" w:rsidP="00D669BA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  <w:r w:rsidRPr="00D669BA">
        <w:rPr>
          <w:color w:val="000000"/>
          <w:sz w:val="28"/>
          <w:szCs w:val="28"/>
        </w:rPr>
        <w:t>-Как настроение? Готов</w:t>
      </w:r>
      <w:r>
        <w:rPr>
          <w:color w:val="000000"/>
          <w:sz w:val="28"/>
          <w:szCs w:val="28"/>
        </w:rPr>
        <w:t>ы</w:t>
      </w:r>
      <w:r w:rsidRPr="00D669BA">
        <w:rPr>
          <w:color w:val="000000"/>
          <w:sz w:val="28"/>
          <w:szCs w:val="28"/>
        </w:rPr>
        <w:t xml:space="preserve"> поработать?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81818"/>
          <w:sz w:val="28"/>
          <w:szCs w:val="28"/>
        </w:rPr>
      </w:pPr>
      <w:r w:rsidRPr="00D669BA">
        <w:rPr>
          <w:b/>
          <w:color w:val="000000"/>
          <w:sz w:val="28"/>
          <w:szCs w:val="28"/>
        </w:rPr>
        <w:t xml:space="preserve">II. </w:t>
      </w:r>
      <w:r w:rsidR="00D669BA">
        <w:rPr>
          <w:b/>
          <w:color w:val="000000"/>
          <w:sz w:val="28"/>
          <w:szCs w:val="28"/>
        </w:rPr>
        <w:t xml:space="preserve">Основная часть 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Мы отправимся в путешествие по профессиям. Кто мне скажет, что означает выражение «Мастер своего дела?» (Это люди разных профессий, которые хорошо знают и делают свою работу)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- Чтобы познакомиться с  представителями разных профессий, нам поможет  волшебный сундук. В нем лежат атрибуты профессий. Достаньте и наденьте их. (Дети одеваются в одежду разных профессий, дефектолог прикрепляет </w:t>
      </w:r>
      <w:proofErr w:type="spellStart"/>
      <w:r w:rsidRPr="00C321B3">
        <w:rPr>
          <w:color w:val="000000"/>
          <w:sz w:val="28"/>
          <w:szCs w:val="28"/>
        </w:rPr>
        <w:t>бейджики</w:t>
      </w:r>
      <w:proofErr w:type="spellEnd"/>
      <w:r w:rsidRPr="00C321B3">
        <w:rPr>
          <w:color w:val="000000"/>
          <w:sz w:val="28"/>
          <w:szCs w:val="28"/>
        </w:rPr>
        <w:t>)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>Составление рассказа о профессии </w:t>
      </w:r>
      <w:r w:rsidRPr="00D669BA">
        <w:rPr>
          <w:b/>
          <w:bCs/>
          <w:i/>
          <w:color w:val="000000"/>
          <w:sz w:val="28"/>
          <w:szCs w:val="28"/>
        </w:rPr>
        <w:t>водитель</w:t>
      </w:r>
      <w:r w:rsidRPr="00D669BA">
        <w:rPr>
          <w:b/>
          <w:i/>
          <w:color w:val="000000"/>
          <w:sz w:val="28"/>
          <w:szCs w:val="28"/>
        </w:rPr>
        <w:t>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Как вы думаете, на чем мы можем поехать? (На автобусе) Как называется человек, который водит автобус? (Водитель) Есть среди нас водитель? Расскажи о своей профессии. А рассказывать мы будем по плану: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 это?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Что он делает?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Для чего он это делает?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Что ему для этого нужно?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(Ребенок рассказывает о профессии водитель)</w:t>
      </w:r>
    </w:p>
    <w:p w:rsid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C321B3">
        <w:rPr>
          <w:color w:val="000000"/>
          <w:sz w:val="28"/>
          <w:szCs w:val="28"/>
        </w:rPr>
        <w:t>- Давайте приобретем у водителя билеты и сядем на свои места.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Игра «Билеты».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Водитель раздает билеты. Дети называют изображенные на них геометрические фигуры, указывая цвет и величину. Также называют цифры на обратной стороне билета и занимают соответствующее место в автобусе из стульчиков. Водитель садится на первый стульчик.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Пассажиры заняли места, водитель заводи автобус. Поехали. А чтобы нам было веселее ехать, давайте поиграем.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Фонетическая зарядка.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Мы будем повторять звуки, которые услышим в пути. Вдыхаем носом и на выдохе говорим. Стучит молоток: тук-тук-тук</w:t>
      </w:r>
      <w:proofErr w:type="gramStart"/>
      <w:r w:rsidRPr="00C321B3">
        <w:rPr>
          <w:color w:val="000000"/>
          <w:sz w:val="28"/>
          <w:szCs w:val="28"/>
        </w:rPr>
        <w:t>… В</w:t>
      </w:r>
      <w:proofErr w:type="gramEnd"/>
      <w:r w:rsidRPr="00C321B3">
        <w:rPr>
          <w:color w:val="000000"/>
          <w:sz w:val="28"/>
          <w:szCs w:val="28"/>
        </w:rPr>
        <w:t xml:space="preserve">изжит пила: вжик-вжик-вжик… Колокольчик звенит: динь-динь-динь… Дудочка дудит: </w:t>
      </w:r>
      <w:proofErr w:type="spellStart"/>
      <w:r w:rsidRPr="00C321B3">
        <w:rPr>
          <w:color w:val="000000"/>
          <w:sz w:val="28"/>
          <w:szCs w:val="28"/>
        </w:rPr>
        <w:t>ду-ду-ду</w:t>
      </w:r>
      <w:proofErr w:type="spellEnd"/>
      <w:r w:rsidRPr="00C321B3">
        <w:rPr>
          <w:color w:val="000000"/>
          <w:sz w:val="28"/>
          <w:szCs w:val="28"/>
        </w:rPr>
        <w:t xml:space="preserve">… </w:t>
      </w:r>
      <w:r w:rsidRPr="00C321B3">
        <w:rPr>
          <w:color w:val="000000"/>
          <w:sz w:val="28"/>
          <w:szCs w:val="28"/>
        </w:rPr>
        <w:lastRenderedPageBreak/>
        <w:t xml:space="preserve">Стучит барабан: </w:t>
      </w:r>
      <w:proofErr w:type="spellStart"/>
      <w:r w:rsidRPr="00C321B3">
        <w:rPr>
          <w:color w:val="000000"/>
          <w:sz w:val="28"/>
          <w:szCs w:val="28"/>
        </w:rPr>
        <w:t>бам-бам-бам</w:t>
      </w:r>
      <w:proofErr w:type="spellEnd"/>
      <w:r w:rsidRPr="00C321B3">
        <w:rPr>
          <w:color w:val="000000"/>
          <w:sz w:val="28"/>
          <w:szCs w:val="28"/>
        </w:rPr>
        <w:t xml:space="preserve">… Стучат колеса: тра-та-та, тра-та-та, тра-та-та… Гудит мотоцикл: </w:t>
      </w:r>
      <w:proofErr w:type="spellStart"/>
      <w:r w:rsidRPr="00C321B3">
        <w:rPr>
          <w:color w:val="000000"/>
          <w:sz w:val="28"/>
          <w:szCs w:val="28"/>
        </w:rPr>
        <w:t>др-др-др</w:t>
      </w:r>
      <w:proofErr w:type="spellEnd"/>
      <w:r w:rsidRPr="00C321B3">
        <w:rPr>
          <w:color w:val="000000"/>
          <w:sz w:val="28"/>
          <w:szCs w:val="28"/>
        </w:rPr>
        <w:t xml:space="preserve">… Сигналит машина: </w:t>
      </w:r>
      <w:proofErr w:type="spellStart"/>
      <w:r w:rsidRPr="00C321B3">
        <w:rPr>
          <w:color w:val="000000"/>
          <w:sz w:val="28"/>
          <w:szCs w:val="28"/>
        </w:rPr>
        <w:t>би-би-би</w:t>
      </w:r>
      <w:proofErr w:type="spellEnd"/>
      <w:r w:rsidRPr="00C321B3">
        <w:rPr>
          <w:color w:val="000000"/>
          <w:sz w:val="28"/>
          <w:szCs w:val="28"/>
        </w:rPr>
        <w:t>… Поют песенку: ля-ля-ля…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Составление рассказа о профессии </w:t>
      </w:r>
      <w:r w:rsidRPr="00D669BA">
        <w:rPr>
          <w:b/>
          <w:bCs/>
          <w:i/>
          <w:color w:val="000000"/>
          <w:sz w:val="28"/>
          <w:szCs w:val="28"/>
        </w:rPr>
        <w:t>врач</w:t>
      </w:r>
      <w:r w:rsidRPr="00D669BA">
        <w:rPr>
          <w:b/>
          <w:i/>
          <w:color w:val="000000"/>
          <w:sz w:val="28"/>
          <w:szCs w:val="28"/>
        </w:rPr>
        <w:t>.</w:t>
      </w:r>
    </w:p>
    <w:p w:rsid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C321B3">
        <w:rPr>
          <w:color w:val="000000"/>
          <w:sz w:val="28"/>
          <w:szCs w:val="28"/>
        </w:rPr>
        <w:t>- А сейчас мы с вами поедем на прием к врачу. (Все подходят к уголку группы, оформленному как кабинет врача) Как вы думаете, где мы находимся? (В больнице) Кто работает в больнице? (Врач) Есть среди нас врач? Займи свое место и расскажи нам о профессии врач. (Ребенок рассказывает о профессии врач)</w:t>
      </w:r>
      <w:r w:rsidR="00D669BA">
        <w:rPr>
          <w:color w:val="000000"/>
          <w:sz w:val="28"/>
          <w:szCs w:val="28"/>
        </w:rPr>
        <w:t>.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Игра «На приеме у врача».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Когда мы приходим на прием к врачу, он просит нас открыть рот и сказать «А-А-А». Сейчас наш врач нас осмотрит. Я буду ему помогать, но у меня заболело горло и мне тяжело разговаривать, поэтому я буду показывать, а вы произносить вслух.</w:t>
      </w:r>
    </w:p>
    <w:p w:rsidR="00C321B3" w:rsidRPr="00C321B3" w:rsidRDefault="00D669BA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Педагог</w:t>
      </w:r>
      <w:r w:rsidR="00C321B3" w:rsidRPr="00C321B3">
        <w:rPr>
          <w:color w:val="000000"/>
          <w:sz w:val="28"/>
          <w:szCs w:val="28"/>
        </w:rPr>
        <w:t xml:space="preserve"> артикулирует гласные звуки, дети их называют.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Что мы сейчас произносили? (Звуки) Какие это звуки: гласные или согласные? (Гласные) По какому признаку мы определяем, что это гласные звуки? (Их можно петь) Доктор, мы здоровы? (Да)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>Составление рассказа о профессии </w:t>
      </w:r>
      <w:r w:rsidRPr="00D669BA">
        <w:rPr>
          <w:b/>
          <w:bCs/>
          <w:i/>
          <w:color w:val="000000"/>
          <w:sz w:val="28"/>
          <w:szCs w:val="28"/>
        </w:rPr>
        <w:t>повар</w:t>
      </w:r>
      <w:r w:rsidRPr="00D669BA">
        <w:rPr>
          <w:b/>
          <w:i/>
          <w:color w:val="000000"/>
          <w:sz w:val="28"/>
          <w:szCs w:val="28"/>
        </w:rPr>
        <w:t>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- Что-то я проголодалась. Как вы думаете, где мы можем покушать? (В кафе, в столовой) Кто работает в столовой? (Повар) Есть средь нас повар? Займи рабочее место и расскажи о своей профессии. </w:t>
      </w:r>
      <w:proofErr w:type="gramStart"/>
      <w:r w:rsidRPr="00C321B3">
        <w:rPr>
          <w:color w:val="000000"/>
          <w:sz w:val="28"/>
          <w:szCs w:val="28"/>
        </w:rPr>
        <w:t>(Все подходят к уголку группы, оформленному как рабочее место повара.</w:t>
      </w:r>
      <w:proofErr w:type="gramEnd"/>
      <w:r w:rsidRPr="00C321B3">
        <w:rPr>
          <w:color w:val="000000"/>
          <w:sz w:val="28"/>
          <w:szCs w:val="28"/>
        </w:rPr>
        <w:t xml:space="preserve">  </w:t>
      </w:r>
      <w:proofErr w:type="gramStart"/>
      <w:r w:rsidRPr="00C321B3">
        <w:rPr>
          <w:color w:val="000000"/>
          <w:sz w:val="28"/>
          <w:szCs w:val="28"/>
        </w:rPr>
        <w:t>Ребенок рассказывает о профессии повар по плану)</w:t>
      </w:r>
      <w:proofErr w:type="gramEnd"/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Игра «Угадай на вкус».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- Игра покажет, есть ли у вас способности к поварскому ремеслу. Вам с закрытыми глазами, попробовав на вкус, нужно догадаться, что это за продукт. </w:t>
      </w:r>
      <w:proofErr w:type="gramStart"/>
      <w:r w:rsidRPr="00C321B3">
        <w:rPr>
          <w:color w:val="000000"/>
          <w:sz w:val="28"/>
          <w:szCs w:val="28"/>
        </w:rPr>
        <w:t>(На столе тарелка с кусочками разных продуктов: яблоко, банан, груша, морковь, мармелад, огурец, апельсин, шоколад.</w:t>
      </w:r>
      <w:proofErr w:type="gramEnd"/>
      <w:r w:rsidRPr="00C321B3">
        <w:rPr>
          <w:color w:val="000000"/>
          <w:sz w:val="28"/>
          <w:szCs w:val="28"/>
        </w:rPr>
        <w:t xml:space="preserve"> </w:t>
      </w:r>
      <w:proofErr w:type="gramStart"/>
      <w:r w:rsidRPr="00C321B3">
        <w:rPr>
          <w:color w:val="000000"/>
          <w:sz w:val="28"/>
          <w:szCs w:val="28"/>
        </w:rPr>
        <w:t>Дети пробуют и угадывают)</w:t>
      </w:r>
      <w:proofErr w:type="gramEnd"/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 </w:t>
      </w:r>
      <w:proofErr w:type="spellStart"/>
      <w:r w:rsidRPr="00D669BA">
        <w:rPr>
          <w:b/>
          <w:i/>
          <w:color w:val="000000"/>
          <w:sz w:val="28"/>
          <w:szCs w:val="28"/>
        </w:rPr>
        <w:t>Физминутка</w:t>
      </w:r>
      <w:proofErr w:type="spellEnd"/>
      <w:r w:rsidRPr="00D669BA">
        <w:rPr>
          <w:b/>
          <w:i/>
          <w:color w:val="000000"/>
          <w:sz w:val="28"/>
          <w:szCs w:val="28"/>
        </w:rPr>
        <w:t xml:space="preserve"> «Повар».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Повар готовил обед, (стучат ребром одной руки по ладони другой)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А тут отключили свет</w:t>
      </w:r>
      <w:proofErr w:type="gramStart"/>
      <w:r w:rsidRPr="00C321B3">
        <w:rPr>
          <w:color w:val="000000"/>
          <w:sz w:val="28"/>
          <w:szCs w:val="28"/>
        </w:rPr>
        <w:t>.</w:t>
      </w:r>
      <w:proofErr w:type="gramEnd"/>
      <w:r w:rsidRPr="00C321B3">
        <w:rPr>
          <w:color w:val="000000"/>
          <w:sz w:val="28"/>
          <w:szCs w:val="28"/>
        </w:rPr>
        <w:t> (</w:t>
      </w:r>
      <w:proofErr w:type="gramStart"/>
      <w:r w:rsidRPr="00C321B3">
        <w:rPr>
          <w:color w:val="000000"/>
          <w:sz w:val="28"/>
          <w:szCs w:val="28"/>
        </w:rPr>
        <w:t>з</w:t>
      </w:r>
      <w:proofErr w:type="gramEnd"/>
      <w:r w:rsidRPr="00C321B3">
        <w:rPr>
          <w:color w:val="000000"/>
          <w:sz w:val="28"/>
          <w:szCs w:val="28"/>
        </w:rPr>
        <w:t>акрывают глаза руками)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Повар леща берет (разводят руки в стороны)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И опускает в компот, (наклон вперед с вытянутыми вперед руками)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Бросает в котел поленья, (руки у головы, качают головой)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В печку кладет варенье, (руки на пояс, повороты туловища)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Мешает суп кочережкой, (сплести пальцы, руки вперед, круговые движения)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Угли бьет поварешкой, (сплести пальцы, руки вперед, взмахи вверх-вниз)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lastRenderedPageBreak/>
        <w:t>Сахар сыплет в бульон (пальцы в щепотки, «сыплют»)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И очень доволен он</w:t>
      </w:r>
      <w:proofErr w:type="gramStart"/>
      <w:r w:rsidRPr="00C321B3">
        <w:rPr>
          <w:color w:val="000000"/>
          <w:sz w:val="28"/>
          <w:szCs w:val="28"/>
        </w:rPr>
        <w:t>.</w:t>
      </w:r>
      <w:proofErr w:type="gramEnd"/>
      <w:r w:rsidRPr="00C321B3">
        <w:rPr>
          <w:color w:val="000000"/>
          <w:sz w:val="28"/>
          <w:szCs w:val="28"/>
        </w:rPr>
        <w:t> (</w:t>
      </w:r>
      <w:proofErr w:type="gramStart"/>
      <w:r w:rsidRPr="00C321B3">
        <w:rPr>
          <w:color w:val="000000"/>
          <w:sz w:val="28"/>
          <w:szCs w:val="28"/>
        </w:rPr>
        <w:t>р</w:t>
      </w:r>
      <w:proofErr w:type="gramEnd"/>
      <w:r w:rsidRPr="00C321B3">
        <w:rPr>
          <w:color w:val="000000"/>
          <w:sz w:val="28"/>
          <w:szCs w:val="28"/>
        </w:rPr>
        <w:t>азводят руками)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Составление рассказа о профессии </w:t>
      </w:r>
      <w:r w:rsidRPr="00D669BA">
        <w:rPr>
          <w:b/>
          <w:bCs/>
          <w:i/>
          <w:color w:val="000000"/>
          <w:sz w:val="28"/>
          <w:szCs w:val="28"/>
        </w:rPr>
        <w:t>продавец</w:t>
      </w:r>
      <w:r w:rsidRPr="00D669BA">
        <w:rPr>
          <w:b/>
          <w:i/>
          <w:color w:val="000000"/>
          <w:sz w:val="28"/>
          <w:szCs w:val="28"/>
        </w:rPr>
        <w:t>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- Ребята, а  где можно купить сувениры на память для своих друзей? (В магазине) Кто работает в магазине? (Продавец) Есть средь нас продавец? Займи рабочее место и расскажи о своей профессии. </w:t>
      </w:r>
      <w:proofErr w:type="gramStart"/>
      <w:r w:rsidRPr="00C321B3">
        <w:rPr>
          <w:color w:val="000000"/>
          <w:sz w:val="28"/>
          <w:szCs w:val="28"/>
        </w:rPr>
        <w:t>(Все подходят к уголку группы, оформленному как рабочее место продавца.</w:t>
      </w:r>
      <w:proofErr w:type="gramEnd"/>
      <w:r w:rsidRPr="00C321B3">
        <w:rPr>
          <w:color w:val="000000"/>
          <w:sz w:val="28"/>
          <w:szCs w:val="28"/>
        </w:rPr>
        <w:t xml:space="preserve"> </w:t>
      </w:r>
      <w:proofErr w:type="gramStart"/>
      <w:r w:rsidRPr="00C321B3">
        <w:rPr>
          <w:color w:val="000000"/>
          <w:sz w:val="28"/>
          <w:szCs w:val="28"/>
        </w:rPr>
        <w:t>Ребенок рассказывает о профессии).</w:t>
      </w:r>
      <w:proofErr w:type="gramEnd"/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 </w:t>
      </w:r>
      <w:r w:rsidRPr="00D669BA">
        <w:rPr>
          <w:b/>
          <w:i/>
          <w:color w:val="000000"/>
          <w:sz w:val="28"/>
          <w:szCs w:val="28"/>
        </w:rPr>
        <w:t>Игра «Покупки».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Сейчас мы что-нибудь купим, а наш продавец поможет нам правильно выбрать товары. Перед нами лежат разные предметы. Чтобы купить что-то, нужно рассказать, какой это предмет. Например: яблоко – круглое, красное, спелое, сладкое, вкусное, ароматное.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Дети подбирают определения и складывают покупки в корзину.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>Составление рассказа о профессии </w:t>
      </w:r>
      <w:r w:rsidRPr="00D669BA">
        <w:rPr>
          <w:b/>
          <w:bCs/>
          <w:i/>
          <w:color w:val="000000"/>
          <w:sz w:val="28"/>
          <w:szCs w:val="28"/>
        </w:rPr>
        <w:t>строитель</w:t>
      </w:r>
      <w:r w:rsidRPr="00D669BA">
        <w:rPr>
          <w:b/>
          <w:i/>
          <w:color w:val="000000"/>
          <w:sz w:val="28"/>
          <w:szCs w:val="28"/>
        </w:rPr>
        <w:t>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Где мы сейчас были? (В магазине) А до этого? (В столовой, в больнице) Кто построил все эти здания? (Строители) Есть здесь строитель? Расскажи о своей профессии. (Все подходят к уголку группы, оформленному как рабочее место строителя)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 xml:space="preserve"> Игра «Строители».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Строитель сказал нам, что ему для работы нужен молоток. Для чего? (Забивать гвозди) Мы поможем нашим строителям забивать гвоздики. Вместо молотков мы будем хлопать в ладоши. Слушаем, как это сделаю я, а затем выполняем. (Дефектолог отхлопывает разный ритмический рисунок, дети повторяют)</w:t>
      </w:r>
    </w:p>
    <w:p w:rsidR="00C321B3" w:rsidRPr="00D669BA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81818"/>
          <w:sz w:val="28"/>
          <w:szCs w:val="28"/>
        </w:rPr>
      </w:pPr>
      <w:r w:rsidRPr="00D669BA">
        <w:rPr>
          <w:b/>
          <w:i/>
          <w:color w:val="000000"/>
          <w:sz w:val="28"/>
          <w:szCs w:val="28"/>
        </w:rPr>
        <w:t>Игра с мячом «Доскажи словечко».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Врач людей … (лечит)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Повар обед … (варит, готовит)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Строитель дома … (строит)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Продавец товары … (продает)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Водитель автомобиль … (водит)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Еду готовит … (повар)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Людей лечит … (врач)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Автомобиль водит … (водитель)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Дома строит … (строитель)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Товар продает … (продавец)</w:t>
      </w:r>
    </w:p>
    <w:p w:rsidR="00C321B3" w:rsidRPr="00D669BA" w:rsidRDefault="00D669BA" w:rsidP="00D669B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81818"/>
          <w:sz w:val="28"/>
          <w:szCs w:val="28"/>
        </w:rPr>
      </w:pPr>
      <w:r w:rsidRPr="00D669BA">
        <w:rPr>
          <w:b/>
          <w:color w:val="000000"/>
          <w:sz w:val="28"/>
          <w:szCs w:val="28"/>
          <w:lang w:val="en-US"/>
        </w:rPr>
        <w:t>III</w:t>
      </w:r>
      <w:r w:rsidR="00C321B3" w:rsidRPr="00D669BA">
        <w:rPr>
          <w:b/>
          <w:color w:val="000000"/>
          <w:sz w:val="28"/>
          <w:szCs w:val="28"/>
        </w:rPr>
        <w:t>. Итог занятия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 xml:space="preserve">- Вот и закончилось наше путешествие. Вам оно понравилось? (Ответы детей) В гостях у представителей каких профессий мы были? (У водителя, </w:t>
      </w:r>
      <w:r w:rsidRPr="00C321B3">
        <w:rPr>
          <w:color w:val="000000"/>
          <w:sz w:val="28"/>
          <w:szCs w:val="28"/>
        </w:rPr>
        <w:lastRenderedPageBreak/>
        <w:t>врача, повара, продавца, строителя) Существует много разных нужных профессий.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Кто-то учит (пальчик вверх)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Кто-то варит (одна рука полукруг перед собой, второй мешают)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Кто-то нам белье стирает (трут кулачок о кулачок)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Кто-то лечит (гладят руку с тыльной стороны)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 метет (смахивают одной рукой с ладони другой)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Кто-то сказочку прочтет (ладони развернуты как книги)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Не кончаются заботы,</w:t>
      </w:r>
    </w:p>
    <w:p w:rsidR="00C321B3" w:rsidRPr="00D669BA" w:rsidRDefault="00D669BA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Много у людей работы</w:t>
      </w:r>
      <w:r w:rsidRPr="00D669BA">
        <w:rPr>
          <w:color w:val="000000"/>
          <w:sz w:val="28"/>
          <w:szCs w:val="28"/>
        </w:rPr>
        <w:t xml:space="preserve"> </w:t>
      </w:r>
      <w:r w:rsidR="00C321B3" w:rsidRPr="00C321B3">
        <w:rPr>
          <w:color w:val="000000"/>
          <w:sz w:val="28"/>
          <w:szCs w:val="28"/>
        </w:rPr>
        <w:t> (вращения руками)</w:t>
      </w:r>
      <w:r>
        <w:rPr>
          <w:color w:val="000000"/>
          <w:sz w:val="28"/>
          <w:szCs w:val="28"/>
        </w:rPr>
        <w:t>.</w:t>
      </w:r>
    </w:p>
    <w:p w:rsidR="00C321B3" w:rsidRPr="00C321B3" w:rsidRDefault="00C321B3" w:rsidP="00C321B3">
      <w:pPr>
        <w:pStyle w:val="a3"/>
        <w:shd w:val="clear" w:color="auto" w:fill="FFFFFF"/>
        <w:spacing w:before="0" w:beforeAutospacing="0" w:after="0" w:afterAutospacing="0" w:line="276" w:lineRule="auto"/>
        <w:rPr>
          <w:color w:val="181818"/>
          <w:sz w:val="28"/>
          <w:szCs w:val="28"/>
        </w:rPr>
      </w:pPr>
      <w:r w:rsidRPr="00C321B3">
        <w:rPr>
          <w:color w:val="000000"/>
          <w:sz w:val="28"/>
          <w:szCs w:val="28"/>
        </w:rPr>
        <w:t>- Пока вы только дети, но скоро вырастете, выучитесь какой-либо профессии  и будете приносить пользу своей Родине.</w:t>
      </w:r>
    </w:p>
    <w:p w:rsidR="00A04B49" w:rsidRDefault="00A04B49"/>
    <w:sectPr w:rsidR="00A04B49" w:rsidSect="00A0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1B3"/>
    <w:rsid w:val="002F2E66"/>
    <w:rsid w:val="00A04B49"/>
    <w:rsid w:val="00B612B7"/>
    <w:rsid w:val="00C321B3"/>
    <w:rsid w:val="00D669BA"/>
    <w:rsid w:val="00DA23C9"/>
    <w:rsid w:val="00DF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1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21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7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1219</Words>
  <Characters>6951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Asus</cp:lastModifiedBy>
  <cp:revision>5</cp:revision>
  <dcterms:created xsi:type="dcterms:W3CDTF">2022-08-21T12:14:00Z</dcterms:created>
  <dcterms:modified xsi:type="dcterms:W3CDTF">2025-02-17T10:59:00Z</dcterms:modified>
</cp:coreProperties>
</file>