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Конспект интегрированного занятия  в старшей группе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                   «Сказочная гжель».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Программные задачи: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Воспитательные задачи:  воспитывать чувство гордости за талант своего народа.  Воспитывать интерес  к истокам  русской народной культуры. Воспитывать аккуратность.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Развивающие задачи: развивать чувство композиции, умение красиво располагать  узор.  Способствовать  развитию эстетического вкуса. Развивать речь, мелкую моторику. Совершенствовать навыки работы с гуашью.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Образовательные задачи:  продолжать знакомить   детей с народными промыслами на примере гжельской росписи. Учить выполнять орнамент с применением элемента «капелька», наносить кайму. Учить различать изделия хохломы и гжели, знать характерные особенности разных промыслов.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Предварительная работа: знакомство с народным промыслом – с  росписью гжель, организация мини – музея.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Оборудование: Гжельская посуда, вазы,  шаблоны для рисования в виде круг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а-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«тарелка», кисти, вода, гуашевые краски, салфетки, репродукции.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Ход занятия.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Сюрпризный момент. Внесение посылки (рассматривание репродукции, гжельской  посуды).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 Ребята,  это изделия народного промысла, это  гжельская роспись.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- </w:t>
      </w:r>
      <w:proofErr w:type="spellStart"/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Давным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– давно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, была найдена   около деревни Гжель белая глина пригодная для изготовления  керамической  и фарфоровой посуды. Мастера  расписывали свои изделия диковинными птицами, цветами, сценками из  жизни людей. Масленка «Рыба – кит», как будто кит плывет по волнам, а на спине  сказка: город с башенкой.  Расписывали изделия   – кобальтом, покрывали глазурью, после этого изделия обжигали в печи, и изделия приобретали красивый вид.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Гжельские изделия так и называют бело – синее чудо.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  Каким узором украшена посуда? (Полоска широкая и узкая, точка, волна, сеточка, лепесток, капелька). Показываю приемы рисования: широкую полоску рисуем всей кистью, узкая полоска, точки, сеточка рисуется концом кисти, лепесток – «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примакиванием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».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-Сегодня вы будете народными умельцами и будете расписывать  «тарелку».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Физкультурная  минутка.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-Наши синие цветки распускают лепестки,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Ветерок чуть дышит, лепестки колышет.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Наши синие цветки закрывают лепестки,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Тихо засыпают, головой качают.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Предлагаю приступить к работе, уточнить этапы росписи.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(Воспитатель оказывает  индивидуальную помощь).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lastRenderedPageBreak/>
        <w:t>В конце занятия  дети выставляют  свои работы на белой скатерти.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Подведение итогов.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 Молодцы, ребята, красивые у вас получились  работы, хорошо потрудились, а самое главное – вы побывали в роли мастеров гжельской росписи.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-Чем отличается гжельская роспись от хохломской росписи?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(Обобщаю ответы детей: гжельские изделия делают из глины, используют белые и синие цвета).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-Для чего  нужны гжельские изделия?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-Теперь в нашем музее будут изделия гжельских мастеров.</w:t>
      </w:r>
    </w:p>
    <w:p w:rsidR="00F13F36" w:rsidRDefault="00F13F36" w:rsidP="00F13F3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-« Умелец и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рукоделец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 себе и людям радость приносят».</w:t>
      </w:r>
    </w:p>
    <w:p w:rsidR="003C5053" w:rsidRDefault="003C5053"/>
    <w:sectPr w:rsidR="003C5053" w:rsidSect="003C5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3F36"/>
    <w:rsid w:val="00342F75"/>
    <w:rsid w:val="003C5053"/>
    <w:rsid w:val="004239A9"/>
    <w:rsid w:val="005662C6"/>
    <w:rsid w:val="006D7F6F"/>
    <w:rsid w:val="007C70E7"/>
    <w:rsid w:val="00923AE2"/>
    <w:rsid w:val="00D80AB8"/>
    <w:rsid w:val="00D95617"/>
    <w:rsid w:val="00F13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13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13F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2025-02-14T11:08:00Z</dcterms:created>
  <dcterms:modified xsi:type="dcterms:W3CDTF">2025-02-14T11:10:00Z</dcterms:modified>
</cp:coreProperties>
</file>