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25762" w14:textId="48F67065" w:rsidR="001F4DFE" w:rsidRDefault="001F4DFE" w:rsidP="001F4D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Филиппова Елена Александровна</w:t>
      </w:r>
    </w:p>
    <w:p w14:paraId="764F09EA" w14:textId="3142B24D" w:rsidR="001F4DFE" w:rsidRDefault="001F4DFE" w:rsidP="001F4D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Должность, место работы: методист краевого государственного автономного учреждения дополнительного образования «Центр дополнительного образования «Честь </w:t>
      </w:r>
      <w:r>
        <w:rPr>
          <w:rFonts w:ascii="Times New Roman" w:hAnsi="Times New Roman" w:cs="Times New Roman"/>
          <w:sz w:val="24"/>
          <w:szCs w:val="24"/>
        </w:rPr>
        <w:br/>
        <w:t>и слава Красноярья», Россия, г. Красноярск</w:t>
      </w:r>
    </w:p>
    <w:p w14:paraId="51212E32" w14:textId="77777777" w:rsidR="001F4DFE" w:rsidRDefault="001F4DFE" w:rsidP="00313CD3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63C720C" w14:textId="6116A41E" w:rsidR="00781DBF" w:rsidRPr="001F4DFE" w:rsidRDefault="00757839" w:rsidP="00313CD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F4DFE">
        <w:rPr>
          <w:rFonts w:ascii="Times New Roman" w:hAnsi="Times New Roman" w:cs="Times New Roman"/>
          <w:b/>
          <w:sz w:val="28"/>
          <w:szCs w:val="24"/>
        </w:rPr>
        <w:t>Р</w:t>
      </w:r>
      <w:r w:rsidR="00E6336E" w:rsidRPr="001F4DFE">
        <w:rPr>
          <w:rFonts w:ascii="Times New Roman" w:hAnsi="Times New Roman" w:cs="Times New Roman"/>
          <w:b/>
          <w:sz w:val="28"/>
          <w:szCs w:val="24"/>
        </w:rPr>
        <w:t>азвитие одаренностей детей через разноуровневые</w:t>
      </w:r>
      <w:r w:rsidR="00313CD3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E6336E" w:rsidRPr="001F4DFE">
        <w:rPr>
          <w:rFonts w:ascii="Times New Roman" w:hAnsi="Times New Roman" w:cs="Times New Roman"/>
          <w:b/>
          <w:sz w:val="28"/>
          <w:szCs w:val="24"/>
        </w:rPr>
        <w:t>дополнительные общеразвивающие программы</w:t>
      </w:r>
    </w:p>
    <w:p w14:paraId="460321E7" w14:textId="77777777" w:rsidR="00A8500D" w:rsidRPr="00A8500D" w:rsidRDefault="00A8500D" w:rsidP="00A8500D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0E07485" w14:textId="614B8DFC" w:rsidR="001F4DFE" w:rsidRDefault="001F4DFE" w:rsidP="001F4D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Аннотация: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в статье рассматриваются особенности разноуровневых дополнительных общеразвивающих программ, их преимущества, этапы развития одаренностей обучающихся через реализацию разноуровневых дополнительных общеразвивающих программ</w:t>
      </w:r>
    </w:p>
    <w:p w14:paraId="2DE2DAEC" w14:textId="564907D1" w:rsidR="001F4DFE" w:rsidRDefault="001F4DFE" w:rsidP="001F4D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слова: одаренность, </w:t>
      </w:r>
      <w:r w:rsidR="00313CD3">
        <w:rPr>
          <w:rFonts w:ascii="Times New Roman" w:hAnsi="Times New Roman" w:cs="Times New Roman"/>
          <w:sz w:val="24"/>
          <w:szCs w:val="24"/>
        </w:rPr>
        <w:t>р</w:t>
      </w:r>
      <w:r w:rsidRPr="00A8500D">
        <w:rPr>
          <w:rFonts w:ascii="Times New Roman" w:hAnsi="Times New Roman" w:cs="Times New Roman"/>
          <w:sz w:val="24"/>
          <w:szCs w:val="24"/>
        </w:rPr>
        <w:t>азноуровневые дополнительные общеразвивающие программ</w:t>
      </w:r>
      <w:r>
        <w:rPr>
          <w:rFonts w:ascii="Times New Roman" w:hAnsi="Times New Roman" w:cs="Times New Roman"/>
          <w:sz w:val="24"/>
          <w:szCs w:val="24"/>
        </w:rPr>
        <w:t>ы, индивидуальные особенности обучающихся</w:t>
      </w:r>
      <w:r w:rsidR="0044386D">
        <w:rPr>
          <w:rFonts w:ascii="Times New Roman" w:hAnsi="Times New Roman" w:cs="Times New Roman"/>
          <w:sz w:val="24"/>
          <w:szCs w:val="24"/>
        </w:rPr>
        <w:t>.</w:t>
      </w:r>
    </w:p>
    <w:p w14:paraId="4AEC1173" w14:textId="77777777" w:rsidR="001F4DFE" w:rsidRDefault="001F4DFE" w:rsidP="003C1D1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5D1BC5" w14:textId="66BF1095" w:rsidR="004E2C22" w:rsidRPr="00A8500D" w:rsidRDefault="004E2C22" w:rsidP="003C1D1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00D">
        <w:rPr>
          <w:rFonts w:ascii="Times New Roman" w:hAnsi="Times New Roman" w:cs="Times New Roman"/>
          <w:sz w:val="24"/>
          <w:szCs w:val="24"/>
        </w:rPr>
        <w:t xml:space="preserve">В современном мире образование играет ключевую роль в развитии талантов </w:t>
      </w:r>
      <w:r w:rsidR="00A8500D">
        <w:rPr>
          <w:rFonts w:ascii="Times New Roman" w:hAnsi="Times New Roman" w:cs="Times New Roman"/>
          <w:sz w:val="24"/>
          <w:szCs w:val="24"/>
        </w:rPr>
        <w:br/>
      </w:r>
      <w:r w:rsidRPr="00A8500D">
        <w:rPr>
          <w:rFonts w:ascii="Times New Roman" w:hAnsi="Times New Roman" w:cs="Times New Roman"/>
          <w:sz w:val="24"/>
          <w:szCs w:val="24"/>
        </w:rPr>
        <w:t xml:space="preserve">и способностей детей. Одним из эффективных способов поддержки одаренных детей является внедрение разноуровневых дополнительных общеразвивающих программ. Такие программы позволяют учитывать индивидуальные особенности и потребности каждого ребенка, обеспечивая гармоничное развитие его личности. </w:t>
      </w:r>
    </w:p>
    <w:p w14:paraId="01A96AD0" w14:textId="6E628275" w:rsidR="00401FBB" w:rsidRPr="00A8500D" w:rsidRDefault="00401FBB" w:rsidP="003C1D1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00D">
        <w:rPr>
          <w:rFonts w:ascii="Times New Roman" w:hAnsi="Times New Roman" w:cs="Times New Roman"/>
          <w:sz w:val="24"/>
          <w:szCs w:val="24"/>
        </w:rPr>
        <w:t>Одаренность в</w:t>
      </w:r>
      <w:r w:rsidR="00C206DF" w:rsidRPr="00A8500D">
        <w:rPr>
          <w:rFonts w:ascii="Times New Roman" w:hAnsi="Times New Roman" w:cs="Times New Roman"/>
          <w:sz w:val="24"/>
          <w:szCs w:val="24"/>
        </w:rPr>
        <w:t xml:space="preserve"> рабочей концепции одаренности </w:t>
      </w:r>
      <w:r w:rsidRPr="00A8500D">
        <w:rPr>
          <w:rFonts w:ascii="Times New Roman" w:hAnsi="Times New Roman" w:cs="Times New Roman"/>
          <w:sz w:val="24"/>
          <w:szCs w:val="24"/>
        </w:rPr>
        <w:t>определяется как системное, развивающееся в течение жизни качество психики, которое определяет возможность достижения человеком более высоких, незаурядных результатов в одном или нескольких видах деятельности по сравнению с другими людьми. Одаренный ребенок —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14:paraId="4B79450C" w14:textId="1792007E" w:rsidR="004E2C22" w:rsidRPr="00A8500D" w:rsidRDefault="004E2C22" w:rsidP="003C1D1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00D">
        <w:rPr>
          <w:rFonts w:ascii="Times New Roman" w:hAnsi="Times New Roman" w:cs="Times New Roman"/>
          <w:sz w:val="24"/>
          <w:szCs w:val="24"/>
        </w:rPr>
        <w:t>Разноуровневые дополнительные общеразвивающие программы</w:t>
      </w:r>
      <w:r w:rsidR="00313CD3">
        <w:rPr>
          <w:rFonts w:ascii="Times New Roman" w:hAnsi="Times New Roman" w:cs="Times New Roman"/>
          <w:sz w:val="24"/>
          <w:szCs w:val="24"/>
        </w:rPr>
        <w:t xml:space="preserve"> (далее – разноуровневые программы)</w:t>
      </w:r>
      <w:r w:rsidRPr="00A8500D">
        <w:rPr>
          <w:rFonts w:ascii="Times New Roman" w:hAnsi="Times New Roman" w:cs="Times New Roman"/>
          <w:sz w:val="24"/>
          <w:szCs w:val="24"/>
        </w:rPr>
        <w:t xml:space="preserve"> представляют собой систему обучения, которая предлагает различные уровни сложности и глубины изучения материала</w:t>
      </w:r>
      <w:r w:rsidR="008240F5" w:rsidRPr="00A8500D">
        <w:rPr>
          <w:rFonts w:ascii="Times New Roman" w:hAnsi="Times New Roman" w:cs="Times New Roman"/>
          <w:sz w:val="24"/>
          <w:szCs w:val="24"/>
        </w:rPr>
        <w:t>, они учитывают разный уровень развития детей и степень освоенности содержания</w:t>
      </w:r>
      <w:r w:rsidRPr="00A8500D">
        <w:rPr>
          <w:rFonts w:ascii="Times New Roman" w:hAnsi="Times New Roman" w:cs="Times New Roman"/>
          <w:sz w:val="24"/>
          <w:szCs w:val="24"/>
        </w:rPr>
        <w:t>. Это позволяет детям выбирать направление и темп обучения в соответствии со своими интересами и способностями.</w:t>
      </w:r>
      <w:r w:rsidR="007078D0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Разноуровневые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дополнительные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программы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предлагают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параллельное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освоение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программы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на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разных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уровнях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углублённости,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доступности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и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сложности,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основываясь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на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стартовых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возможностях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каждого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обучающегося</w:t>
      </w:r>
      <w:r w:rsidR="00146021" w:rsidRPr="00A8500D">
        <w:rPr>
          <w:rFonts w:ascii="Times New Roman" w:hAnsi="Times New Roman" w:cs="Times New Roman"/>
          <w:sz w:val="24"/>
          <w:szCs w:val="24"/>
        </w:rPr>
        <w:t>.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Эт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о </w:t>
      </w:r>
      <w:r w:rsidR="00146021" w:rsidRPr="00A8500D">
        <w:rPr>
          <w:rFonts w:ascii="Times New Roman" w:hAnsi="Times New Roman" w:cs="Times New Roman"/>
          <w:sz w:val="24"/>
          <w:szCs w:val="24"/>
        </w:rPr>
        <w:t>обеспечива</w:t>
      </w:r>
      <w:r w:rsidR="008240F5" w:rsidRPr="00A8500D">
        <w:rPr>
          <w:rFonts w:ascii="Times New Roman" w:hAnsi="Times New Roman" w:cs="Times New Roman"/>
          <w:sz w:val="24"/>
          <w:szCs w:val="24"/>
        </w:rPr>
        <w:t>е</w:t>
      </w:r>
      <w:r w:rsidR="00146021" w:rsidRPr="00A8500D">
        <w:rPr>
          <w:rFonts w:ascii="Times New Roman" w:hAnsi="Times New Roman" w:cs="Times New Roman"/>
          <w:sz w:val="24"/>
          <w:szCs w:val="24"/>
        </w:rPr>
        <w:t>т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свободу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выбора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образовательных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программ,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соответствие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возрасту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и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индивидуальным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особенностям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детей,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вариативность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и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гибкость</w:t>
      </w:r>
      <w:r w:rsidR="008240F5" w:rsidRPr="00A8500D">
        <w:rPr>
          <w:rFonts w:ascii="Times New Roman" w:hAnsi="Times New Roman" w:cs="Times New Roman"/>
          <w:sz w:val="24"/>
          <w:szCs w:val="24"/>
        </w:rPr>
        <w:t xml:space="preserve"> </w:t>
      </w:r>
      <w:r w:rsidR="00146021" w:rsidRPr="00A8500D">
        <w:rPr>
          <w:rFonts w:ascii="Times New Roman" w:hAnsi="Times New Roman" w:cs="Times New Roman"/>
          <w:sz w:val="24"/>
          <w:szCs w:val="24"/>
        </w:rPr>
        <w:t>содержания.</w:t>
      </w:r>
    </w:p>
    <w:p w14:paraId="058312EA" w14:textId="5729989F" w:rsidR="001F4DFE" w:rsidRPr="00A8500D" w:rsidRDefault="001F4DFE" w:rsidP="001F4DFE">
      <w:pPr>
        <w:pStyle w:val="a5"/>
        <w:shd w:val="clear" w:color="auto" w:fill="FCFCFC"/>
        <w:spacing w:before="0" w:beforeAutospacing="0" w:after="0" w:afterAutospacing="0" w:line="276" w:lineRule="auto"/>
        <w:ind w:firstLine="709"/>
        <w:jc w:val="both"/>
      </w:pPr>
      <w:r>
        <w:t>У р</w:t>
      </w:r>
      <w:r w:rsidRPr="00A8500D">
        <w:t>азноуровневы</w:t>
      </w:r>
      <w:r>
        <w:t>х</w:t>
      </w:r>
      <w:r w:rsidRPr="00A8500D">
        <w:t xml:space="preserve"> программ </w:t>
      </w:r>
      <w:r>
        <w:t xml:space="preserve">есть следующие </w:t>
      </w:r>
      <w:r w:rsidRPr="00A8500D">
        <w:t>преимуществ</w:t>
      </w:r>
      <w:r>
        <w:t>а</w:t>
      </w:r>
      <w:r w:rsidRPr="00A8500D">
        <w:t>:</w:t>
      </w:r>
    </w:p>
    <w:p w14:paraId="10794EB6" w14:textId="439058E5" w:rsidR="001F4DFE" w:rsidRPr="00A8500D" w:rsidRDefault="001F4DFE" w:rsidP="001F4DFE">
      <w:pPr>
        <w:pStyle w:val="a5"/>
        <w:numPr>
          <w:ilvl w:val="0"/>
          <w:numId w:val="13"/>
        </w:numPr>
        <w:shd w:val="clear" w:color="auto" w:fill="FCFCFC"/>
        <w:tabs>
          <w:tab w:val="left" w:pos="851"/>
        </w:tabs>
        <w:spacing w:before="0" w:beforeAutospacing="0" w:after="0" w:afterAutospacing="0" w:line="276" w:lineRule="auto"/>
        <w:ind w:left="0" w:firstLine="709"/>
        <w:jc w:val="both"/>
      </w:pPr>
      <w:r w:rsidRPr="00A8500D">
        <w:t>Развитие индивидуальных способностей и талантов. Программы помогают детям раскрыть свой потенциал и развить свои индивидуальные способности.</w:t>
      </w:r>
      <w:r w:rsidR="00313CD3" w:rsidRPr="00313CD3">
        <w:t xml:space="preserve"> Разноуровневые программы помогают детям определить свои сильные стороны и развивать их. Это позволяет им лучше понять свои интересы и предпочтения, а также научиться применять свои знания и навыки в различных ситуациях.</w:t>
      </w:r>
    </w:p>
    <w:p w14:paraId="18CD5C55" w14:textId="11432FFF" w:rsidR="001F4DFE" w:rsidRPr="00A8500D" w:rsidRDefault="001F4DFE" w:rsidP="001F4DFE">
      <w:pPr>
        <w:pStyle w:val="a5"/>
        <w:numPr>
          <w:ilvl w:val="0"/>
          <w:numId w:val="13"/>
        </w:numPr>
        <w:shd w:val="clear" w:color="auto" w:fill="FCFCFC"/>
        <w:tabs>
          <w:tab w:val="left" w:pos="851"/>
        </w:tabs>
        <w:spacing w:before="0" w:beforeAutospacing="0" w:after="0" w:afterAutospacing="0" w:line="276" w:lineRule="auto"/>
        <w:ind w:left="0" w:firstLine="709"/>
        <w:jc w:val="both"/>
      </w:pPr>
      <w:r w:rsidRPr="00A8500D">
        <w:t xml:space="preserve">Повышение мотивации и уверенности в себе. Обучение в соответствии </w:t>
      </w:r>
      <w:r>
        <w:br/>
      </w:r>
      <w:r w:rsidRPr="00A8500D">
        <w:t>с индивидуальными потребностями и возможностями повышает мотивацию и уверенность детей в себе.</w:t>
      </w:r>
      <w:r w:rsidR="00313CD3" w:rsidRPr="00313CD3">
        <w:t xml:space="preserve"> Они понимают, что могут справиться с заданиями, которые им предлагают, и это укрепляет их веру в себя.</w:t>
      </w:r>
    </w:p>
    <w:p w14:paraId="75DC8FF8" w14:textId="7B314712" w:rsidR="00313CD3" w:rsidRPr="00313CD3" w:rsidRDefault="001F4DFE" w:rsidP="00313CD3">
      <w:pPr>
        <w:pStyle w:val="a5"/>
        <w:numPr>
          <w:ilvl w:val="0"/>
          <w:numId w:val="13"/>
        </w:numPr>
        <w:shd w:val="clear" w:color="auto" w:fill="FCFCFC"/>
        <w:tabs>
          <w:tab w:val="left" w:pos="851"/>
        </w:tabs>
        <w:spacing w:before="0" w:beforeAutospacing="0" w:after="0" w:afterAutospacing="0" w:line="276" w:lineRule="auto"/>
        <w:ind w:left="0" w:firstLine="709"/>
        <w:jc w:val="both"/>
      </w:pPr>
      <w:r w:rsidRPr="00A8500D">
        <w:t>Подготовка к будущей карьере. Разноуровневые программы помогают детям подготовиться к выбору профессии и успешному трудоустройству в будущем.</w:t>
      </w:r>
      <w:r w:rsidR="00313CD3">
        <w:t xml:space="preserve"> </w:t>
      </w:r>
      <w:r w:rsidR="00313CD3" w:rsidRPr="00313CD3">
        <w:t xml:space="preserve">Они учатся </w:t>
      </w:r>
      <w:r w:rsidR="00313CD3" w:rsidRPr="00313CD3">
        <w:lastRenderedPageBreak/>
        <w:t>адаптироваться к различным ситуациям и требованиям рынка труда, что делает их более конкурентоспособными на рынке труда.</w:t>
      </w:r>
    </w:p>
    <w:p w14:paraId="364597CB" w14:textId="584AD502" w:rsidR="008240F5" w:rsidRPr="00A8500D" w:rsidRDefault="008240F5" w:rsidP="003C1D1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00D">
        <w:rPr>
          <w:rFonts w:ascii="Times New Roman" w:hAnsi="Times New Roman" w:cs="Times New Roman"/>
          <w:sz w:val="24"/>
          <w:szCs w:val="24"/>
        </w:rPr>
        <w:t xml:space="preserve">Развитие одаренности через разноуровневые программы можно разделить </w:t>
      </w:r>
      <w:r w:rsidR="00313CD3">
        <w:rPr>
          <w:rFonts w:ascii="Times New Roman" w:hAnsi="Times New Roman" w:cs="Times New Roman"/>
          <w:sz w:val="24"/>
          <w:szCs w:val="24"/>
        </w:rPr>
        <w:br/>
      </w:r>
      <w:r w:rsidRPr="00A8500D">
        <w:rPr>
          <w:rFonts w:ascii="Times New Roman" w:hAnsi="Times New Roman" w:cs="Times New Roman"/>
          <w:sz w:val="24"/>
          <w:szCs w:val="24"/>
        </w:rPr>
        <w:t>на основны</w:t>
      </w:r>
      <w:r w:rsidR="00E07BAD" w:rsidRPr="00A8500D">
        <w:rPr>
          <w:rFonts w:ascii="Times New Roman" w:hAnsi="Times New Roman" w:cs="Times New Roman"/>
          <w:sz w:val="24"/>
          <w:szCs w:val="24"/>
        </w:rPr>
        <w:t xml:space="preserve">е </w:t>
      </w:r>
      <w:r w:rsidRPr="00A8500D">
        <w:rPr>
          <w:rFonts w:ascii="Times New Roman" w:hAnsi="Times New Roman" w:cs="Times New Roman"/>
          <w:sz w:val="24"/>
          <w:szCs w:val="24"/>
        </w:rPr>
        <w:t>этап</w:t>
      </w:r>
      <w:r w:rsidR="00E07BAD" w:rsidRPr="00A8500D">
        <w:rPr>
          <w:rFonts w:ascii="Times New Roman" w:hAnsi="Times New Roman" w:cs="Times New Roman"/>
          <w:sz w:val="24"/>
          <w:szCs w:val="24"/>
        </w:rPr>
        <w:t>ы</w:t>
      </w:r>
      <w:r w:rsidRPr="00A8500D">
        <w:rPr>
          <w:rFonts w:ascii="Times New Roman" w:hAnsi="Times New Roman" w:cs="Times New Roman"/>
          <w:sz w:val="24"/>
          <w:szCs w:val="24"/>
        </w:rPr>
        <w:t>:</w:t>
      </w:r>
    </w:p>
    <w:p w14:paraId="2A29F232" w14:textId="64E3E290" w:rsidR="008240F5" w:rsidRPr="00A8500D" w:rsidRDefault="008240F5" w:rsidP="003C1D10">
      <w:pPr>
        <w:pStyle w:val="a6"/>
        <w:numPr>
          <w:ilvl w:val="0"/>
          <w:numId w:val="7"/>
        </w:numPr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00D">
        <w:rPr>
          <w:rFonts w:ascii="Times New Roman" w:hAnsi="Times New Roman" w:cs="Times New Roman"/>
          <w:sz w:val="24"/>
          <w:szCs w:val="24"/>
        </w:rPr>
        <w:t>Выявление одаренных детей.</w:t>
      </w:r>
      <w:r w:rsidR="00E07BAD" w:rsidRPr="00A8500D">
        <w:rPr>
          <w:rFonts w:ascii="Times New Roman" w:hAnsi="Times New Roman" w:cs="Times New Roman"/>
          <w:sz w:val="24"/>
          <w:szCs w:val="24"/>
        </w:rPr>
        <w:t xml:space="preserve"> Основной инструмент выявления одаренных обучающихся для педагога дополнительного образования – наблюдение. </w:t>
      </w:r>
      <w:r w:rsidR="00E07BAD" w:rsidRPr="003C1D10">
        <w:rPr>
          <w:rFonts w:ascii="Times New Roman" w:hAnsi="Times New Roman" w:cs="Times New Roman"/>
          <w:sz w:val="24"/>
          <w:szCs w:val="24"/>
        </w:rPr>
        <w:t xml:space="preserve">Значимыми признаками одаренности являются быстрое усвоение материала, потребность в глубоком изучении темы и применение полученных знаний в других областях. Например, такие дети показывают высокие результаты в предметных олимпиадах, конференциях, творческих конкурсах. Если в организации есть педагог-психолог, он может провести диагностическую работу по выявлению одаренных детей. </w:t>
      </w:r>
      <w:r w:rsidR="00565CC9" w:rsidRPr="003C1D10">
        <w:rPr>
          <w:rFonts w:ascii="Times New Roman" w:hAnsi="Times New Roman" w:cs="Times New Roman"/>
          <w:sz w:val="24"/>
          <w:szCs w:val="24"/>
        </w:rPr>
        <w:t xml:space="preserve">Самостоятельно педагог может составить </w:t>
      </w:r>
      <w:r w:rsidR="0007486F" w:rsidRPr="003C1D10">
        <w:rPr>
          <w:rFonts w:ascii="Times New Roman" w:hAnsi="Times New Roman" w:cs="Times New Roman"/>
          <w:sz w:val="24"/>
          <w:szCs w:val="24"/>
        </w:rPr>
        <w:br/>
      </w:r>
      <w:r w:rsidR="00565CC9" w:rsidRPr="003C1D10">
        <w:rPr>
          <w:rFonts w:ascii="Times New Roman" w:hAnsi="Times New Roman" w:cs="Times New Roman"/>
          <w:sz w:val="24"/>
          <w:szCs w:val="24"/>
        </w:rPr>
        <w:t xml:space="preserve">с обучающимися карту интересов. </w:t>
      </w:r>
      <w:r w:rsidR="00E07BAD" w:rsidRPr="003C1D10">
        <w:rPr>
          <w:rFonts w:ascii="Times New Roman" w:hAnsi="Times New Roman" w:cs="Times New Roman"/>
          <w:sz w:val="24"/>
          <w:szCs w:val="24"/>
        </w:rPr>
        <w:t>Также можно прибегнуть к экспертному оцениванию конкретных продуктов творческой деятельности детей специалистами из определ</w:t>
      </w:r>
      <w:r w:rsidR="00565CC9" w:rsidRPr="003C1D10">
        <w:rPr>
          <w:rFonts w:ascii="Times New Roman" w:hAnsi="Times New Roman" w:cs="Times New Roman"/>
          <w:sz w:val="24"/>
          <w:szCs w:val="24"/>
        </w:rPr>
        <w:t>яемой</w:t>
      </w:r>
      <w:r w:rsidR="00E07BAD" w:rsidRPr="003C1D10">
        <w:rPr>
          <w:rFonts w:ascii="Times New Roman" w:hAnsi="Times New Roman" w:cs="Times New Roman"/>
          <w:sz w:val="24"/>
          <w:szCs w:val="24"/>
        </w:rPr>
        <w:t xml:space="preserve"> сферы. </w:t>
      </w:r>
    </w:p>
    <w:p w14:paraId="60ED147F" w14:textId="4E95CC53" w:rsidR="00565CC9" w:rsidRPr="00A8500D" w:rsidRDefault="00565CC9" w:rsidP="003C1D10">
      <w:pPr>
        <w:pStyle w:val="a6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00D">
        <w:rPr>
          <w:rFonts w:ascii="Times New Roman" w:hAnsi="Times New Roman" w:cs="Times New Roman"/>
          <w:sz w:val="24"/>
          <w:szCs w:val="24"/>
        </w:rPr>
        <w:t>Разработка педагог</w:t>
      </w:r>
      <w:r w:rsidR="008342F9" w:rsidRPr="00A8500D">
        <w:rPr>
          <w:rFonts w:ascii="Times New Roman" w:hAnsi="Times New Roman" w:cs="Times New Roman"/>
          <w:sz w:val="24"/>
          <w:szCs w:val="24"/>
        </w:rPr>
        <w:t>ом</w:t>
      </w:r>
      <w:r w:rsidRPr="00A8500D">
        <w:rPr>
          <w:rFonts w:ascii="Times New Roman" w:hAnsi="Times New Roman" w:cs="Times New Roman"/>
          <w:sz w:val="24"/>
          <w:szCs w:val="24"/>
        </w:rPr>
        <w:t xml:space="preserve"> разноуровневого содержания: программа должна учитывать уровень развития ребёнка и его способность к обучению. Содержание должно быть организовано по принципу дифференциации в соответствии с уровнями сложности. Обучающиеся должны иметь право выбрать направление, в котором они хотят развиваться.</w:t>
      </w:r>
    </w:p>
    <w:p w14:paraId="6EEDD849" w14:textId="5C206A3B" w:rsidR="00565CC9" w:rsidRPr="00A8500D" w:rsidRDefault="00565CC9" w:rsidP="003C1D10">
      <w:pPr>
        <w:pStyle w:val="a6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00D">
        <w:rPr>
          <w:rFonts w:ascii="Times New Roman" w:hAnsi="Times New Roman" w:cs="Times New Roman"/>
          <w:sz w:val="24"/>
          <w:szCs w:val="24"/>
        </w:rPr>
        <w:t>Реализация параллельных процессов освоения содержания программы на разных уровнях углублённости, доступности и степени сложности.</w:t>
      </w:r>
    </w:p>
    <w:p w14:paraId="5822F363" w14:textId="77777777" w:rsidR="00104F28" w:rsidRPr="00A8500D" w:rsidRDefault="00104F28" w:rsidP="003C1D10">
      <w:pPr>
        <w:pStyle w:val="a5"/>
        <w:shd w:val="clear" w:color="auto" w:fill="FCFCFC"/>
        <w:spacing w:before="0" w:beforeAutospacing="0" w:after="0" w:afterAutospacing="0" w:line="276" w:lineRule="auto"/>
        <w:ind w:firstLine="709"/>
        <w:jc w:val="both"/>
      </w:pPr>
      <w:r w:rsidRPr="00A8500D">
        <w:t>При разработке разноуровневых программ необходимо учитывать следующие принципы:</w:t>
      </w:r>
    </w:p>
    <w:p w14:paraId="4FE00796" w14:textId="77777777" w:rsidR="00104F28" w:rsidRPr="00A8500D" w:rsidRDefault="00104F28" w:rsidP="003C1D10">
      <w:pPr>
        <w:pStyle w:val="a5"/>
        <w:numPr>
          <w:ilvl w:val="0"/>
          <w:numId w:val="12"/>
        </w:numPr>
        <w:shd w:val="clear" w:color="auto" w:fill="FCFCFC"/>
        <w:tabs>
          <w:tab w:val="left" w:pos="851"/>
          <w:tab w:val="left" w:pos="993"/>
        </w:tabs>
        <w:spacing w:before="0" w:beforeAutospacing="0" w:after="0" w:afterAutospacing="0" w:line="276" w:lineRule="auto"/>
        <w:ind w:left="0" w:right="-1" w:firstLine="709"/>
        <w:jc w:val="both"/>
      </w:pPr>
      <w:r w:rsidRPr="00A8500D">
        <w:t>Вариативность содержания и форм обучения. Программы должны включать различные виды деятельности, такие как лекции, семинары, практические занятия, лабораторные работы, проектная деятельность и другие. Это позволит детям выбрать тот вид деятельности, который им наиболее интересен и комфортен.</w:t>
      </w:r>
    </w:p>
    <w:p w14:paraId="608FF18A" w14:textId="6C1BF20C" w:rsidR="00104F28" w:rsidRPr="00A8500D" w:rsidRDefault="00104F28" w:rsidP="003C1D10">
      <w:pPr>
        <w:pStyle w:val="a5"/>
        <w:numPr>
          <w:ilvl w:val="0"/>
          <w:numId w:val="12"/>
        </w:numPr>
        <w:shd w:val="clear" w:color="auto" w:fill="FCFCFC"/>
        <w:tabs>
          <w:tab w:val="left" w:pos="993"/>
        </w:tabs>
        <w:spacing w:before="0" w:beforeAutospacing="0" w:after="0" w:afterAutospacing="0" w:line="276" w:lineRule="auto"/>
        <w:ind w:left="0" w:right="-1" w:firstLine="709"/>
        <w:jc w:val="both"/>
      </w:pPr>
      <w:r w:rsidRPr="00A8500D">
        <w:t xml:space="preserve">Гибкость и адаптивность. Программы должны быть гибкими и адаптивными, чтобы они могли изменяться и адаптироваться к изменяющимся потребностям </w:t>
      </w:r>
      <w:r w:rsidR="00F16CC1">
        <w:br/>
      </w:r>
      <w:r w:rsidRPr="00A8500D">
        <w:t xml:space="preserve">и возможностям учащихся. Это позволит программам быть актуальными </w:t>
      </w:r>
      <w:r w:rsidR="00F16CC1">
        <w:br/>
      </w:r>
      <w:r w:rsidRPr="00A8500D">
        <w:t>и востребованными в постоянно меняющемся мире.</w:t>
      </w:r>
    </w:p>
    <w:p w14:paraId="0D321221" w14:textId="77777777" w:rsidR="00104F28" w:rsidRPr="00A8500D" w:rsidRDefault="00104F28" w:rsidP="003C1D10">
      <w:pPr>
        <w:pStyle w:val="a5"/>
        <w:numPr>
          <w:ilvl w:val="0"/>
          <w:numId w:val="12"/>
        </w:numPr>
        <w:shd w:val="clear" w:color="auto" w:fill="FCFCFC"/>
        <w:tabs>
          <w:tab w:val="left" w:pos="993"/>
        </w:tabs>
        <w:spacing w:before="0" w:beforeAutospacing="0" w:after="0" w:afterAutospacing="0" w:line="276" w:lineRule="auto"/>
        <w:ind w:left="0" w:right="-1" w:firstLine="710"/>
        <w:jc w:val="both"/>
      </w:pPr>
      <w:r w:rsidRPr="00A8500D">
        <w:t>Индивидуализация обучения. Программы должны обеспечивать индивидуальный подход к каждому учащемуся, учитывая его интересы, способности и потребности. Это поможет детям достичь лучших результатов и развить свои таланты.</w:t>
      </w:r>
    </w:p>
    <w:p w14:paraId="51CD1E9D" w14:textId="49DA93C7" w:rsidR="008342F9" w:rsidRPr="00A8500D" w:rsidRDefault="00565CC9" w:rsidP="00F16CC1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00D">
        <w:rPr>
          <w:rFonts w:ascii="Times New Roman" w:hAnsi="Times New Roman" w:cs="Times New Roman"/>
          <w:sz w:val="24"/>
          <w:szCs w:val="24"/>
        </w:rPr>
        <w:t xml:space="preserve">Таким образом, развитие одарённости детей через разноуровневые </w:t>
      </w:r>
      <w:bookmarkStart w:id="0" w:name="_GoBack"/>
      <w:bookmarkEnd w:id="0"/>
      <w:r w:rsidRPr="00A8500D">
        <w:rPr>
          <w:rFonts w:ascii="Times New Roman" w:hAnsi="Times New Roman" w:cs="Times New Roman"/>
          <w:sz w:val="24"/>
          <w:szCs w:val="24"/>
        </w:rPr>
        <w:t>программы направлено на удовлетворение интересов и потребностей детей с разным уровнем развития, стимулирование их творчества и самореализации</w:t>
      </w:r>
      <w:r w:rsidR="00F16CC1">
        <w:rPr>
          <w:rFonts w:ascii="Times New Roman" w:hAnsi="Times New Roman" w:cs="Times New Roman"/>
          <w:sz w:val="24"/>
          <w:szCs w:val="24"/>
        </w:rPr>
        <w:t>. Такие</w:t>
      </w:r>
      <w:r w:rsidR="00374058" w:rsidRPr="00A8500D">
        <w:rPr>
          <w:rFonts w:ascii="Times New Roman" w:hAnsi="Times New Roman" w:cs="Times New Roman"/>
          <w:sz w:val="24"/>
          <w:szCs w:val="24"/>
        </w:rPr>
        <w:t xml:space="preserve"> программы являются эффективным инструментом для развития одаренности детей. Они учитывают индивидуальные особенности и потребности каждого ребенка, обеспечивая гармоничное развитие его личности и раскрытие талантов.</w:t>
      </w:r>
    </w:p>
    <w:p w14:paraId="55141E3F" w14:textId="7FD926FB" w:rsidR="00146021" w:rsidRPr="00A8500D" w:rsidRDefault="00146021" w:rsidP="009500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B9720E" w14:textId="42B8FCE8" w:rsidR="00146021" w:rsidRPr="00A8500D" w:rsidRDefault="008342F9" w:rsidP="00A8500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500D">
        <w:rPr>
          <w:rFonts w:ascii="Times New Roman" w:hAnsi="Times New Roman" w:cs="Times New Roman"/>
          <w:sz w:val="24"/>
          <w:szCs w:val="24"/>
        </w:rPr>
        <w:t>Список использованных источников:</w:t>
      </w:r>
    </w:p>
    <w:p w14:paraId="2AB2EA06" w14:textId="5071E266" w:rsidR="00D02215" w:rsidRPr="009500BC" w:rsidRDefault="00D02215" w:rsidP="009500BC">
      <w:pPr>
        <w:pStyle w:val="a6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0BC">
        <w:rPr>
          <w:rFonts w:ascii="Times New Roman" w:hAnsi="Times New Roman" w:cs="Times New Roman"/>
          <w:sz w:val="24"/>
          <w:szCs w:val="24"/>
        </w:rPr>
        <w:t>Одарённые дети / [Электронный ресурс] // Педагогический терминологический</w:t>
      </w:r>
      <w:r w:rsidR="009500BC">
        <w:rPr>
          <w:rFonts w:ascii="Times New Roman" w:hAnsi="Times New Roman" w:cs="Times New Roman"/>
          <w:sz w:val="24"/>
          <w:szCs w:val="24"/>
        </w:rPr>
        <w:t> </w:t>
      </w:r>
      <w:r w:rsidRPr="009500BC">
        <w:rPr>
          <w:rFonts w:ascii="Times New Roman" w:hAnsi="Times New Roman" w:cs="Times New Roman"/>
          <w:sz w:val="24"/>
          <w:szCs w:val="24"/>
        </w:rPr>
        <w:t>словарь:</w:t>
      </w:r>
      <w:r w:rsidR="009500BC">
        <w:rPr>
          <w:rFonts w:ascii="Times New Roman" w:hAnsi="Times New Roman" w:cs="Times New Roman"/>
          <w:sz w:val="24"/>
          <w:szCs w:val="24"/>
        </w:rPr>
        <w:t> </w:t>
      </w:r>
      <w:r w:rsidRPr="009500BC">
        <w:rPr>
          <w:rFonts w:ascii="Times New Roman" w:hAnsi="Times New Roman" w:cs="Times New Roman"/>
          <w:sz w:val="24"/>
          <w:szCs w:val="24"/>
        </w:rPr>
        <w:t>[сайт]</w:t>
      </w:r>
      <w:r w:rsidR="009500BC">
        <w:rPr>
          <w:rFonts w:ascii="Times New Roman" w:hAnsi="Times New Roman" w:cs="Times New Roman"/>
          <w:sz w:val="24"/>
          <w:szCs w:val="24"/>
        </w:rPr>
        <w:t> </w:t>
      </w:r>
      <w:r w:rsidR="009500BC" w:rsidRPr="009500BC">
        <w:rPr>
          <w:rFonts w:ascii="Times New Roman" w:hAnsi="Times New Roman" w:cs="Times New Roman"/>
          <w:sz w:val="24"/>
          <w:szCs w:val="24"/>
        </w:rPr>
        <w:t>—</w:t>
      </w:r>
      <w:r w:rsidR="009500BC">
        <w:rPr>
          <w:rFonts w:ascii="Times New Roman" w:hAnsi="Times New Roman" w:cs="Times New Roman"/>
          <w:sz w:val="24"/>
          <w:szCs w:val="24"/>
        </w:rPr>
        <w:t> </w:t>
      </w:r>
      <w:r w:rsidRPr="009500BC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9500BC">
        <w:rPr>
          <w:rFonts w:ascii="Times New Roman" w:hAnsi="Times New Roman" w:cs="Times New Roman"/>
          <w:sz w:val="24"/>
          <w:szCs w:val="24"/>
        </w:rPr>
        <w:t>URL:https://gufo.me/dict/pedagogy_terms/%D0%9E%D0%B4%D0%B0%D1%80%D1%91%D0%BD%D0%BD%D1%8B%D0%B5_%D0%B4%D0%B5%D1%82%D0%B8?ysclid=lx30anmgp7952603871</w:t>
      </w:r>
      <w:proofErr w:type="gramEnd"/>
      <w:r w:rsidRPr="009500BC">
        <w:rPr>
          <w:rFonts w:ascii="Times New Roman" w:hAnsi="Times New Roman" w:cs="Times New Roman"/>
          <w:sz w:val="24"/>
          <w:szCs w:val="24"/>
        </w:rPr>
        <w:t xml:space="preserve"> (дата обращения: 11.02.2025).</w:t>
      </w:r>
    </w:p>
    <w:p w14:paraId="4543B333" w14:textId="25FF2490" w:rsidR="009500BC" w:rsidRPr="009500BC" w:rsidRDefault="009500BC" w:rsidP="009500BC">
      <w:pPr>
        <w:pStyle w:val="a6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0BC">
        <w:rPr>
          <w:rFonts w:ascii="Times New Roman" w:hAnsi="Times New Roman" w:cs="Times New Roman"/>
          <w:sz w:val="24"/>
          <w:szCs w:val="24"/>
        </w:rPr>
        <w:t>Памятка по проектированию разноуровневой программы / [Электронный ресурс] //: [сайт]. — URL: https://www.art-talant.org/publikacii/46765-pamyatka-po-proektirovaniyu-raznourovnevoy-programmy (дата обращения: 11.02.2025).</w:t>
      </w:r>
    </w:p>
    <w:p w14:paraId="1CBD12B9" w14:textId="7654B50F" w:rsidR="008342F9" w:rsidRPr="009500BC" w:rsidRDefault="00D02215" w:rsidP="009500BC">
      <w:pPr>
        <w:pStyle w:val="a6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0BC">
        <w:rPr>
          <w:rFonts w:ascii="Times New Roman" w:hAnsi="Times New Roman" w:cs="Times New Roman"/>
          <w:sz w:val="24"/>
          <w:szCs w:val="24"/>
        </w:rPr>
        <w:lastRenderedPageBreak/>
        <w:t xml:space="preserve">Рабочая концепция одаренности, 2003/ </w:t>
      </w:r>
      <w:r w:rsidR="008342F9" w:rsidRPr="009500BC">
        <w:rPr>
          <w:rFonts w:ascii="Times New Roman" w:hAnsi="Times New Roman" w:cs="Times New Roman"/>
          <w:sz w:val="24"/>
          <w:szCs w:val="24"/>
        </w:rPr>
        <w:t>Богоявленская Д. Б.</w:t>
      </w:r>
      <w:r w:rsidRPr="009500B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0BC">
        <w:rPr>
          <w:rFonts w:ascii="Times New Roman" w:hAnsi="Times New Roman" w:cs="Times New Roman"/>
          <w:sz w:val="24"/>
          <w:szCs w:val="24"/>
        </w:rPr>
        <w:t>Шадриков</w:t>
      </w:r>
      <w:proofErr w:type="spellEnd"/>
      <w:r w:rsidRPr="009500BC">
        <w:rPr>
          <w:rFonts w:ascii="Times New Roman" w:hAnsi="Times New Roman" w:cs="Times New Roman"/>
          <w:sz w:val="24"/>
          <w:szCs w:val="24"/>
        </w:rPr>
        <w:t xml:space="preserve"> В. Д., Бабаева Ю. Д., Холодная М. А. [и др.]. — 2-е изд., </w:t>
      </w:r>
      <w:proofErr w:type="spellStart"/>
      <w:r w:rsidRPr="009500BC">
        <w:rPr>
          <w:rFonts w:ascii="Times New Roman" w:hAnsi="Times New Roman" w:cs="Times New Roman"/>
          <w:sz w:val="24"/>
          <w:szCs w:val="24"/>
        </w:rPr>
        <w:t>расш</w:t>
      </w:r>
      <w:proofErr w:type="spellEnd"/>
      <w:proofErr w:type="gramStart"/>
      <w:r w:rsidRPr="009500B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500B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500BC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9500BC">
        <w:rPr>
          <w:rFonts w:ascii="Times New Roman" w:hAnsi="Times New Roman" w:cs="Times New Roman"/>
          <w:sz w:val="24"/>
          <w:szCs w:val="24"/>
        </w:rPr>
        <w:t>.  – М. - ISBN 5-88521-095-5</w:t>
      </w:r>
    </w:p>
    <w:sectPr w:rsidR="008342F9" w:rsidRPr="009500BC" w:rsidSect="00F16CC1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33CAD"/>
    <w:multiLevelType w:val="hybridMultilevel"/>
    <w:tmpl w:val="E0C6865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5BE4C0E"/>
    <w:multiLevelType w:val="hybridMultilevel"/>
    <w:tmpl w:val="035E9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E38FB"/>
    <w:multiLevelType w:val="multilevel"/>
    <w:tmpl w:val="71706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3C67F8"/>
    <w:multiLevelType w:val="multilevel"/>
    <w:tmpl w:val="E4A8B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0852893"/>
    <w:multiLevelType w:val="multilevel"/>
    <w:tmpl w:val="84622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2D53CB"/>
    <w:multiLevelType w:val="multilevel"/>
    <w:tmpl w:val="91141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5555E0"/>
    <w:multiLevelType w:val="hybridMultilevel"/>
    <w:tmpl w:val="7F405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671A7"/>
    <w:multiLevelType w:val="multilevel"/>
    <w:tmpl w:val="A4E68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2D0EDB"/>
    <w:multiLevelType w:val="hybridMultilevel"/>
    <w:tmpl w:val="433A854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63200E00"/>
    <w:multiLevelType w:val="multilevel"/>
    <w:tmpl w:val="A6D4A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1D5272"/>
    <w:multiLevelType w:val="hybridMultilevel"/>
    <w:tmpl w:val="43B262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14DB4"/>
    <w:multiLevelType w:val="multilevel"/>
    <w:tmpl w:val="4F70C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B45112F"/>
    <w:multiLevelType w:val="hybridMultilevel"/>
    <w:tmpl w:val="CAE09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B336DB"/>
    <w:multiLevelType w:val="hybridMultilevel"/>
    <w:tmpl w:val="CD28227E"/>
    <w:lvl w:ilvl="0" w:tplc="C5249CC6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7"/>
  </w:num>
  <w:num w:numId="5">
    <w:abstractNumId w:val="11"/>
  </w:num>
  <w:num w:numId="6">
    <w:abstractNumId w:val="3"/>
  </w:num>
  <w:num w:numId="7">
    <w:abstractNumId w:val="13"/>
  </w:num>
  <w:num w:numId="8">
    <w:abstractNumId w:val="4"/>
  </w:num>
  <w:num w:numId="9">
    <w:abstractNumId w:val="5"/>
  </w:num>
  <w:num w:numId="10">
    <w:abstractNumId w:val="0"/>
  </w:num>
  <w:num w:numId="11">
    <w:abstractNumId w:val="12"/>
  </w:num>
  <w:num w:numId="12">
    <w:abstractNumId w:val="8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FCE"/>
    <w:rsid w:val="0007486F"/>
    <w:rsid w:val="000F6D83"/>
    <w:rsid w:val="00104F28"/>
    <w:rsid w:val="00146021"/>
    <w:rsid w:val="001F4DFE"/>
    <w:rsid w:val="00202BAA"/>
    <w:rsid w:val="002E434A"/>
    <w:rsid w:val="00313CD3"/>
    <w:rsid w:val="00374058"/>
    <w:rsid w:val="003A587D"/>
    <w:rsid w:val="003C1D10"/>
    <w:rsid w:val="003D6345"/>
    <w:rsid w:val="00401FBB"/>
    <w:rsid w:val="0044386D"/>
    <w:rsid w:val="004E2C22"/>
    <w:rsid w:val="00504028"/>
    <w:rsid w:val="00565CC9"/>
    <w:rsid w:val="006C6E0C"/>
    <w:rsid w:val="007078D0"/>
    <w:rsid w:val="007411A9"/>
    <w:rsid w:val="00757839"/>
    <w:rsid w:val="007635DA"/>
    <w:rsid w:val="00781DBF"/>
    <w:rsid w:val="008240F5"/>
    <w:rsid w:val="008342F9"/>
    <w:rsid w:val="00871651"/>
    <w:rsid w:val="00933AFF"/>
    <w:rsid w:val="009500BC"/>
    <w:rsid w:val="00A37C7A"/>
    <w:rsid w:val="00A8500D"/>
    <w:rsid w:val="00C206DF"/>
    <w:rsid w:val="00C2675F"/>
    <w:rsid w:val="00CE6D2B"/>
    <w:rsid w:val="00D02215"/>
    <w:rsid w:val="00E07BAD"/>
    <w:rsid w:val="00E6336E"/>
    <w:rsid w:val="00EC7DC4"/>
    <w:rsid w:val="00EF5FCE"/>
    <w:rsid w:val="00F16CC1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0FD22"/>
  <w15:chartTrackingRefBased/>
  <w15:docId w15:val="{A9F77B74-06AB-4C2A-BF65-204CD1392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7C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E434A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4E2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ice-fade-word">
    <w:name w:val="alice-fade-word"/>
    <w:basedOn w:val="a0"/>
    <w:rsid w:val="004E2C22"/>
  </w:style>
  <w:style w:type="paragraph" w:styleId="a6">
    <w:name w:val="List Paragraph"/>
    <w:basedOn w:val="a"/>
    <w:uiPriority w:val="34"/>
    <w:qFormat/>
    <w:rsid w:val="008240F5"/>
    <w:pPr>
      <w:ind w:left="720"/>
      <w:contextualSpacing/>
    </w:pPr>
  </w:style>
  <w:style w:type="paragraph" w:customStyle="1" w:styleId="futurismarkdown-listitem">
    <w:name w:val="futurismarkdown-listitem"/>
    <w:basedOn w:val="a"/>
    <w:rsid w:val="00E07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07BAD"/>
    <w:rPr>
      <w:b/>
      <w:bCs/>
    </w:rPr>
  </w:style>
  <w:style w:type="paragraph" w:customStyle="1" w:styleId="futurismarkdown-paragraph">
    <w:name w:val="futurismarkdown-paragraph"/>
    <w:basedOn w:val="a"/>
    <w:rsid w:val="00E07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Unresolved Mention"/>
    <w:basedOn w:val="a0"/>
    <w:uiPriority w:val="99"/>
    <w:semiHidden/>
    <w:unhideWhenUsed/>
    <w:rsid w:val="008342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4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744143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74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24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7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90652-2BAE-4856-B367-CAC77F7CC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2025-02-11T08:33:00Z</dcterms:created>
  <dcterms:modified xsi:type="dcterms:W3CDTF">2025-02-12T04:37:00Z</dcterms:modified>
</cp:coreProperties>
</file>