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66EA" w:rsidRPr="009A66EA" w:rsidRDefault="009A66EA" w:rsidP="009A66EA">
      <w:pPr>
        <w:spacing w:before="60" w:after="60" w:line="312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9A66E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Рекомендации по работе с презентацией тематического занятия </w:t>
      </w:r>
    </w:p>
    <w:p w:rsidR="009A66EA" w:rsidRPr="009A66EA" w:rsidRDefault="009A66EA" w:rsidP="009A66EA">
      <w:pPr>
        <w:spacing w:before="60" w:after="60" w:line="312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9A66E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(Урока мужества) «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Пионеры</w:t>
      </w:r>
      <w:r w:rsidRPr="009A66E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-герои»</w:t>
      </w:r>
    </w:p>
    <w:p w:rsidR="009A66EA" w:rsidRDefault="009A66EA" w:rsidP="009A66EA">
      <w:pPr>
        <w:spacing w:before="60" w:after="60" w:line="312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для обучающихся </w:t>
      </w:r>
      <w:r w:rsidR="006025E4" w:rsidRPr="00810DEB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8-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9</w:t>
      </w:r>
      <w:r w:rsidRPr="009A66E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классов</w:t>
      </w:r>
    </w:p>
    <w:p w:rsidR="009A66EA" w:rsidRPr="00700731" w:rsidRDefault="009A66EA" w:rsidP="009A66EA">
      <w:pPr>
        <w:spacing w:before="60" w:after="60" w:line="312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сп</w:t>
      </w:r>
      <w:r w:rsidR="0070073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ециальной (коррекционной) школы</w:t>
      </w:r>
    </w:p>
    <w:p w:rsidR="009A66EA" w:rsidRPr="009A66EA" w:rsidRDefault="009A66EA" w:rsidP="009A66EA">
      <w:pPr>
        <w:spacing w:before="60" w:after="60" w:line="312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A66EA" w:rsidRPr="00AC1601" w:rsidRDefault="009A66EA" w:rsidP="006025E4">
      <w:pPr>
        <w:spacing w:after="0" w:line="360" w:lineRule="auto"/>
        <w:ind w:firstLine="709"/>
        <w:jc w:val="both"/>
        <w:rPr>
          <w:rFonts w:ascii="Helvetica" w:hAnsi="Helvetica" w:cs="Helvetica"/>
          <w:color w:val="333333"/>
          <w:sz w:val="28"/>
          <w:szCs w:val="28"/>
          <w:shd w:val="clear" w:color="auto" w:fill="FFFFFF"/>
        </w:rPr>
      </w:pPr>
      <w:r w:rsidRPr="009A66E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Цель:</w:t>
      </w:r>
      <w:r w:rsidRPr="009A66E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C1601" w:rsidRPr="00DE1DB8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ц</w:t>
      </w:r>
      <w:r w:rsidR="00AC1601">
        <w:rPr>
          <w:rFonts w:ascii="Times New Roman" w:eastAsia="Times New Roman" w:hAnsi="Times New Roman" w:cs="Times New Roman"/>
          <w:sz w:val="28"/>
          <w:szCs w:val="28"/>
          <w:lang w:eastAsia="ru-RU"/>
        </w:rPr>
        <w:t>енностного отношения к героям и подвигам Великой Отечественной войны.</w:t>
      </w:r>
    </w:p>
    <w:p w:rsidR="009A66EA" w:rsidRPr="009A66EA" w:rsidRDefault="009A66EA" w:rsidP="006025E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9A66E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Задачи:</w:t>
      </w:r>
    </w:p>
    <w:p w:rsidR="00DC3FCC" w:rsidRDefault="00DC3FCC" w:rsidP="006025E4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воспитание у обучающихся благодарной памяти о героях Великой Отечественной войны, внесших большой вклад в приближение Победы;</w:t>
      </w:r>
      <w:proofErr w:type="gramEnd"/>
    </w:p>
    <w:p w:rsidR="009A66EA" w:rsidRDefault="009A66EA" w:rsidP="006025E4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66E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формирование личностного отношения </w:t>
      </w:r>
      <w:proofErr w:type="gramStart"/>
      <w:r w:rsidRPr="009A66E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обучающихся</w:t>
      </w:r>
      <w:proofErr w:type="gramEnd"/>
      <w:r w:rsidRPr="009A66E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 проявлениям героизма и самопожертвования во имя Родины;</w:t>
      </w:r>
    </w:p>
    <w:p w:rsidR="00700731" w:rsidRPr="009A66EA" w:rsidRDefault="00700731" w:rsidP="006025E4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формирование патриотизма и гражданственности;</w:t>
      </w:r>
    </w:p>
    <w:p w:rsidR="009A66EA" w:rsidRPr="009A66EA" w:rsidRDefault="009A66EA" w:rsidP="006025E4">
      <w:pPr>
        <w:pStyle w:val="a5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66E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формирование гуманистических качеств личности;</w:t>
      </w:r>
    </w:p>
    <w:p w:rsidR="00AC1601" w:rsidRPr="006025E4" w:rsidRDefault="009A66EA" w:rsidP="006025E4">
      <w:pPr>
        <w:pStyle w:val="a5"/>
        <w:numPr>
          <w:ilvl w:val="0"/>
          <w:numId w:val="1"/>
        </w:numPr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66E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развитие умения аргументированно высказывать свою точку зрения.</w:t>
      </w:r>
    </w:p>
    <w:p w:rsidR="009A66EA" w:rsidRPr="009A66EA" w:rsidRDefault="009A66EA" w:rsidP="006025E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</w:pPr>
      <w:r w:rsidRPr="009A66EA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Методический материал носит рекомендательный характер. Учитель, принимая во внимание особенности каждого класса, может варьировать задания, их количество, менять этапы урока.</w:t>
      </w:r>
    </w:p>
    <w:p w:rsidR="009A66EA" w:rsidRPr="009A66EA" w:rsidRDefault="009A66EA" w:rsidP="009A66EA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 w:themeColor="text1"/>
          <w:sz w:val="10"/>
          <w:szCs w:val="10"/>
          <w:lang w:eastAsia="ru-RU"/>
        </w:rPr>
      </w:pPr>
    </w:p>
    <w:tbl>
      <w:tblPr>
        <w:tblStyle w:val="a6"/>
        <w:tblW w:w="0" w:type="auto"/>
        <w:tblInd w:w="108" w:type="dxa"/>
        <w:tblLayout w:type="fixed"/>
        <w:tblLook w:val="04A0"/>
      </w:tblPr>
      <w:tblGrid>
        <w:gridCol w:w="4253"/>
        <w:gridCol w:w="5528"/>
      </w:tblGrid>
      <w:tr w:rsidR="009A66EA" w:rsidRPr="009A66EA" w:rsidTr="00C73050">
        <w:tc>
          <w:tcPr>
            <w:tcW w:w="4253" w:type="dxa"/>
          </w:tcPr>
          <w:p w:rsidR="009A66EA" w:rsidRPr="009A66EA" w:rsidRDefault="009A66EA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9A66EA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Слайд</w:t>
            </w:r>
          </w:p>
        </w:tc>
        <w:tc>
          <w:tcPr>
            <w:tcW w:w="5528" w:type="dxa"/>
          </w:tcPr>
          <w:p w:rsidR="009A66EA" w:rsidRPr="009A66EA" w:rsidRDefault="009A66EA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9A66EA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Комментарий для учителя</w:t>
            </w:r>
          </w:p>
        </w:tc>
      </w:tr>
      <w:tr w:rsidR="009A66EA" w:rsidRPr="009A66EA" w:rsidTr="00C73050">
        <w:tc>
          <w:tcPr>
            <w:tcW w:w="4253" w:type="dxa"/>
          </w:tcPr>
          <w:p w:rsidR="009A66EA" w:rsidRPr="009A66EA" w:rsidRDefault="00C36991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2196548" cy="164748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7076" cy="16553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512F9B" w:rsidRDefault="009A66EA" w:rsidP="006025E4">
            <w:pPr>
              <w:spacing w:before="60" w:after="60" w:line="276" w:lineRule="auto"/>
              <w:ind w:firstLine="31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9A66E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Эпиграф к уроку – слова поэта </w:t>
            </w:r>
            <w:r w:rsidR="00512F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Роберта Рождественского.</w:t>
            </w:r>
          </w:p>
          <w:p w:rsidR="00512F9B" w:rsidRDefault="00512F9B" w:rsidP="006025E4">
            <w:pPr>
              <w:spacing w:before="60" w:after="60" w:line="276" w:lineRule="auto"/>
              <w:ind w:firstLine="31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Не щадя себя в огне войны,</w:t>
            </w:r>
          </w:p>
          <w:p w:rsidR="00512F9B" w:rsidRDefault="00512F9B" w:rsidP="006025E4">
            <w:pPr>
              <w:spacing w:before="60" w:after="60" w:line="276" w:lineRule="auto"/>
              <w:ind w:firstLine="31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Не жалея сил во время Родины, </w:t>
            </w:r>
          </w:p>
          <w:p w:rsidR="00512F9B" w:rsidRDefault="00512F9B" w:rsidP="006025E4">
            <w:pPr>
              <w:spacing w:before="60" w:after="60" w:line="276" w:lineRule="auto"/>
              <w:ind w:firstLine="31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Дети героической страны </w:t>
            </w:r>
          </w:p>
          <w:p w:rsidR="00512F9B" w:rsidRDefault="00512F9B" w:rsidP="006025E4">
            <w:pPr>
              <w:spacing w:before="60" w:after="60" w:line="276" w:lineRule="auto"/>
              <w:ind w:firstLine="31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Были настоящими героями!</w:t>
            </w:r>
          </w:p>
          <w:p w:rsidR="009A66EA" w:rsidRPr="009A66EA" w:rsidRDefault="00C36991" w:rsidP="006025E4">
            <w:pPr>
              <w:spacing w:before="60" w:after="60" w:line="276" w:lineRule="auto"/>
              <w:ind w:firstLine="31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Как вы думает</w:t>
            </w:r>
            <w:r w:rsidR="006025E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е, о каком историческом событии,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и </w:t>
            </w:r>
            <w:r w:rsidR="006025E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 каких героях идёт речь в стихотворении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?</w:t>
            </w:r>
            <w:r w:rsidR="009A66EA" w:rsidRPr="009A66E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9A66EA" w:rsidRPr="009A66EA" w:rsidTr="00C73050">
        <w:tc>
          <w:tcPr>
            <w:tcW w:w="4253" w:type="dxa"/>
          </w:tcPr>
          <w:p w:rsidR="009A66EA" w:rsidRPr="009A66EA" w:rsidRDefault="00A17E71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117035" cy="15878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7035" cy="1587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3E1256" w:rsidRDefault="003E1256" w:rsidP="006025E4">
            <w:pPr>
              <w:pStyle w:val="a4"/>
              <w:shd w:val="clear" w:color="auto" w:fill="FFFFFF"/>
              <w:spacing w:before="60" w:beforeAutospacing="0" w:after="60" w:afterAutospacing="0" w:line="276" w:lineRule="auto"/>
              <w:ind w:firstLine="317"/>
              <w:jc w:val="both"/>
              <w:textAlignment w:val="baseline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Пионерская организация б</w:t>
            </w:r>
            <w:r w:rsidR="00A17E71" w:rsidRPr="00A17E71">
              <w:rPr>
                <w:color w:val="000000" w:themeColor="text1"/>
                <w:shd w:val="clear" w:color="auto" w:fill="FFFFFF"/>
              </w:rPr>
              <w:t xml:space="preserve">ыла образована решением Всероссийской конференции комсомола 19 мая 1922 года, с тех пор 19 мая отмечается как День пионерии. До 1924 года пионерская организация носила имя Спартака, а после смерти Ленина получила его имя. </w:t>
            </w:r>
          </w:p>
          <w:p w:rsidR="00031ED8" w:rsidRPr="006025E4" w:rsidRDefault="009A66EA" w:rsidP="006025E4">
            <w:pPr>
              <w:pStyle w:val="a4"/>
              <w:shd w:val="clear" w:color="auto" w:fill="FFFFFF"/>
              <w:spacing w:before="60" w:beforeAutospacing="0" w:after="60" w:afterAutospacing="0" w:line="276" w:lineRule="auto"/>
              <w:ind w:firstLine="317"/>
              <w:jc w:val="both"/>
              <w:textAlignment w:val="baseline"/>
              <w:rPr>
                <w:b/>
                <w:color w:val="000000" w:themeColor="text1"/>
                <w:shd w:val="clear" w:color="auto" w:fill="FFFFFF"/>
              </w:rPr>
            </w:pPr>
            <w:r w:rsidRPr="009A66EA">
              <w:rPr>
                <w:b/>
                <w:color w:val="000000" w:themeColor="text1"/>
                <w:shd w:val="clear" w:color="auto" w:fill="FFFFFF"/>
              </w:rPr>
              <w:t>Задание 1 (рабочий лист)</w:t>
            </w:r>
          </w:p>
          <w:p w:rsidR="003E1256" w:rsidRPr="003E1256" w:rsidRDefault="003E1256" w:rsidP="006025E4">
            <w:pPr>
              <w:pStyle w:val="a4"/>
              <w:shd w:val="clear" w:color="auto" w:fill="FFFFFF"/>
              <w:spacing w:before="0" w:beforeAutospacing="0" w:after="0" w:afterAutospacing="0" w:line="276" w:lineRule="auto"/>
              <w:ind w:firstLine="317"/>
              <w:jc w:val="both"/>
              <w:textAlignment w:val="baseline"/>
              <w:rPr>
                <w:bCs/>
                <w:color w:val="000000" w:themeColor="text1"/>
                <w:shd w:val="clear" w:color="auto" w:fill="FFFFFF"/>
              </w:rPr>
            </w:pPr>
            <w:r w:rsidRPr="003E1256">
              <w:rPr>
                <w:bCs/>
                <w:color w:val="000000" w:themeColor="text1"/>
                <w:shd w:val="clear" w:color="auto" w:fill="FFFFFF"/>
              </w:rPr>
              <w:t>За боевые заслуги десятки тысяч детей и пионеров были награждены орденами и медалями</w:t>
            </w:r>
            <w:r>
              <w:rPr>
                <w:bCs/>
                <w:color w:val="000000" w:themeColor="text1"/>
                <w:shd w:val="clear" w:color="auto" w:fill="FFFFFF"/>
              </w:rPr>
              <w:t>.</w:t>
            </w:r>
          </w:p>
          <w:p w:rsidR="003E1256" w:rsidRPr="003E1256" w:rsidRDefault="003E1256" w:rsidP="006025E4">
            <w:pPr>
              <w:pStyle w:val="a4"/>
              <w:shd w:val="clear" w:color="auto" w:fill="FFFFFF"/>
              <w:spacing w:before="0" w:beforeAutospacing="0" w:after="0" w:afterAutospacing="0" w:line="276" w:lineRule="auto"/>
              <w:ind w:firstLine="317"/>
              <w:jc w:val="both"/>
              <w:textAlignment w:val="baseline"/>
              <w:rPr>
                <w:bCs/>
                <w:color w:val="000000" w:themeColor="text1"/>
                <w:shd w:val="clear" w:color="auto" w:fill="FFFFFF"/>
              </w:rPr>
            </w:pPr>
            <w:r w:rsidRPr="003E1256">
              <w:rPr>
                <w:bCs/>
                <w:color w:val="000000" w:themeColor="text1"/>
                <w:shd w:val="clear" w:color="auto" w:fill="FFFFFF"/>
              </w:rPr>
              <w:t>Сотни пионеров были награждены медалью «Партизану Великой Отечественной войны», свыше 15 000 — медалью «За оборону Ленинграда», свыше 20 000 медалью «За оборону Москвы».</w:t>
            </w:r>
          </w:p>
          <w:p w:rsidR="003E1256" w:rsidRDefault="003E1256" w:rsidP="006025E4">
            <w:pPr>
              <w:pStyle w:val="a4"/>
              <w:shd w:val="clear" w:color="auto" w:fill="FFFFFF"/>
              <w:spacing w:before="0" w:beforeAutospacing="0" w:after="0" w:afterAutospacing="0" w:line="276" w:lineRule="auto"/>
              <w:ind w:firstLine="317"/>
              <w:jc w:val="both"/>
              <w:textAlignment w:val="baseline"/>
              <w:rPr>
                <w:bCs/>
                <w:color w:val="000000" w:themeColor="text1"/>
                <w:shd w:val="clear" w:color="auto" w:fill="FFFFFF"/>
              </w:rPr>
            </w:pPr>
            <w:r w:rsidRPr="003E1256">
              <w:rPr>
                <w:bCs/>
                <w:color w:val="000000" w:themeColor="text1"/>
                <w:shd w:val="clear" w:color="auto" w:fill="FFFFFF"/>
              </w:rPr>
              <w:t xml:space="preserve">Несколько пионеров-героев были удостоены звания Героя Советского Союза: Лёня Голиков, Марат </w:t>
            </w:r>
            <w:proofErr w:type="spellStart"/>
            <w:r w:rsidRPr="003E1256">
              <w:rPr>
                <w:bCs/>
                <w:color w:val="000000" w:themeColor="text1"/>
                <w:shd w:val="clear" w:color="auto" w:fill="FFFFFF"/>
              </w:rPr>
              <w:t>Казей</w:t>
            </w:r>
            <w:proofErr w:type="spellEnd"/>
            <w:r w:rsidRPr="003E1256">
              <w:rPr>
                <w:bCs/>
                <w:color w:val="000000" w:themeColor="text1"/>
                <w:shd w:val="clear" w:color="auto" w:fill="FFFFFF"/>
              </w:rPr>
              <w:t>, Валя Котик, Зина Портнова</w:t>
            </w:r>
            <w:r w:rsidR="00810DEB">
              <w:rPr>
                <w:bCs/>
                <w:color w:val="000000" w:themeColor="text1"/>
                <w:shd w:val="clear" w:color="auto" w:fill="FFFFFF"/>
              </w:rPr>
              <w:t>, Саша Чекалин</w:t>
            </w:r>
            <w:bookmarkStart w:id="0" w:name="_GoBack"/>
            <w:bookmarkEnd w:id="0"/>
            <w:r>
              <w:rPr>
                <w:bCs/>
                <w:color w:val="000000" w:themeColor="text1"/>
                <w:shd w:val="clear" w:color="auto" w:fill="FFFFFF"/>
              </w:rPr>
              <w:t>. Все герои получили это высокое звание посмертно.</w:t>
            </w:r>
          </w:p>
          <w:p w:rsidR="00031ED8" w:rsidRPr="00031ED8" w:rsidRDefault="00031ED8" w:rsidP="006025E4">
            <w:pPr>
              <w:pStyle w:val="a4"/>
              <w:shd w:val="clear" w:color="auto" w:fill="FFFFFF"/>
              <w:spacing w:before="60" w:beforeAutospacing="0" w:after="60" w:afterAutospacing="0" w:line="276" w:lineRule="auto"/>
              <w:ind w:firstLine="317"/>
              <w:jc w:val="both"/>
              <w:textAlignment w:val="baseline"/>
              <w:rPr>
                <w:b/>
                <w:color w:val="000000" w:themeColor="text1"/>
                <w:shd w:val="clear" w:color="auto" w:fill="FFFFFF"/>
              </w:rPr>
            </w:pPr>
            <w:r>
              <w:rPr>
                <w:b/>
                <w:color w:val="000000" w:themeColor="text1"/>
                <w:shd w:val="clear" w:color="auto" w:fill="FFFFFF"/>
              </w:rPr>
              <w:t>Задание 2 (рабочий лист)</w:t>
            </w:r>
          </w:p>
        </w:tc>
      </w:tr>
      <w:tr w:rsidR="009A66EA" w:rsidRPr="009A66EA" w:rsidTr="00C73050">
        <w:tc>
          <w:tcPr>
            <w:tcW w:w="4253" w:type="dxa"/>
          </w:tcPr>
          <w:p w:rsidR="009A66EA" w:rsidRPr="009A66EA" w:rsidRDefault="003D611A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2252765" cy="1689652"/>
                  <wp:effectExtent l="0" t="0" r="0" b="635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3182" cy="1689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3D611A" w:rsidRPr="003D611A" w:rsidRDefault="003D611A" w:rsidP="002D74F1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zh-TW"/>
              </w:rPr>
            </w:pPr>
            <w:r w:rsidRPr="004B413E">
              <w:rPr>
                <w:rFonts w:ascii="Times New Roman" w:eastAsia="Times New Roman" w:hAnsi="Times New Roman" w:cs="Times New Roman"/>
                <w:b/>
                <w:bCs/>
                <w:color w:val="000000"/>
                <w:sz w:val="27"/>
                <w:szCs w:val="27"/>
                <w:lang w:eastAsia="zh-TW"/>
              </w:rPr>
              <w:t xml:space="preserve">      </w:t>
            </w:r>
            <w:r w:rsidRPr="003D611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zh-TW"/>
              </w:rPr>
              <w:t>Леня Го</w:t>
            </w:r>
            <w:r w:rsidRPr="004B413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zh-TW"/>
              </w:rPr>
              <w:t>ликов</w:t>
            </w:r>
            <w:r w:rsidRPr="004B41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- юный партизан-разведчик </w:t>
            </w:r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неоднократно проникал в фашистские гарнизоны, собирая данные о противнике. При его непосредственном участии были подорваны 2 железнодорожных и 12 шоссейных мостов, сожжены 2 </w:t>
            </w:r>
            <w:proofErr w:type="spellStart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продовольственно-фуражных</w:t>
            </w:r>
            <w:proofErr w:type="spellEnd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склада и 10 автомашин с боеприпасами. Сопровождал обоз с продовольствием в 250 подвод в блокадный Ленинград.</w:t>
            </w:r>
          </w:p>
          <w:p w:rsidR="004B413E" w:rsidRDefault="003D611A" w:rsidP="002D74F1">
            <w:pPr>
              <w:shd w:val="clear" w:color="auto" w:fill="FFFFFF"/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Участвовал в 27 боевых операциях... Истребил 78 немецких солдат и офицеров, взорвал 2 железнодорожных и 12 шоссейных мостов, подорвал 9 автомашин с боеприпасами... 15 августа в новом районе боевых действий бригады Голиков разбил легковую автомашину, в которой находился генерал-майор инженерных войск Ричард </w:t>
            </w:r>
            <w:proofErr w:type="spellStart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Виртц</w:t>
            </w:r>
            <w:proofErr w:type="spellEnd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, направляющийся из Пскова на Лугу. Смелый партизан из автомата убил генерала, в штаб бригады доставил его китель и захваченные </w:t>
            </w:r>
            <w:r w:rsidR="004B41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секретные и важные </w:t>
            </w:r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документы. </w:t>
            </w:r>
          </w:p>
          <w:p w:rsidR="003D611A" w:rsidRPr="003D611A" w:rsidRDefault="003D611A" w:rsidP="002D74F1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zh-TW"/>
              </w:rPr>
            </w:pPr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24 января 1943 года 16-летний партизан пал смертью храбрых в бою у села Острая Лука </w:t>
            </w:r>
            <w:proofErr w:type="spellStart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Дедовичского</w:t>
            </w:r>
            <w:proofErr w:type="spellEnd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района Псковской области. </w:t>
            </w:r>
            <w:proofErr w:type="gramStart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Похоронен</w:t>
            </w:r>
            <w:proofErr w:type="gramEnd"/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на родине - в </w:t>
            </w:r>
            <w:proofErr w:type="spellStart"/>
            <w:r w:rsidR="004B41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Лукино</w:t>
            </w:r>
            <w:proofErr w:type="spellEnd"/>
            <w:r w:rsidR="004B41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на деревенском кладбище.</w:t>
            </w:r>
          </w:p>
          <w:p w:rsidR="003D611A" w:rsidRPr="003D611A" w:rsidRDefault="003D611A" w:rsidP="002D74F1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zh-TW"/>
              </w:rPr>
            </w:pPr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2 апреля 1944 года был опубликован указ </w:t>
            </w:r>
            <w:r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lastRenderedPageBreak/>
              <w:t>Президиума Верховного Совета СССР о присвоении пионеру-партизану Лене Голикову звания Героя Советского Союза.</w:t>
            </w:r>
          </w:p>
          <w:p w:rsidR="003D611A" w:rsidRPr="003D611A" w:rsidRDefault="004B413E" w:rsidP="002D24CD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Именем героя названы</w:t>
            </w:r>
            <w:r w:rsidR="003D611A"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улицы в Ленинграде, </w:t>
            </w:r>
            <w:r w:rsidR="002D24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Пскове, Старой Руссе, Окуловке, Новгороде.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  <w:r w:rsidR="003D611A" w:rsidRPr="003D61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TW"/>
              </w:rPr>
              <w:t>В Москве и в Новгороде установлены памятники герою. О его подвиге и бесстрашии написаны повесть, поэма, несколько очерков, сложена песня.</w:t>
            </w:r>
          </w:p>
          <w:p w:rsidR="009A66EA" w:rsidRPr="009A66EA" w:rsidRDefault="002D74F1" w:rsidP="00C73050">
            <w:pPr>
              <w:spacing w:before="60" w:after="60"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 За что Леня Голиков был удостоен звания Героя Советского Союза?</w:t>
            </w:r>
          </w:p>
        </w:tc>
      </w:tr>
      <w:tr w:rsidR="002D24CD" w:rsidRPr="009A66EA" w:rsidTr="00C73050">
        <w:tc>
          <w:tcPr>
            <w:tcW w:w="4253" w:type="dxa"/>
          </w:tcPr>
          <w:p w:rsidR="002D24CD" w:rsidRDefault="002D24CD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zh-TW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395855" cy="1798320"/>
                  <wp:effectExtent l="0" t="0" r="444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855" cy="1798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6B5442" w:rsidRPr="002D24CD" w:rsidRDefault="006B5442" w:rsidP="006E7404">
            <w:pPr>
              <w:shd w:val="clear" w:color="auto" w:fill="FBFBFD"/>
              <w:spacing w:line="276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2D24C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Имя </w:t>
            </w:r>
            <w:r w:rsidRPr="002D24CD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BFBFD"/>
              </w:rPr>
              <w:t>Вали Котика</w:t>
            </w:r>
            <w:r w:rsidRPr="002D24C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 стало символом верности долгу, целеустремленности, беззаветной отваги. В свои 12 лет Валя, тогда пятиклассник </w:t>
            </w:r>
            <w:proofErr w:type="spellStart"/>
            <w:r w:rsidRPr="002D24C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Шепетовской</w:t>
            </w:r>
            <w:proofErr w:type="spellEnd"/>
            <w:r w:rsidRPr="002D24C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школы, стал разведчиком в партизанском отряде. Он бесстрашно пробирался в расположение вражеских войск, добывал для партизан ценные сведения о постах охраны железнодорожных станций, военных складах, дислокации вражеских подразделений. Не скрывал своей радости, когда взрослые брали его с собой на боевую операцию. На счету Вали Котика шесть взорванных эшелонов врага, множество успешных засад. Он погиб в 14 лет в неравном бою с фашистами. К тому времени Валя Котик уже носил на груди ордена Ленина и Отечественной войны I степени, медаль “Партизану Отечественной войны” II степени. Такие награды сделали бы честь даже командиру партизанского соединения. А тут </w:t>
            </w:r>
            <w:proofErr w:type="gramStart"/>
            <w:r w:rsidRPr="002D24C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пацан</w:t>
            </w:r>
            <w:proofErr w:type="gramEnd"/>
            <w:r w:rsidRPr="002D24C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, подросток. О Герое Советского Союза Вале Котике написаны сотни повестей, рассказов, очерков. Памятник юному герою стоит в городе Шепетовке перед школой, где он учился и в столице нашей Родины Москве.</w:t>
            </w:r>
          </w:p>
          <w:p w:rsidR="006B5442" w:rsidRPr="002D24CD" w:rsidRDefault="006B5442" w:rsidP="006E7404">
            <w:pPr>
              <w:shd w:val="clear" w:color="auto" w:fill="FBFBFD"/>
              <w:spacing w:line="276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2D24C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Валентину Котику посмертно присвоено звание Героя Советского Союза.</w:t>
            </w:r>
          </w:p>
          <w:p w:rsidR="002D24CD" w:rsidRPr="0071607D" w:rsidRDefault="006B5442" w:rsidP="006E7404">
            <w:pPr>
              <w:shd w:val="clear" w:color="auto" w:fill="FBFBFD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  - За что Валя Котик был удостоен звания Героя Советского Союза?</w:t>
            </w:r>
          </w:p>
        </w:tc>
      </w:tr>
      <w:tr w:rsidR="002D24CD" w:rsidRPr="009A66EA" w:rsidTr="00C73050">
        <w:tc>
          <w:tcPr>
            <w:tcW w:w="4253" w:type="dxa"/>
          </w:tcPr>
          <w:p w:rsidR="002D24CD" w:rsidRDefault="006B5442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zh-TW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478041" cy="1858617"/>
                  <wp:effectExtent l="0" t="0" r="0" b="889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8500" cy="18589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6B5442" w:rsidRPr="006B5442" w:rsidRDefault="006B5442" w:rsidP="006B5442">
            <w:pPr>
              <w:shd w:val="clear" w:color="auto" w:fill="FBFBFD"/>
              <w:spacing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Ленинградская школьница, </w:t>
            </w:r>
            <w:r w:rsidRPr="006B544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BFBFD"/>
              </w:rPr>
              <w:t>Зина Портнова</w:t>
            </w:r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в июне 1941 года приехала с младшей сестрой Галей на летние ка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никулы к бабушке в деревню. </w:t>
            </w:r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Ей было пятнадцать...</w:t>
            </w:r>
          </w:p>
          <w:p w:rsidR="006B5442" w:rsidRPr="006B5442" w:rsidRDefault="006B5442" w:rsidP="006B5442">
            <w:pPr>
              <w:shd w:val="clear" w:color="auto" w:fill="FBFBFD"/>
              <w:spacing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В </w:t>
            </w:r>
            <w:proofErr w:type="spellStart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Оболи</w:t>
            </w:r>
            <w:proofErr w:type="spellEnd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была создана подпольная </w:t>
            </w:r>
            <w:proofErr w:type="spellStart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комсомольско</w:t>
            </w:r>
            <w:proofErr w:type="spellEnd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- молодежная организация "Юные мстители" и Зину в 1942 г. избрали членом ее комитета. С августа 1943 она стала разведчицей партизанского отряда. Она участвовала в дерзких операциях против врага, в диверсиях, распространяла листовки, по заданию партизанского отряда вела разведку.</w:t>
            </w:r>
          </w:p>
          <w:p w:rsidR="006B5442" w:rsidRPr="006B5442" w:rsidRDefault="006B5442" w:rsidP="006B5442">
            <w:pPr>
              <w:shd w:val="clear" w:color="auto" w:fill="FBFBFD"/>
              <w:spacing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proofErr w:type="gramStart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Сначала она устроилась подсобной рабочей в столовой для немецких офицеров.</w:t>
            </w:r>
            <w:proofErr w:type="gramEnd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И вскоре вместе с подругой осуществила дерзкую операцию - отравила более ста гитлеровцев. Ее могли схватить сразу, но стали следить. Чтобы избежать провала, Зину переправили в партизанский отряд.</w:t>
            </w:r>
          </w:p>
          <w:p w:rsidR="006B5442" w:rsidRPr="006B5442" w:rsidRDefault="006B5442" w:rsidP="006B5442">
            <w:pPr>
              <w:shd w:val="clear" w:color="auto" w:fill="FBFBFD"/>
              <w:spacing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Как-то ей поручили разведать численность и род войск в районе </w:t>
            </w:r>
            <w:proofErr w:type="spellStart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Оболи</w:t>
            </w:r>
            <w:proofErr w:type="spellEnd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. В другой раз - уточнить причины провала в </w:t>
            </w:r>
            <w:proofErr w:type="spellStart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Обольском</w:t>
            </w:r>
            <w:proofErr w:type="spellEnd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подполье и установить новые связи... Возвращаясь с задания по выяснению причин провала организации «Юные мстители», Зина была арестована в деревне </w:t>
            </w:r>
            <w:proofErr w:type="spellStart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Мостище</w:t>
            </w:r>
            <w:proofErr w:type="spellEnd"/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и опознана предателем. Фашисты схватили юную партизанку, пытали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.</w:t>
            </w:r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На одном из допросов, схватив со стола пистолет следователя, застрелила его и ещё двух гитлеровцев, пыталась бежать, но была схвачена.</w:t>
            </w:r>
          </w:p>
          <w:p w:rsidR="006B5442" w:rsidRPr="006B5442" w:rsidRDefault="006B5442" w:rsidP="006B5442">
            <w:pPr>
              <w:shd w:val="clear" w:color="auto" w:fill="FBFBFD"/>
              <w:spacing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Отважная юная пионерка была зверски замучена, но до последней минуты оставалась стойкой, мужественной, несгибаемой. 13 января 1944 года Зину Портнову расстреляли.</w:t>
            </w:r>
          </w:p>
          <w:p w:rsidR="006B5442" w:rsidRPr="006B5442" w:rsidRDefault="00A500ED" w:rsidP="00A500ED">
            <w:pPr>
              <w:shd w:val="clear" w:color="auto" w:fill="FBFBFD"/>
              <w:spacing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В </w:t>
            </w:r>
            <w:r w:rsidR="006B5442"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июле 1958 года  Зина Портнова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была удостоена звания Героя Советского Союза.</w:t>
            </w:r>
            <w:r w:rsidR="006B5442" w:rsidRPr="006B544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</w:t>
            </w:r>
          </w:p>
          <w:p w:rsidR="002D24CD" w:rsidRPr="0071607D" w:rsidRDefault="00A500ED" w:rsidP="00A500ED">
            <w:pPr>
              <w:shd w:val="clear" w:color="auto" w:fill="FBFBFD"/>
              <w:spacing w:line="288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 За что Зина Портнова был удостоен звания Героя Советского Союза?</w:t>
            </w:r>
          </w:p>
        </w:tc>
      </w:tr>
      <w:tr w:rsidR="009A66EA" w:rsidRPr="009A66EA" w:rsidTr="00C73050">
        <w:tc>
          <w:tcPr>
            <w:tcW w:w="4253" w:type="dxa"/>
          </w:tcPr>
          <w:p w:rsidR="009A66EA" w:rsidRPr="009A66EA" w:rsidRDefault="002D24CD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424935" cy="1818786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384" cy="18191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71607D" w:rsidRPr="0071607D" w:rsidRDefault="0071607D" w:rsidP="006E7404">
            <w:pPr>
              <w:shd w:val="clear" w:color="auto" w:fill="FBFBFD"/>
              <w:spacing w:line="276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12-летний </w:t>
            </w:r>
            <w:r w:rsidRPr="0071607D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BFBFD"/>
              </w:rPr>
              <w:t xml:space="preserve">Марат </w:t>
            </w:r>
            <w:proofErr w:type="spellStart"/>
            <w:r w:rsidRPr="0071607D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BFBFD"/>
              </w:rPr>
              <w:t>Казей</w:t>
            </w:r>
            <w:proofErr w:type="spellEnd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в ноябре 1942 года вступил в партизанский отряд. 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первом же бою </w:t>
            </w:r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Марат </w:t>
            </w:r>
            <w:proofErr w:type="spellStart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Казей</w:t>
            </w:r>
            <w:proofErr w:type="spellEnd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проявил мужество и отвагу. Будучи раненным в руку, он несколько раз ходил в атаку. Позднее,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</w:t>
            </w:r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десятки раз проникал во вражеские гарнизоны и доставлял командованию ценные разведывательные данные. Неоднократно участвовал в диверсиях на железных и шоссейных дорогах.</w:t>
            </w:r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br/>
              <w:t>В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марте 1943 года партизанский отряд</w:t>
            </w:r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попал в окружение, и все попытки его командира связаться с другими отрядами не увенчались успехом. Марат </w:t>
            </w:r>
            <w:proofErr w:type="spellStart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Казей</w:t>
            </w:r>
            <w:proofErr w:type="spellEnd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вызвался установить связь с окружённым отрядом. Он вовремя привёл подкрепление, и бой завершился разгромом фашистских карателей. В декабре 1943 года в бою Марат </w:t>
            </w:r>
            <w:proofErr w:type="spellStart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Казей</w:t>
            </w:r>
            <w:proofErr w:type="spellEnd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</w:t>
            </w:r>
            <w:proofErr w:type="gramStart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добыл ценные документы</w:t>
            </w:r>
            <w:proofErr w:type="gramEnd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неприятеля - военные карты и планы гитлеровского командования.</w:t>
            </w:r>
          </w:p>
          <w:p w:rsidR="0071607D" w:rsidRPr="0071607D" w:rsidRDefault="0071607D" w:rsidP="006E7404">
            <w:pPr>
              <w:shd w:val="clear" w:color="auto" w:fill="FBFBFD"/>
              <w:spacing w:line="276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11 мая 1944 года пр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и выполнении очередного задания </w:t>
            </w:r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юный партизан был обнаружен фашистами, которые взяли его "в кольцо". При выполнении очередного разведывательного задания был окружен гитлеровцами, отстреливался до последнего патрона и, не желая сдаваться в плен, взорвал гранатой себя и окружавших его врагов.</w:t>
            </w:r>
          </w:p>
          <w:p w:rsidR="0071607D" w:rsidRDefault="0071607D" w:rsidP="006E7404">
            <w:pPr>
              <w:shd w:val="clear" w:color="auto" w:fill="FBFBFD"/>
              <w:spacing w:line="276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proofErr w:type="gramStart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Похоронен</w:t>
            </w:r>
            <w:proofErr w:type="gramEnd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в родной деревне. За мужество и отвагу пионер Марат </w:t>
            </w:r>
            <w:proofErr w:type="spellStart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>Казей</w:t>
            </w:r>
            <w:proofErr w:type="spellEnd"/>
            <w:r w:rsidRPr="0071607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  <w:t xml:space="preserve"> 8 мая 1965 года был удостоен звания Героя Советского Союза. В городе Минске поставлен памятник юному герою.</w:t>
            </w:r>
          </w:p>
          <w:p w:rsidR="00D37428" w:rsidRPr="00810DEB" w:rsidRDefault="002D24CD" w:rsidP="00810DEB">
            <w:pPr>
              <w:shd w:val="clear" w:color="auto" w:fill="FBFBFD"/>
              <w:spacing w:line="276" w:lineRule="auto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- За что Марат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Казей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был удостоен звания Героя Советского Союза?</w:t>
            </w:r>
          </w:p>
        </w:tc>
      </w:tr>
      <w:tr w:rsidR="00810DEB" w:rsidRPr="009A66EA" w:rsidTr="00C73050">
        <w:tc>
          <w:tcPr>
            <w:tcW w:w="4253" w:type="dxa"/>
          </w:tcPr>
          <w:p w:rsidR="00810DEB" w:rsidRDefault="00810DEB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zh-TW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2495550" cy="1871749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6013" cy="18720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810DEB" w:rsidRPr="00810DEB" w:rsidRDefault="00810DEB" w:rsidP="00810DEB">
            <w:pPr>
              <w:shd w:val="clear" w:color="auto" w:fill="FFFFFF"/>
              <w:spacing w:line="315" w:lineRule="atLeas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</w:pPr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Саша Чекалин был захвачен вместе с жителями </w:t>
            </w:r>
            <w:proofErr w:type="spellStart"/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>Песковацкое</w:t>
            </w:r>
            <w:proofErr w:type="spellEnd"/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 в начале войны в плен, и по дороге в </w:t>
            </w:r>
            <w:proofErr w:type="spellStart"/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>Лихвин</w:t>
            </w:r>
            <w:proofErr w:type="spellEnd"/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 под конвоем, перед самым городом подговорил всех бежать в лес.</w:t>
            </w:r>
          </w:p>
          <w:p w:rsidR="00810DEB" w:rsidRPr="00810DEB" w:rsidRDefault="00810DEB" w:rsidP="00810DEB">
            <w:pPr>
              <w:shd w:val="clear" w:color="auto" w:fill="FFFFFF"/>
              <w:spacing w:line="315" w:lineRule="atLeas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</w:pPr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В июле 41-го Саша вступил добровольцем в истребительный отряд, затем в партизанский отряд «Передовой», где стал разведчиком: занимался сбором </w:t>
            </w:r>
            <w:proofErr w:type="spellStart"/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>разведсведений</w:t>
            </w:r>
            <w:proofErr w:type="spellEnd"/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 о дислокации и численности немецких частей, их вооружении, маршр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>утам передвижения. Наравне с</w:t>
            </w:r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 взрослыми участвовал в засадах, минировал дороги, подрывал связь и пускал под откос эшелоны.</w:t>
            </w:r>
          </w:p>
          <w:p w:rsidR="00810DEB" w:rsidRPr="00810DEB" w:rsidRDefault="00810DEB" w:rsidP="00810DEB">
            <w:pPr>
              <w:shd w:val="clear" w:color="auto" w:fill="FFFFFF"/>
              <w:spacing w:line="315" w:lineRule="atLeast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</w:pPr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В начале ноября простудился и пришёл в родной дом отлежаться. Заметив дым из трубы, староста сообщил об этом в немецкую военную </w:t>
            </w:r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lastRenderedPageBreak/>
              <w:t>комендатуру. Прибывшие немецкие части окружили дом и предложили Саше сдаться. В ответ Саша открыл огонь, а когда закончились патроны, бросил гранату, но она не взорвалась. Был захвачен и доставлен в военную комендатуру. Несколько дней его пытали, пытаясь получить от него нужные сведения. Но ничего не добившись, устроили показательную казнь на городской площади. Саша был повешен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 6 ноября 1941 года. </w:t>
            </w:r>
            <w:r w:rsidRPr="00810DE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zh-TW"/>
              </w:rPr>
              <w:t xml:space="preserve"> Перед смертью Саша успел крикнуть: «Не взять им Москвы! Не победить нас!». Посмертно Александр Чекалин был награждён Звездой Героя Советского Союза 4 февраля 1942 года.</w:t>
            </w:r>
          </w:p>
          <w:p w:rsidR="00810DEB" w:rsidRDefault="00810DEB" w:rsidP="00810DEB">
            <w:pPr>
              <w:shd w:val="clear" w:color="auto" w:fill="FBFBFD"/>
              <w:spacing w:line="276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Задание 3 (рабочий лист).</w:t>
            </w:r>
          </w:p>
          <w:p w:rsidR="00810DEB" w:rsidRPr="0071607D" w:rsidRDefault="00810DEB" w:rsidP="00810DEB">
            <w:pPr>
              <w:shd w:val="clear" w:color="auto" w:fill="FBFBFD"/>
              <w:ind w:firstLine="3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BFBFD"/>
              </w:rPr>
            </w:pPr>
            <w:r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Задание 4 (рабочий лист).</w:t>
            </w:r>
          </w:p>
        </w:tc>
      </w:tr>
      <w:tr w:rsidR="009A66EA" w:rsidRPr="009A66EA" w:rsidTr="00C73050">
        <w:tc>
          <w:tcPr>
            <w:tcW w:w="4253" w:type="dxa"/>
          </w:tcPr>
          <w:p w:rsidR="009A66EA" w:rsidRPr="009A66EA" w:rsidRDefault="006E093E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464790" cy="1848678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5246" cy="1849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9A66EA" w:rsidRDefault="006E093E" w:rsidP="006E7404">
            <w:pPr>
              <w:shd w:val="clear" w:color="auto" w:fill="FBFBFD"/>
              <w:spacing w:line="288" w:lineRule="auto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    </w:t>
            </w:r>
            <w:r w:rsidR="009A66EA" w:rsidRPr="009A66EA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Задание </w:t>
            </w:r>
            <w:r w:rsidR="00810DE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5.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6E093E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Используя слайд презентации, расскажите, как народ сохраняет память о подвиге пионеров-героев.</w:t>
            </w:r>
          </w:p>
          <w:p w:rsidR="006E093E" w:rsidRPr="006E093E" w:rsidRDefault="006E093E" w:rsidP="006E7404">
            <w:pPr>
              <w:shd w:val="clear" w:color="auto" w:fill="FBFBFD"/>
              <w:spacing w:line="288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6E093E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Знаете ли вы, каким ещё образом люди сохраняют  память и отдают дань уважения детям – героям Великой Отечественной войны?</w:t>
            </w:r>
          </w:p>
          <w:p w:rsidR="006E093E" w:rsidRPr="009A66EA" w:rsidRDefault="006E093E" w:rsidP="006E7404">
            <w:pPr>
              <w:shd w:val="clear" w:color="auto" w:fill="FBFBFD"/>
              <w:spacing w:line="288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Как вы считаете, нужно ли помни</w:t>
            </w:r>
            <w:r w:rsidRPr="006E093E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ть о тех далёких днях Великой Отечественной войны. Аргументируй свой ответ.</w:t>
            </w:r>
          </w:p>
        </w:tc>
      </w:tr>
      <w:tr w:rsidR="009A66EA" w:rsidRPr="009A66EA" w:rsidTr="00C73050">
        <w:tc>
          <w:tcPr>
            <w:tcW w:w="4253" w:type="dxa"/>
          </w:tcPr>
          <w:p w:rsidR="009A66EA" w:rsidRPr="009A66EA" w:rsidRDefault="000C1974" w:rsidP="00C73050">
            <w:pPr>
              <w:spacing w:before="225" w:after="22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2504545" cy="1878496"/>
                  <wp:effectExtent l="0" t="0" r="0" b="762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009" cy="18788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9A66EA" w:rsidRDefault="00810DEB" w:rsidP="006E7404">
            <w:pPr>
              <w:pStyle w:val="a4"/>
              <w:spacing w:before="0" w:beforeAutospacing="0" w:after="0" w:afterAutospacing="0" w:line="288" w:lineRule="auto"/>
              <w:ind w:firstLine="317"/>
              <w:jc w:val="both"/>
              <w:rPr>
                <w:color w:val="000000" w:themeColor="text1"/>
              </w:rPr>
            </w:pPr>
            <w:r>
              <w:rPr>
                <w:b/>
                <w:bCs/>
                <w:color w:val="000000" w:themeColor="text1"/>
              </w:rPr>
              <w:t>Задание 6</w:t>
            </w:r>
            <w:r w:rsidR="000C1974">
              <w:rPr>
                <w:color w:val="000000" w:themeColor="text1"/>
              </w:rPr>
              <w:t xml:space="preserve">. </w:t>
            </w:r>
            <w:r w:rsidR="000C1974" w:rsidRPr="000C1974">
              <w:rPr>
                <w:color w:val="000000" w:themeColor="text1"/>
              </w:rPr>
              <w:t>В Курске работает единственный в своем роде музей, где собраны уникальные сведения о судьбах детей войны, Военно-исторический музей «Юные защитники Родины».</w:t>
            </w:r>
          </w:p>
          <w:p w:rsidR="000C1974" w:rsidRPr="000C1974" w:rsidRDefault="000C1974" w:rsidP="006E7404">
            <w:pPr>
              <w:pStyle w:val="a4"/>
              <w:spacing w:before="0" w:beforeAutospacing="0" w:after="0" w:afterAutospacing="0" w:line="288" w:lineRule="auto"/>
              <w:jc w:val="both"/>
              <w:rPr>
                <w:color w:val="000000" w:themeColor="text1"/>
              </w:rPr>
            </w:pPr>
            <w:r w:rsidRPr="000C1974">
              <w:rPr>
                <w:color w:val="000000" w:themeColor="text1"/>
              </w:rPr>
              <w:t>Сколько детей и подростков воевали на фронтах Великой Отечественной войны?</w:t>
            </w:r>
          </w:p>
          <w:p w:rsidR="000C1974" w:rsidRPr="000C1974" w:rsidRDefault="000C1974" w:rsidP="006E7404">
            <w:pPr>
              <w:pStyle w:val="a4"/>
              <w:spacing w:before="0" w:beforeAutospacing="0" w:after="0" w:afterAutospacing="0" w:line="288" w:lineRule="auto"/>
              <w:jc w:val="both"/>
              <w:rPr>
                <w:color w:val="000000" w:themeColor="text1"/>
              </w:rPr>
            </w:pPr>
            <w:r w:rsidRPr="000C1974">
              <w:rPr>
                <w:color w:val="000000" w:themeColor="text1"/>
              </w:rPr>
              <w:t>Что побуждало юных защитников наравне с взрослыми браться за оружие?</w:t>
            </w:r>
          </w:p>
          <w:p w:rsidR="000C1974" w:rsidRPr="000C1974" w:rsidRDefault="000C1974" w:rsidP="006E7404">
            <w:pPr>
              <w:pStyle w:val="a4"/>
              <w:spacing w:before="0" w:beforeAutospacing="0" w:after="0" w:afterAutospacing="0" w:line="288" w:lineRule="auto"/>
              <w:jc w:val="both"/>
              <w:rPr>
                <w:color w:val="000000" w:themeColor="text1"/>
              </w:rPr>
            </w:pPr>
            <w:r w:rsidRPr="000C1974">
              <w:rPr>
                <w:color w:val="000000" w:themeColor="text1"/>
              </w:rPr>
              <w:t>Какова значимость участия пионеров в событиях Великой Отечественной войны?</w:t>
            </w:r>
          </w:p>
        </w:tc>
      </w:tr>
    </w:tbl>
    <w:p w:rsidR="009A66EA" w:rsidRPr="00F7345E" w:rsidRDefault="009A66EA" w:rsidP="009A66EA">
      <w:pPr>
        <w:spacing w:before="225" w:after="225" w:line="240" w:lineRule="auto"/>
        <w:jc w:val="both"/>
        <w:rPr>
          <w:rFonts w:ascii="Times New Roman" w:hAnsi="Times New Roman" w:cs="Times New Roman"/>
          <w:color w:val="000000" w:themeColor="text1"/>
          <w:sz w:val="4"/>
          <w:szCs w:val="4"/>
          <w:shd w:val="clear" w:color="auto" w:fill="FFFFFF"/>
        </w:rPr>
      </w:pPr>
    </w:p>
    <w:p w:rsidR="0076035F" w:rsidRDefault="0076035F"/>
    <w:sectPr w:rsidR="0076035F" w:rsidSect="006743BF">
      <w:pgSz w:w="11906" w:h="16838"/>
      <w:pgMar w:top="709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73703C"/>
    <w:multiLevelType w:val="hybridMultilevel"/>
    <w:tmpl w:val="1E3E78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FFB3AB0"/>
    <w:multiLevelType w:val="hybridMultilevel"/>
    <w:tmpl w:val="54662270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E7075"/>
    <w:rsid w:val="00031ED8"/>
    <w:rsid w:val="000C1974"/>
    <w:rsid w:val="00212137"/>
    <w:rsid w:val="002D24CD"/>
    <w:rsid w:val="002D74F1"/>
    <w:rsid w:val="002E7870"/>
    <w:rsid w:val="003D611A"/>
    <w:rsid w:val="003E1256"/>
    <w:rsid w:val="004B413E"/>
    <w:rsid w:val="00512F9B"/>
    <w:rsid w:val="006025E4"/>
    <w:rsid w:val="006B5442"/>
    <w:rsid w:val="006E093E"/>
    <w:rsid w:val="006E7404"/>
    <w:rsid w:val="00700731"/>
    <w:rsid w:val="0071607D"/>
    <w:rsid w:val="0076035F"/>
    <w:rsid w:val="00810DEB"/>
    <w:rsid w:val="009A66EA"/>
    <w:rsid w:val="009D6C76"/>
    <w:rsid w:val="00A17E71"/>
    <w:rsid w:val="00A500ED"/>
    <w:rsid w:val="00AC1601"/>
    <w:rsid w:val="00BE7075"/>
    <w:rsid w:val="00C36991"/>
    <w:rsid w:val="00CF6BC9"/>
    <w:rsid w:val="00D37428"/>
    <w:rsid w:val="00D4353A"/>
    <w:rsid w:val="00DC3F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6EA"/>
    <w:rPr>
      <w:rFonts w:eastAsiaTheme="minorHAns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A66EA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9A66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9A66EA"/>
    <w:pPr>
      <w:ind w:left="720"/>
      <w:contextualSpacing/>
    </w:pPr>
  </w:style>
  <w:style w:type="table" w:styleId="a6">
    <w:name w:val="Table Grid"/>
    <w:basedOn w:val="a1"/>
    <w:uiPriority w:val="59"/>
    <w:rsid w:val="009A66EA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9A6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A66EA"/>
    <w:rPr>
      <w:rFonts w:ascii="Tahoma" w:eastAsiaTheme="minorHAnsi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6EA"/>
    <w:rPr>
      <w:rFonts w:eastAsiaTheme="minorHAns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A66EA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9A66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9A66EA"/>
    <w:pPr>
      <w:ind w:left="720"/>
      <w:contextualSpacing/>
    </w:pPr>
  </w:style>
  <w:style w:type="table" w:styleId="a6">
    <w:name w:val="Table Grid"/>
    <w:basedOn w:val="a1"/>
    <w:uiPriority w:val="59"/>
    <w:rsid w:val="009A66EA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9A6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A66EA"/>
    <w:rPr>
      <w:rFonts w:ascii="Tahoma" w:eastAsiaTheme="minorHAnsi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00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3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4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1386</Words>
  <Characters>7905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mariya</dc:creator>
  <cp:lastModifiedBy>markina.77@mail.ru</cp:lastModifiedBy>
  <cp:revision>2</cp:revision>
  <dcterms:created xsi:type="dcterms:W3CDTF">2025-02-15T08:28:00Z</dcterms:created>
  <dcterms:modified xsi:type="dcterms:W3CDTF">2025-02-15T08:28:00Z</dcterms:modified>
</cp:coreProperties>
</file>