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316" w:rsidRPr="007E4364" w:rsidRDefault="00E01D01" w:rsidP="00FD0316">
      <w:pPr>
        <w:jc w:val="center"/>
        <w:rPr>
          <w:rFonts w:ascii="Times New Roman" w:hAnsi="Times New Roman" w:cs="Times New Roman"/>
          <w:sz w:val="28"/>
          <w:szCs w:val="28"/>
        </w:rPr>
      </w:pPr>
      <w:r w:rsidRPr="007E4364">
        <w:rPr>
          <w:rFonts w:ascii="Times New Roman" w:hAnsi="Times New Roman" w:cs="Times New Roman"/>
          <w:b/>
          <w:bCs/>
          <w:sz w:val="28"/>
          <w:szCs w:val="28"/>
        </w:rPr>
        <w:t>Проект «Детсад</w:t>
      </w:r>
      <w:r w:rsidR="00FD0316" w:rsidRPr="007E4364">
        <w:rPr>
          <w:rFonts w:ascii="Times New Roman" w:hAnsi="Times New Roman" w:cs="Times New Roman"/>
          <w:b/>
          <w:bCs/>
          <w:sz w:val="28"/>
          <w:szCs w:val="28"/>
        </w:rPr>
        <w:t xml:space="preserve"> </w:t>
      </w:r>
      <w:r w:rsidR="0041730D">
        <w:rPr>
          <w:rFonts w:ascii="Times New Roman" w:hAnsi="Times New Roman" w:cs="Times New Roman"/>
          <w:b/>
          <w:bCs/>
          <w:sz w:val="28"/>
          <w:szCs w:val="28"/>
        </w:rPr>
        <w:t xml:space="preserve">– 21 </w:t>
      </w:r>
      <w:bookmarkStart w:id="0" w:name="_GoBack"/>
      <w:bookmarkEnd w:id="0"/>
      <w:r w:rsidR="00FD0316" w:rsidRPr="007E4364">
        <w:rPr>
          <w:rFonts w:ascii="Times New Roman" w:hAnsi="Times New Roman" w:cs="Times New Roman"/>
          <w:b/>
          <w:bCs/>
          <w:sz w:val="28"/>
          <w:szCs w:val="28"/>
        </w:rPr>
        <w:t>ТВ»</w:t>
      </w:r>
      <w:r w:rsidR="00FD0316" w:rsidRPr="007E4364">
        <w:rPr>
          <w:rFonts w:ascii="Times New Roman" w:hAnsi="Times New Roman" w:cs="Times New Roman"/>
          <w:sz w:val="28"/>
          <w:szCs w:val="28"/>
        </w:rPr>
        <w:t> </w:t>
      </w:r>
      <w:r w:rsidR="00FD0316" w:rsidRPr="007E4364">
        <w:rPr>
          <w:rFonts w:ascii="Times New Roman" w:hAnsi="Times New Roman" w:cs="Times New Roman"/>
          <w:b/>
          <w:bCs/>
          <w:sz w:val="28"/>
          <w:szCs w:val="28"/>
        </w:rPr>
        <w:t xml:space="preserve"> телевидение детского сада.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w:t>
      </w:r>
      <w:r w:rsidR="007E4364">
        <w:rPr>
          <w:rFonts w:ascii="Times New Roman" w:hAnsi="Times New Roman" w:cs="Times New Roman"/>
          <w:b/>
          <w:bCs/>
          <w:sz w:val="28"/>
          <w:szCs w:val="28"/>
        </w:rPr>
        <w:t xml:space="preserve">  </w:t>
      </w:r>
      <w:r w:rsidRPr="007E4364">
        <w:rPr>
          <w:rFonts w:ascii="Times New Roman" w:hAnsi="Times New Roman" w:cs="Times New Roman"/>
          <w:b/>
          <w:bCs/>
          <w:sz w:val="28"/>
          <w:szCs w:val="28"/>
        </w:rPr>
        <w:t xml:space="preserve"> Цель: </w:t>
      </w:r>
      <w:r w:rsidRPr="007E4364">
        <w:rPr>
          <w:rFonts w:ascii="Times New Roman" w:hAnsi="Times New Roman" w:cs="Times New Roman"/>
          <w:sz w:val="28"/>
          <w:szCs w:val="28"/>
        </w:rPr>
        <w:t>установление более тесного контакта и эффективного взаимодействия воспитанников детского сада.</w:t>
      </w:r>
    </w:p>
    <w:p w:rsidR="00FD0316" w:rsidRPr="007E4364" w:rsidRDefault="007E4364" w:rsidP="00FD0316">
      <w:pPr>
        <w:rPr>
          <w:rFonts w:ascii="Times New Roman" w:hAnsi="Times New Roman" w:cs="Times New Roman"/>
          <w:sz w:val="28"/>
          <w:szCs w:val="28"/>
        </w:rPr>
      </w:pPr>
      <w:r>
        <w:rPr>
          <w:rFonts w:ascii="Times New Roman" w:hAnsi="Times New Roman" w:cs="Times New Roman"/>
          <w:b/>
          <w:bCs/>
          <w:sz w:val="28"/>
          <w:szCs w:val="28"/>
        </w:rPr>
        <w:t xml:space="preserve">    </w:t>
      </w:r>
      <w:r w:rsidR="00FD0316" w:rsidRPr="007E4364">
        <w:rPr>
          <w:rFonts w:ascii="Times New Roman" w:hAnsi="Times New Roman" w:cs="Times New Roman"/>
          <w:b/>
          <w:bCs/>
          <w:sz w:val="28"/>
          <w:szCs w:val="28"/>
        </w:rPr>
        <w:t>Задачи проекта: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w:t>
      </w:r>
      <w:bookmarkStart w:id="1" w:name="_Hlk55050911"/>
      <w:bookmarkEnd w:id="1"/>
      <w:r w:rsidRPr="007E4364">
        <w:rPr>
          <w:rFonts w:ascii="Times New Roman" w:hAnsi="Times New Roman" w:cs="Times New Roman"/>
          <w:sz w:val="28"/>
          <w:szCs w:val="28"/>
        </w:rPr>
        <w:t>способствовать речевому творчеству и социальному самовыражению детей,</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предоставив им возможность побывать в роли корреспондентов и телеведущих;</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совершенствовать связную диалогическую и монологическую речь через предоставление возможности выступления в эфире передачи «Детское время»;</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развивать коммуникативные навыки: учить вступать в свободное общение со</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взрослыми и сверстниками; обучать выстраиванию диалога через приём интервьюирования;</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расширять и активизировать словарь детей; соблюдать правила речевого этикета.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информировать воспитанников и родителей о событиях д/с путём организации детского телевидения в ДОУ.</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Вид проекта:</w:t>
      </w:r>
      <w:r w:rsidRPr="007E4364">
        <w:rPr>
          <w:rFonts w:ascii="Times New Roman" w:hAnsi="Times New Roman" w:cs="Times New Roman"/>
          <w:sz w:val="28"/>
          <w:szCs w:val="28"/>
        </w:rPr>
        <w:t> Информационно-практико-ориентированные</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Участники проекта: </w:t>
      </w:r>
      <w:r w:rsidRPr="007E4364">
        <w:rPr>
          <w:rFonts w:ascii="Times New Roman" w:hAnsi="Times New Roman" w:cs="Times New Roman"/>
          <w:sz w:val="28"/>
          <w:szCs w:val="28"/>
        </w:rPr>
        <w:t>воспитанники и воспитатели старшей и подготовительной групп, родители, педагоги.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продолжительность: </w:t>
      </w:r>
      <w:r w:rsidRPr="007E4364">
        <w:rPr>
          <w:rFonts w:ascii="Times New Roman" w:hAnsi="Times New Roman" w:cs="Times New Roman"/>
          <w:sz w:val="28"/>
          <w:szCs w:val="28"/>
        </w:rPr>
        <w:t>долгосрочный – год.</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Актуальность.</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Проект «детсад </w:t>
      </w:r>
      <w:proofErr w:type="spellStart"/>
      <w:r w:rsidRPr="007E4364">
        <w:rPr>
          <w:rFonts w:ascii="Times New Roman" w:hAnsi="Times New Roman" w:cs="Times New Roman"/>
          <w:sz w:val="28"/>
          <w:szCs w:val="28"/>
        </w:rPr>
        <w:t>тв</w:t>
      </w:r>
      <w:proofErr w:type="spellEnd"/>
      <w:r w:rsidRPr="007E4364">
        <w:rPr>
          <w:rFonts w:ascii="Times New Roman" w:hAnsi="Times New Roman" w:cs="Times New Roman"/>
          <w:sz w:val="28"/>
          <w:szCs w:val="28"/>
        </w:rPr>
        <w:t>» предназначен для дошкольников 5-7 лет и направлен на развитие коммуникативных навыков и эффективного взаимодействия со сверстниками и взрослыми.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Сегодня, когда широко и фундаментально решается проблема дошкольного образования и воспитания и усложняются задачи, стоящие перед педагогами дошкольных образовательных учреждений, очень важной остается задача общения детей. Общение — это составная часть социально-экономических и духовных направлений современного общественного устройства. Дошкольники, в большинстве своем, не достаточно владеют связной диалогической и монологической речью, многие из них испытывают трудности в общении с детьми разных групп. Это обусловлено множеством факторов. Задача педагогов и родителей заключается в развитии </w:t>
      </w:r>
      <w:r w:rsidRPr="007E4364">
        <w:rPr>
          <w:rFonts w:ascii="Times New Roman" w:hAnsi="Times New Roman" w:cs="Times New Roman"/>
          <w:sz w:val="28"/>
          <w:szCs w:val="28"/>
        </w:rPr>
        <w:lastRenderedPageBreak/>
        <w:t>коммуникативных навыков и творческого потенциала каждого ребенка как субъекта отношений с самим собой, успешного взаимодействия детей друг с другом, сотрудниками, родителями и гостями детского сада, а также создания у дошкольников чувства принадлежности к группе, развития положительных эмоций от общего, творческого дела.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В основе речевых проблем ребёнка всегда 2 составляющие –физиологическая и социальная. Родители неосознанно в силу своей занятости не уделяют должного внимания своим детям: мало разговаривают со своими детьми, не беседуют, не читают и не обсуждают прочитанное, не обращают внимания на речь ребёнка, не исправляют его речевые ошибки, не обращают вовремя внимания на физиологические отклонения ребёнка (недоразвитие речевого аппарата, замедленное развитие основных психических процессов), позднее обращение к </w:t>
      </w:r>
      <w:proofErr w:type="gramStart"/>
      <w:r w:rsidRPr="007E4364">
        <w:rPr>
          <w:rFonts w:ascii="Times New Roman" w:hAnsi="Times New Roman" w:cs="Times New Roman"/>
          <w:sz w:val="28"/>
          <w:szCs w:val="28"/>
        </w:rPr>
        <w:t>специалистам( логопедам</w:t>
      </w:r>
      <w:proofErr w:type="gramEnd"/>
      <w:r w:rsidRPr="007E4364">
        <w:rPr>
          <w:rFonts w:ascii="Times New Roman" w:hAnsi="Times New Roman" w:cs="Times New Roman"/>
          <w:sz w:val="28"/>
          <w:szCs w:val="28"/>
        </w:rPr>
        <w:t>, дефектологам.)</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Наблюдается тенденция к сокращению речевых контактов детей и со сверстниками и взрослыми: родители неограниченно позволяют детям пользоваться современными гаджетами, которые заменяют им непосредственное живое речевое общение.</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Частые пропуски занятий в детском саду: дети не имеют возможности получать и закреплять речевые умения и навыки в НОД и многих других мероприятиях, которые проводятся в д/с.</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Значительно снизился уровень культуры речи самого общества.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Помимо традиционных методов развития связной диалогической и монологической речи мы в своей работе по этому направлению решили использовать и другие интересные приёмы. Мы предположили, что организация детского телевидения с участием детей старшего дошкольного возраста вызовет речевую активность воспитанников, послужит хорошей мотивацией для построения самостоятельных высказываний, суждений, формулирования вопросов. Организация детского телевидения в ДОУ может быть использована как средство повышения уровня речевой и коммуникативной компетентности дошкольников.</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В рамках внедрения проекта «ТВ – детский сад», мною была разработана и реализована проектная линия, предполагающая ежемесячный выпуск передачи «Детское время». Каждый выпуск освящает множество тем, знакомит с интересными людьми и событиями детского сада, дети, родители и педагоги являются непосредственными участниками выпусков. Родители имеют возможность познакомиться со всем, что происходит в д/с. А несут им эту информацию сами дети – в роли корреспондентов, ведущих и просто участников. Важной особенностью нашего проекта является то, что основное внимание уделяется не только результату, но и самому процессу. </w:t>
      </w:r>
      <w:r w:rsidRPr="007E4364">
        <w:rPr>
          <w:rFonts w:ascii="Times New Roman" w:hAnsi="Times New Roman" w:cs="Times New Roman"/>
          <w:sz w:val="28"/>
          <w:szCs w:val="28"/>
        </w:rPr>
        <w:lastRenderedPageBreak/>
        <w:t>Организация детского телевидения – это хорошая возможность развить у детей связную речь, коммуникативные навыки. Работа над созданием передачи даёт возможность раскрыть творческий потенциал ребёнка.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Разработка проекта: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Обеспечение проектной деятельности: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u w:val="single"/>
        </w:rPr>
        <w:t>Методическое:</w:t>
      </w:r>
    </w:p>
    <w:p w:rsidR="00E01D01"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Планирование познавательно – исследовательской и продуктивной, игровой, культурно – досуговой, музыкально - художественной деятельности. Составление сценариев – роликов на каждый месяц, картотека «Театральные игры», картотека «Сюжетно-ролевые игры», картотека «Скороговорки для детей 5-6 и 6-7 лет», картотека «Речевая гим</w:t>
      </w:r>
      <w:r w:rsidR="00E01D01" w:rsidRPr="007E4364">
        <w:rPr>
          <w:rFonts w:ascii="Times New Roman" w:hAnsi="Times New Roman" w:cs="Times New Roman"/>
          <w:sz w:val="28"/>
          <w:szCs w:val="28"/>
        </w:rPr>
        <w:t>настика». Видео-разработки «Детсад</w:t>
      </w:r>
      <w:r w:rsidRPr="007E4364">
        <w:rPr>
          <w:rFonts w:ascii="Times New Roman" w:hAnsi="Times New Roman" w:cs="Times New Roman"/>
          <w:sz w:val="28"/>
          <w:szCs w:val="28"/>
        </w:rPr>
        <w:t xml:space="preserve"> ТВ» </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u w:val="single"/>
        </w:rPr>
        <w:t>Материально – техническое:</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Ноутбук, камера(телефон), телевизор, программа для монтажа роликов, микрофоны (основной и</w:t>
      </w:r>
      <w:r w:rsidR="00E01D01" w:rsidRPr="007E4364">
        <w:rPr>
          <w:rFonts w:ascii="Times New Roman" w:hAnsi="Times New Roman" w:cs="Times New Roman"/>
          <w:sz w:val="28"/>
          <w:szCs w:val="28"/>
        </w:rPr>
        <w:t xml:space="preserve"> петличка), эмблема канала «Детсад</w:t>
      </w:r>
      <w:r w:rsidRPr="007E4364">
        <w:rPr>
          <w:rFonts w:ascii="Times New Roman" w:hAnsi="Times New Roman" w:cs="Times New Roman"/>
          <w:sz w:val="28"/>
          <w:szCs w:val="28"/>
        </w:rPr>
        <w:t xml:space="preserve"> ТВ».</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Схема реализации проекта.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p>
    <w:tbl>
      <w:tblPr>
        <w:tblW w:w="92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5"/>
        <w:gridCol w:w="6839"/>
      </w:tblGrid>
      <w:tr w:rsidR="00FD0316" w:rsidRPr="007E4364" w:rsidTr="00E01D01">
        <w:tc>
          <w:tcPr>
            <w:tcW w:w="20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Познавательное развитие</w:t>
            </w:r>
          </w:p>
        </w:tc>
        <w:tc>
          <w:tcPr>
            <w:tcW w:w="7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Совместная деятельность воспитателя и детей.</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Прос</w:t>
            </w:r>
            <w:r w:rsidR="00E01D01" w:rsidRPr="007E4364">
              <w:rPr>
                <w:rFonts w:ascii="Times New Roman" w:hAnsi="Times New Roman" w:cs="Times New Roman"/>
                <w:sz w:val="28"/>
                <w:szCs w:val="28"/>
              </w:rPr>
              <w:t>мотр видео роликов- сюжеты «Детсад ТВ» детский сад № 21 «новости нашего сада», «новости спорта», «новости культуры», «о важном»</w:t>
            </w:r>
          </w:p>
          <w:p w:rsidR="00FD0316" w:rsidRPr="007E4364" w:rsidRDefault="00FD0316" w:rsidP="00FD0316">
            <w:pPr>
              <w:rPr>
                <w:rFonts w:ascii="Times New Roman" w:hAnsi="Times New Roman" w:cs="Times New Roman"/>
                <w:sz w:val="28"/>
                <w:szCs w:val="28"/>
              </w:rPr>
            </w:pPr>
            <w:proofErr w:type="spellStart"/>
            <w:r w:rsidRPr="007E4364">
              <w:rPr>
                <w:rFonts w:ascii="Times New Roman" w:hAnsi="Times New Roman" w:cs="Times New Roman"/>
                <w:sz w:val="28"/>
                <w:szCs w:val="28"/>
              </w:rPr>
              <w:t>Дид</w:t>
            </w:r>
            <w:proofErr w:type="spellEnd"/>
            <w:r w:rsidRPr="007E4364">
              <w:rPr>
                <w:rFonts w:ascii="Times New Roman" w:hAnsi="Times New Roman" w:cs="Times New Roman"/>
                <w:sz w:val="28"/>
                <w:szCs w:val="28"/>
              </w:rPr>
              <w:t>. Игры – «Фрукты и овощи», «Профессии», «Полезная и не полезная еда».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Беседы: «Мама-первое слово», «Праздник Новый Год», «Сто за праздник 23 февраля?», «Мой папа лучше всех!», «Праздник 8 марта», «Мой домашний питомец», «Великая Отечественная Война».</w:t>
            </w:r>
          </w:p>
        </w:tc>
      </w:tr>
      <w:tr w:rsidR="00FD0316" w:rsidRPr="007E4364" w:rsidTr="00E01D01">
        <w:tc>
          <w:tcPr>
            <w:tcW w:w="20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Социально-коммуникативное развитие</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Сюжетно-ролевая игра: «Телевиденье», «Магазин», «Диетолог», «Я- военный, «Дочки-матери», «Профессии», «Котенок - </w:t>
            </w:r>
            <w:proofErr w:type="spellStart"/>
            <w:r w:rsidRPr="007E4364">
              <w:rPr>
                <w:rFonts w:ascii="Times New Roman" w:hAnsi="Times New Roman" w:cs="Times New Roman"/>
                <w:sz w:val="28"/>
                <w:szCs w:val="28"/>
              </w:rPr>
              <w:t>Гаф</w:t>
            </w:r>
            <w:proofErr w:type="spellEnd"/>
            <w:r w:rsidRPr="007E4364">
              <w:rPr>
                <w:rFonts w:ascii="Times New Roman" w:hAnsi="Times New Roman" w:cs="Times New Roman"/>
                <w:sz w:val="28"/>
                <w:szCs w:val="28"/>
              </w:rPr>
              <w:t>» .</w:t>
            </w:r>
          </w:p>
        </w:tc>
      </w:tr>
      <w:tr w:rsidR="00FD0316" w:rsidRPr="007E4364" w:rsidTr="00E01D01">
        <w:tc>
          <w:tcPr>
            <w:tcW w:w="20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Художественно-эстетическое развитие</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Непрерывная деятельность: аппликация «Открытка для мамы», «Открытка для папы»; рисование «Моя мама», «Фрукты»», «Овощи», «Нарядная елка».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Совместная деятельность воспитателя и детей: развлечение «Осеннее лукошко», «Новогодний калейдоскоп», «Праздник, посвященный 8 марту», «Никто не забыт! Ничто не забыто!»</w:t>
            </w:r>
          </w:p>
        </w:tc>
      </w:tr>
      <w:tr w:rsidR="00FD0316" w:rsidRPr="007E4364" w:rsidTr="00E01D01">
        <w:tc>
          <w:tcPr>
            <w:tcW w:w="20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Речевое развитие</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xml:space="preserve">Чтение: Н.Ю. Чуприна «Весной на даче», «Волшебный шоколад», «Молоко, Йогурт и Кефир»; русская народная сказка «Каша из топора», А. </w:t>
            </w:r>
            <w:proofErr w:type="spellStart"/>
            <w:r w:rsidRPr="007E4364">
              <w:rPr>
                <w:rFonts w:ascii="Times New Roman" w:hAnsi="Times New Roman" w:cs="Times New Roman"/>
                <w:sz w:val="28"/>
                <w:szCs w:val="28"/>
              </w:rPr>
              <w:t>Барто</w:t>
            </w:r>
            <w:proofErr w:type="spellEnd"/>
            <w:r w:rsidRPr="007E4364">
              <w:rPr>
                <w:rFonts w:ascii="Times New Roman" w:hAnsi="Times New Roman" w:cs="Times New Roman"/>
                <w:sz w:val="28"/>
                <w:szCs w:val="28"/>
              </w:rPr>
              <w:t xml:space="preserve"> «Самолёт», «Кораблик», В. Туров стихотворение «Дедушкин портрет», А. Гайдар «рассказы об армии», </w:t>
            </w:r>
            <w:proofErr w:type="spellStart"/>
            <w:r w:rsidRPr="007E4364">
              <w:rPr>
                <w:rFonts w:ascii="Times New Roman" w:hAnsi="Times New Roman" w:cs="Times New Roman"/>
                <w:sz w:val="28"/>
                <w:szCs w:val="28"/>
              </w:rPr>
              <w:t>В.Злотников</w:t>
            </w:r>
            <w:proofErr w:type="spellEnd"/>
            <w:r w:rsidRPr="007E4364">
              <w:rPr>
                <w:rFonts w:ascii="Times New Roman" w:hAnsi="Times New Roman" w:cs="Times New Roman"/>
                <w:sz w:val="28"/>
                <w:szCs w:val="28"/>
              </w:rPr>
              <w:t xml:space="preserve"> «Мы с Джеком», Е. </w:t>
            </w:r>
            <w:proofErr w:type="spellStart"/>
            <w:r w:rsidRPr="007E4364">
              <w:rPr>
                <w:rFonts w:ascii="Times New Roman" w:hAnsi="Times New Roman" w:cs="Times New Roman"/>
                <w:sz w:val="28"/>
                <w:szCs w:val="28"/>
              </w:rPr>
              <w:t>Чарушин</w:t>
            </w:r>
            <w:proofErr w:type="spellEnd"/>
            <w:r w:rsidRPr="007E4364">
              <w:rPr>
                <w:rFonts w:ascii="Times New Roman" w:hAnsi="Times New Roman" w:cs="Times New Roman"/>
                <w:sz w:val="28"/>
                <w:szCs w:val="28"/>
              </w:rPr>
              <w:t xml:space="preserve">  «Что за зверь?», В. Орлов «Сказка о громком барабане», Я. </w:t>
            </w:r>
            <w:proofErr w:type="spellStart"/>
            <w:r w:rsidRPr="007E4364">
              <w:rPr>
                <w:rFonts w:ascii="Times New Roman" w:hAnsi="Times New Roman" w:cs="Times New Roman"/>
                <w:sz w:val="28"/>
                <w:szCs w:val="28"/>
              </w:rPr>
              <w:t>Абидов</w:t>
            </w:r>
            <w:proofErr w:type="spellEnd"/>
            <w:r w:rsidRPr="007E4364">
              <w:rPr>
                <w:rFonts w:ascii="Times New Roman" w:hAnsi="Times New Roman" w:cs="Times New Roman"/>
                <w:sz w:val="28"/>
                <w:szCs w:val="28"/>
              </w:rPr>
              <w:t xml:space="preserve"> «Мать-земля».</w:t>
            </w:r>
          </w:p>
        </w:tc>
      </w:tr>
      <w:tr w:rsidR="00FD0316" w:rsidRPr="007E4364" w:rsidTr="00E01D01">
        <w:tc>
          <w:tcPr>
            <w:tcW w:w="20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Физическое развитие</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Спортивный досуг «23 Февраля».</w:t>
            </w:r>
          </w:p>
        </w:tc>
      </w:tr>
    </w:tbl>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Этапы работы над проектом:</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r w:rsidRPr="007E4364">
        <w:rPr>
          <w:rFonts w:ascii="Times New Roman" w:hAnsi="Times New Roman" w:cs="Times New Roman"/>
          <w:sz w:val="28"/>
          <w:szCs w:val="28"/>
        </w:rPr>
        <w:t>1. Подготовительный (</w:t>
      </w:r>
      <w:proofErr w:type="gramStart"/>
      <w:r w:rsidRPr="007E4364">
        <w:rPr>
          <w:rFonts w:ascii="Times New Roman" w:hAnsi="Times New Roman" w:cs="Times New Roman"/>
          <w:sz w:val="28"/>
          <w:szCs w:val="28"/>
        </w:rPr>
        <w:t>август</w:t>
      </w:r>
      <w:r w:rsidR="00E01D01" w:rsidRPr="007E4364">
        <w:rPr>
          <w:rFonts w:ascii="Times New Roman" w:hAnsi="Times New Roman" w:cs="Times New Roman"/>
          <w:sz w:val="28"/>
          <w:szCs w:val="28"/>
        </w:rPr>
        <w:t xml:space="preserve">  2023</w:t>
      </w:r>
      <w:proofErr w:type="gramEnd"/>
      <w:r w:rsidRPr="007E4364">
        <w:rPr>
          <w:rFonts w:ascii="Times New Roman" w:hAnsi="Times New Roman" w:cs="Times New Roman"/>
          <w:sz w:val="28"/>
          <w:szCs w:val="28"/>
        </w:rPr>
        <w:t>г.):</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разработка положения о проекте;</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выработка плана работы над передачами;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подготовка материально-технической базы;</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презентация первой передачи для родительской общественности.</w:t>
      </w:r>
    </w:p>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2. Основной (сентябрь – май 2023-2024</w:t>
      </w:r>
      <w:r w:rsidR="00FD0316" w:rsidRPr="007E4364">
        <w:rPr>
          <w:rFonts w:ascii="Times New Roman" w:hAnsi="Times New Roman" w:cs="Times New Roman"/>
          <w:sz w:val="28"/>
          <w:szCs w:val="28"/>
        </w:rPr>
        <w:t xml:space="preserve"> гг.):</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беседы по группам о проведенных мероприятиях;</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работа с детьми-ведущими;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съёмка видеоматериалов;</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монтаж;</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демонстрация каждого выпуска передачи для воспитанников детского сада 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родителей.</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3. Заключительный (май):</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опрос всех участников образовательного процесса о целесообразности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выпуска передач Детского ТВ данной направленности;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 анализ работы над проектом;</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выявление положительных сторон и возникших проблем.</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Взаимодействие с родителями:</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r w:rsidRPr="007E4364">
        <w:rPr>
          <w:rFonts w:ascii="Times New Roman" w:hAnsi="Times New Roman" w:cs="Times New Roman"/>
          <w:sz w:val="28"/>
          <w:szCs w:val="28"/>
        </w:rPr>
        <w:t>- Консультация для родителей «Как способствовать речевому творчеству и социальному самовы</w:t>
      </w:r>
      <w:r w:rsidR="00E01D01" w:rsidRPr="007E4364">
        <w:rPr>
          <w:rFonts w:ascii="Times New Roman" w:hAnsi="Times New Roman" w:cs="Times New Roman"/>
          <w:sz w:val="28"/>
          <w:szCs w:val="28"/>
        </w:rPr>
        <w:t>ражению детей через проект «Детсад</w:t>
      </w:r>
      <w:r w:rsidRPr="007E4364">
        <w:rPr>
          <w:rFonts w:ascii="Times New Roman" w:hAnsi="Times New Roman" w:cs="Times New Roman"/>
          <w:sz w:val="28"/>
          <w:szCs w:val="28"/>
        </w:rPr>
        <w:t xml:space="preserve"> ТВ»?</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Интервьюирование.</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Составление рассказов на камеру.</w:t>
      </w:r>
    </w:p>
    <w:p w:rsidR="00FD0316"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Создание костюмов и эмблемы.</w:t>
      </w:r>
    </w:p>
    <w:p w:rsidR="007E4364" w:rsidRPr="007E4364" w:rsidRDefault="007E4364" w:rsidP="00FD0316">
      <w:pPr>
        <w:rPr>
          <w:rFonts w:ascii="Times New Roman" w:hAnsi="Times New Roman" w:cs="Times New Roman"/>
          <w:sz w:val="28"/>
          <w:szCs w:val="28"/>
        </w:rPr>
      </w:pPr>
      <w:r>
        <w:rPr>
          <w:rFonts w:ascii="Times New Roman" w:hAnsi="Times New Roman" w:cs="Times New Roman"/>
          <w:sz w:val="28"/>
          <w:szCs w:val="28"/>
        </w:rPr>
        <w:t>- Участие в мероприятиях детского сада.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 </w:t>
      </w:r>
      <w:r w:rsidR="00E01D01" w:rsidRPr="007E4364">
        <w:rPr>
          <w:rFonts w:ascii="Times New Roman" w:hAnsi="Times New Roman" w:cs="Times New Roman"/>
          <w:b/>
          <w:bCs/>
          <w:sz w:val="28"/>
          <w:szCs w:val="28"/>
        </w:rPr>
        <w:t>Содержание работы проекта «Детсад</w:t>
      </w:r>
      <w:r w:rsidRPr="007E4364">
        <w:rPr>
          <w:rFonts w:ascii="Times New Roman" w:hAnsi="Times New Roman" w:cs="Times New Roman"/>
          <w:b/>
          <w:bCs/>
          <w:sz w:val="28"/>
          <w:szCs w:val="28"/>
        </w:rPr>
        <w:t xml:space="preserve"> ТВ».</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b/>
          <w:bCs/>
          <w:sz w:val="28"/>
          <w:szCs w:val="28"/>
        </w:rPr>
        <w:t> </w:t>
      </w:r>
    </w:p>
    <w:tbl>
      <w:tblPr>
        <w:tblW w:w="7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2360"/>
        <w:gridCol w:w="4801"/>
      </w:tblGrid>
      <w:tr w:rsidR="00FD0316" w:rsidRPr="007E4364" w:rsidTr="00E01D01">
        <w:tc>
          <w:tcPr>
            <w:tcW w:w="4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w:t>
            </w:r>
          </w:p>
        </w:tc>
        <w:tc>
          <w:tcPr>
            <w:tcW w:w="20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Тема выпуска</w:t>
            </w:r>
          </w:p>
        </w:tc>
        <w:tc>
          <w:tcPr>
            <w:tcW w:w="51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Месяц выпуска</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1.</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Здравствуй детский сад!</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Сентябрь</w:t>
            </w:r>
          </w:p>
        </w:tc>
      </w:tr>
      <w:tr w:rsidR="00E01D01" w:rsidRPr="007E4364" w:rsidTr="00112BC4">
        <w:trPr>
          <w:trHeight w:val="937"/>
        </w:trPr>
        <w:tc>
          <w:tcPr>
            <w:tcW w:w="445" w:type="dxa"/>
            <w:vMerge w:val="restart"/>
            <w:tcBorders>
              <w:top w:val="nil"/>
              <w:left w:val="single" w:sz="8" w:space="0" w:color="auto"/>
              <w:right w:val="single" w:sz="8" w:space="0" w:color="auto"/>
            </w:tcBorders>
            <w:tcMar>
              <w:top w:w="0" w:type="dxa"/>
              <w:left w:w="108" w:type="dxa"/>
              <w:bottom w:w="0" w:type="dxa"/>
              <w:right w:w="108" w:type="dxa"/>
            </w:tcMar>
            <w:hideMark/>
          </w:tcPr>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2.</w:t>
            </w:r>
          </w:p>
          <w:p w:rsidR="00E01D01" w:rsidRPr="007E4364" w:rsidRDefault="00E01D01" w:rsidP="00FD0316">
            <w:pPr>
              <w:rPr>
                <w:rFonts w:ascii="Times New Roman" w:hAnsi="Times New Roman" w:cs="Times New Roman"/>
                <w:sz w:val="28"/>
                <w:szCs w:val="28"/>
              </w:rPr>
            </w:pPr>
          </w:p>
          <w:p w:rsidR="00E01D01" w:rsidRPr="007E4364" w:rsidRDefault="00E01D01" w:rsidP="00FD0316">
            <w:pPr>
              <w:rPr>
                <w:rFonts w:ascii="Times New Roman" w:hAnsi="Times New Roman" w:cs="Times New Roman"/>
                <w:sz w:val="28"/>
                <w:szCs w:val="28"/>
              </w:rPr>
            </w:pPr>
          </w:p>
          <w:p w:rsidR="00E01D01" w:rsidRPr="007E4364" w:rsidRDefault="00E01D01" w:rsidP="00FD0316">
            <w:pPr>
              <w:rPr>
                <w:rFonts w:ascii="Times New Roman" w:hAnsi="Times New Roman" w:cs="Times New Roman"/>
                <w:sz w:val="28"/>
                <w:szCs w:val="28"/>
              </w:rPr>
            </w:pPr>
          </w:p>
          <w:p w:rsidR="00E01D01" w:rsidRPr="007E4364" w:rsidRDefault="00E01D01" w:rsidP="00FD0316">
            <w:pPr>
              <w:rPr>
                <w:rFonts w:ascii="Times New Roman" w:hAnsi="Times New Roman" w:cs="Times New Roman"/>
                <w:sz w:val="28"/>
                <w:szCs w:val="28"/>
              </w:rPr>
            </w:pPr>
          </w:p>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3.</w:t>
            </w:r>
          </w:p>
        </w:tc>
        <w:tc>
          <w:tcPr>
            <w:tcW w:w="2058" w:type="dxa"/>
            <w:tcBorders>
              <w:top w:val="nil"/>
              <w:left w:val="nil"/>
              <w:right w:val="single" w:sz="8" w:space="0" w:color="auto"/>
            </w:tcBorders>
            <w:tcMar>
              <w:top w:w="0" w:type="dxa"/>
              <w:left w:w="108" w:type="dxa"/>
              <w:bottom w:w="0" w:type="dxa"/>
              <w:right w:w="108" w:type="dxa"/>
            </w:tcMar>
            <w:hideMark/>
          </w:tcPr>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 Осень в гости к нам пришла.</w:t>
            </w:r>
          </w:p>
          <w:p w:rsidR="00E01D01" w:rsidRPr="007E4364" w:rsidRDefault="00E01D01" w:rsidP="00FD0316">
            <w:pPr>
              <w:rPr>
                <w:rFonts w:ascii="Times New Roman" w:hAnsi="Times New Roman" w:cs="Times New Roman"/>
                <w:sz w:val="28"/>
                <w:szCs w:val="28"/>
              </w:rPr>
            </w:pPr>
          </w:p>
          <w:p w:rsidR="00E01D01" w:rsidRPr="007E4364" w:rsidRDefault="00E01D01" w:rsidP="00FD0316">
            <w:pPr>
              <w:rPr>
                <w:rFonts w:ascii="Times New Roman" w:hAnsi="Times New Roman" w:cs="Times New Roman"/>
                <w:sz w:val="28"/>
                <w:szCs w:val="28"/>
              </w:rPr>
            </w:pP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Октябрь</w:t>
            </w:r>
          </w:p>
          <w:p w:rsidR="00E01D01" w:rsidRPr="007E4364" w:rsidRDefault="00E01D01" w:rsidP="00FD0316">
            <w:pPr>
              <w:rPr>
                <w:rFonts w:ascii="Times New Roman" w:hAnsi="Times New Roman" w:cs="Times New Roman"/>
                <w:sz w:val="28"/>
                <w:szCs w:val="28"/>
              </w:rPr>
            </w:pPr>
          </w:p>
        </w:tc>
      </w:tr>
      <w:tr w:rsidR="00E01D01" w:rsidRPr="007E4364" w:rsidTr="00112BC4">
        <w:trPr>
          <w:trHeight w:val="937"/>
        </w:trPr>
        <w:tc>
          <w:tcPr>
            <w:tcW w:w="445" w:type="dxa"/>
            <w:vMerge/>
            <w:tcBorders>
              <w:left w:val="single" w:sz="8" w:space="0" w:color="auto"/>
              <w:bottom w:val="single" w:sz="8" w:space="0" w:color="auto"/>
              <w:right w:val="single" w:sz="8" w:space="0" w:color="auto"/>
            </w:tcBorders>
            <w:tcMar>
              <w:top w:w="0" w:type="dxa"/>
              <w:left w:w="108" w:type="dxa"/>
              <w:bottom w:w="0" w:type="dxa"/>
              <w:right w:w="108" w:type="dxa"/>
            </w:tcMar>
          </w:tcPr>
          <w:p w:rsidR="00E01D01" w:rsidRPr="007E4364" w:rsidRDefault="00E01D01" w:rsidP="00FD0316">
            <w:pPr>
              <w:rPr>
                <w:rFonts w:ascii="Times New Roman" w:hAnsi="Times New Roman" w:cs="Times New Roman"/>
                <w:sz w:val="28"/>
                <w:szCs w:val="28"/>
              </w:rPr>
            </w:pPr>
          </w:p>
        </w:tc>
        <w:tc>
          <w:tcPr>
            <w:tcW w:w="2058" w:type="dxa"/>
            <w:tcBorders>
              <w:left w:val="nil"/>
              <w:bottom w:val="single" w:sz="8" w:space="0" w:color="auto"/>
              <w:right w:val="single" w:sz="8" w:space="0" w:color="auto"/>
            </w:tcBorders>
            <w:tcMar>
              <w:top w:w="0" w:type="dxa"/>
              <w:left w:w="108" w:type="dxa"/>
              <w:bottom w:w="0" w:type="dxa"/>
              <w:right w:w="108" w:type="dxa"/>
            </w:tcMar>
          </w:tcPr>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Мама, с праздником твоим. С юбилеем , детский сад</w:t>
            </w:r>
          </w:p>
        </w:tc>
        <w:tc>
          <w:tcPr>
            <w:tcW w:w="5142" w:type="dxa"/>
            <w:tcBorders>
              <w:top w:val="nil"/>
              <w:left w:val="nil"/>
              <w:bottom w:val="single" w:sz="8" w:space="0" w:color="auto"/>
              <w:right w:val="single" w:sz="8" w:space="0" w:color="auto"/>
            </w:tcBorders>
            <w:tcMar>
              <w:top w:w="0" w:type="dxa"/>
              <w:left w:w="108" w:type="dxa"/>
              <w:bottom w:w="0" w:type="dxa"/>
              <w:right w:w="108" w:type="dxa"/>
            </w:tcMar>
          </w:tcPr>
          <w:p w:rsidR="00E01D01"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ноябрь</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4</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Поздравление с Новым Годом.</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Декабрь</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5</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Зимние забавы</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Январь</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6</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Сюжет с воспитанниками «Что за праздник 23 февраля?»</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Поздравительный выпуск «Мой папа – самый лучший!»</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Февраль</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lastRenderedPageBreak/>
              <w:t>7</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Поздравительный выпуск «8 марта».</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Интервью с папами (о мамах, дочках, о педагогах д/с, о празднике 8-е Марта.)</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Март</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8</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Сюжет о домашнем питомце «Мой друг»</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Апрель</w:t>
            </w:r>
          </w:p>
        </w:tc>
      </w:tr>
      <w:tr w:rsidR="00FD0316" w:rsidRPr="007E4364" w:rsidTr="00E01D01">
        <w:tc>
          <w:tcPr>
            <w:tcW w:w="4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0316" w:rsidRPr="007E4364" w:rsidRDefault="00E01D01" w:rsidP="00FD0316">
            <w:pPr>
              <w:rPr>
                <w:rFonts w:ascii="Times New Roman" w:hAnsi="Times New Roman" w:cs="Times New Roman"/>
                <w:sz w:val="28"/>
                <w:szCs w:val="28"/>
              </w:rPr>
            </w:pPr>
            <w:r w:rsidRPr="007E4364">
              <w:rPr>
                <w:rFonts w:ascii="Times New Roman" w:hAnsi="Times New Roman" w:cs="Times New Roman"/>
                <w:sz w:val="28"/>
                <w:szCs w:val="28"/>
              </w:rPr>
              <w:t>9</w:t>
            </w:r>
            <w:r w:rsidR="00FD0316" w:rsidRPr="007E4364">
              <w:rPr>
                <w:rFonts w:ascii="Times New Roman" w:hAnsi="Times New Roman" w:cs="Times New Roman"/>
                <w:sz w:val="28"/>
                <w:szCs w:val="28"/>
              </w:rPr>
              <w:t>.</w:t>
            </w:r>
          </w:p>
        </w:tc>
        <w:tc>
          <w:tcPr>
            <w:tcW w:w="2058"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Сюжет к празднику День Победы «Никто не забыт! Ничто не забыто!»</w:t>
            </w:r>
          </w:p>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Праздничный выпуск для Ветеранов Великой Отечественной Войны. (Чтение стихов о победе, песни про войну.)</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FD0316" w:rsidRPr="007E4364" w:rsidRDefault="00FD0316" w:rsidP="00FD0316">
            <w:pPr>
              <w:rPr>
                <w:rFonts w:ascii="Times New Roman" w:hAnsi="Times New Roman" w:cs="Times New Roman"/>
                <w:sz w:val="28"/>
                <w:szCs w:val="28"/>
              </w:rPr>
            </w:pPr>
            <w:r w:rsidRPr="007E4364">
              <w:rPr>
                <w:rFonts w:ascii="Times New Roman" w:hAnsi="Times New Roman" w:cs="Times New Roman"/>
                <w:sz w:val="28"/>
                <w:szCs w:val="28"/>
              </w:rPr>
              <w:t>Май</w:t>
            </w:r>
          </w:p>
        </w:tc>
      </w:tr>
    </w:tbl>
    <w:p w:rsidR="00257B07" w:rsidRPr="007E4364" w:rsidRDefault="00257B07">
      <w:pPr>
        <w:rPr>
          <w:rFonts w:ascii="Times New Roman" w:hAnsi="Times New Roman" w:cs="Times New Roman"/>
          <w:sz w:val="28"/>
          <w:szCs w:val="28"/>
        </w:rPr>
      </w:pPr>
    </w:p>
    <w:p w:rsidR="00E01D01" w:rsidRPr="007E4364" w:rsidRDefault="00E01D01">
      <w:pPr>
        <w:rPr>
          <w:rFonts w:ascii="Times New Roman" w:hAnsi="Times New Roman" w:cs="Times New Roman"/>
          <w:b/>
          <w:sz w:val="28"/>
          <w:szCs w:val="28"/>
        </w:rPr>
      </w:pPr>
      <w:r w:rsidRPr="007E4364">
        <w:rPr>
          <w:rFonts w:ascii="Times New Roman" w:hAnsi="Times New Roman" w:cs="Times New Roman"/>
          <w:b/>
          <w:sz w:val="28"/>
          <w:szCs w:val="28"/>
        </w:rPr>
        <w:t>Взаимодействие с другими организациями:</w:t>
      </w:r>
    </w:p>
    <w:p w:rsidR="00E01D01" w:rsidRPr="007E4364" w:rsidRDefault="00E01D01">
      <w:pPr>
        <w:rPr>
          <w:rFonts w:ascii="Times New Roman" w:hAnsi="Times New Roman" w:cs="Times New Roman"/>
          <w:sz w:val="28"/>
          <w:szCs w:val="28"/>
        </w:rPr>
      </w:pPr>
      <w:r w:rsidRPr="007E4364">
        <w:rPr>
          <w:rFonts w:ascii="Times New Roman" w:hAnsi="Times New Roman" w:cs="Times New Roman"/>
          <w:sz w:val="28"/>
          <w:szCs w:val="28"/>
        </w:rPr>
        <w:t xml:space="preserve">- </w:t>
      </w:r>
      <w:r w:rsidR="007E4364" w:rsidRPr="007E4364">
        <w:rPr>
          <w:rFonts w:ascii="Times New Roman" w:hAnsi="Times New Roman" w:cs="Times New Roman"/>
          <w:sz w:val="28"/>
          <w:szCs w:val="28"/>
        </w:rPr>
        <w:t>МБОУ ДО «Подпорожский центр детского творчества»</w:t>
      </w:r>
    </w:p>
    <w:p w:rsidR="007E4364" w:rsidRPr="007E4364" w:rsidRDefault="007E4364">
      <w:pPr>
        <w:rPr>
          <w:rFonts w:ascii="Times New Roman" w:hAnsi="Times New Roman" w:cs="Times New Roman"/>
          <w:sz w:val="28"/>
          <w:szCs w:val="28"/>
        </w:rPr>
      </w:pPr>
      <w:r w:rsidRPr="007E4364">
        <w:rPr>
          <w:rFonts w:ascii="Times New Roman" w:hAnsi="Times New Roman" w:cs="Times New Roman"/>
          <w:sz w:val="28"/>
          <w:szCs w:val="28"/>
        </w:rPr>
        <w:t>- МБОУ ДО «Подпорожская школа искусств»</w:t>
      </w:r>
    </w:p>
    <w:p w:rsidR="007E4364" w:rsidRPr="007E4364" w:rsidRDefault="007E4364">
      <w:pPr>
        <w:rPr>
          <w:rFonts w:ascii="Times New Roman" w:hAnsi="Times New Roman" w:cs="Times New Roman"/>
          <w:sz w:val="28"/>
          <w:szCs w:val="28"/>
        </w:rPr>
      </w:pPr>
      <w:r w:rsidRPr="007E4364">
        <w:rPr>
          <w:rFonts w:ascii="Times New Roman" w:hAnsi="Times New Roman" w:cs="Times New Roman"/>
          <w:sz w:val="28"/>
          <w:szCs w:val="28"/>
        </w:rPr>
        <w:t>- МКУ «Подпорожская центральная районная библиотека»</w:t>
      </w:r>
    </w:p>
    <w:p w:rsidR="007E4364" w:rsidRPr="007E4364" w:rsidRDefault="007E4364">
      <w:pPr>
        <w:rPr>
          <w:rFonts w:ascii="Times New Roman" w:hAnsi="Times New Roman" w:cs="Times New Roman"/>
          <w:sz w:val="28"/>
          <w:szCs w:val="28"/>
        </w:rPr>
      </w:pPr>
      <w:r w:rsidRPr="007E4364">
        <w:rPr>
          <w:rFonts w:ascii="Times New Roman" w:hAnsi="Times New Roman" w:cs="Times New Roman"/>
          <w:sz w:val="28"/>
          <w:szCs w:val="28"/>
        </w:rPr>
        <w:t>- МАУ "КЦСОН "Отрада"</w:t>
      </w:r>
    </w:p>
    <w:p w:rsidR="007E4364" w:rsidRPr="007E4364" w:rsidRDefault="007E4364">
      <w:pPr>
        <w:rPr>
          <w:rFonts w:ascii="Times New Roman" w:hAnsi="Times New Roman" w:cs="Times New Roman"/>
          <w:sz w:val="28"/>
          <w:szCs w:val="28"/>
        </w:rPr>
      </w:pPr>
      <w:r w:rsidRPr="007E4364">
        <w:rPr>
          <w:rFonts w:ascii="Times New Roman" w:hAnsi="Times New Roman" w:cs="Times New Roman"/>
          <w:sz w:val="28"/>
          <w:szCs w:val="28"/>
        </w:rPr>
        <w:lastRenderedPageBreak/>
        <w:t>- МАУ «Подпорожский КДК»</w:t>
      </w:r>
    </w:p>
    <w:p w:rsidR="007E4364" w:rsidRPr="007E4364" w:rsidRDefault="007E4364">
      <w:pPr>
        <w:rPr>
          <w:rFonts w:ascii="Times New Roman" w:hAnsi="Times New Roman" w:cs="Times New Roman"/>
          <w:sz w:val="28"/>
          <w:szCs w:val="28"/>
        </w:rPr>
      </w:pPr>
      <w:r w:rsidRPr="007E4364">
        <w:rPr>
          <w:rFonts w:ascii="Times New Roman" w:hAnsi="Times New Roman" w:cs="Times New Roman"/>
          <w:sz w:val="28"/>
          <w:szCs w:val="28"/>
        </w:rPr>
        <w:t>- телеканал «</w:t>
      </w:r>
      <w:proofErr w:type="spellStart"/>
      <w:r w:rsidRPr="007E4364">
        <w:rPr>
          <w:rFonts w:ascii="Times New Roman" w:hAnsi="Times New Roman" w:cs="Times New Roman"/>
          <w:sz w:val="28"/>
          <w:szCs w:val="28"/>
        </w:rPr>
        <w:t>СвирьИнфо</w:t>
      </w:r>
      <w:proofErr w:type="spellEnd"/>
      <w:r w:rsidRPr="007E4364">
        <w:rPr>
          <w:rFonts w:ascii="Times New Roman" w:hAnsi="Times New Roman" w:cs="Times New Roman"/>
          <w:sz w:val="28"/>
          <w:szCs w:val="28"/>
        </w:rPr>
        <w:t>»</w:t>
      </w:r>
    </w:p>
    <w:p w:rsidR="007E4364" w:rsidRPr="007E4364" w:rsidRDefault="007E4364" w:rsidP="007E4364">
      <w:pPr>
        <w:rPr>
          <w:rFonts w:ascii="Times New Roman" w:hAnsi="Times New Roman" w:cs="Times New Roman"/>
          <w:sz w:val="28"/>
          <w:szCs w:val="28"/>
        </w:rPr>
      </w:pPr>
    </w:p>
    <w:p w:rsidR="007E4364" w:rsidRPr="007E4364" w:rsidRDefault="007E4364" w:rsidP="007E4364">
      <w:pPr>
        <w:rPr>
          <w:rFonts w:ascii="Times New Roman" w:hAnsi="Times New Roman" w:cs="Times New Roman"/>
          <w:b/>
          <w:sz w:val="28"/>
          <w:szCs w:val="28"/>
        </w:rPr>
      </w:pPr>
      <w:r w:rsidRPr="007E4364">
        <w:rPr>
          <w:rFonts w:ascii="Times New Roman" w:hAnsi="Times New Roman" w:cs="Times New Roman"/>
          <w:b/>
          <w:sz w:val="28"/>
          <w:szCs w:val="28"/>
        </w:rPr>
        <w:t>Ожидаемый результат:</w:t>
      </w:r>
    </w:p>
    <w:p w:rsidR="007E4364" w:rsidRPr="007E4364" w:rsidRDefault="007E4364" w:rsidP="007E4364">
      <w:pPr>
        <w:rPr>
          <w:rFonts w:ascii="Times New Roman" w:hAnsi="Times New Roman" w:cs="Times New Roman"/>
          <w:sz w:val="28"/>
          <w:szCs w:val="28"/>
        </w:rPr>
      </w:pPr>
      <w:r w:rsidRPr="007E4364">
        <w:rPr>
          <w:rFonts w:ascii="Times New Roman" w:hAnsi="Times New Roman" w:cs="Times New Roman"/>
          <w:sz w:val="28"/>
          <w:szCs w:val="28"/>
        </w:rPr>
        <w:t>Дети: проект «Детсад ТВ» будет способствовать обогащению словаря детей, развертыванию в самостоятельной деятельности специфических ролевых действий и ролевой речи. Развивать коммуникативные навыки. Совершенствовать связную, диалогическую и монологическую речь.</w:t>
      </w:r>
    </w:p>
    <w:p w:rsidR="007E4364" w:rsidRPr="007E4364" w:rsidRDefault="007E4364" w:rsidP="007E4364">
      <w:pPr>
        <w:rPr>
          <w:rFonts w:ascii="Times New Roman" w:hAnsi="Times New Roman" w:cs="Times New Roman"/>
          <w:sz w:val="28"/>
          <w:szCs w:val="28"/>
        </w:rPr>
      </w:pPr>
      <w:r w:rsidRPr="007E4364">
        <w:rPr>
          <w:rFonts w:ascii="Times New Roman" w:hAnsi="Times New Roman" w:cs="Times New Roman"/>
          <w:sz w:val="28"/>
          <w:szCs w:val="28"/>
        </w:rPr>
        <w:t>Родители: совместная деятельность будет способствовать укреплению детско-родительских отношений в области духовно-нравственного воспитания.</w:t>
      </w:r>
    </w:p>
    <w:p w:rsidR="007E4364" w:rsidRPr="007E4364" w:rsidRDefault="007E4364" w:rsidP="007E4364">
      <w:pPr>
        <w:rPr>
          <w:rFonts w:ascii="Times New Roman" w:hAnsi="Times New Roman" w:cs="Times New Roman"/>
          <w:sz w:val="28"/>
          <w:szCs w:val="28"/>
        </w:rPr>
      </w:pPr>
      <w:r w:rsidRPr="007E4364">
        <w:rPr>
          <w:rFonts w:ascii="Times New Roman" w:hAnsi="Times New Roman" w:cs="Times New Roman"/>
          <w:sz w:val="28"/>
          <w:szCs w:val="28"/>
        </w:rPr>
        <w:t>Воспитатели: совместная деятельность с детьми позволит установить с ними доверительные и партнерские отношения, продемонстрирует опыт работы педагогов и детей средней группы.</w:t>
      </w:r>
    </w:p>
    <w:p w:rsidR="007E4364" w:rsidRPr="007E4364" w:rsidRDefault="007E4364" w:rsidP="007E4364">
      <w:pPr>
        <w:rPr>
          <w:rFonts w:ascii="Times New Roman" w:hAnsi="Times New Roman" w:cs="Times New Roman"/>
          <w:sz w:val="28"/>
          <w:szCs w:val="28"/>
        </w:rPr>
      </w:pPr>
    </w:p>
    <w:sectPr w:rsidR="007E4364" w:rsidRPr="007E43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F0"/>
    <w:rsid w:val="00004466"/>
    <w:rsid w:val="00004575"/>
    <w:rsid w:val="000047BF"/>
    <w:rsid w:val="00021F13"/>
    <w:rsid w:val="000277A2"/>
    <w:rsid w:val="00032847"/>
    <w:rsid w:val="00034BB5"/>
    <w:rsid w:val="0004256C"/>
    <w:rsid w:val="00042962"/>
    <w:rsid w:val="000448FD"/>
    <w:rsid w:val="00045AF2"/>
    <w:rsid w:val="00054753"/>
    <w:rsid w:val="00056EB7"/>
    <w:rsid w:val="00065E73"/>
    <w:rsid w:val="00066ED6"/>
    <w:rsid w:val="00067D95"/>
    <w:rsid w:val="000733CC"/>
    <w:rsid w:val="00075D30"/>
    <w:rsid w:val="00085223"/>
    <w:rsid w:val="0008558B"/>
    <w:rsid w:val="00092D16"/>
    <w:rsid w:val="00096262"/>
    <w:rsid w:val="00097F67"/>
    <w:rsid w:val="000A288C"/>
    <w:rsid w:val="000A75B1"/>
    <w:rsid w:val="000B388E"/>
    <w:rsid w:val="000B691E"/>
    <w:rsid w:val="000B7CCE"/>
    <w:rsid w:val="000C0072"/>
    <w:rsid w:val="000C7E84"/>
    <w:rsid w:val="000D20AD"/>
    <w:rsid w:val="000D387A"/>
    <w:rsid w:val="000D46F9"/>
    <w:rsid w:val="000D48ED"/>
    <w:rsid w:val="000E1F91"/>
    <w:rsid w:val="000E37BE"/>
    <w:rsid w:val="000E6729"/>
    <w:rsid w:val="000F0A80"/>
    <w:rsid w:val="000F11AB"/>
    <w:rsid w:val="000F47B1"/>
    <w:rsid w:val="000F5698"/>
    <w:rsid w:val="000F5F97"/>
    <w:rsid w:val="000F6D54"/>
    <w:rsid w:val="00101389"/>
    <w:rsid w:val="00102325"/>
    <w:rsid w:val="00103798"/>
    <w:rsid w:val="0010484E"/>
    <w:rsid w:val="001106A8"/>
    <w:rsid w:val="001113BC"/>
    <w:rsid w:val="001200B2"/>
    <w:rsid w:val="001267CC"/>
    <w:rsid w:val="0013074D"/>
    <w:rsid w:val="00130FAE"/>
    <w:rsid w:val="00133E92"/>
    <w:rsid w:val="00140AEF"/>
    <w:rsid w:val="00152E03"/>
    <w:rsid w:val="001571DF"/>
    <w:rsid w:val="00164AF3"/>
    <w:rsid w:val="0016759C"/>
    <w:rsid w:val="00170453"/>
    <w:rsid w:val="001705B4"/>
    <w:rsid w:val="001720DD"/>
    <w:rsid w:val="001762D0"/>
    <w:rsid w:val="001777F0"/>
    <w:rsid w:val="00177E0F"/>
    <w:rsid w:val="0018064F"/>
    <w:rsid w:val="00184F9C"/>
    <w:rsid w:val="0018775E"/>
    <w:rsid w:val="001924A4"/>
    <w:rsid w:val="00192CE2"/>
    <w:rsid w:val="001A00E6"/>
    <w:rsid w:val="001A3FF4"/>
    <w:rsid w:val="001A465E"/>
    <w:rsid w:val="001A580F"/>
    <w:rsid w:val="001B2603"/>
    <w:rsid w:val="001B39AE"/>
    <w:rsid w:val="001B3C9B"/>
    <w:rsid w:val="001B4187"/>
    <w:rsid w:val="001C4B85"/>
    <w:rsid w:val="001D240A"/>
    <w:rsid w:val="001D637F"/>
    <w:rsid w:val="001D6B47"/>
    <w:rsid w:val="001E2269"/>
    <w:rsid w:val="001E2636"/>
    <w:rsid w:val="001E458E"/>
    <w:rsid w:val="001E4601"/>
    <w:rsid w:val="001F194B"/>
    <w:rsid w:val="001F7823"/>
    <w:rsid w:val="002029A3"/>
    <w:rsid w:val="00202DBB"/>
    <w:rsid w:val="002264CC"/>
    <w:rsid w:val="00226E63"/>
    <w:rsid w:val="00241E03"/>
    <w:rsid w:val="00243F15"/>
    <w:rsid w:val="00246AA1"/>
    <w:rsid w:val="00250B6E"/>
    <w:rsid w:val="002523A4"/>
    <w:rsid w:val="00255AAC"/>
    <w:rsid w:val="00257361"/>
    <w:rsid w:val="00257B07"/>
    <w:rsid w:val="00273416"/>
    <w:rsid w:val="002750E3"/>
    <w:rsid w:val="0027561D"/>
    <w:rsid w:val="002845AA"/>
    <w:rsid w:val="002911C4"/>
    <w:rsid w:val="002915EA"/>
    <w:rsid w:val="00292FB4"/>
    <w:rsid w:val="002930C5"/>
    <w:rsid w:val="0029345B"/>
    <w:rsid w:val="002934A7"/>
    <w:rsid w:val="00297B68"/>
    <w:rsid w:val="002A0D25"/>
    <w:rsid w:val="002A1A3A"/>
    <w:rsid w:val="002A2D26"/>
    <w:rsid w:val="002A511C"/>
    <w:rsid w:val="002B0B96"/>
    <w:rsid w:val="002B3484"/>
    <w:rsid w:val="002C62BF"/>
    <w:rsid w:val="002D0EBF"/>
    <w:rsid w:val="002D366D"/>
    <w:rsid w:val="002D7F56"/>
    <w:rsid w:val="002E00B7"/>
    <w:rsid w:val="002E1036"/>
    <w:rsid w:val="002F5162"/>
    <w:rsid w:val="003039F8"/>
    <w:rsid w:val="00303F53"/>
    <w:rsid w:val="003059FA"/>
    <w:rsid w:val="003066A0"/>
    <w:rsid w:val="0031311E"/>
    <w:rsid w:val="00315C90"/>
    <w:rsid w:val="00330C2A"/>
    <w:rsid w:val="00331E52"/>
    <w:rsid w:val="00334499"/>
    <w:rsid w:val="00334AA9"/>
    <w:rsid w:val="00335F05"/>
    <w:rsid w:val="003374D4"/>
    <w:rsid w:val="00356C33"/>
    <w:rsid w:val="00357BD8"/>
    <w:rsid w:val="00360CF1"/>
    <w:rsid w:val="0037223E"/>
    <w:rsid w:val="00372E49"/>
    <w:rsid w:val="00391E8B"/>
    <w:rsid w:val="003A105B"/>
    <w:rsid w:val="003A3F92"/>
    <w:rsid w:val="003A5F50"/>
    <w:rsid w:val="003A7B08"/>
    <w:rsid w:val="003B0179"/>
    <w:rsid w:val="003B1E52"/>
    <w:rsid w:val="003B23D6"/>
    <w:rsid w:val="003C3A61"/>
    <w:rsid w:val="003D48A9"/>
    <w:rsid w:val="003D65D9"/>
    <w:rsid w:val="003E0137"/>
    <w:rsid w:val="003F1880"/>
    <w:rsid w:val="003F3C85"/>
    <w:rsid w:val="00401795"/>
    <w:rsid w:val="00402905"/>
    <w:rsid w:val="00407EA0"/>
    <w:rsid w:val="0041207C"/>
    <w:rsid w:val="00412406"/>
    <w:rsid w:val="00415397"/>
    <w:rsid w:val="0041730D"/>
    <w:rsid w:val="00423DAD"/>
    <w:rsid w:val="00425EF1"/>
    <w:rsid w:val="00431E32"/>
    <w:rsid w:val="00433158"/>
    <w:rsid w:val="004338C2"/>
    <w:rsid w:val="0043501E"/>
    <w:rsid w:val="00435C0F"/>
    <w:rsid w:val="00442101"/>
    <w:rsid w:val="00442ED7"/>
    <w:rsid w:val="004450B4"/>
    <w:rsid w:val="00450FC7"/>
    <w:rsid w:val="0045740D"/>
    <w:rsid w:val="00457B8A"/>
    <w:rsid w:val="004631A1"/>
    <w:rsid w:val="00475575"/>
    <w:rsid w:val="00476F55"/>
    <w:rsid w:val="00486E76"/>
    <w:rsid w:val="0049070F"/>
    <w:rsid w:val="004A5F27"/>
    <w:rsid w:val="004A6819"/>
    <w:rsid w:val="004A709A"/>
    <w:rsid w:val="004B4C7C"/>
    <w:rsid w:val="004B5359"/>
    <w:rsid w:val="004C0C4E"/>
    <w:rsid w:val="004C1B59"/>
    <w:rsid w:val="004C512E"/>
    <w:rsid w:val="004C5824"/>
    <w:rsid w:val="004C7B58"/>
    <w:rsid w:val="004E54D4"/>
    <w:rsid w:val="004E58C5"/>
    <w:rsid w:val="004E62A4"/>
    <w:rsid w:val="004F5EFE"/>
    <w:rsid w:val="004F68F4"/>
    <w:rsid w:val="004F6B16"/>
    <w:rsid w:val="005001DF"/>
    <w:rsid w:val="00502870"/>
    <w:rsid w:val="00503C83"/>
    <w:rsid w:val="005052E9"/>
    <w:rsid w:val="00510FBE"/>
    <w:rsid w:val="00513A84"/>
    <w:rsid w:val="00520679"/>
    <w:rsid w:val="00523FB3"/>
    <w:rsid w:val="0052434B"/>
    <w:rsid w:val="00524805"/>
    <w:rsid w:val="00527B06"/>
    <w:rsid w:val="00530820"/>
    <w:rsid w:val="00532E99"/>
    <w:rsid w:val="00535EFE"/>
    <w:rsid w:val="00535F45"/>
    <w:rsid w:val="00536F0A"/>
    <w:rsid w:val="00537E1C"/>
    <w:rsid w:val="00543162"/>
    <w:rsid w:val="00544020"/>
    <w:rsid w:val="00545F87"/>
    <w:rsid w:val="00546CF7"/>
    <w:rsid w:val="00552E05"/>
    <w:rsid w:val="00554981"/>
    <w:rsid w:val="00576419"/>
    <w:rsid w:val="00576E3D"/>
    <w:rsid w:val="005811C9"/>
    <w:rsid w:val="00583BDD"/>
    <w:rsid w:val="005862FD"/>
    <w:rsid w:val="00586D8E"/>
    <w:rsid w:val="00587457"/>
    <w:rsid w:val="00593A68"/>
    <w:rsid w:val="005A0A9F"/>
    <w:rsid w:val="005A1C57"/>
    <w:rsid w:val="005A1DE4"/>
    <w:rsid w:val="005A28C7"/>
    <w:rsid w:val="005A73A0"/>
    <w:rsid w:val="005B26F1"/>
    <w:rsid w:val="005B2A45"/>
    <w:rsid w:val="005B4375"/>
    <w:rsid w:val="005D3873"/>
    <w:rsid w:val="005D6732"/>
    <w:rsid w:val="005E1CFE"/>
    <w:rsid w:val="005F0A83"/>
    <w:rsid w:val="005F0EED"/>
    <w:rsid w:val="005F2354"/>
    <w:rsid w:val="005F2F6A"/>
    <w:rsid w:val="006213C5"/>
    <w:rsid w:val="0062311B"/>
    <w:rsid w:val="0062360B"/>
    <w:rsid w:val="00625632"/>
    <w:rsid w:val="00625A42"/>
    <w:rsid w:val="00630AD2"/>
    <w:rsid w:val="00632882"/>
    <w:rsid w:val="006346DE"/>
    <w:rsid w:val="00640D1A"/>
    <w:rsid w:val="0064278C"/>
    <w:rsid w:val="00644D8D"/>
    <w:rsid w:val="00650280"/>
    <w:rsid w:val="006508ED"/>
    <w:rsid w:val="00654C06"/>
    <w:rsid w:val="00657C77"/>
    <w:rsid w:val="00661CE3"/>
    <w:rsid w:val="006774C0"/>
    <w:rsid w:val="00687F83"/>
    <w:rsid w:val="00693848"/>
    <w:rsid w:val="006A1788"/>
    <w:rsid w:val="006A40BB"/>
    <w:rsid w:val="006A5F06"/>
    <w:rsid w:val="006B74D0"/>
    <w:rsid w:val="006C4E59"/>
    <w:rsid w:val="006C4EE5"/>
    <w:rsid w:val="006C51EA"/>
    <w:rsid w:val="006D1C04"/>
    <w:rsid w:val="006D3A42"/>
    <w:rsid w:val="006D3B87"/>
    <w:rsid w:val="006E20CE"/>
    <w:rsid w:val="006E3ABC"/>
    <w:rsid w:val="006E4B7B"/>
    <w:rsid w:val="006F43FA"/>
    <w:rsid w:val="006F54DB"/>
    <w:rsid w:val="00701930"/>
    <w:rsid w:val="00704890"/>
    <w:rsid w:val="00705B8D"/>
    <w:rsid w:val="00711872"/>
    <w:rsid w:val="007150CB"/>
    <w:rsid w:val="00717164"/>
    <w:rsid w:val="00725068"/>
    <w:rsid w:val="0072613B"/>
    <w:rsid w:val="007322AE"/>
    <w:rsid w:val="007347CD"/>
    <w:rsid w:val="00735504"/>
    <w:rsid w:val="0073566C"/>
    <w:rsid w:val="00741A5C"/>
    <w:rsid w:val="00745404"/>
    <w:rsid w:val="007473B1"/>
    <w:rsid w:val="00753767"/>
    <w:rsid w:val="00755445"/>
    <w:rsid w:val="00760DC3"/>
    <w:rsid w:val="00760E55"/>
    <w:rsid w:val="00762C93"/>
    <w:rsid w:val="007675FA"/>
    <w:rsid w:val="00770979"/>
    <w:rsid w:val="00773DAA"/>
    <w:rsid w:val="00782A77"/>
    <w:rsid w:val="007839CD"/>
    <w:rsid w:val="007912D1"/>
    <w:rsid w:val="0079655D"/>
    <w:rsid w:val="00796B4E"/>
    <w:rsid w:val="007A2620"/>
    <w:rsid w:val="007B1180"/>
    <w:rsid w:val="007B1B88"/>
    <w:rsid w:val="007C27ED"/>
    <w:rsid w:val="007C2A2C"/>
    <w:rsid w:val="007C5629"/>
    <w:rsid w:val="007D5BE1"/>
    <w:rsid w:val="007E089E"/>
    <w:rsid w:val="007E4364"/>
    <w:rsid w:val="007E59D5"/>
    <w:rsid w:val="007F54D5"/>
    <w:rsid w:val="007F57E1"/>
    <w:rsid w:val="008039CF"/>
    <w:rsid w:val="00806493"/>
    <w:rsid w:val="008069A6"/>
    <w:rsid w:val="00806FD6"/>
    <w:rsid w:val="008074C4"/>
    <w:rsid w:val="00812BFF"/>
    <w:rsid w:val="008156DB"/>
    <w:rsid w:val="008219A1"/>
    <w:rsid w:val="00826169"/>
    <w:rsid w:val="00830E4A"/>
    <w:rsid w:val="00836E4B"/>
    <w:rsid w:val="00837237"/>
    <w:rsid w:val="00847A9C"/>
    <w:rsid w:val="00847BA5"/>
    <w:rsid w:val="00851BB3"/>
    <w:rsid w:val="0085794A"/>
    <w:rsid w:val="008658C9"/>
    <w:rsid w:val="008672EF"/>
    <w:rsid w:val="008709C6"/>
    <w:rsid w:val="00871179"/>
    <w:rsid w:val="008711B7"/>
    <w:rsid w:val="00871B29"/>
    <w:rsid w:val="00871D4E"/>
    <w:rsid w:val="00873989"/>
    <w:rsid w:val="008749AF"/>
    <w:rsid w:val="00876267"/>
    <w:rsid w:val="0087694B"/>
    <w:rsid w:val="008818D1"/>
    <w:rsid w:val="0088317D"/>
    <w:rsid w:val="00886BA1"/>
    <w:rsid w:val="00891E91"/>
    <w:rsid w:val="0089221F"/>
    <w:rsid w:val="00893485"/>
    <w:rsid w:val="008954B4"/>
    <w:rsid w:val="0089645C"/>
    <w:rsid w:val="008A4D61"/>
    <w:rsid w:val="008A5595"/>
    <w:rsid w:val="008A5D76"/>
    <w:rsid w:val="008B47B2"/>
    <w:rsid w:val="008C252A"/>
    <w:rsid w:val="008C61DA"/>
    <w:rsid w:val="008C62B5"/>
    <w:rsid w:val="008C74E3"/>
    <w:rsid w:val="008D14EE"/>
    <w:rsid w:val="008D171C"/>
    <w:rsid w:val="008D2BBF"/>
    <w:rsid w:val="008D3373"/>
    <w:rsid w:val="008D4DA8"/>
    <w:rsid w:val="008D618D"/>
    <w:rsid w:val="008E6E75"/>
    <w:rsid w:val="008F09E9"/>
    <w:rsid w:val="008F4CA3"/>
    <w:rsid w:val="00903685"/>
    <w:rsid w:val="00904D27"/>
    <w:rsid w:val="009073C0"/>
    <w:rsid w:val="00914420"/>
    <w:rsid w:val="00917A21"/>
    <w:rsid w:val="00923B49"/>
    <w:rsid w:val="00925F7C"/>
    <w:rsid w:val="009263AA"/>
    <w:rsid w:val="009316A3"/>
    <w:rsid w:val="0093308E"/>
    <w:rsid w:val="00934EC5"/>
    <w:rsid w:val="00935716"/>
    <w:rsid w:val="00937DDA"/>
    <w:rsid w:val="00944827"/>
    <w:rsid w:val="00954BAC"/>
    <w:rsid w:val="00955D56"/>
    <w:rsid w:val="009610AB"/>
    <w:rsid w:val="00963CDD"/>
    <w:rsid w:val="0096470C"/>
    <w:rsid w:val="009671EA"/>
    <w:rsid w:val="00970DAE"/>
    <w:rsid w:val="00970EAE"/>
    <w:rsid w:val="00974FDE"/>
    <w:rsid w:val="009826B8"/>
    <w:rsid w:val="009910E9"/>
    <w:rsid w:val="009A0442"/>
    <w:rsid w:val="009A0C26"/>
    <w:rsid w:val="009A4373"/>
    <w:rsid w:val="009A6251"/>
    <w:rsid w:val="009B13B7"/>
    <w:rsid w:val="009B4B8B"/>
    <w:rsid w:val="009C0B50"/>
    <w:rsid w:val="009D26A5"/>
    <w:rsid w:val="009D7DCB"/>
    <w:rsid w:val="009F469E"/>
    <w:rsid w:val="009F7BC5"/>
    <w:rsid w:val="00A03B2A"/>
    <w:rsid w:val="00A1344E"/>
    <w:rsid w:val="00A14DD1"/>
    <w:rsid w:val="00A17874"/>
    <w:rsid w:val="00A2138E"/>
    <w:rsid w:val="00A24268"/>
    <w:rsid w:val="00A301C0"/>
    <w:rsid w:val="00A32F12"/>
    <w:rsid w:val="00A41B22"/>
    <w:rsid w:val="00A46C20"/>
    <w:rsid w:val="00A533F2"/>
    <w:rsid w:val="00A561FD"/>
    <w:rsid w:val="00A565CA"/>
    <w:rsid w:val="00A57923"/>
    <w:rsid w:val="00A6013C"/>
    <w:rsid w:val="00A67C20"/>
    <w:rsid w:val="00A67E49"/>
    <w:rsid w:val="00A70359"/>
    <w:rsid w:val="00A72578"/>
    <w:rsid w:val="00A731EF"/>
    <w:rsid w:val="00A7686A"/>
    <w:rsid w:val="00A83080"/>
    <w:rsid w:val="00A9670E"/>
    <w:rsid w:val="00AA2BF5"/>
    <w:rsid w:val="00AA3065"/>
    <w:rsid w:val="00AA4E8E"/>
    <w:rsid w:val="00AA68DB"/>
    <w:rsid w:val="00AA6D1A"/>
    <w:rsid w:val="00AA7A91"/>
    <w:rsid w:val="00AA7BF1"/>
    <w:rsid w:val="00AB58DA"/>
    <w:rsid w:val="00AB7D40"/>
    <w:rsid w:val="00AC50C3"/>
    <w:rsid w:val="00AC7B3C"/>
    <w:rsid w:val="00AD2AE1"/>
    <w:rsid w:val="00AD3E64"/>
    <w:rsid w:val="00AF10AB"/>
    <w:rsid w:val="00AF33C0"/>
    <w:rsid w:val="00AF5CA8"/>
    <w:rsid w:val="00B14B09"/>
    <w:rsid w:val="00B160BE"/>
    <w:rsid w:val="00B22F6A"/>
    <w:rsid w:val="00B42D6B"/>
    <w:rsid w:val="00B439D3"/>
    <w:rsid w:val="00B46432"/>
    <w:rsid w:val="00B515FC"/>
    <w:rsid w:val="00B52DFE"/>
    <w:rsid w:val="00B54EF0"/>
    <w:rsid w:val="00B55A99"/>
    <w:rsid w:val="00B6518F"/>
    <w:rsid w:val="00B65522"/>
    <w:rsid w:val="00B815C6"/>
    <w:rsid w:val="00B84214"/>
    <w:rsid w:val="00B8466F"/>
    <w:rsid w:val="00B87114"/>
    <w:rsid w:val="00B9126B"/>
    <w:rsid w:val="00B91D86"/>
    <w:rsid w:val="00B93416"/>
    <w:rsid w:val="00BA0E7D"/>
    <w:rsid w:val="00BA16DC"/>
    <w:rsid w:val="00BA20A0"/>
    <w:rsid w:val="00BA2C46"/>
    <w:rsid w:val="00BB0DE7"/>
    <w:rsid w:val="00BC1668"/>
    <w:rsid w:val="00BC6301"/>
    <w:rsid w:val="00BD2EB4"/>
    <w:rsid w:val="00BD3FC7"/>
    <w:rsid w:val="00BD495E"/>
    <w:rsid w:val="00BF2F20"/>
    <w:rsid w:val="00BF4485"/>
    <w:rsid w:val="00BF4503"/>
    <w:rsid w:val="00C0040D"/>
    <w:rsid w:val="00C05B1F"/>
    <w:rsid w:val="00C113A1"/>
    <w:rsid w:val="00C236F0"/>
    <w:rsid w:val="00C30239"/>
    <w:rsid w:val="00C33182"/>
    <w:rsid w:val="00C333E5"/>
    <w:rsid w:val="00C334F8"/>
    <w:rsid w:val="00C41C68"/>
    <w:rsid w:val="00C44F7B"/>
    <w:rsid w:val="00C81084"/>
    <w:rsid w:val="00C86212"/>
    <w:rsid w:val="00C868F8"/>
    <w:rsid w:val="00C86E3D"/>
    <w:rsid w:val="00C91688"/>
    <w:rsid w:val="00CA25DF"/>
    <w:rsid w:val="00CA61CC"/>
    <w:rsid w:val="00CA74E2"/>
    <w:rsid w:val="00CA7B4E"/>
    <w:rsid w:val="00CB44C7"/>
    <w:rsid w:val="00CC1A2B"/>
    <w:rsid w:val="00CC376F"/>
    <w:rsid w:val="00CC649F"/>
    <w:rsid w:val="00CD0C7B"/>
    <w:rsid w:val="00CD260C"/>
    <w:rsid w:val="00CD3831"/>
    <w:rsid w:val="00CD618E"/>
    <w:rsid w:val="00CD6BD9"/>
    <w:rsid w:val="00CD7321"/>
    <w:rsid w:val="00CE137A"/>
    <w:rsid w:val="00CE5195"/>
    <w:rsid w:val="00CF5152"/>
    <w:rsid w:val="00CF67C8"/>
    <w:rsid w:val="00D070D1"/>
    <w:rsid w:val="00D10EEC"/>
    <w:rsid w:val="00D1629F"/>
    <w:rsid w:val="00D1687C"/>
    <w:rsid w:val="00D23781"/>
    <w:rsid w:val="00D23B0A"/>
    <w:rsid w:val="00D3263A"/>
    <w:rsid w:val="00D337D9"/>
    <w:rsid w:val="00D408F6"/>
    <w:rsid w:val="00D430CB"/>
    <w:rsid w:val="00D44DBB"/>
    <w:rsid w:val="00D50355"/>
    <w:rsid w:val="00D50C64"/>
    <w:rsid w:val="00D51A76"/>
    <w:rsid w:val="00D53240"/>
    <w:rsid w:val="00D6055F"/>
    <w:rsid w:val="00D61CD0"/>
    <w:rsid w:val="00D62BFF"/>
    <w:rsid w:val="00D64E19"/>
    <w:rsid w:val="00D73581"/>
    <w:rsid w:val="00D87695"/>
    <w:rsid w:val="00D92A73"/>
    <w:rsid w:val="00DA26C0"/>
    <w:rsid w:val="00DA62A6"/>
    <w:rsid w:val="00DB11A0"/>
    <w:rsid w:val="00DB23A0"/>
    <w:rsid w:val="00DB3D65"/>
    <w:rsid w:val="00DC412A"/>
    <w:rsid w:val="00DC4B8F"/>
    <w:rsid w:val="00DC6783"/>
    <w:rsid w:val="00DD2A58"/>
    <w:rsid w:val="00DD4FA2"/>
    <w:rsid w:val="00DE1DB4"/>
    <w:rsid w:val="00DE2816"/>
    <w:rsid w:val="00DE2AD5"/>
    <w:rsid w:val="00DF1BF2"/>
    <w:rsid w:val="00DF6543"/>
    <w:rsid w:val="00DF7BA8"/>
    <w:rsid w:val="00E01D01"/>
    <w:rsid w:val="00E020DD"/>
    <w:rsid w:val="00E02423"/>
    <w:rsid w:val="00E032BC"/>
    <w:rsid w:val="00E070CD"/>
    <w:rsid w:val="00E102F5"/>
    <w:rsid w:val="00E17AD1"/>
    <w:rsid w:val="00E21473"/>
    <w:rsid w:val="00E26227"/>
    <w:rsid w:val="00E26E18"/>
    <w:rsid w:val="00E3251B"/>
    <w:rsid w:val="00E32F6E"/>
    <w:rsid w:val="00E36868"/>
    <w:rsid w:val="00E40FC3"/>
    <w:rsid w:val="00E421C2"/>
    <w:rsid w:val="00E62B39"/>
    <w:rsid w:val="00E62E4E"/>
    <w:rsid w:val="00E72582"/>
    <w:rsid w:val="00E77EF8"/>
    <w:rsid w:val="00E82AAA"/>
    <w:rsid w:val="00E83E27"/>
    <w:rsid w:val="00E85C7E"/>
    <w:rsid w:val="00E9584D"/>
    <w:rsid w:val="00E969DE"/>
    <w:rsid w:val="00EA2D41"/>
    <w:rsid w:val="00EA67E4"/>
    <w:rsid w:val="00EB2E01"/>
    <w:rsid w:val="00EB5F81"/>
    <w:rsid w:val="00EC4993"/>
    <w:rsid w:val="00EC78E5"/>
    <w:rsid w:val="00EC7F2A"/>
    <w:rsid w:val="00ED076E"/>
    <w:rsid w:val="00ED0D54"/>
    <w:rsid w:val="00ED2043"/>
    <w:rsid w:val="00ED3D99"/>
    <w:rsid w:val="00ED6924"/>
    <w:rsid w:val="00ED7747"/>
    <w:rsid w:val="00EE166A"/>
    <w:rsid w:val="00EE3E96"/>
    <w:rsid w:val="00EE5291"/>
    <w:rsid w:val="00EE6573"/>
    <w:rsid w:val="00EF1AA3"/>
    <w:rsid w:val="00EF2BBE"/>
    <w:rsid w:val="00F01917"/>
    <w:rsid w:val="00F0200E"/>
    <w:rsid w:val="00F1515A"/>
    <w:rsid w:val="00F1598F"/>
    <w:rsid w:val="00F2284D"/>
    <w:rsid w:val="00F23F40"/>
    <w:rsid w:val="00F3291D"/>
    <w:rsid w:val="00F32B62"/>
    <w:rsid w:val="00F33AB4"/>
    <w:rsid w:val="00F36B9F"/>
    <w:rsid w:val="00F40C60"/>
    <w:rsid w:val="00F41368"/>
    <w:rsid w:val="00F4547A"/>
    <w:rsid w:val="00F45486"/>
    <w:rsid w:val="00F52272"/>
    <w:rsid w:val="00F5747B"/>
    <w:rsid w:val="00F613F8"/>
    <w:rsid w:val="00F64C9A"/>
    <w:rsid w:val="00F70127"/>
    <w:rsid w:val="00F7293B"/>
    <w:rsid w:val="00F873F0"/>
    <w:rsid w:val="00F92E09"/>
    <w:rsid w:val="00F92E5D"/>
    <w:rsid w:val="00F93104"/>
    <w:rsid w:val="00F968FE"/>
    <w:rsid w:val="00FA1141"/>
    <w:rsid w:val="00FA1C31"/>
    <w:rsid w:val="00FA6D0D"/>
    <w:rsid w:val="00FB5420"/>
    <w:rsid w:val="00FB7339"/>
    <w:rsid w:val="00FC5DB9"/>
    <w:rsid w:val="00FD0316"/>
    <w:rsid w:val="00FD6FE4"/>
    <w:rsid w:val="00FE2EE5"/>
    <w:rsid w:val="00FE39F7"/>
    <w:rsid w:val="00FE4332"/>
    <w:rsid w:val="00FE523F"/>
    <w:rsid w:val="00FE6CD4"/>
    <w:rsid w:val="00FE7D83"/>
    <w:rsid w:val="00FF088F"/>
    <w:rsid w:val="00FF1210"/>
    <w:rsid w:val="00FF5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41F5"/>
  <w15:chartTrackingRefBased/>
  <w15:docId w15:val="{DF27EF29-0523-419E-BCB4-2597C37E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0935612">
      <w:bodyDiv w:val="1"/>
      <w:marLeft w:val="0"/>
      <w:marRight w:val="0"/>
      <w:marTop w:val="0"/>
      <w:marBottom w:val="0"/>
      <w:divBdr>
        <w:top w:val="none" w:sz="0" w:space="0" w:color="auto"/>
        <w:left w:val="none" w:sz="0" w:space="0" w:color="auto"/>
        <w:bottom w:val="none" w:sz="0" w:space="0" w:color="auto"/>
        <w:right w:val="none" w:sz="0" w:space="0" w:color="auto"/>
      </w:divBdr>
      <w:divsChild>
        <w:div w:id="521088084">
          <w:marLeft w:val="0"/>
          <w:marRight w:val="0"/>
          <w:marTop w:val="0"/>
          <w:marBottom w:val="360"/>
          <w:divBdr>
            <w:top w:val="none" w:sz="0" w:space="0" w:color="auto"/>
            <w:left w:val="none" w:sz="0" w:space="0" w:color="auto"/>
            <w:bottom w:val="none" w:sz="0" w:space="0" w:color="auto"/>
            <w:right w:val="none" w:sz="0" w:space="0" w:color="auto"/>
          </w:divBdr>
        </w:div>
        <w:div w:id="681787031">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1356</Words>
  <Characters>7734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2023-08-30T07:08:00Z</dcterms:created>
  <dcterms:modified xsi:type="dcterms:W3CDTF">2025-02-05T09:10:00Z</dcterms:modified>
</cp:coreProperties>
</file>