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ADC" w:rsidRDefault="00BB0ADC" w:rsidP="00BB0ADC">
      <w:pPr>
        <w:pStyle w:val="a4"/>
        <w:jc w:val="center"/>
      </w:pPr>
      <w:r>
        <w:t xml:space="preserve">муниципальное дошкольное образовательное учреждение </w:t>
      </w:r>
    </w:p>
    <w:p w:rsidR="00BB0ADC" w:rsidRDefault="00BB0ADC" w:rsidP="00BB0ADC">
      <w:pPr>
        <w:pStyle w:val="a4"/>
        <w:jc w:val="center"/>
      </w:pPr>
      <w:r>
        <w:t xml:space="preserve">«Детский сад № 257 </w:t>
      </w:r>
      <w:proofErr w:type="spellStart"/>
      <w:r>
        <w:t>Тракторозаводского</w:t>
      </w:r>
      <w:proofErr w:type="spellEnd"/>
      <w:r>
        <w:t xml:space="preserve"> района  Волгограда»</w:t>
      </w:r>
    </w:p>
    <w:p w:rsidR="00BB0ADC" w:rsidRDefault="00BB0ADC" w:rsidP="00BB0ADC">
      <w:pPr>
        <w:pStyle w:val="a4"/>
        <w:jc w:val="center"/>
        <w:rPr>
          <w:sz w:val="20"/>
          <w:szCs w:val="20"/>
        </w:rPr>
      </w:pPr>
      <w:r>
        <w:t xml:space="preserve">400033, Россия, </w:t>
      </w:r>
      <w:proofErr w:type="gramStart"/>
      <w:r>
        <w:t>г</w:t>
      </w:r>
      <w:proofErr w:type="gramEnd"/>
      <w:r>
        <w:t>. Волгоград, ул. им. академика Богомольца, 3а, тел/факс (8442)70-14-00</w:t>
      </w:r>
      <w:r w:rsidRPr="004679D0">
        <w:rPr>
          <w:sz w:val="20"/>
          <w:szCs w:val="20"/>
        </w:rPr>
        <w:t xml:space="preserve"> </w:t>
      </w:r>
    </w:p>
    <w:p w:rsidR="00BB0ADC" w:rsidRPr="009E74AD" w:rsidRDefault="00BB0ADC" w:rsidP="00BB0ADC">
      <w:pPr>
        <w:pStyle w:val="a4"/>
        <w:jc w:val="center"/>
        <w:rPr>
          <w:sz w:val="20"/>
          <w:szCs w:val="20"/>
          <w:lang w:val="en-US"/>
        </w:rPr>
      </w:pPr>
      <w:proofErr w:type="gramStart"/>
      <w:r w:rsidRPr="004679D0">
        <w:rPr>
          <w:szCs w:val="24"/>
          <w:lang w:val="en-US"/>
        </w:rPr>
        <w:t>e-mail</w:t>
      </w:r>
      <w:proofErr w:type="gramEnd"/>
      <w:r w:rsidRPr="004679D0">
        <w:rPr>
          <w:szCs w:val="24"/>
          <w:lang w:val="en-US"/>
        </w:rPr>
        <w:t xml:space="preserve">: </w:t>
      </w:r>
      <w:hyperlink r:id="rId5" w:history="1">
        <w:r w:rsidRPr="00661F1A">
          <w:rPr>
            <w:rStyle w:val="a5"/>
            <w:szCs w:val="24"/>
            <w:lang w:val="en-US"/>
          </w:rPr>
          <w:t>dou257@volgadmin.ru</w:t>
        </w:r>
      </w:hyperlink>
      <w:r w:rsidRPr="005B2658">
        <w:rPr>
          <w:szCs w:val="24"/>
          <w:lang w:val="en-US"/>
        </w:rPr>
        <w:t xml:space="preserve">; </w:t>
      </w:r>
      <w:r w:rsidRPr="00A61386">
        <w:rPr>
          <w:szCs w:val="24"/>
          <w:lang w:val="en-US"/>
        </w:rPr>
        <w:t>http://mou257.oshkole.ru</w:t>
      </w:r>
    </w:p>
    <w:p w:rsidR="00BB0ADC" w:rsidRPr="00BB0ADC" w:rsidRDefault="00BB0ADC" w:rsidP="00E13B13">
      <w:pPr>
        <w:shd w:val="clear" w:color="auto" w:fill="FFFFFF"/>
        <w:spacing w:after="0" w:line="240" w:lineRule="auto"/>
        <w:ind w:firstLine="15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BB0ADC" w:rsidRPr="00BB0ADC" w:rsidRDefault="00BB0ADC" w:rsidP="00E13B13">
      <w:pPr>
        <w:shd w:val="clear" w:color="auto" w:fill="FFFFFF"/>
        <w:spacing w:after="0" w:line="240" w:lineRule="auto"/>
        <w:ind w:firstLine="15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BB0ADC" w:rsidRDefault="00784298" w:rsidP="00784298">
      <w:pPr>
        <w:shd w:val="clear" w:color="auto" w:fill="FFFFFF"/>
        <w:spacing w:after="0" w:line="240" w:lineRule="auto"/>
        <w:ind w:firstLine="15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36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Плесовских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Марина Дмитриевна,</w:t>
      </w:r>
    </w:p>
    <w:p w:rsidR="00784298" w:rsidRDefault="00784298" w:rsidP="00784298">
      <w:pPr>
        <w:shd w:val="clear" w:color="auto" w:fill="FFFFFF"/>
        <w:spacing w:after="0" w:line="240" w:lineRule="auto"/>
        <w:ind w:firstLine="15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заведующий МОУ Детским садом № 257</w:t>
      </w:r>
    </w:p>
    <w:p w:rsidR="00784298" w:rsidRPr="00784298" w:rsidRDefault="00784298" w:rsidP="00784298">
      <w:pPr>
        <w:shd w:val="clear" w:color="auto" w:fill="FFFFFF"/>
        <w:spacing w:after="0" w:line="240" w:lineRule="auto"/>
        <w:ind w:firstLine="15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Тракторозаводского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района г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олгограда</w:t>
      </w:r>
    </w:p>
    <w:p w:rsidR="00BB0ADC" w:rsidRPr="00784298" w:rsidRDefault="00BB0ADC" w:rsidP="00E13B13">
      <w:pPr>
        <w:shd w:val="clear" w:color="auto" w:fill="FFFFFF"/>
        <w:spacing w:after="0" w:line="240" w:lineRule="auto"/>
        <w:ind w:firstLine="15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13B13" w:rsidRDefault="00E13B13" w:rsidP="00E13B13">
      <w:pPr>
        <w:shd w:val="clear" w:color="auto" w:fill="FFFFFF"/>
        <w:spacing w:after="0" w:line="240" w:lineRule="auto"/>
        <w:ind w:firstLine="15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13B13" w:rsidRPr="00784298" w:rsidRDefault="00784298" w:rsidP="00784298">
      <w:pPr>
        <w:shd w:val="clear" w:color="auto" w:fill="FFFFFF"/>
        <w:spacing w:after="0" w:line="240" w:lineRule="auto"/>
        <w:ind w:firstLine="15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842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статьи</w:t>
      </w:r>
      <w:r w:rsidR="00BB0ADC" w:rsidRPr="007842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7842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Деятельность руководителя дошкольного образовательного учреждения  по реализации перспективных целей образования </w:t>
      </w:r>
      <w:r w:rsidR="00E13B13" w:rsidRPr="007842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современных условиях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B0428" w:rsidRPr="007A36DA" w:rsidRDefault="009B0428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Для э</w:t>
      </w:r>
      <w:r w:rsidR="00E13B13" w:rsidRPr="007A36DA">
        <w:rPr>
          <w:sz w:val="28"/>
          <w:szCs w:val="28"/>
          <w:lang w:eastAsia="ru-RU"/>
        </w:rPr>
        <w:t>ффективно</w:t>
      </w:r>
      <w:r w:rsidRPr="007A36DA">
        <w:rPr>
          <w:sz w:val="28"/>
          <w:szCs w:val="28"/>
          <w:lang w:eastAsia="ru-RU"/>
        </w:rPr>
        <w:t xml:space="preserve">го </w:t>
      </w:r>
      <w:r w:rsidR="00E13B13" w:rsidRPr="007A36DA">
        <w:rPr>
          <w:sz w:val="28"/>
          <w:szCs w:val="28"/>
          <w:lang w:eastAsia="ru-RU"/>
        </w:rPr>
        <w:t xml:space="preserve"> управлени</w:t>
      </w:r>
      <w:r w:rsidRPr="007A36DA">
        <w:rPr>
          <w:sz w:val="28"/>
          <w:szCs w:val="28"/>
          <w:lang w:eastAsia="ru-RU"/>
        </w:rPr>
        <w:t>я</w:t>
      </w:r>
      <w:r w:rsidR="00E13B13" w:rsidRPr="007A36DA">
        <w:rPr>
          <w:sz w:val="28"/>
          <w:szCs w:val="28"/>
          <w:lang w:eastAsia="ru-RU"/>
        </w:rPr>
        <w:t xml:space="preserve"> дошкольным образовательным учреждением </w:t>
      </w:r>
      <w:r w:rsidRPr="007A36DA">
        <w:rPr>
          <w:sz w:val="28"/>
          <w:szCs w:val="28"/>
          <w:lang w:eastAsia="ru-RU"/>
        </w:rPr>
        <w:t xml:space="preserve">необходимо прежде всего </w:t>
      </w:r>
      <w:r w:rsidR="00E13B13" w:rsidRPr="007A36DA">
        <w:rPr>
          <w:sz w:val="28"/>
          <w:szCs w:val="28"/>
          <w:lang w:eastAsia="ru-RU"/>
        </w:rPr>
        <w:t xml:space="preserve"> создание здоровой творческой обстановки в коллективе</w:t>
      </w:r>
      <w:r w:rsidRPr="007A36DA">
        <w:rPr>
          <w:sz w:val="28"/>
          <w:szCs w:val="28"/>
          <w:lang w:eastAsia="ru-RU"/>
        </w:rPr>
        <w:t>.</w:t>
      </w:r>
      <w:r w:rsidR="00E13B13" w:rsidRPr="007A36DA">
        <w:rPr>
          <w:sz w:val="28"/>
          <w:szCs w:val="28"/>
          <w:lang w:eastAsia="ru-RU"/>
        </w:rPr>
        <w:t xml:space="preserve"> </w:t>
      </w:r>
      <w:r w:rsidRPr="007A36DA">
        <w:rPr>
          <w:sz w:val="28"/>
          <w:szCs w:val="28"/>
          <w:lang w:eastAsia="ru-RU"/>
        </w:rPr>
        <w:t>Очень важно,</w:t>
      </w:r>
      <w:r w:rsidR="00E13B13" w:rsidRPr="007A36DA">
        <w:rPr>
          <w:sz w:val="28"/>
          <w:szCs w:val="28"/>
          <w:lang w:eastAsia="ru-RU"/>
        </w:rPr>
        <w:t xml:space="preserve"> какой </w:t>
      </w:r>
      <w:r w:rsidR="00E13B13" w:rsidRPr="007A36DA">
        <w:rPr>
          <w:sz w:val="28"/>
          <w:szCs w:val="28"/>
          <w:u w:val="single"/>
          <w:lang w:eastAsia="ru-RU"/>
        </w:rPr>
        <w:t>стиль управления</w:t>
      </w:r>
      <w:r w:rsidR="00E13B13" w:rsidRPr="007A36DA">
        <w:rPr>
          <w:sz w:val="28"/>
          <w:szCs w:val="28"/>
          <w:lang w:eastAsia="ru-RU"/>
        </w:rPr>
        <w:t xml:space="preserve"> выб</w:t>
      </w:r>
      <w:r w:rsidRPr="007A36DA">
        <w:rPr>
          <w:sz w:val="28"/>
          <w:szCs w:val="28"/>
          <w:lang w:eastAsia="ru-RU"/>
        </w:rPr>
        <w:t xml:space="preserve">ерет </w:t>
      </w:r>
      <w:r w:rsidR="00E13B13" w:rsidRPr="007A36DA">
        <w:rPr>
          <w:sz w:val="28"/>
          <w:szCs w:val="28"/>
          <w:lang w:eastAsia="ru-RU"/>
        </w:rPr>
        <w:t xml:space="preserve"> руководител</w:t>
      </w:r>
      <w:r w:rsidRPr="007A36DA">
        <w:rPr>
          <w:sz w:val="28"/>
          <w:szCs w:val="28"/>
          <w:lang w:eastAsia="ru-RU"/>
        </w:rPr>
        <w:t>ь</w:t>
      </w:r>
      <w:r w:rsidR="00E13B13" w:rsidRPr="007A36DA">
        <w:rPr>
          <w:sz w:val="28"/>
          <w:szCs w:val="28"/>
          <w:lang w:eastAsia="ru-RU"/>
        </w:rPr>
        <w:t xml:space="preserve">. </w:t>
      </w:r>
    </w:p>
    <w:p w:rsidR="007A36DA" w:rsidRPr="007A36DA" w:rsidRDefault="009B0428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Понятно, что к</w:t>
      </w:r>
      <w:r w:rsidR="00E13B13" w:rsidRPr="007A36DA">
        <w:rPr>
          <w:sz w:val="28"/>
          <w:szCs w:val="28"/>
          <w:lang w:eastAsia="ru-RU"/>
        </w:rPr>
        <w:t xml:space="preserve">аждый </w:t>
      </w:r>
      <w:r w:rsidR="000C32F3">
        <w:rPr>
          <w:sz w:val="28"/>
          <w:szCs w:val="28"/>
          <w:lang w:eastAsia="ru-RU"/>
        </w:rPr>
        <w:t xml:space="preserve">заведующий </w:t>
      </w:r>
      <w:r w:rsidR="00E13B13" w:rsidRPr="007A36DA">
        <w:rPr>
          <w:sz w:val="28"/>
          <w:szCs w:val="28"/>
          <w:lang w:eastAsia="ru-RU"/>
        </w:rPr>
        <w:t xml:space="preserve"> в </w:t>
      </w:r>
      <w:r w:rsidRPr="007A36DA">
        <w:rPr>
          <w:sz w:val="28"/>
          <w:szCs w:val="28"/>
          <w:lang w:eastAsia="ru-RU"/>
        </w:rPr>
        <w:t xml:space="preserve">своей </w:t>
      </w:r>
      <w:r w:rsidR="00E13B13" w:rsidRPr="007A36DA">
        <w:rPr>
          <w:sz w:val="28"/>
          <w:szCs w:val="28"/>
          <w:lang w:eastAsia="ru-RU"/>
        </w:rPr>
        <w:t xml:space="preserve">деятельности выполняет служебные обязанности в определенном, свойственном только ему стиле. </w:t>
      </w:r>
      <w:r w:rsidRPr="007A36DA">
        <w:rPr>
          <w:sz w:val="28"/>
          <w:szCs w:val="28"/>
          <w:lang w:eastAsia="ru-RU"/>
        </w:rPr>
        <w:t>К</w:t>
      </w:r>
      <w:r w:rsidR="00E13B13" w:rsidRPr="007A36DA">
        <w:rPr>
          <w:sz w:val="28"/>
          <w:szCs w:val="28"/>
          <w:lang w:eastAsia="ru-RU"/>
        </w:rPr>
        <w:t xml:space="preserve">акими </w:t>
      </w:r>
      <w:r w:rsidRPr="007A36DA">
        <w:rPr>
          <w:sz w:val="28"/>
          <w:szCs w:val="28"/>
          <w:lang w:eastAsia="ru-RU"/>
        </w:rPr>
        <w:t xml:space="preserve">же </w:t>
      </w:r>
      <w:r w:rsidR="00E13B13" w:rsidRPr="007A36DA">
        <w:rPr>
          <w:sz w:val="28"/>
          <w:szCs w:val="28"/>
          <w:lang w:eastAsia="ru-RU"/>
        </w:rPr>
        <w:t>приемами руководитель побуждает коллектив к инициативному и творческому выполнению возложенных на него обязанностей, как контролирует резу</w:t>
      </w:r>
      <w:r w:rsidRPr="007A36DA">
        <w:rPr>
          <w:sz w:val="28"/>
          <w:szCs w:val="28"/>
          <w:lang w:eastAsia="ru-RU"/>
        </w:rPr>
        <w:t>льтаты деятельности подчиненных?</w:t>
      </w:r>
      <w:r w:rsidR="00E13B13" w:rsidRPr="007A36DA">
        <w:rPr>
          <w:sz w:val="28"/>
          <w:szCs w:val="28"/>
          <w:lang w:eastAsia="ru-RU"/>
        </w:rPr>
        <w:t xml:space="preserve"> </w:t>
      </w:r>
    </w:p>
    <w:p w:rsidR="00E13B13" w:rsidRPr="007A36DA" w:rsidRDefault="007A36DA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 xml:space="preserve">Проводимые исследования по </w:t>
      </w:r>
      <w:r w:rsidR="00E13B13" w:rsidRPr="007A36DA">
        <w:rPr>
          <w:sz w:val="28"/>
          <w:szCs w:val="28"/>
          <w:lang w:eastAsia="ru-RU"/>
        </w:rPr>
        <w:t>изучению влияния стиля управления руководителя дошкольн</w:t>
      </w:r>
      <w:r>
        <w:rPr>
          <w:sz w:val="28"/>
          <w:szCs w:val="28"/>
          <w:lang w:eastAsia="ru-RU"/>
        </w:rPr>
        <w:t>ым</w:t>
      </w:r>
      <w:r w:rsidR="00E13B13" w:rsidRPr="007A36DA">
        <w:rPr>
          <w:sz w:val="28"/>
          <w:szCs w:val="28"/>
          <w:lang w:eastAsia="ru-RU"/>
        </w:rPr>
        <w:t xml:space="preserve"> учреждени</w:t>
      </w:r>
      <w:r>
        <w:rPr>
          <w:sz w:val="28"/>
          <w:szCs w:val="28"/>
          <w:lang w:eastAsia="ru-RU"/>
        </w:rPr>
        <w:t>ем</w:t>
      </w:r>
      <w:r w:rsidR="00E13B13" w:rsidRPr="007A36DA">
        <w:rPr>
          <w:sz w:val="28"/>
          <w:szCs w:val="28"/>
          <w:lang w:eastAsia="ru-RU"/>
        </w:rPr>
        <w:t xml:space="preserve"> на социально-психо</w:t>
      </w:r>
      <w:r w:rsidRPr="007A36DA">
        <w:rPr>
          <w:sz w:val="28"/>
          <w:szCs w:val="28"/>
          <w:lang w:eastAsia="ru-RU"/>
        </w:rPr>
        <w:t xml:space="preserve">логический климат в коллективе, выявили, что </w:t>
      </w:r>
      <w:r w:rsidR="00E13B13" w:rsidRPr="007A36DA">
        <w:rPr>
          <w:sz w:val="28"/>
          <w:szCs w:val="28"/>
          <w:lang w:eastAsia="ru-RU"/>
        </w:rPr>
        <w:t>стил</w:t>
      </w:r>
      <w:r w:rsidRPr="007A36DA">
        <w:rPr>
          <w:sz w:val="28"/>
          <w:szCs w:val="28"/>
          <w:lang w:eastAsia="ru-RU"/>
        </w:rPr>
        <w:t>ь</w:t>
      </w:r>
      <w:r w:rsidR="00E13B13" w:rsidRPr="007A36DA">
        <w:rPr>
          <w:sz w:val="28"/>
          <w:szCs w:val="28"/>
          <w:lang w:eastAsia="ru-RU"/>
        </w:rPr>
        <w:t xml:space="preserve"> управления </w:t>
      </w:r>
      <w:r w:rsidRPr="007A36DA">
        <w:rPr>
          <w:sz w:val="28"/>
          <w:szCs w:val="28"/>
          <w:lang w:eastAsia="ru-RU"/>
        </w:rPr>
        <w:t>имеет большое значение для</w:t>
      </w:r>
      <w:r w:rsidR="00E13B13" w:rsidRPr="007A36DA">
        <w:rPr>
          <w:sz w:val="28"/>
          <w:szCs w:val="28"/>
          <w:lang w:eastAsia="ru-RU"/>
        </w:rPr>
        <w:t xml:space="preserve"> социально-психологического климата коллективах.</w:t>
      </w:r>
    </w:p>
    <w:p w:rsidR="007A36DA" w:rsidRPr="007A36DA" w:rsidRDefault="00E13B13" w:rsidP="007A36DA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 xml:space="preserve">Одним из необходимых условий развития современного ДОУ является </w:t>
      </w:r>
      <w:r w:rsidR="007A36DA" w:rsidRPr="007A36DA">
        <w:rPr>
          <w:sz w:val="28"/>
          <w:szCs w:val="28"/>
          <w:lang w:eastAsia="ru-RU"/>
        </w:rPr>
        <w:t xml:space="preserve">перспективное планирование </w:t>
      </w:r>
      <w:r w:rsidRPr="007A36DA">
        <w:rPr>
          <w:sz w:val="28"/>
          <w:szCs w:val="28"/>
          <w:lang w:eastAsia="ru-RU"/>
        </w:rPr>
        <w:t xml:space="preserve"> руководителя путей развития дошкольного учреждения.</w:t>
      </w:r>
    </w:p>
    <w:p w:rsidR="007A36DA" w:rsidRDefault="00E13B13" w:rsidP="007A36DA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Общая стратегия задается государством, социумом, учредителем и является отправной точкой для определения стратегии каждого учреждения, в том числе и детского сада. На основе общей стратегии</w:t>
      </w:r>
      <w:r w:rsidR="007A36DA">
        <w:rPr>
          <w:sz w:val="28"/>
          <w:szCs w:val="28"/>
          <w:lang w:eastAsia="ru-RU"/>
        </w:rPr>
        <w:t>,</w:t>
      </w:r>
      <w:r w:rsidRPr="007A36DA">
        <w:rPr>
          <w:sz w:val="28"/>
          <w:szCs w:val="28"/>
          <w:lang w:eastAsia="ru-RU"/>
        </w:rPr>
        <w:t xml:space="preserve"> заведующий ДОУ, учитывая особенности культурного, экономического, социального развития своего региона, разрабатывает конкретные пути развития учреждения, которое он возглавляет. </w:t>
      </w:r>
    </w:p>
    <w:p w:rsidR="007A36DA" w:rsidRDefault="00E13B13" w:rsidP="007A36DA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 xml:space="preserve">На первый план в управленческой деятельности выходит умение руководителя ДОУ интегрировать общегосударственные, региональные задачи с собственным представлением о путях развития дошкольного учреждения. Под стратегией в данном случае понимается обобщающая модель действий, необходимых для достижения поставленных целей управления на основе выбранных показателей и эффективного распределения ресурсов. </w:t>
      </w:r>
    </w:p>
    <w:p w:rsidR="000C32F3" w:rsidRDefault="009B0428" w:rsidP="007A36DA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 xml:space="preserve">Эффективное </w:t>
      </w:r>
      <w:r w:rsidR="00E13B13" w:rsidRPr="007A36DA">
        <w:rPr>
          <w:sz w:val="28"/>
          <w:szCs w:val="28"/>
          <w:lang w:eastAsia="ru-RU"/>
        </w:rPr>
        <w:t xml:space="preserve"> управление предполагает умение руководителя четко сформулировать цели развития, наметить общую программу их достижения, </w:t>
      </w:r>
      <w:r w:rsidR="00E13B13" w:rsidRPr="007A36DA">
        <w:rPr>
          <w:sz w:val="28"/>
          <w:szCs w:val="28"/>
          <w:lang w:eastAsia="ru-RU"/>
        </w:rPr>
        <w:lastRenderedPageBreak/>
        <w:t xml:space="preserve">выявить главные проблемы, предусмотреть возможность внесения необходимых корректив, использовать различные способы воздействия. </w:t>
      </w:r>
    </w:p>
    <w:p w:rsidR="00E13B13" w:rsidRPr="007A36DA" w:rsidRDefault="00E13B13" w:rsidP="007A36DA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 xml:space="preserve">Основными элементами </w:t>
      </w:r>
      <w:r w:rsidR="000C32F3">
        <w:rPr>
          <w:sz w:val="28"/>
          <w:szCs w:val="28"/>
          <w:lang w:eastAsia="ru-RU"/>
        </w:rPr>
        <w:t>эффективного</w:t>
      </w:r>
      <w:r w:rsidRPr="007A36DA">
        <w:rPr>
          <w:sz w:val="28"/>
          <w:szCs w:val="28"/>
          <w:lang w:eastAsia="ru-RU"/>
        </w:rPr>
        <w:t xml:space="preserve"> управления являются разделы стратегического менеджмента, сферы деятельности учреждения, стадии жизненного цикла учреждения, виды стратегий развития, конкурентное положение на рынке, сегментация образовательных услуг. Стратегия управления строится как с учетом основополагающих принципов федеральных (государственных) и региональных органов образования, так и специфики конкретного детского сада и индивидуальности его руководителя.</w:t>
      </w:r>
    </w:p>
    <w:p w:rsidR="00E13B13" w:rsidRDefault="00E13B13" w:rsidP="007A36DA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 xml:space="preserve">Работа в новых условиях предполагает </w:t>
      </w:r>
      <w:r w:rsidRPr="007A36DA">
        <w:rPr>
          <w:sz w:val="28"/>
          <w:szCs w:val="28"/>
          <w:u w:val="single"/>
          <w:lang w:eastAsia="ru-RU"/>
        </w:rPr>
        <w:t>обучение и переобучение педагогов</w:t>
      </w:r>
      <w:r w:rsidRPr="007A36DA">
        <w:rPr>
          <w:sz w:val="28"/>
          <w:szCs w:val="28"/>
          <w:lang w:eastAsia="ru-RU"/>
        </w:rPr>
        <w:t xml:space="preserve"> и обслуж</w:t>
      </w:r>
      <w:r w:rsidR="000C32F3">
        <w:rPr>
          <w:sz w:val="28"/>
          <w:szCs w:val="28"/>
          <w:lang w:eastAsia="ru-RU"/>
        </w:rPr>
        <w:t>ивающего персонала,</w:t>
      </w:r>
      <w:r w:rsidRPr="007A36DA">
        <w:rPr>
          <w:sz w:val="28"/>
          <w:szCs w:val="28"/>
          <w:lang w:eastAsia="ru-RU"/>
        </w:rPr>
        <w:t xml:space="preserve"> </w:t>
      </w:r>
      <w:proofErr w:type="gramStart"/>
      <w:r w:rsidRPr="007A36DA">
        <w:rPr>
          <w:sz w:val="28"/>
          <w:szCs w:val="28"/>
          <w:lang w:eastAsia="ru-RU"/>
        </w:rPr>
        <w:t>психологический</w:t>
      </w:r>
      <w:proofErr w:type="gramEnd"/>
      <w:r w:rsidRPr="007A36DA">
        <w:rPr>
          <w:sz w:val="28"/>
          <w:szCs w:val="28"/>
          <w:lang w:eastAsia="ru-RU"/>
        </w:rPr>
        <w:t xml:space="preserve"> перенастрой их. Весь коллектив дошкольного учреждения и каждый его член должны осознать, что в условиях рынка образовательная услуга - это товар, который должен стать предметом спроса, а это в значительной степени зависит от качества </w:t>
      </w:r>
      <w:proofErr w:type="gramStart"/>
      <w:r w:rsidRPr="007A36DA">
        <w:rPr>
          <w:sz w:val="28"/>
          <w:szCs w:val="28"/>
          <w:lang w:eastAsia="ru-RU"/>
        </w:rPr>
        <w:t>работы</w:t>
      </w:r>
      <w:proofErr w:type="gramEnd"/>
      <w:r w:rsidRPr="007A36DA">
        <w:rPr>
          <w:sz w:val="28"/>
          <w:szCs w:val="28"/>
          <w:lang w:eastAsia="ru-RU"/>
        </w:rPr>
        <w:t xml:space="preserve"> как воспитателей, так и других сотрудников.</w:t>
      </w:r>
    </w:p>
    <w:p w:rsidR="00E13B13" w:rsidRDefault="00E13B13" w:rsidP="007A36DA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Новые условия развития дошкольных учреждений требуют и новых методов управления этими учреждениями. Конечный результат будет зависеть от профессионализма руководителя.</w:t>
      </w:r>
    </w:p>
    <w:p w:rsidR="000C32F3" w:rsidRPr="007A36DA" w:rsidRDefault="000C32F3" w:rsidP="000C32F3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наше время стало очень востребовано функционирование групп круглосуточного пребывания в ДОУ с целью удовлетворения заказчиков (родителей, законных представителей).</w:t>
      </w:r>
    </w:p>
    <w:p w:rsidR="00E13B13" w:rsidRPr="007A36DA" w:rsidRDefault="00E13B13" w:rsidP="000C32F3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Спектр управленческих обязанностей и квалификационных требований, предъявляемых к современному руководителю детского сада сегодня, обширен.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Заведующий ДОУ обязан: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- осуществлять руководство образовательным учреждением в соответствии с законами и иными нормативными правовыми актами, уставом образовательного учреждения;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- обеспечивать системную воспитательно-образовательную и административно - хозяйственную (производственную) работу образовательного учреждения;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обеспечивать реализацию федерального государствен</w:t>
      </w:r>
      <w:r w:rsidR="007A36DA">
        <w:rPr>
          <w:color w:val="242424"/>
          <w:sz w:val="28"/>
          <w:szCs w:val="28"/>
          <w:lang w:eastAsia="ru-RU"/>
        </w:rPr>
        <w:t>ного образовательного стандарта</w:t>
      </w:r>
      <w:r w:rsidRPr="007A36DA">
        <w:rPr>
          <w:color w:val="242424"/>
          <w:sz w:val="28"/>
          <w:szCs w:val="28"/>
          <w:lang w:eastAsia="ru-RU"/>
        </w:rPr>
        <w:t>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формировать контингент воспитанников, обеспечивать охрану их жизни и здоровья во время воспитательно-образовательного процесса, соблюдать права и свободы их и работников образовательного учреждения в установленном законодательством РФ порядке;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 xml:space="preserve">- определять стратегию, цели и задачи развития ДОУ, обеспечивать планирование его работы, соблюдение требований, предъявляемых к условиям образовательного процесса, образовательным программам, результатам деятельности образовательного учреждения и к качеству образования, участие в различных </w:t>
      </w:r>
      <w:r w:rsidRPr="007A36DA">
        <w:rPr>
          <w:color w:val="242424"/>
          <w:sz w:val="28"/>
          <w:szCs w:val="28"/>
          <w:lang w:eastAsia="ru-RU"/>
        </w:rPr>
        <w:lastRenderedPageBreak/>
        <w:t>программах и проектах, непрерывно повышать качество образования в образовательном учреждении;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</w:t>
      </w:r>
      <w:r w:rsidR="007A36DA">
        <w:rPr>
          <w:color w:val="242424"/>
          <w:sz w:val="28"/>
          <w:szCs w:val="28"/>
          <w:lang w:eastAsia="ru-RU"/>
        </w:rPr>
        <w:t xml:space="preserve"> </w:t>
      </w:r>
      <w:r w:rsidRPr="007A36DA">
        <w:rPr>
          <w:color w:val="242424"/>
          <w:sz w:val="28"/>
          <w:szCs w:val="28"/>
          <w:lang w:eastAsia="ru-RU"/>
        </w:rPr>
        <w:t xml:space="preserve"> обеспечивать объективность оценки качества образования воспитанников в ДОУ;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совместно с советом образовательного учреждения и общественными организациями осуществлять разработку, утверждение и реализацию программ развития ДОУ, образовательной программы, устава и правил внутреннего трудового распорядка учреждения;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создавать условия для внедрения инноваций, обеспечивать формирование и реализацию инициатив работников ДОУ, направленных на улучшение работы учреждения и повышение качества образования, поддерживать благоприятный морально-психологический климат в коллективе.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принимать локальные нормативные акты образовательного учреждения, содержащие нормы трудового права, в том числе по вопросам установления системы оплаты труда с учетом мнения представительного органа работников;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планировать, координировать и контролировать работу структурных подразделений, педагогических и других работников детского сада;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обеспечивать эффективное взаимодействие и сотрудничество с органами государственной власти, местного самоуправления, предприятиями, организациями, общественностью, родителями (лицами, их заменяющ</w:t>
      </w:r>
      <w:r w:rsidR="00512FE8">
        <w:rPr>
          <w:color w:val="242424"/>
          <w:sz w:val="28"/>
          <w:szCs w:val="28"/>
          <w:lang w:eastAsia="ru-RU"/>
        </w:rPr>
        <w:t>ими)</w:t>
      </w:r>
      <w:r w:rsidRPr="007A36DA">
        <w:rPr>
          <w:color w:val="242424"/>
          <w:sz w:val="28"/>
          <w:szCs w:val="28"/>
          <w:lang w:eastAsia="ru-RU"/>
        </w:rPr>
        <w:t>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представлять образовательное учреждение в государственных, муниципальных, общественных и иных органах, учреждениях и организациях;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содействовать деятельности педагогических, психологических организаций и методических объединений, общественных организаций;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обеспечивать учет, сохранность и пополнение материально-технической базы</w:t>
      </w:r>
      <w:proofErr w:type="gramStart"/>
      <w:r w:rsidR="007A36DA">
        <w:rPr>
          <w:color w:val="242424"/>
          <w:sz w:val="28"/>
          <w:szCs w:val="28"/>
          <w:lang w:eastAsia="ru-RU"/>
        </w:rPr>
        <w:t xml:space="preserve"> </w:t>
      </w:r>
      <w:r w:rsidRPr="007A36DA">
        <w:rPr>
          <w:color w:val="242424"/>
          <w:sz w:val="28"/>
          <w:szCs w:val="28"/>
          <w:lang w:eastAsia="ru-RU"/>
        </w:rPr>
        <w:t>,</w:t>
      </w:r>
      <w:proofErr w:type="gramEnd"/>
      <w:r w:rsidRPr="007A36DA">
        <w:rPr>
          <w:color w:val="242424"/>
          <w:sz w:val="28"/>
          <w:szCs w:val="28"/>
          <w:lang w:eastAsia="ru-RU"/>
        </w:rPr>
        <w:t xml:space="preserve"> соблюдение правил санитарно-гигиенического режима и охраны труда, учет и хранение документации, привлечение для осуществления деятельности, предусмотренной уставом ДОУ, дополнительных источников финансовых и материальных средств, а также представление учредителю ежегодного отчета о поступлении, расходовании финансовых и материальных средств и публичного отчета о деятельности образовательного учреждения в целом;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выполнять правила по охране труда и пожарной безопасности.</w:t>
      </w:r>
    </w:p>
    <w:p w:rsidR="00E13B13" w:rsidRPr="007A36DA" w:rsidRDefault="00E13B13" w:rsidP="007A36DA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proofErr w:type="gramStart"/>
      <w:r w:rsidRPr="007A36DA">
        <w:rPr>
          <w:sz w:val="28"/>
          <w:szCs w:val="28"/>
          <w:lang w:eastAsia="ru-RU"/>
        </w:rPr>
        <w:t>В пределах своих полномочий</w:t>
      </w:r>
      <w:r w:rsidR="007A36DA">
        <w:rPr>
          <w:sz w:val="28"/>
          <w:szCs w:val="28"/>
          <w:lang w:eastAsia="ru-RU"/>
        </w:rPr>
        <w:t xml:space="preserve">, </w:t>
      </w:r>
      <w:r w:rsidRPr="007A36DA">
        <w:rPr>
          <w:sz w:val="28"/>
          <w:szCs w:val="28"/>
          <w:lang w:eastAsia="ru-RU"/>
        </w:rPr>
        <w:t xml:space="preserve"> руководитель ДОУ должен уметь распоряжаться бюджетными средствами, обеспечивать результативность и эффективность их использования, а также в пределах установленных средств формировать фонд оплаты труда с разделением его на базовую и стимулирующую части.</w:t>
      </w:r>
      <w:proofErr w:type="gramEnd"/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Руководитель дошкольного учреждения также обязан: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утверждать структуру и штатное расписание образовательного учреждения;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lastRenderedPageBreak/>
        <w:t>- решать кадровые, административные, финансовые, хозяйственные и иные вопросы в соответствии с уставом ДОУ;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 xml:space="preserve">- </w:t>
      </w:r>
      <w:r w:rsidR="007A36DA">
        <w:rPr>
          <w:color w:val="242424"/>
          <w:sz w:val="28"/>
          <w:szCs w:val="28"/>
          <w:lang w:eastAsia="ru-RU"/>
        </w:rPr>
        <w:t xml:space="preserve">  </w:t>
      </w:r>
      <w:r w:rsidRPr="007A36DA">
        <w:rPr>
          <w:color w:val="242424"/>
          <w:sz w:val="28"/>
          <w:szCs w:val="28"/>
          <w:lang w:eastAsia="ru-RU"/>
        </w:rPr>
        <w:t>создавать условия для непрерывного повышения квалификации работников;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обеспечивать определенный уровень заработной платы работников образовательного учреждения, в том числе стимулирующей части (надбавок, доплат к должностным окладам, ставкам заработной платы работников), выплату в полном размере причитающейся работникам заработной платы в сроки, установленные коллективным договором, правилами внутреннего трудового распорядка, трудовыми договорами;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color w:val="242424"/>
          <w:sz w:val="28"/>
          <w:szCs w:val="28"/>
          <w:lang w:eastAsia="ru-RU"/>
        </w:rPr>
      </w:pPr>
      <w:r w:rsidRPr="007A36DA">
        <w:rPr>
          <w:color w:val="242424"/>
          <w:sz w:val="28"/>
          <w:szCs w:val="28"/>
          <w:lang w:eastAsia="ru-RU"/>
        </w:rPr>
        <w:t>- принимать меры по обеспечению безопасности условий труда.</w:t>
      </w:r>
    </w:p>
    <w:p w:rsidR="00E13B13" w:rsidRPr="007A36DA" w:rsidRDefault="00E13B13" w:rsidP="00512FE8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Современный руководитель призван обеспечить выработку и реализацию мер, направленных на повышение мотивации работников к качественному труду, в том числе на основе их материального стимулирования, повышение престижности труда в образовательном учреждении, развитие рационализации управления и укрепление дисциплины труда. Он должен создать условия, которые бы обеспечивали участие работников в управлении образовательным учреждением.</w:t>
      </w:r>
    </w:p>
    <w:p w:rsidR="00E13B13" w:rsidRPr="007A36DA" w:rsidRDefault="00E13B13" w:rsidP="007A36DA">
      <w:pPr>
        <w:pStyle w:val="a4"/>
        <w:spacing w:line="276" w:lineRule="auto"/>
        <w:jc w:val="both"/>
        <w:rPr>
          <w:sz w:val="28"/>
          <w:szCs w:val="28"/>
          <w:lang w:eastAsia="ru-RU"/>
        </w:rPr>
      </w:pPr>
      <w:proofErr w:type="gramStart"/>
      <w:r w:rsidRPr="007A36DA">
        <w:rPr>
          <w:sz w:val="28"/>
          <w:szCs w:val="28"/>
          <w:lang w:eastAsia="ru-RU"/>
        </w:rPr>
        <w:t>Сегодня изменились и требования, предъявляемые к квалификации руководителя ДОУ: ему необходимы высшее профессиональное образование по направлениям подготовки "Государственное и муниципальное управление", "Менеджмент", "Управление персоналом" и стаж работы на педагогических должностях не менее 5 лет,</w:t>
      </w:r>
      <w:r w:rsidR="00512FE8">
        <w:rPr>
          <w:sz w:val="28"/>
          <w:szCs w:val="28"/>
          <w:lang w:eastAsia="ru-RU"/>
        </w:rPr>
        <w:t xml:space="preserve"> </w:t>
      </w:r>
      <w:r w:rsidRPr="007A36DA">
        <w:rPr>
          <w:sz w:val="28"/>
          <w:szCs w:val="28"/>
          <w:lang w:eastAsia="ru-RU"/>
        </w:rPr>
        <w:t xml:space="preserve"> или высшее профессиональное образование и дополнительная профессиональная подготовка в области государственного и муниципального управления или менеджмента и экономики и стаж работы на педагогических или руководящих должностях</w:t>
      </w:r>
      <w:proofErr w:type="gramEnd"/>
      <w:r w:rsidRPr="007A36DA">
        <w:rPr>
          <w:sz w:val="28"/>
          <w:szCs w:val="28"/>
          <w:lang w:eastAsia="ru-RU"/>
        </w:rPr>
        <w:t xml:space="preserve"> не менее 5 лет. Понятно, что профессионализм руководителя не может возникнуть сам по себе: это следствие не только профессионального образования, но и глубокой и последовательной работы по саморазвитию, самосовершенствованию.</w:t>
      </w:r>
    </w:p>
    <w:p w:rsidR="00E13B13" w:rsidRPr="007A36DA" w:rsidRDefault="00E13B13" w:rsidP="00512FE8">
      <w:pPr>
        <w:pStyle w:val="a4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A36DA">
        <w:rPr>
          <w:sz w:val="28"/>
          <w:szCs w:val="28"/>
          <w:lang w:eastAsia="ru-RU"/>
        </w:rPr>
        <w:t>Реформирование бюджетного сектора предполагает и изменение стратегии развития образовательных учреждений. Рыночные отношения, в которых существуют сегодня детские сады, способствуют как обновлению самого учреждения, так и повышению компет</w:t>
      </w:r>
      <w:r w:rsidR="000C32F3">
        <w:rPr>
          <w:sz w:val="28"/>
          <w:szCs w:val="28"/>
          <w:lang w:eastAsia="ru-RU"/>
        </w:rPr>
        <w:t xml:space="preserve">ентности </w:t>
      </w:r>
      <w:r w:rsidRPr="007A36DA">
        <w:rPr>
          <w:sz w:val="28"/>
          <w:szCs w:val="28"/>
          <w:lang w:eastAsia="ru-RU"/>
        </w:rPr>
        <w:t>руководителя.</w:t>
      </w:r>
    </w:p>
    <w:p w:rsidR="002C50F7" w:rsidRPr="007A36DA" w:rsidRDefault="002C50F7" w:rsidP="007A36DA">
      <w:pPr>
        <w:pStyle w:val="a4"/>
        <w:spacing w:line="276" w:lineRule="auto"/>
        <w:jc w:val="both"/>
        <w:rPr>
          <w:sz w:val="28"/>
          <w:szCs w:val="28"/>
        </w:rPr>
      </w:pPr>
    </w:p>
    <w:sectPr w:rsidR="002C50F7" w:rsidRPr="007A36DA" w:rsidSect="00784298"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2595"/>
    <w:multiLevelType w:val="multilevel"/>
    <w:tmpl w:val="EDE29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F0FE7"/>
    <w:multiLevelType w:val="multilevel"/>
    <w:tmpl w:val="63D2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B13"/>
    <w:rsid w:val="0009302B"/>
    <w:rsid w:val="000C32F3"/>
    <w:rsid w:val="002C50F7"/>
    <w:rsid w:val="00404F0F"/>
    <w:rsid w:val="00512FE8"/>
    <w:rsid w:val="00784298"/>
    <w:rsid w:val="007A36DA"/>
    <w:rsid w:val="008A08DD"/>
    <w:rsid w:val="009B0428"/>
    <w:rsid w:val="00A13751"/>
    <w:rsid w:val="00BB0ADC"/>
    <w:rsid w:val="00D139F3"/>
    <w:rsid w:val="00D701FE"/>
    <w:rsid w:val="00E13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F7"/>
  </w:style>
  <w:style w:type="paragraph" w:styleId="2">
    <w:name w:val="heading 2"/>
    <w:basedOn w:val="a"/>
    <w:link w:val="20"/>
    <w:uiPriority w:val="9"/>
    <w:qFormat/>
    <w:rsid w:val="00E13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3B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13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B0ADC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5">
    <w:name w:val="Hyperlink"/>
    <w:uiPriority w:val="99"/>
    <w:unhideWhenUsed/>
    <w:rsid w:val="00BB0A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0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u257@volgadmi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2019-06-18T08:24:00Z</dcterms:created>
  <dcterms:modified xsi:type="dcterms:W3CDTF">2025-02-04T11:19:00Z</dcterms:modified>
</cp:coreProperties>
</file>