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4C8" w:rsidRDefault="00BC54C8" w:rsidP="00BC54C8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Конспект урока в курсе «Экономическая и социальная география мира»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Пояснительная записка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Тема урока: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«Миграции населения».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Цель урока: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продолжить развитие гармоничной, инициативной личности обучающегося, посредством рассмотрения материала «Миграции населения».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Задачи: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>Образовательные: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сформировать у обучающихся понимание понятиями: миграция, иммиграция, эмиграция, виды миграций, причины миграций;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продолжить формирование причинно-следственных связей посредством подачи материала о размещении населения и миграций населения.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Воспитательные: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продолжить умственное воспитание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, посредством рассмотрения содержания параграфа.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>Развивающие: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продолжить развитие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общелогических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умений: анализ, синтез, обобщение, выделение главного,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Тип урока: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комбинированный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Методы и приемы: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объяснительно-иллюстративный, практический, работа с картой,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работа с раздаточным материалом, применение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неимитационных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видов игр.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Оборудование: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указка, мультимедиа пре</w:t>
      </w:r>
      <w:r>
        <w:rPr>
          <w:rFonts w:ascii="Times New Roman" w:hAnsi="Times New Roman"/>
          <w:color w:val="000000" w:themeColor="text1"/>
          <w:sz w:val="28"/>
          <w:szCs w:val="28"/>
        </w:rPr>
        <w:t>зентация, раздаточный материал.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Литература: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1)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Гладкий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Ю.Н., Николина В.В. География. Современный мир. 10-11 классы: учебник для общеобразовательных учреждений: базовый уровень / Ю.Н. Гладкий, В.В. Николина. – М.: Просвещение, 2012. – 272 с.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2) Сухоруков В.Д., Верещагина Н.О. География. Поурочные разработки. 10-11 классы: учебное пособие для общеобразовательных организаций: базовый и углубленный уровни / В.Д. Сухоруков, Н.О. Верещагина. – М.: Просвещение, 2017. – 231 с.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Ход урока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1. Организационный момент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2. Проверка знаний и умений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: Скажите, что такое плотность населения и назовите плотность населения Земли.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:  Плотность населения – показатель населенности территории, число жителей на единицу площади (обычно на 1 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км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sup>
        </m:sSup>
      </m:oMath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). </w:t>
      </w:r>
      <w:r>
        <w:rPr>
          <w:rFonts w:ascii="Times New Roman" w:hAnsi="Times New Roman"/>
          <w:color w:val="000000" w:themeColor="text1"/>
          <w:sz w:val="28"/>
          <w:szCs w:val="28"/>
        </w:rPr>
        <w:t>Средняя 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плотность населения Земли</w:t>
      </w:r>
      <w:r>
        <w:rPr>
          <w:rFonts w:ascii="Times New Roman" w:hAnsi="Times New Roman"/>
          <w:color w:val="000000" w:themeColor="text1"/>
          <w:sz w:val="28"/>
          <w:szCs w:val="28"/>
        </w:rPr>
        <w:t> около 45 человек на 1 км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: В какой стране самая высокая плотность населения (не включая микрогосударства)?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: Бангладеш.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В3: От чего зависит неравномерность распределения населения на планете?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О3: Неравномерность размещения населения на планете определяется природными условиями, режимом воспроизводства, и социально-экономическими факторами.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: Скажите, что такое городская агломерация и покажите на карте крупнейшие агломерации мира.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Городская агломерация – группа близко расположенных городов и поселков, объединенных тесными связями: трудовыми (поездки на работу), культурно-бытовыми (поездки за услугами), производственными (связи между предприятиями) и др. К числу крупнейших агломераций мира относятся 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Токио, Нью-Йорк – Филадельфия, Мехико, Сеул, Сан-Паулу</w:t>
      </w:r>
      <w:r>
        <w:rPr>
          <w:rFonts w:ascii="Times New Roman" w:hAnsi="Times New Roman"/>
          <w:color w:val="000000" w:themeColor="text1"/>
          <w:sz w:val="28"/>
          <w:szCs w:val="28"/>
        </w:rPr>
        <w:t> и др.</w:t>
      </w:r>
      <w:proofErr w:type="gramEnd"/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В5: Что такое мегалополис? Приведите примеры и покажите их на карте.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О5: Мегалополис – функциональное соединение ряда городских агломераций и других городских центров в единый урбанизированный ареал. Крупный мегалополис сформировался вдоль Атлантического побережья США – от Бостона до Вашингтона (</w:t>
      </w:r>
      <w:proofErr w:type="spellStart"/>
      <w:r>
        <w:rPr>
          <w:rFonts w:ascii="Times New Roman" w:hAnsi="Times New Roman"/>
          <w:iCs/>
          <w:color w:val="000000" w:themeColor="text1"/>
          <w:sz w:val="28"/>
          <w:szCs w:val="28"/>
        </w:rPr>
        <w:t>Босваш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) с населением свыше 40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млн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человек. Еще более крупный мегалополис сложился на Тихоокеанском побережье Японии с населением более 60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млн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человек (включая 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Токио, Иокогаму, Кавасаки, Нагою, Киото, Осаку, Кобе</w:t>
      </w:r>
      <w:r>
        <w:rPr>
          <w:rFonts w:ascii="Times New Roman" w:hAnsi="Times New Roman"/>
          <w:color w:val="000000" w:themeColor="text1"/>
          <w:sz w:val="28"/>
          <w:szCs w:val="28"/>
        </w:rPr>
        <w:t> и другие города).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: Для каких стран характерен наиболее высокий уровень урбанизации?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: Наиболее высокий уровень урбанизации характерен для высокоразвитых стран.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3. Актуализация опорных знаний</w:t>
      </w:r>
    </w:p>
    <w:p w:rsidR="00BC54C8" w:rsidRP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помощи ребусов необходимо определить тему урока: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43B8B62" wp14:editId="4B5EF841">
            <wp:extent cx="3790950" cy="1828800"/>
            <wp:effectExtent l="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37" t="22507" r="24361" b="40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566C4A9" wp14:editId="22934237">
            <wp:extent cx="4543425" cy="1743075"/>
            <wp:effectExtent l="0" t="0" r="9525" b="9525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1" t="28491" r="19231" b="38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4. Изучение нового материала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Тема урока: «Миграции населения»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давайте вспомним: что такое миграция?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Миграция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– перемещение людей через границы тех или иных территорий, связанное с постоянной или временной переменой места жительства.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Как вы думаете, что заставляет людей мигрировать в современном мире?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Причин миграций много.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Среди них – экономические (связаны с поиском более высокооплачиваемой работы), политические (связаны с изменением государственных границ, дискриминацией различных групп населения, нарушением прав людей и т.д.), религиозные, семейно-бытовые.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Главная причина современных миграций – экономическая.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Миграции населения бывают внутренние и внешние (международные). Зависит данное деление от границ, которые пересекают люди (внутренние или внешние). Внутренние миграции осуществляются внутри одного государства. Внешние миграции, в свою очередь, представляют собой переселение из страны в страну.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 внешними миграциями связаны такие понятия как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иммиграция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(въе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зд в стр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ану иностранных граждан с целью постоянного в ней проживания или длительного пребывания и, как правило, получения гражданства) и 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эмиграция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(выезд из одной страны в другую на постоянное (иногда на неопределенное длительное) время, как правило, с изменением гражданства).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Выделяются также виды миграций по продолжительности: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безвозвратные (постоянные)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связанные с изменением постоянного места жительства более чем на год и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возвратные (временные)</w:t>
      </w:r>
      <w:r>
        <w:rPr>
          <w:rFonts w:ascii="Times New Roman" w:hAnsi="Times New Roman"/>
          <w:color w:val="000000" w:themeColor="text1"/>
          <w:sz w:val="28"/>
          <w:szCs w:val="28"/>
        </w:rPr>
        <w:t>, предполагающие перемещение населения на какой-то определенный недлительный срок.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В эту же классификацию зачастую включают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сезонную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миграцию (ежегодные перемещения людей в определенные периоды годы) и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маятниковую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миграцию (регулярные перемещения населения из одного населенного пункта в другой и обратно). Такие виды миграцией распространены в крупных городских агломерациях, где происходят ежедневные поездки людей на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работу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и домой из пригородов в города и обратно.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Теперь вам предстоит разделиться на две команды. Каждая команда по очереди должна определить вид миграции по иллюстрациям и объяснить свой выбор.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6600203" wp14:editId="2C39F240">
            <wp:extent cx="4038600" cy="3095625"/>
            <wp:effectExtent l="57150" t="57150" r="114300" b="85725"/>
            <wp:docPr id="3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 rotWithShape="1">
                    <a:blip r:embed="rId7"/>
                    <a:srcRect l="34455" t="20798" r="19071" b="16523"/>
                    <a:stretch/>
                  </pic:blipFill>
                  <pic:spPr bwMode="auto">
                    <a:xfrm>
                      <a:off x="0" y="0"/>
                      <a:ext cx="3924300" cy="2976880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60F4DD4" wp14:editId="542989EB">
            <wp:extent cx="4448175" cy="1543050"/>
            <wp:effectExtent l="57150" t="57150" r="123825" b="38100"/>
            <wp:docPr id="4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 rotWithShape="1">
                    <a:blip r:embed="rId8"/>
                    <a:srcRect l="33974" t="38462" r="21314" b="35326"/>
                    <a:stretch/>
                  </pic:blipFill>
                  <pic:spPr bwMode="auto">
                    <a:xfrm>
                      <a:off x="0" y="0"/>
                      <a:ext cx="4331970" cy="1428115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589CD649" wp14:editId="13D5872A">
            <wp:extent cx="3838575" cy="2381250"/>
            <wp:effectExtent l="57150" t="57150" r="123825" b="57150"/>
            <wp:docPr id="5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 rotWithShape="1">
                    <a:blip r:embed="rId9"/>
                    <a:srcRect l="33013" t="26496" r="17949" b="20511"/>
                    <a:stretch/>
                  </pic:blipFill>
                  <pic:spPr bwMode="auto">
                    <a:xfrm>
                      <a:off x="0" y="0"/>
                      <a:ext cx="3724275" cy="2263775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(Подвести промежуточные итоги)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Далее вам необходимо выйти к доске и показать магнитными стрелками основные направления миграций в тот или иной период.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1AF052B" wp14:editId="3265EADC">
            <wp:extent cx="4210050" cy="1438275"/>
            <wp:effectExtent l="0" t="0" r="0" b="9525"/>
            <wp:docPr id="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16" t="33885" r="25481" b="42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Для этого можно воспользоваться параграфом учебника.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(Провести промежуточные итоги)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Перемещения населения наблюдались во все времена. В древности крупные волны миграций были связаны с перемещением кочевых племен из Центральной Азии в Европу. Этот период получил название Великое переселение народов.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Великие географические открытия (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XV</w:t>
      </w: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вв.) способствовали массовому переселению людей из Старого Света в Америку, наблюдался миграционный бум.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период развития капитализма масштабы внешних миграций существенно возросли. В течение одного столетия до начала Первой мировой войны из Европы выехало около 50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млн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человек. Эмигрировали они в Новый Свет, Австралию, Новую Зеландию и Южную Африку. Основной причиной массового переселения были войны.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 настоящее время основными районами иммиграции являются Западная Европа (Великобритания, ФРГ, Франция, Швейцария), США, Канада, Австралия, Израиль.</w:t>
      </w:r>
      <w:proofErr w:type="gramEnd"/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BC54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веке также наблюдались массовые миграции. Связаны они были с межнациональными конфликтами и локальными войнами (1990-е гг.). В этот период происходил рост числа беженцев из Азии и Африки, а также из стран, образовавшихся на территории бывшего Советского Союза.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Миграции населения способствуют изменению географии расселения людей, а также оказывают влияние на экономическую и социальную жизнь </w:t>
      </w: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общества (существенно меняется социальная и половозрастная обстановка). Помимо этого, меняется емкость рынка рабочей силы, обостряется конкуренция на рынке труда. Из-за миграций из села в город повышается доля городского населения. На основе этого повышается экономический потенциал той или иной территории. Из-за эмиграций многие страны теряют высококвалифицированные кадры. Такую ситуацию называют «утечкой умов». Также существует понятие «утечка талантов». Это эмиграция высокопрофессиональных людей – ученых, юристов, писателей, актеров, спортсменов и т.д.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 настоящее время странами-экспортерами рабочей силы являются страны Азии (Шри-Ланка, Индия, Индонезия, Бангладеш, Пакистан, Филиппины, Китай), Африки (страны Магриба, Нигерия, Мали, Гвинея и т.д.) и Латинской Америки (Парагвай, Чили, Мексика, Колумбия, Ямайка и т.д.).</w:t>
      </w:r>
      <w:proofErr w:type="gramEnd"/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Центрами притяжения рабочей силы являются США и Канада, страны Западной Европы и нефтедобывающие страны Ближнего Востока (Бахрейн, Катар, Оман, Кувейт, Саудовская Аравия, ОАЭ).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5. Закрепление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AEFC229" wp14:editId="2AF846E8">
            <wp:extent cx="3486150" cy="3577520"/>
            <wp:effectExtent l="0" t="0" r="0" b="4445"/>
            <wp:docPr id="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877" cy="358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8"/>
        </w:rPr>
        <w:lastRenderedPageBreak/>
        <w:t>По горизонтали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>
        <w:rPr>
          <w:rFonts w:ascii="Times New Roman" w:hAnsi="Times New Roman"/>
          <w:color w:val="000000" w:themeColor="text1"/>
          <w:sz w:val="24"/>
          <w:szCs w:val="28"/>
        </w:rPr>
        <w:t xml:space="preserve">6. Перемещение людей через границы тех или иных территорий, связанное с постоянной или временной переменой места жительства.  9. Одна из причин миграций, которая зависит от спроса на рабочую силу и способствует территориальному перераспределению работников.  10. Вид миграции, характеризующийся территориальным перемещением людей внутри одной страны. 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8"/>
        </w:rPr>
        <w:t>По вертикали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>
        <w:rPr>
          <w:rFonts w:ascii="Times New Roman" w:hAnsi="Times New Roman"/>
          <w:color w:val="000000" w:themeColor="text1"/>
          <w:sz w:val="24"/>
          <w:szCs w:val="28"/>
        </w:rPr>
        <w:t xml:space="preserve">1. Это выезд из одной страны в другую на постоянное (иногда на неопределенное длительное) время, как правило, с изменением гражданства.  2. Вид миграции, подразумевающий регулярные перемещения населения из одного населенного пункта в другой и обратно.  3. Вид миграции, характеризующийся въездом в страну иностранных граждан с целью постоянного в ней проживания или длительного пребывания и, как правило, получения гражданства.  4. Вид миграции, подразумевающий перемещение населения на какой-то определенный недлительный срок.  5. ________ причина миграций - колоссальные перемещения населения на большие расстояния, связанные с войнами, изменениями границ или политическим строем государства.  7. Вид миграции, характеризующийся </w:t>
      </w:r>
      <w:proofErr w:type="gramStart"/>
      <w:r>
        <w:rPr>
          <w:rFonts w:ascii="Times New Roman" w:hAnsi="Times New Roman"/>
          <w:color w:val="000000" w:themeColor="text1"/>
          <w:sz w:val="24"/>
          <w:szCs w:val="28"/>
        </w:rPr>
        <w:t>территориальным</w:t>
      </w:r>
      <w:proofErr w:type="gramEnd"/>
      <w:r>
        <w:rPr>
          <w:rFonts w:ascii="Times New Roman" w:hAnsi="Times New Roman"/>
          <w:color w:val="000000" w:themeColor="text1"/>
          <w:sz w:val="24"/>
          <w:szCs w:val="28"/>
        </w:rPr>
        <w:t xml:space="preserve"> перемещение населения, совершаемое между разными странами.  8. Вид миграции, связанный с изменением постоянного места жительства более чем на год.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(Подвести итоги урока)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6. Домашнее задание </w:t>
      </w:r>
    </w:p>
    <w:p w:rsidR="00BC54C8" w:rsidRDefault="00BC54C8" w:rsidP="00BC54C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Изучить §15. Ответить на вопросы после параграфа.</w:t>
      </w:r>
    </w:p>
    <w:p w:rsidR="0031770E" w:rsidRDefault="0031770E"/>
    <w:sectPr w:rsidR="00317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32"/>
    <w:rsid w:val="0031770E"/>
    <w:rsid w:val="004E6532"/>
    <w:rsid w:val="00BC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4C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4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1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1369</Words>
  <Characters>7808</Characters>
  <Application>Microsoft Office Word</Application>
  <DocSecurity>0</DocSecurity>
  <Lines>65</Lines>
  <Paragraphs>18</Paragraphs>
  <ScaleCrop>false</ScaleCrop>
  <Company>Hewlett-Packard</Company>
  <LinksUpToDate>false</LinksUpToDate>
  <CharactersWithSpaces>9159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2025-01-19T19:44:00Z</dcterms:created>
  <dcterms:modified xsi:type="dcterms:W3CDTF">2025-01-19T19:47:00Z</dcterms:modified>
</cp:coreProperties>
</file>