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1CD" w:rsidRPr="003D71CD" w:rsidRDefault="003D71CD" w:rsidP="003D71CD">
      <w:pPr>
        <w:pStyle w:val="a3"/>
        <w:jc w:val="center"/>
        <w:rPr>
          <w:color w:val="000000"/>
          <w:sz w:val="28"/>
          <w:szCs w:val="28"/>
        </w:rPr>
      </w:pPr>
      <w:r w:rsidRPr="003D71CD">
        <w:rPr>
          <w:color w:val="000000"/>
          <w:sz w:val="28"/>
          <w:szCs w:val="28"/>
        </w:rPr>
        <w:t>Муниципальное бюджетное учреждение дополнительного образования</w:t>
      </w:r>
    </w:p>
    <w:p w:rsidR="003D71CD" w:rsidRPr="003D71CD" w:rsidRDefault="003D71CD" w:rsidP="003D71CD">
      <w:pPr>
        <w:pStyle w:val="a3"/>
        <w:jc w:val="center"/>
        <w:rPr>
          <w:color w:val="000000"/>
          <w:sz w:val="28"/>
          <w:szCs w:val="28"/>
        </w:rPr>
      </w:pPr>
      <w:r w:rsidRPr="003D71CD">
        <w:rPr>
          <w:color w:val="000000"/>
          <w:sz w:val="28"/>
          <w:szCs w:val="28"/>
        </w:rPr>
        <w:t>«Детский эколого-биологический центр городского округа закрытого</w:t>
      </w:r>
    </w:p>
    <w:p w:rsidR="003D71CD" w:rsidRPr="003D71CD" w:rsidRDefault="003D71CD" w:rsidP="003D71CD">
      <w:pPr>
        <w:pStyle w:val="a3"/>
        <w:jc w:val="center"/>
        <w:rPr>
          <w:color w:val="000000"/>
          <w:sz w:val="28"/>
          <w:szCs w:val="28"/>
        </w:rPr>
      </w:pPr>
      <w:r w:rsidRPr="003D71CD">
        <w:rPr>
          <w:color w:val="000000"/>
          <w:sz w:val="28"/>
          <w:szCs w:val="28"/>
        </w:rPr>
        <w:t>административно-территориального образования</w:t>
      </w:r>
    </w:p>
    <w:p w:rsidR="003D71CD" w:rsidRPr="003D71CD" w:rsidRDefault="003D71CD" w:rsidP="003D71CD">
      <w:pPr>
        <w:pStyle w:val="a3"/>
        <w:jc w:val="center"/>
        <w:rPr>
          <w:color w:val="000000"/>
          <w:sz w:val="28"/>
          <w:szCs w:val="28"/>
        </w:rPr>
      </w:pPr>
      <w:r w:rsidRPr="003D71CD">
        <w:rPr>
          <w:color w:val="000000"/>
          <w:sz w:val="28"/>
          <w:szCs w:val="28"/>
        </w:rPr>
        <w:t>посёлок Солнечный Красноярского края»</w:t>
      </w:r>
    </w:p>
    <w:p w:rsidR="003D71CD" w:rsidRPr="003D71CD" w:rsidRDefault="003D71CD" w:rsidP="003D71CD">
      <w:pPr>
        <w:ind w:firstLine="709"/>
        <w:jc w:val="both"/>
        <w:rPr>
          <w:sz w:val="28"/>
          <w:szCs w:val="28"/>
        </w:rPr>
      </w:pPr>
    </w:p>
    <w:p w:rsidR="003D71CD" w:rsidRPr="003D71CD" w:rsidRDefault="003D71CD" w:rsidP="003D71CD">
      <w:pPr>
        <w:ind w:firstLine="709"/>
        <w:jc w:val="both"/>
        <w:rPr>
          <w:sz w:val="28"/>
          <w:szCs w:val="28"/>
        </w:rPr>
      </w:pPr>
    </w:p>
    <w:p w:rsidR="003D71CD" w:rsidRDefault="003D71CD" w:rsidP="003D71CD">
      <w:pPr>
        <w:ind w:firstLine="709"/>
        <w:jc w:val="both"/>
        <w:rPr>
          <w:sz w:val="28"/>
          <w:szCs w:val="28"/>
        </w:rPr>
      </w:pPr>
    </w:p>
    <w:p w:rsidR="003D71CD" w:rsidRDefault="003D71CD" w:rsidP="003D71CD">
      <w:pPr>
        <w:ind w:firstLine="709"/>
        <w:jc w:val="both"/>
        <w:rPr>
          <w:sz w:val="28"/>
          <w:szCs w:val="28"/>
        </w:rPr>
      </w:pPr>
    </w:p>
    <w:p w:rsidR="003D71CD" w:rsidRPr="003D71CD" w:rsidRDefault="003D71CD" w:rsidP="003D71CD">
      <w:pPr>
        <w:ind w:firstLine="709"/>
        <w:jc w:val="both"/>
        <w:rPr>
          <w:sz w:val="28"/>
          <w:szCs w:val="28"/>
        </w:rPr>
      </w:pPr>
    </w:p>
    <w:p w:rsidR="003D71CD" w:rsidRPr="003D71CD" w:rsidRDefault="003D71CD" w:rsidP="003D71CD">
      <w:pPr>
        <w:ind w:firstLine="709"/>
        <w:jc w:val="both"/>
        <w:rPr>
          <w:sz w:val="28"/>
          <w:szCs w:val="28"/>
        </w:rPr>
      </w:pPr>
    </w:p>
    <w:p w:rsidR="003D71CD" w:rsidRPr="003D71CD" w:rsidRDefault="00D57DFC" w:rsidP="003D71CD">
      <w:pPr>
        <w:jc w:val="center"/>
        <w:rPr>
          <w:sz w:val="28"/>
          <w:szCs w:val="28"/>
        </w:rPr>
      </w:pPr>
      <w:r w:rsidRPr="003D71CD">
        <w:rPr>
          <w:sz w:val="28"/>
          <w:szCs w:val="28"/>
        </w:rPr>
        <w:t xml:space="preserve"> </w:t>
      </w:r>
      <w:r w:rsidR="003D71CD" w:rsidRPr="003D71CD">
        <w:rPr>
          <w:sz w:val="28"/>
          <w:szCs w:val="28"/>
        </w:rPr>
        <w:t>«</w:t>
      </w:r>
      <w:r w:rsidR="003D71CD">
        <w:rPr>
          <w:sz w:val="28"/>
          <w:szCs w:val="28"/>
        </w:rPr>
        <w:t xml:space="preserve">Леса </w:t>
      </w:r>
      <w:proofErr w:type="spellStart"/>
      <w:r w:rsidR="003D71CD">
        <w:rPr>
          <w:sz w:val="28"/>
          <w:szCs w:val="28"/>
        </w:rPr>
        <w:t>Ужурского</w:t>
      </w:r>
      <w:proofErr w:type="spellEnd"/>
      <w:r w:rsidR="003D71CD">
        <w:rPr>
          <w:sz w:val="28"/>
          <w:szCs w:val="28"/>
        </w:rPr>
        <w:t xml:space="preserve"> района</w:t>
      </w:r>
      <w:r w:rsidR="003D71CD" w:rsidRPr="003D71CD">
        <w:rPr>
          <w:sz w:val="28"/>
          <w:szCs w:val="28"/>
        </w:rPr>
        <w:t>»</w:t>
      </w:r>
    </w:p>
    <w:p w:rsidR="003D71CD" w:rsidRPr="003D71CD" w:rsidRDefault="003D71CD" w:rsidP="003D71CD">
      <w:pPr>
        <w:jc w:val="center"/>
        <w:rPr>
          <w:sz w:val="28"/>
          <w:szCs w:val="28"/>
        </w:rPr>
      </w:pPr>
    </w:p>
    <w:p w:rsidR="003D71CD" w:rsidRDefault="003D71CD" w:rsidP="003D71CD">
      <w:pPr>
        <w:ind w:firstLine="709"/>
        <w:jc w:val="both"/>
        <w:rPr>
          <w:sz w:val="28"/>
          <w:szCs w:val="28"/>
        </w:rPr>
      </w:pPr>
    </w:p>
    <w:p w:rsidR="003D71CD" w:rsidRDefault="003D71CD" w:rsidP="003D71CD">
      <w:pPr>
        <w:ind w:firstLine="709"/>
        <w:jc w:val="both"/>
        <w:rPr>
          <w:sz w:val="28"/>
          <w:szCs w:val="28"/>
        </w:rPr>
      </w:pPr>
    </w:p>
    <w:p w:rsidR="003D71CD" w:rsidRDefault="003D71CD" w:rsidP="003D71CD">
      <w:pPr>
        <w:ind w:firstLine="709"/>
        <w:jc w:val="both"/>
        <w:rPr>
          <w:sz w:val="28"/>
          <w:szCs w:val="28"/>
        </w:rPr>
      </w:pPr>
    </w:p>
    <w:p w:rsidR="003D71CD" w:rsidRDefault="003D71CD" w:rsidP="003D71CD">
      <w:pPr>
        <w:ind w:firstLine="709"/>
        <w:jc w:val="both"/>
        <w:rPr>
          <w:sz w:val="28"/>
          <w:szCs w:val="28"/>
        </w:rPr>
      </w:pPr>
    </w:p>
    <w:p w:rsidR="003D71CD" w:rsidRDefault="003D71CD" w:rsidP="003D71CD">
      <w:pPr>
        <w:ind w:firstLine="709"/>
        <w:jc w:val="both"/>
        <w:rPr>
          <w:sz w:val="28"/>
          <w:szCs w:val="28"/>
        </w:rPr>
      </w:pPr>
    </w:p>
    <w:p w:rsidR="003D71CD" w:rsidRPr="003D71CD" w:rsidRDefault="003D71CD" w:rsidP="003D71CD">
      <w:pPr>
        <w:ind w:firstLine="709"/>
        <w:jc w:val="both"/>
        <w:rPr>
          <w:sz w:val="28"/>
          <w:szCs w:val="28"/>
        </w:rPr>
      </w:pPr>
    </w:p>
    <w:p w:rsidR="003D71CD" w:rsidRPr="003D71CD" w:rsidRDefault="003D71CD" w:rsidP="003D71CD">
      <w:pPr>
        <w:pStyle w:val="a4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D71CD" w:rsidRPr="003D71CD" w:rsidRDefault="003D71CD" w:rsidP="003D71CD">
      <w:pPr>
        <w:ind w:firstLine="709"/>
        <w:jc w:val="both"/>
        <w:rPr>
          <w:sz w:val="28"/>
          <w:szCs w:val="28"/>
        </w:rPr>
      </w:pPr>
    </w:p>
    <w:p w:rsidR="003D71CD" w:rsidRPr="003D71CD" w:rsidRDefault="003D71CD" w:rsidP="003D71CD">
      <w:pPr>
        <w:ind w:firstLine="709"/>
        <w:jc w:val="both"/>
        <w:rPr>
          <w:sz w:val="28"/>
          <w:szCs w:val="28"/>
        </w:rPr>
      </w:pPr>
    </w:p>
    <w:p w:rsidR="003D71CD" w:rsidRPr="003D71CD" w:rsidRDefault="003D71CD" w:rsidP="003D71CD">
      <w:pPr>
        <w:ind w:firstLine="709"/>
        <w:jc w:val="right"/>
        <w:rPr>
          <w:sz w:val="28"/>
          <w:szCs w:val="28"/>
        </w:rPr>
      </w:pPr>
      <w:r w:rsidRPr="003D71CD">
        <w:rPr>
          <w:sz w:val="28"/>
          <w:szCs w:val="28"/>
        </w:rPr>
        <w:t>Клевакина Татьяна Владимировна</w:t>
      </w:r>
    </w:p>
    <w:p w:rsidR="003D71CD" w:rsidRPr="003D71CD" w:rsidRDefault="003D71CD" w:rsidP="003D71CD">
      <w:pPr>
        <w:ind w:firstLine="709"/>
        <w:jc w:val="right"/>
        <w:rPr>
          <w:sz w:val="28"/>
          <w:szCs w:val="28"/>
        </w:rPr>
      </w:pPr>
      <w:r w:rsidRPr="003D71CD">
        <w:rPr>
          <w:sz w:val="28"/>
          <w:szCs w:val="28"/>
        </w:rPr>
        <w:t xml:space="preserve"> педагог дополнительного образования </w:t>
      </w:r>
    </w:p>
    <w:p w:rsidR="003D71CD" w:rsidRPr="003D71CD" w:rsidRDefault="003D71CD" w:rsidP="003D71CD">
      <w:pPr>
        <w:ind w:firstLine="709"/>
        <w:jc w:val="right"/>
        <w:rPr>
          <w:color w:val="000000"/>
          <w:sz w:val="28"/>
          <w:szCs w:val="28"/>
        </w:rPr>
      </w:pPr>
      <w:r w:rsidRPr="003D71CD">
        <w:rPr>
          <w:color w:val="000000"/>
          <w:sz w:val="28"/>
          <w:szCs w:val="28"/>
        </w:rPr>
        <w:t>МБУ ДО "</w:t>
      </w:r>
      <w:proofErr w:type="gramStart"/>
      <w:r w:rsidRPr="003D71CD">
        <w:rPr>
          <w:color w:val="000000"/>
          <w:sz w:val="28"/>
          <w:szCs w:val="28"/>
        </w:rPr>
        <w:t>ДЭБЦ</w:t>
      </w:r>
      <w:proofErr w:type="gramEnd"/>
      <w:r w:rsidRPr="003D71CD">
        <w:rPr>
          <w:color w:val="000000"/>
          <w:sz w:val="28"/>
          <w:szCs w:val="28"/>
        </w:rPr>
        <w:t xml:space="preserve"> ЗАТО п. Солнечный"</w:t>
      </w:r>
    </w:p>
    <w:p w:rsidR="003D71CD" w:rsidRPr="003D71CD" w:rsidRDefault="003D71CD" w:rsidP="003D71CD">
      <w:pPr>
        <w:ind w:firstLine="709"/>
        <w:jc w:val="both"/>
        <w:rPr>
          <w:sz w:val="28"/>
          <w:szCs w:val="28"/>
        </w:rPr>
      </w:pPr>
    </w:p>
    <w:p w:rsidR="003D71CD" w:rsidRPr="003D71CD" w:rsidRDefault="003D71CD" w:rsidP="003D71CD">
      <w:pPr>
        <w:ind w:firstLine="709"/>
        <w:jc w:val="both"/>
        <w:rPr>
          <w:sz w:val="28"/>
          <w:szCs w:val="28"/>
        </w:rPr>
      </w:pPr>
    </w:p>
    <w:p w:rsidR="003D71CD" w:rsidRPr="003D71CD" w:rsidRDefault="003D71CD" w:rsidP="003D71CD">
      <w:pPr>
        <w:ind w:firstLine="709"/>
        <w:jc w:val="both"/>
        <w:rPr>
          <w:sz w:val="28"/>
          <w:szCs w:val="28"/>
        </w:rPr>
      </w:pPr>
    </w:p>
    <w:p w:rsidR="003D71CD" w:rsidRPr="003D71CD" w:rsidRDefault="003D71CD" w:rsidP="003D71CD">
      <w:pPr>
        <w:ind w:firstLine="709"/>
        <w:jc w:val="both"/>
        <w:rPr>
          <w:sz w:val="28"/>
          <w:szCs w:val="28"/>
        </w:rPr>
      </w:pPr>
    </w:p>
    <w:p w:rsidR="003D71CD" w:rsidRPr="003D71CD" w:rsidRDefault="003D71CD" w:rsidP="003D71CD">
      <w:pPr>
        <w:ind w:firstLine="709"/>
        <w:jc w:val="both"/>
        <w:rPr>
          <w:sz w:val="28"/>
          <w:szCs w:val="28"/>
        </w:rPr>
      </w:pPr>
    </w:p>
    <w:p w:rsidR="003D71CD" w:rsidRPr="003D71CD" w:rsidRDefault="003D71CD" w:rsidP="003D71CD">
      <w:pPr>
        <w:ind w:firstLine="709"/>
        <w:jc w:val="both"/>
        <w:rPr>
          <w:sz w:val="28"/>
          <w:szCs w:val="28"/>
        </w:rPr>
      </w:pPr>
    </w:p>
    <w:p w:rsidR="003D71CD" w:rsidRPr="003D71CD" w:rsidRDefault="003D71CD" w:rsidP="003D71CD">
      <w:pPr>
        <w:ind w:firstLine="709"/>
        <w:jc w:val="both"/>
        <w:rPr>
          <w:sz w:val="28"/>
          <w:szCs w:val="28"/>
        </w:rPr>
      </w:pPr>
    </w:p>
    <w:p w:rsidR="003D71CD" w:rsidRDefault="003D71CD" w:rsidP="003D71CD">
      <w:pPr>
        <w:ind w:firstLine="709"/>
        <w:jc w:val="both"/>
        <w:rPr>
          <w:sz w:val="28"/>
          <w:szCs w:val="28"/>
        </w:rPr>
      </w:pPr>
    </w:p>
    <w:p w:rsidR="003D71CD" w:rsidRDefault="003D71CD" w:rsidP="003D71CD">
      <w:pPr>
        <w:ind w:firstLine="709"/>
        <w:jc w:val="both"/>
        <w:rPr>
          <w:sz w:val="28"/>
          <w:szCs w:val="28"/>
        </w:rPr>
      </w:pPr>
    </w:p>
    <w:p w:rsidR="003D71CD" w:rsidRDefault="003D71CD" w:rsidP="003D71CD">
      <w:pPr>
        <w:ind w:firstLine="709"/>
        <w:jc w:val="both"/>
        <w:rPr>
          <w:sz w:val="28"/>
          <w:szCs w:val="28"/>
        </w:rPr>
      </w:pPr>
    </w:p>
    <w:p w:rsidR="003D71CD" w:rsidRDefault="003D71CD" w:rsidP="003D71CD">
      <w:pPr>
        <w:ind w:firstLine="709"/>
        <w:jc w:val="both"/>
        <w:rPr>
          <w:sz w:val="28"/>
          <w:szCs w:val="28"/>
        </w:rPr>
      </w:pPr>
    </w:p>
    <w:p w:rsidR="003D71CD" w:rsidRDefault="003D71CD" w:rsidP="003D71CD">
      <w:pPr>
        <w:ind w:firstLine="709"/>
        <w:jc w:val="both"/>
        <w:rPr>
          <w:sz w:val="28"/>
          <w:szCs w:val="28"/>
        </w:rPr>
      </w:pPr>
    </w:p>
    <w:p w:rsidR="00D57DFC" w:rsidRDefault="00D57DFC" w:rsidP="003D71CD">
      <w:pPr>
        <w:ind w:firstLine="709"/>
        <w:jc w:val="both"/>
        <w:rPr>
          <w:sz w:val="28"/>
          <w:szCs w:val="28"/>
        </w:rPr>
      </w:pPr>
    </w:p>
    <w:p w:rsidR="00D57DFC" w:rsidRDefault="00D57DFC" w:rsidP="003D71CD">
      <w:pPr>
        <w:ind w:firstLine="709"/>
        <w:jc w:val="both"/>
        <w:rPr>
          <w:sz w:val="28"/>
          <w:szCs w:val="28"/>
        </w:rPr>
      </w:pPr>
    </w:p>
    <w:p w:rsidR="003D71CD" w:rsidRPr="003D71CD" w:rsidRDefault="003D71CD" w:rsidP="003D71CD">
      <w:pPr>
        <w:ind w:firstLine="709"/>
        <w:jc w:val="both"/>
        <w:rPr>
          <w:sz w:val="28"/>
          <w:szCs w:val="28"/>
        </w:rPr>
      </w:pPr>
    </w:p>
    <w:p w:rsidR="003D71CD" w:rsidRPr="003D71CD" w:rsidRDefault="003D71CD" w:rsidP="003D71CD">
      <w:pPr>
        <w:ind w:firstLine="709"/>
        <w:jc w:val="both"/>
        <w:rPr>
          <w:sz w:val="28"/>
          <w:szCs w:val="28"/>
        </w:rPr>
      </w:pPr>
    </w:p>
    <w:p w:rsidR="003D71CD" w:rsidRPr="003D71CD" w:rsidRDefault="003D71CD" w:rsidP="003D71CD">
      <w:pPr>
        <w:ind w:firstLine="709"/>
        <w:jc w:val="both"/>
        <w:rPr>
          <w:sz w:val="28"/>
          <w:szCs w:val="28"/>
        </w:rPr>
      </w:pPr>
    </w:p>
    <w:p w:rsidR="003D71CD" w:rsidRPr="003D71CD" w:rsidRDefault="003D71CD" w:rsidP="003D71CD">
      <w:pPr>
        <w:jc w:val="center"/>
        <w:rPr>
          <w:sz w:val="28"/>
          <w:szCs w:val="28"/>
        </w:rPr>
      </w:pPr>
      <w:r w:rsidRPr="003D71CD">
        <w:rPr>
          <w:sz w:val="28"/>
          <w:szCs w:val="28"/>
        </w:rPr>
        <w:t>ЗАТО посёлок Солнечный Красноярский край</w:t>
      </w:r>
    </w:p>
    <w:p w:rsidR="003D71CD" w:rsidRPr="003D71CD" w:rsidRDefault="003D71CD" w:rsidP="003D71CD">
      <w:pPr>
        <w:jc w:val="center"/>
        <w:rPr>
          <w:sz w:val="28"/>
          <w:szCs w:val="28"/>
        </w:rPr>
      </w:pPr>
      <w:r w:rsidRPr="003D71CD">
        <w:rPr>
          <w:sz w:val="28"/>
          <w:szCs w:val="28"/>
        </w:rPr>
        <w:t>2023 год</w:t>
      </w:r>
    </w:p>
    <w:p w:rsidR="003D71CD" w:rsidRPr="003D71CD" w:rsidRDefault="003D71CD" w:rsidP="003D71CD">
      <w:pPr>
        <w:pStyle w:val="a7"/>
        <w:spacing w:before="2"/>
        <w:ind w:left="0" w:firstLine="709"/>
        <w:jc w:val="both"/>
      </w:pPr>
    </w:p>
    <w:p w:rsidR="00203534" w:rsidRPr="003D71CD" w:rsidRDefault="003C1610" w:rsidP="003D71CD">
      <w:pPr>
        <w:pStyle w:val="a4"/>
        <w:ind w:firstLine="709"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3D71C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>Сберегите леса! Сохраните!</w:t>
      </w:r>
      <w:r w:rsidRPr="003D71CD">
        <w:rPr>
          <w:rFonts w:ascii="Times New Roman" w:hAnsi="Times New Roman" w:cs="Times New Roman"/>
          <w:i/>
          <w:sz w:val="28"/>
          <w:szCs w:val="28"/>
        </w:rPr>
        <w:br/>
      </w:r>
      <w:r w:rsidRPr="003D71C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Не устанем мы говорить!</w:t>
      </w:r>
      <w:r w:rsidRPr="003D71CD">
        <w:rPr>
          <w:rFonts w:ascii="Times New Roman" w:hAnsi="Times New Roman" w:cs="Times New Roman"/>
          <w:i/>
          <w:sz w:val="28"/>
          <w:szCs w:val="28"/>
        </w:rPr>
        <w:br/>
      </w:r>
      <w:r w:rsidRPr="003D71C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Сберегите леса! Сохраните!</w:t>
      </w:r>
      <w:r w:rsidRPr="003D71CD">
        <w:rPr>
          <w:rFonts w:ascii="Times New Roman" w:hAnsi="Times New Roman" w:cs="Times New Roman"/>
          <w:i/>
          <w:sz w:val="28"/>
          <w:szCs w:val="28"/>
        </w:rPr>
        <w:br/>
      </w:r>
      <w:r w:rsidRPr="003D71C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 этом мире потомкам жить!</w:t>
      </w:r>
    </w:p>
    <w:p w:rsidR="003C1610" w:rsidRPr="003D71CD" w:rsidRDefault="003C1610" w:rsidP="003D71CD">
      <w:pPr>
        <w:pStyle w:val="a4"/>
        <w:ind w:firstLine="709"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3D71C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Скопина Елизавета</w:t>
      </w:r>
    </w:p>
    <w:p w:rsidR="003C1610" w:rsidRPr="003D71CD" w:rsidRDefault="003C1610" w:rsidP="003D71C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71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постоянно слышим и видим информацию о необходимости беречь лес. Но, что мы знаем о лесах </w:t>
      </w:r>
      <w:proofErr w:type="spellStart"/>
      <w:r w:rsidRPr="003D71CD">
        <w:rPr>
          <w:rFonts w:ascii="Times New Roman" w:hAnsi="Times New Roman" w:cs="Times New Roman"/>
          <w:sz w:val="28"/>
          <w:szCs w:val="28"/>
          <w:shd w:val="clear" w:color="auto" w:fill="FFFFFF"/>
        </w:rPr>
        <w:t>Ужурского</w:t>
      </w:r>
      <w:proofErr w:type="spellEnd"/>
      <w:r w:rsidRPr="003D71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района? За информацией я обратилась к специалистам.</w:t>
      </w:r>
    </w:p>
    <w:p w:rsidR="003C1610" w:rsidRPr="003D71CD" w:rsidRDefault="00F443B7" w:rsidP="003D71C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1CD">
        <w:rPr>
          <w:rFonts w:ascii="Times New Roman" w:hAnsi="Times New Roman" w:cs="Times New Roman"/>
          <w:sz w:val="28"/>
          <w:szCs w:val="28"/>
        </w:rPr>
        <w:t>Д</w:t>
      </w:r>
      <w:r w:rsidR="003C1610" w:rsidRPr="003D71CD">
        <w:rPr>
          <w:rFonts w:ascii="Times New Roman" w:hAnsi="Times New Roman" w:cs="Times New Roman"/>
          <w:sz w:val="28"/>
          <w:szCs w:val="28"/>
        </w:rPr>
        <w:t>иректор КГБУ «</w:t>
      </w:r>
      <w:proofErr w:type="spellStart"/>
      <w:r w:rsidR="003C1610" w:rsidRPr="003D71CD">
        <w:rPr>
          <w:rFonts w:ascii="Times New Roman" w:hAnsi="Times New Roman" w:cs="Times New Roman"/>
          <w:sz w:val="28"/>
          <w:szCs w:val="28"/>
        </w:rPr>
        <w:t>Ужурское</w:t>
      </w:r>
      <w:proofErr w:type="spellEnd"/>
      <w:r w:rsidR="003C1610" w:rsidRPr="003D71CD">
        <w:rPr>
          <w:rFonts w:ascii="Times New Roman" w:hAnsi="Times New Roman" w:cs="Times New Roman"/>
          <w:sz w:val="28"/>
          <w:szCs w:val="28"/>
        </w:rPr>
        <w:t xml:space="preserve"> лесничество» Ефимов Николай Иванович</w:t>
      </w:r>
      <w:r w:rsidRPr="003D71CD">
        <w:rPr>
          <w:rFonts w:ascii="Times New Roman" w:hAnsi="Times New Roman" w:cs="Times New Roman"/>
          <w:sz w:val="28"/>
          <w:szCs w:val="28"/>
        </w:rPr>
        <w:t xml:space="preserve"> рассказал нам об особенностях расположения</w:t>
      </w:r>
      <w:r w:rsidR="004C7D97" w:rsidRPr="003D71CD">
        <w:rPr>
          <w:rFonts w:ascii="Times New Roman" w:hAnsi="Times New Roman" w:cs="Times New Roman"/>
          <w:sz w:val="28"/>
          <w:szCs w:val="28"/>
        </w:rPr>
        <w:t xml:space="preserve"> лесхоза, о законах, которые регламентируют работу лесничества, а так же о особо охраняемых природных территориях</w:t>
      </w:r>
      <w:r w:rsidR="003C1610" w:rsidRPr="003D71C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C1610" w:rsidRPr="003D71CD" w:rsidRDefault="003C1610" w:rsidP="003D71C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1CD">
        <w:rPr>
          <w:rFonts w:ascii="Times New Roman" w:hAnsi="Times New Roman" w:cs="Times New Roman"/>
          <w:sz w:val="28"/>
          <w:szCs w:val="28"/>
        </w:rPr>
        <w:t xml:space="preserve">Лесничество расположено в юго-западной части Красноярского края </w:t>
      </w:r>
      <w:r w:rsidRPr="003D71CD">
        <w:rPr>
          <w:rFonts w:ascii="Times New Roman" w:hAnsi="Times New Roman" w:cs="Times New Roman"/>
          <w:sz w:val="28"/>
          <w:szCs w:val="28"/>
        </w:rPr>
        <w:br/>
        <w:t xml:space="preserve">на территории четырех муниципальных районов: </w:t>
      </w:r>
      <w:proofErr w:type="spellStart"/>
      <w:r w:rsidRPr="003D71CD">
        <w:rPr>
          <w:rFonts w:ascii="Times New Roman" w:hAnsi="Times New Roman" w:cs="Times New Roman"/>
          <w:sz w:val="28"/>
          <w:szCs w:val="28"/>
        </w:rPr>
        <w:t>Шарыповского</w:t>
      </w:r>
      <w:proofErr w:type="spellEnd"/>
      <w:r w:rsidRPr="003D71C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D71CD">
        <w:rPr>
          <w:rFonts w:ascii="Times New Roman" w:hAnsi="Times New Roman" w:cs="Times New Roman"/>
          <w:sz w:val="28"/>
          <w:szCs w:val="28"/>
        </w:rPr>
        <w:t>Ужурского</w:t>
      </w:r>
      <w:proofErr w:type="spellEnd"/>
      <w:r w:rsidRPr="003D71C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D71CD">
        <w:rPr>
          <w:rFonts w:ascii="Times New Roman" w:hAnsi="Times New Roman" w:cs="Times New Roman"/>
          <w:sz w:val="28"/>
          <w:szCs w:val="28"/>
        </w:rPr>
        <w:t>Балахтинского</w:t>
      </w:r>
      <w:proofErr w:type="spellEnd"/>
      <w:r w:rsidRPr="003D71CD">
        <w:rPr>
          <w:rFonts w:ascii="Times New Roman" w:hAnsi="Times New Roman" w:cs="Times New Roman"/>
          <w:sz w:val="28"/>
          <w:szCs w:val="28"/>
        </w:rPr>
        <w:t>, Назаровского.</w:t>
      </w:r>
      <w:r w:rsidR="00673AA8" w:rsidRPr="003D71CD">
        <w:rPr>
          <w:rFonts w:ascii="Times New Roman" w:hAnsi="Times New Roman" w:cs="Times New Roman"/>
          <w:color w:val="444444"/>
          <w:sz w:val="28"/>
          <w:szCs w:val="28"/>
        </w:rPr>
        <w:t xml:space="preserve"> </w:t>
      </w:r>
      <w:r w:rsidR="00673AA8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Площадь лесничества на 2023 год составляет 118793 га.</w:t>
      </w:r>
      <w:r w:rsidR="007C77CA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Лесни</w:t>
      </w:r>
      <w:r w:rsidRPr="003D71CD">
        <w:rPr>
          <w:rFonts w:ascii="Times New Roman" w:hAnsi="Times New Roman" w:cs="Times New Roman"/>
          <w:sz w:val="28"/>
          <w:szCs w:val="28"/>
        </w:rPr>
        <w:t>чество граничит:</w:t>
      </w:r>
      <w:r w:rsidR="0041242A" w:rsidRPr="003D71CD">
        <w:rPr>
          <w:rFonts w:ascii="Times New Roman" w:hAnsi="Times New Roman" w:cs="Times New Roman"/>
          <w:sz w:val="28"/>
          <w:szCs w:val="28"/>
        </w:rPr>
        <w:t xml:space="preserve"> </w:t>
      </w:r>
      <w:r w:rsidRPr="003D71CD">
        <w:rPr>
          <w:rFonts w:ascii="Times New Roman" w:hAnsi="Times New Roman" w:cs="Times New Roman"/>
          <w:sz w:val="28"/>
          <w:szCs w:val="28"/>
        </w:rPr>
        <w:t>на севере – с Назаровским муниципальным районом;</w:t>
      </w:r>
      <w:r w:rsidR="0041242A" w:rsidRPr="003D71CD">
        <w:rPr>
          <w:rFonts w:ascii="Times New Roman" w:hAnsi="Times New Roman" w:cs="Times New Roman"/>
          <w:sz w:val="28"/>
          <w:szCs w:val="28"/>
        </w:rPr>
        <w:t xml:space="preserve"> </w:t>
      </w:r>
      <w:r w:rsidRPr="003D71CD">
        <w:rPr>
          <w:rFonts w:ascii="Times New Roman" w:hAnsi="Times New Roman" w:cs="Times New Roman"/>
          <w:sz w:val="28"/>
          <w:szCs w:val="28"/>
        </w:rPr>
        <w:t xml:space="preserve">на юге – </w:t>
      </w:r>
      <w:proofErr w:type="spellStart"/>
      <w:r w:rsidRPr="003D71CD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3D71CD">
        <w:rPr>
          <w:rFonts w:ascii="Times New Roman" w:hAnsi="Times New Roman" w:cs="Times New Roman"/>
          <w:sz w:val="28"/>
          <w:szCs w:val="28"/>
        </w:rPr>
        <w:t xml:space="preserve"> Новоселовским лесничеством;</w:t>
      </w:r>
      <w:r w:rsidR="0041242A" w:rsidRPr="003D71CD">
        <w:rPr>
          <w:rFonts w:ascii="Times New Roman" w:hAnsi="Times New Roman" w:cs="Times New Roman"/>
          <w:sz w:val="28"/>
          <w:szCs w:val="28"/>
        </w:rPr>
        <w:t xml:space="preserve"> </w:t>
      </w:r>
      <w:r w:rsidRPr="003D71CD">
        <w:rPr>
          <w:rFonts w:ascii="Times New Roman" w:hAnsi="Times New Roman" w:cs="Times New Roman"/>
          <w:sz w:val="28"/>
          <w:szCs w:val="28"/>
        </w:rPr>
        <w:t xml:space="preserve">на западе – </w:t>
      </w:r>
      <w:proofErr w:type="spellStart"/>
      <w:r w:rsidRPr="003D71CD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3D71CD">
        <w:rPr>
          <w:rFonts w:ascii="Times New Roman" w:hAnsi="Times New Roman" w:cs="Times New Roman"/>
          <w:sz w:val="28"/>
          <w:szCs w:val="28"/>
        </w:rPr>
        <w:t xml:space="preserve"> Республикой Хакасия;</w:t>
      </w:r>
      <w:r w:rsidR="0041242A" w:rsidRPr="003D71CD">
        <w:rPr>
          <w:rFonts w:ascii="Times New Roman" w:hAnsi="Times New Roman" w:cs="Times New Roman"/>
          <w:sz w:val="28"/>
          <w:szCs w:val="28"/>
        </w:rPr>
        <w:t xml:space="preserve"> </w:t>
      </w:r>
      <w:r w:rsidRPr="003D71CD">
        <w:rPr>
          <w:rFonts w:ascii="Times New Roman" w:hAnsi="Times New Roman" w:cs="Times New Roman"/>
          <w:sz w:val="28"/>
          <w:szCs w:val="28"/>
        </w:rPr>
        <w:t xml:space="preserve">на востоке – с </w:t>
      </w:r>
      <w:proofErr w:type="spellStart"/>
      <w:r w:rsidRPr="003D71CD">
        <w:rPr>
          <w:rFonts w:ascii="Times New Roman" w:hAnsi="Times New Roman" w:cs="Times New Roman"/>
          <w:sz w:val="28"/>
          <w:szCs w:val="28"/>
        </w:rPr>
        <w:t>Балахтинским</w:t>
      </w:r>
      <w:proofErr w:type="spellEnd"/>
      <w:r w:rsidRPr="003D71CD">
        <w:rPr>
          <w:rFonts w:ascii="Times New Roman" w:hAnsi="Times New Roman" w:cs="Times New Roman"/>
          <w:sz w:val="28"/>
          <w:szCs w:val="28"/>
        </w:rPr>
        <w:t xml:space="preserve"> лесничество</w:t>
      </w:r>
      <w:r w:rsidR="0041242A" w:rsidRPr="003D71CD">
        <w:rPr>
          <w:rFonts w:ascii="Times New Roman" w:hAnsi="Times New Roman" w:cs="Times New Roman"/>
          <w:sz w:val="28"/>
          <w:szCs w:val="28"/>
        </w:rPr>
        <w:t>м</w:t>
      </w:r>
      <w:r w:rsidR="007C77CA" w:rsidRPr="003D71CD">
        <w:rPr>
          <w:rFonts w:ascii="Times New Roman" w:hAnsi="Times New Roman" w:cs="Times New Roman"/>
          <w:sz w:val="28"/>
          <w:szCs w:val="28"/>
        </w:rPr>
        <w:t>.</w:t>
      </w:r>
    </w:p>
    <w:p w:rsidR="003C1610" w:rsidRPr="003D71CD" w:rsidRDefault="003C1610" w:rsidP="003D71C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1CD">
        <w:rPr>
          <w:rFonts w:ascii="Times New Roman" w:hAnsi="Times New Roman" w:cs="Times New Roman"/>
          <w:sz w:val="28"/>
          <w:szCs w:val="28"/>
        </w:rPr>
        <w:t xml:space="preserve">Лесной фонд представлен обособленными лесными </w:t>
      </w:r>
      <w:r w:rsidR="0041242A" w:rsidRPr="003D71CD">
        <w:rPr>
          <w:rFonts w:ascii="Times New Roman" w:hAnsi="Times New Roman" w:cs="Times New Roman"/>
          <w:sz w:val="28"/>
          <w:szCs w:val="28"/>
        </w:rPr>
        <w:t>массивами</w:t>
      </w:r>
      <w:r w:rsidRPr="003D71CD">
        <w:rPr>
          <w:rFonts w:ascii="Times New Roman" w:hAnsi="Times New Roman" w:cs="Times New Roman"/>
          <w:sz w:val="28"/>
          <w:szCs w:val="28"/>
        </w:rPr>
        <w:t xml:space="preserve"> различной конфигурации и площади.</w:t>
      </w:r>
      <w:r w:rsidR="00722DFE" w:rsidRPr="003D71CD">
        <w:rPr>
          <w:rFonts w:ascii="Times New Roman" w:hAnsi="Times New Roman" w:cs="Times New Roman"/>
          <w:sz w:val="28"/>
          <w:szCs w:val="28"/>
        </w:rPr>
        <w:t xml:space="preserve"> Основными лесообразующими породами являются лиственница, береза, осина.</w:t>
      </w:r>
    </w:p>
    <w:p w:rsidR="003C1610" w:rsidRPr="003D71CD" w:rsidRDefault="003C1610" w:rsidP="003D71C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1CD">
        <w:rPr>
          <w:rFonts w:ascii="Times New Roman" w:hAnsi="Times New Roman" w:cs="Times New Roman"/>
          <w:sz w:val="28"/>
          <w:szCs w:val="28"/>
        </w:rPr>
        <w:t xml:space="preserve">Протяженность территории лесничества с севера на юг составляет </w:t>
      </w:r>
      <w:smartTag w:uri="urn:schemas-microsoft-com:office:smarttags" w:element="metricconverter">
        <w:smartTagPr>
          <w:attr w:name="ProductID" w:val="56 км"/>
        </w:smartTagPr>
        <w:r w:rsidRPr="003D71CD">
          <w:rPr>
            <w:rFonts w:ascii="Times New Roman" w:hAnsi="Times New Roman" w:cs="Times New Roman"/>
            <w:sz w:val="28"/>
            <w:szCs w:val="28"/>
          </w:rPr>
          <w:t>56 км</w:t>
        </w:r>
      </w:smartTag>
      <w:r w:rsidRPr="003D71CD">
        <w:rPr>
          <w:rFonts w:ascii="Times New Roman" w:hAnsi="Times New Roman" w:cs="Times New Roman"/>
          <w:sz w:val="28"/>
          <w:szCs w:val="28"/>
        </w:rPr>
        <w:t xml:space="preserve">, а с запада на восток – </w:t>
      </w:r>
      <w:smartTag w:uri="urn:schemas-microsoft-com:office:smarttags" w:element="metricconverter">
        <w:smartTagPr>
          <w:attr w:name="ProductID" w:val="90 км"/>
        </w:smartTagPr>
        <w:r w:rsidRPr="003D71CD">
          <w:rPr>
            <w:rFonts w:ascii="Times New Roman" w:hAnsi="Times New Roman" w:cs="Times New Roman"/>
            <w:sz w:val="28"/>
            <w:szCs w:val="28"/>
          </w:rPr>
          <w:t>90 км</w:t>
        </w:r>
      </w:smartTag>
      <w:r w:rsidRPr="003D71CD">
        <w:rPr>
          <w:rFonts w:ascii="Times New Roman" w:hAnsi="Times New Roman" w:cs="Times New Roman"/>
          <w:sz w:val="28"/>
          <w:szCs w:val="28"/>
        </w:rPr>
        <w:t>.</w:t>
      </w:r>
      <w:r w:rsidR="0041242A" w:rsidRPr="003D71CD">
        <w:rPr>
          <w:rFonts w:ascii="Times New Roman" w:hAnsi="Times New Roman" w:cs="Times New Roman"/>
          <w:sz w:val="28"/>
          <w:szCs w:val="28"/>
        </w:rPr>
        <w:t xml:space="preserve"> Состоит из пяти участковых лесничеств: </w:t>
      </w:r>
      <w:proofErr w:type="spellStart"/>
      <w:r w:rsidR="0041242A" w:rsidRPr="003D71CD">
        <w:rPr>
          <w:rFonts w:ascii="Times New Roman" w:hAnsi="Times New Roman" w:cs="Times New Roman"/>
          <w:sz w:val="28"/>
          <w:szCs w:val="28"/>
        </w:rPr>
        <w:t>Ужурское</w:t>
      </w:r>
      <w:proofErr w:type="spellEnd"/>
      <w:r w:rsidR="0041242A" w:rsidRPr="003D71C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1242A" w:rsidRPr="003D71CD">
        <w:rPr>
          <w:rFonts w:ascii="Times New Roman" w:hAnsi="Times New Roman" w:cs="Times New Roman"/>
          <w:sz w:val="28"/>
          <w:szCs w:val="28"/>
        </w:rPr>
        <w:t>Парнинское</w:t>
      </w:r>
      <w:proofErr w:type="spellEnd"/>
      <w:r w:rsidR="0041242A" w:rsidRPr="003D71CD">
        <w:rPr>
          <w:rFonts w:ascii="Times New Roman" w:hAnsi="Times New Roman" w:cs="Times New Roman"/>
          <w:sz w:val="28"/>
          <w:szCs w:val="28"/>
        </w:rPr>
        <w:t xml:space="preserve">, Петропавловское, </w:t>
      </w:r>
      <w:proofErr w:type="spellStart"/>
      <w:r w:rsidR="0041242A" w:rsidRPr="003D71CD">
        <w:rPr>
          <w:rFonts w:ascii="Times New Roman" w:hAnsi="Times New Roman" w:cs="Times New Roman"/>
          <w:sz w:val="28"/>
          <w:szCs w:val="28"/>
        </w:rPr>
        <w:t>Солгонское</w:t>
      </w:r>
      <w:proofErr w:type="spellEnd"/>
      <w:r w:rsidR="0041242A" w:rsidRPr="003D71C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41242A" w:rsidRPr="003D71CD">
        <w:rPr>
          <w:rFonts w:ascii="Times New Roman" w:hAnsi="Times New Roman" w:cs="Times New Roman"/>
          <w:sz w:val="28"/>
          <w:szCs w:val="28"/>
        </w:rPr>
        <w:t>Ужурское</w:t>
      </w:r>
      <w:proofErr w:type="spellEnd"/>
      <w:r w:rsidR="0041242A" w:rsidRPr="003D71CD">
        <w:rPr>
          <w:rFonts w:ascii="Times New Roman" w:hAnsi="Times New Roman" w:cs="Times New Roman"/>
          <w:sz w:val="28"/>
          <w:szCs w:val="28"/>
        </w:rPr>
        <w:t xml:space="preserve"> сельское.</w:t>
      </w:r>
    </w:p>
    <w:p w:rsidR="003C1610" w:rsidRPr="003D71CD" w:rsidRDefault="003C1610" w:rsidP="003D71C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1CD">
        <w:rPr>
          <w:rFonts w:ascii="Times New Roman" w:hAnsi="Times New Roman" w:cs="Times New Roman"/>
          <w:sz w:val="28"/>
          <w:szCs w:val="28"/>
        </w:rPr>
        <w:t xml:space="preserve">Вся деятельность </w:t>
      </w:r>
      <w:proofErr w:type="spellStart"/>
      <w:r w:rsidR="0041242A" w:rsidRPr="003D71CD">
        <w:rPr>
          <w:rFonts w:ascii="Times New Roman" w:hAnsi="Times New Roman" w:cs="Times New Roman"/>
          <w:sz w:val="28"/>
          <w:szCs w:val="28"/>
        </w:rPr>
        <w:t>Ужурского</w:t>
      </w:r>
      <w:proofErr w:type="spellEnd"/>
      <w:r w:rsidR="0041242A" w:rsidRPr="003D71CD">
        <w:rPr>
          <w:rFonts w:ascii="Times New Roman" w:hAnsi="Times New Roman" w:cs="Times New Roman"/>
          <w:sz w:val="28"/>
          <w:szCs w:val="28"/>
        </w:rPr>
        <w:t xml:space="preserve"> </w:t>
      </w:r>
      <w:r w:rsidRPr="003D71CD">
        <w:rPr>
          <w:rFonts w:ascii="Times New Roman" w:hAnsi="Times New Roman" w:cs="Times New Roman"/>
          <w:sz w:val="28"/>
          <w:szCs w:val="28"/>
        </w:rPr>
        <w:t>лесничества основана на Лесохозяйственном регламенте, утвержд</w:t>
      </w:r>
      <w:r w:rsidR="0041242A" w:rsidRPr="003D71CD">
        <w:rPr>
          <w:rFonts w:ascii="Times New Roman" w:hAnsi="Times New Roman" w:cs="Times New Roman"/>
          <w:sz w:val="28"/>
          <w:szCs w:val="28"/>
        </w:rPr>
        <w:t>енном</w:t>
      </w:r>
      <w:r w:rsidRPr="003D71CD">
        <w:rPr>
          <w:rFonts w:ascii="Times New Roman" w:hAnsi="Times New Roman" w:cs="Times New Roman"/>
          <w:sz w:val="28"/>
          <w:szCs w:val="28"/>
        </w:rPr>
        <w:t xml:space="preserve"> Министерством лесного хозяйства Красноярского края.</w:t>
      </w:r>
      <w:r w:rsidR="0041242A" w:rsidRPr="003D71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242A" w:rsidRPr="003D71CD" w:rsidRDefault="0041242A" w:rsidP="003D71C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1CD">
        <w:rPr>
          <w:rFonts w:ascii="Times New Roman" w:hAnsi="Times New Roman" w:cs="Times New Roman"/>
          <w:sz w:val="28"/>
          <w:szCs w:val="28"/>
        </w:rPr>
        <w:t>На территории лесного фонда лесничества выделены действующие особо охраняемые природные территории (ООПТ)</w:t>
      </w:r>
      <w:r w:rsidR="00F20A7D" w:rsidRPr="003D71CD">
        <w:rPr>
          <w:rFonts w:ascii="Times New Roman" w:hAnsi="Times New Roman" w:cs="Times New Roman"/>
          <w:sz w:val="28"/>
          <w:szCs w:val="28"/>
        </w:rPr>
        <w:t xml:space="preserve"> краевого значения</w:t>
      </w:r>
      <w:r w:rsidRPr="003D71CD">
        <w:rPr>
          <w:rFonts w:ascii="Times New Roman" w:hAnsi="Times New Roman" w:cs="Times New Roman"/>
          <w:sz w:val="28"/>
          <w:szCs w:val="28"/>
        </w:rPr>
        <w:t>:</w:t>
      </w:r>
    </w:p>
    <w:p w:rsidR="00F443B7" w:rsidRPr="003D71CD" w:rsidRDefault="00F20A7D" w:rsidP="003D71C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1CD">
        <w:rPr>
          <w:rFonts w:ascii="Times New Roman" w:hAnsi="Times New Roman" w:cs="Times New Roman"/>
          <w:sz w:val="28"/>
          <w:szCs w:val="28"/>
        </w:rPr>
        <w:t xml:space="preserve">Заказник </w:t>
      </w:r>
      <w:r w:rsidR="0041242A" w:rsidRPr="003D71C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41242A" w:rsidRPr="003D71CD">
        <w:rPr>
          <w:rFonts w:ascii="Times New Roman" w:hAnsi="Times New Roman" w:cs="Times New Roman"/>
          <w:sz w:val="28"/>
          <w:szCs w:val="28"/>
        </w:rPr>
        <w:t>Солгонский</w:t>
      </w:r>
      <w:proofErr w:type="spellEnd"/>
      <w:r w:rsidR="0041242A" w:rsidRPr="003D71CD">
        <w:rPr>
          <w:rFonts w:ascii="Times New Roman" w:hAnsi="Times New Roman" w:cs="Times New Roman"/>
          <w:sz w:val="28"/>
          <w:szCs w:val="28"/>
        </w:rPr>
        <w:t xml:space="preserve"> кряж» образован решением исполнительного комитета Красноярского краевого Совета народных депутатов от 25.10.1963 № 501. Площадь тер</w:t>
      </w:r>
      <w:r w:rsidR="00F443B7" w:rsidRPr="003D71CD">
        <w:rPr>
          <w:rFonts w:ascii="Times New Roman" w:hAnsi="Times New Roman" w:cs="Times New Roman"/>
          <w:sz w:val="28"/>
          <w:szCs w:val="28"/>
        </w:rPr>
        <w:t>ритории заказника - 100772,9 га,</w:t>
      </w:r>
      <w:r w:rsidR="00F443B7" w:rsidRPr="003D71CD">
        <w:rPr>
          <w:rFonts w:ascii="Times New Roman" w:hAnsi="Times New Roman" w:cs="Times New Roman"/>
          <w:bCs/>
          <w:sz w:val="28"/>
          <w:szCs w:val="28"/>
        </w:rPr>
        <w:t xml:space="preserve"> в том числе на территории </w:t>
      </w:r>
      <w:proofErr w:type="spellStart"/>
      <w:r w:rsidR="00F443B7" w:rsidRPr="003D71CD">
        <w:rPr>
          <w:rFonts w:ascii="Times New Roman" w:hAnsi="Times New Roman" w:cs="Times New Roman"/>
          <w:bCs/>
          <w:sz w:val="28"/>
          <w:szCs w:val="28"/>
        </w:rPr>
        <w:t>Ужурского</w:t>
      </w:r>
      <w:proofErr w:type="spellEnd"/>
      <w:r w:rsidR="00F443B7" w:rsidRPr="003D71CD">
        <w:rPr>
          <w:rFonts w:ascii="Times New Roman" w:hAnsi="Times New Roman" w:cs="Times New Roman"/>
          <w:bCs/>
          <w:sz w:val="28"/>
          <w:szCs w:val="28"/>
        </w:rPr>
        <w:t xml:space="preserve"> района </w:t>
      </w:r>
      <w:r w:rsidR="00F443B7" w:rsidRPr="003D71CD">
        <w:rPr>
          <w:rFonts w:ascii="Times New Roman" w:hAnsi="Times New Roman" w:cs="Times New Roman"/>
          <w:sz w:val="28"/>
          <w:szCs w:val="28"/>
        </w:rPr>
        <w:t>41275 га.</w:t>
      </w:r>
    </w:p>
    <w:p w:rsidR="0041242A" w:rsidRPr="003D71CD" w:rsidRDefault="00F20A7D" w:rsidP="003D71C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1CD">
        <w:rPr>
          <w:rFonts w:ascii="Times New Roman" w:hAnsi="Times New Roman" w:cs="Times New Roman"/>
          <w:sz w:val="28"/>
          <w:szCs w:val="28"/>
        </w:rPr>
        <w:t>Заказник</w:t>
      </w:r>
      <w:r w:rsidR="0041242A" w:rsidRPr="003D71CD">
        <w:rPr>
          <w:rFonts w:ascii="Times New Roman" w:hAnsi="Times New Roman" w:cs="Times New Roman"/>
          <w:sz w:val="28"/>
          <w:szCs w:val="28"/>
        </w:rPr>
        <w:t xml:space="preserve"> «Жура» образован постановлением Правительства Красноярского края от 04.12.2012 № 639-п. Площадь территории заказника – 27538,5 гектаров.</w:t>
      </w:r>
    </w:p>
    <w:p w:rsidR="0041242A" w:rsidRPr="003D71CD" w:rsidRDefault="00F20A7D" w:rsidP="003D71C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1CD">
        <w:rPr>
          <w:rFonts w:ascii="Times New Roman" w:hAnsi="Times New Roman" w:cs="Times New Roman"/>
          <w:sz w:val="28"/>
          <w:szCs w:val="28"/>
        </w:rPr>
        <w:t>Заказник «</w:t>
      </w:r>
      <w:proofErr w:type="spellStart"/>
      <w:r w:rsidRPr="003D71CD">
        <w:rPr>
          <w:rFonts w:ascii="Times New Roman" w:hAnsi="Times New Roman" w:cs="Times New Roman"/>
          <w:sz w:val="28"/>
          <w:szCs w:val="28"/>
        </w:rPr>
        <w:t>Салбат</w:t>
      </w:r>
      <w:proofErr w:type="spellEnd"/>
      <w:r w:rsidRPr="003D71CD">
        <w:rPr>
          <w:rFonts w:ascii="Times New Roman" w:hAnsi="Times New Roman" w:cs="Times New Roman"/>
          <w:sz w:val="28"/>
          <w:szCs w:val="28"/>
        </w:rPr>
        <w:t xml:space="preserve">» образован постановлением Правительства Красноярского края от 05.04.2016 № 144-п. </w:t>
      </w:r>
      <w:r w:rsidRPr="003D71CD">
        <w:rPr>
          <w:rFonts w:ascii="Times New Roman" w:hAnsi="Times New Roman" w:cs="Times New Roman"/>
          <w:bCs/>
          <w:sz w:val="28"/>
          <w:szCs w:val="28"/>
        </w:rPr>
        <w:t>Общая площадь заказника – 17419 га</w:t>
      </w:r>
      <w:r w:rsidR="00F443B7" w:rsidRPr="003D71CD">
        <w:rPr>
          <w:rFonts w:ascii="Times New Roman" w:hAnsi="Times New Roman" w:cs="Times New Roman"/>
          <w:bCs/>
          <w:sz w:val="28"/>
          <w:szCs w:val="28"/>
        </w:rPr>
        <w:t>, в том числе на территории Ужурского района – 6718 га.</w:t>
      </w:r>
    </w:p>
    <w:p w:rsidR="0041242A" w:rsidRPr="003D71CD" w:rsidRDefault="00F20A7D" w:rsidP="003D71C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1CD">
        <w:rPr>
          <w:rFonts w:ascii="Times New Roman" w:hAnsi="Times New Roman" w:cs="Times New Roman"/>
          <w:sz w:val="28"/>
          <w:szCs w:val="28"/>
        </w:rPr>
        <w:t>П</w:t>
      </w:r>
      <w:r w:rsidR="0041242A" w:rsidRPr="003D71CD">
        <w:rPr>
          <w:rFonts w:ascii="Times New Roman" w:hAnsi="Times New Roman" w:cs="Times New Roman"/>
          <w:sz w:val="28"/>
          <w:szCs w:val="28"/>
        </w:rPr>
        <w:t xml:space="preserve">амятник природы </w:t>
      </w:r>
      <w:r w:rsidRPr="003D71CD">
        <w:rPr>
          <w:rFonts w:ascii="Times New Roman" w:hAnsi="Times New Roman" w:cs="Times New Roman"/>
          <w:sz w:val="28"/>
          <w:szCs w:val="28"/>
        </w:rPr>
        <w:t xml:space="preserve">«Второй родник на р. </w:t>
      </w:r>
      <w:proofErr w:type="spellStart"/>
      <w:r w:rsidRPr="003D71CD">
        <w:rPr>
          <w:rFonts w:ascii="Times New Roman" w:hAnsi="Times New Roman" w:cs="Times New Roman"/>
          <w:sz w:val="28"/>
          <w:szCs w:val="28"/>
        </w:rPr>
        <w:t>Ужурка</w:t>
      </w:r>
      <w:proofErr w:type="spellEnd"/>
      <w:r w:rsidRPr="003D71CD">
        <w:rPr>
          <w:rFonts w:ascii="Times New Roman" w:hAnsi="Times New Roman" w:cs="Times New Roman"/>
          <w:sz w:val="28"/>
          <w:szCs w:val="28"/>
        </w:rPr>
        <w:t>».</w:t>
      </w:r>
    </w:p>
    <w:p w:rsidR="0041242A" w:rsidRPr="003D71CD" w:rsidRDefault="00F20A7D" w:rsidP="003D71C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1CD">
        <w:rPr>
          <w:rFonts w:ascii="Times New Roman" w:hAnsi="Times New Roman" w:cs="Times New Roman"/>
          <w:sz w:val="28"/>
          <w:szCs w:val="28"/>
        </w:rPr>
        <w:t>П</w:t>
      </w:r>
      <w:r w:rsidR="0041242A" w:rsidRPr="003D71CD">
        <w:rPr>
          <w:rFonts w:ascii="Times New Roman" w:hAnsi="Times New Roman" w:cs="Times New Roman"/>
          <w:sz w:val="28"/>
          <w:szCs w:val="28"/>
        </w:rPr>
        <w:t>амятник природы «Родник «Белый брод».</w:t>
      </w:r>
    </w:p>
    <w:p w:rsidR="00427E84" w:rsidRPr="003D71CD" w:rsidRDefault="00427E84" w:rsidP="003D71C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1CD">
        <w:rPr>
          <w:rFonts w:ascii="Times New Roman" w:hAnsi="Times New Roman" w:cs="Times New Roman"/>
          <w:sz w:val="28"/>
          <w:szCs w:val="28"/>
        </w:rPr>
        <w:t>Заказники организованны с целью охраны и воспроизводства охотничьих ресурсов, сохранения редких и находящихся под угрозой исчезновения видов животных и растений, ценных в хозяйственном, научном и культурном отношениях, а также охраны мест их обитания.</w:t>
      </w:r>
    </w:p>
    <w:p w:rsidR="007160FF" w:rsidRPr="003D71CD" w:rsidRDefault="00F20A7D" w:rsidP="003D71C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1CD">
        <w:rPr>
          <w:rFonts w:ascii="Times New Roman" w:hAnsi="Times New Roman" w:cs="Times New Roman"/>
          <w:sz w:val="28"/>
          <w:szCs w:val="28"/>
        </w:rPr>
        <w:t>Распоряжением Правительства  Красноярского края от 14.11.2017</w:t>
      </w:r>
      <w:r w:rsidR="00722DFE" w:rsidRPr="003D71CD">
        <w:rPr>
          <w:rFonts w:ascii="Times New Roman" w:hAnsi="Times New Roman" w:cs="Times New Roman"/>
          <w:sz w:val="28"/>
          <w:szCs w:val="28"/>
        </w:rPr>
        <w:t xml:space="preserve">г. </w:t>
      </w:r>
      <w:r w:rsidRPr="003D71CD">
        <w:rPr>
          <w:rFonts w:ascii="Times New Roman" w:hAnsi="Times New Roman" w:cs="Times New Roman"/>
          <w:sz w:val="28"/>
          <w:szCs w:val="28"/>
        </w:rPr>
        <w:t xml:space="preserve">№ 784-р  утверждена Концепция развития и размещения ООПТ краевого значения на период до 2030 года. </w:t>
      </w:r>
    </w:p>
    <w:p w:rsidR="00F20A7D" w:rsidRPr="003D71CD" w:rsidRDefault="00F20A7D" w:rsidP="003D71CD">
      <w:pPr>
        <w:pStyle w:val="a4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71CD">
        <w:rPr>
          <w:rFonts w:ascii="Times New Roman" w:hAnsi="Times New Roman" w:cs="Times New Roman"/>
          <w:sz w:val="28"/>
          <w:szCs w:val="28"/>
        </w:rPr>
        <w:lastRenderedPageBreak/>
        <w:t>Целью Концепции является совершенствование природоохранной деятельности в Красноярском крае путем повышения эффективности государственного управления в области организации, охраны и использования ООПТ краевого значения в интересах устойчивого развития Красноярского края, обеспечения экологической безопасности населения, охраны биологического и ландшафтного разнообразия, сохранения и рационального использования природного и культурного наследия.</w:t>
      </w:r>
    </w:p>
    <w:p w:rsidR="007C77CA" w:rsidRPr="003D71CD" w:rsidRDefault="007160FF" w:rsidP="003D71C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1CD">
        <w:rPr>
          <w:rFonts w:ascii="Times New Roman" w:hAnsi="Times New Roman" w:cs="Times New Roman"/>
          <w:sz w:val="28"/>
          <w:szCs w:val="28"/>
        </w:rPr>
        <w:t>На территории заказников запрещается:</w:t>
      </w:r>
    </w:p>
    <w:p w:rsidR="00E46389" w:rsidRPr="003D71CD" w:rsidRDefault="00427E84" w:rsidP="003D71C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1CD">
        <w:rPr>
          <w:rFonts w:ascii="Times New Roman" w:hAnsi="Times New Roman" w:cs="Times New Roman"/>
          <w:sz w:val="28"/>
          <w:szCs w:val="28"/>
        </w:rPr>
        <w:t xml:space="preserve">заготовка пищевых </w:t>
      </w:r>
      <w:r w:rsidR="007C77CA" w:rsidRPr="003D71CD">
        <w:rPr>
          <w:rFonts w:ascii="Times New Roman" w:hAnsi="Times New Roman" w:cs="Times New Roman"/>
          <w:sz w:val="28"/>
          <w:szCs w:val="28"/>
        </w:rPr>
        <w:t xml:space="preserve">и </w:t>
      </w:r>
      <w:r w:rsidRPr="003D71CD">
        <w:rPr>
          <w:rFonts w:ascii="Times New Roman" w:hAnsi="Times New Roman" w:cs="Times New Roman"/>
          <w:sz w:val="28"/>
          <w:szCs w:val="28"/>
        </w:rPr>
        <w:t>лесных ресурсов</w:t>
      </w:r>
      <w:r w:rsidR="007C77CA" w:rsidRPr="003D71CD">
        <w:rPr>
          <w:rFonts w:ascii="Times New Roman" w:hAnsi="Times New Roman" w:cs="Times New Roman"/>
          <w:sz w:val="28"/>
          <w:szCs w:val="28"/>
        </w:rPr>
        <w:t>,</w:t>
      </w:r>
      <w:r w:rsidRPr="003D71CD">
        <w:rPr>
          <w:rFonts w:ascii="Times New Roman" w:hAnsi="Times New Roman" w:cs="Times New Roman"/>
          <w:sz w:val="28"/>
          <w:szCs w:val="28"/>
        </w:rPr>
        <w:t xml:space="preserve">  сбор лекарственных растений; </w:t>
      </w:r>
    </w:p>
    <w:p w:rsidR="00E46389" w:rsidRPr="003D71CD" w:rsidRDefault="007160FF" w:rsidP="003D71C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1CD">
        <w:rPr>
          <w:rFonts w:ascii="Times New Roman" w:hAnsi="Times New Roman" w:cs="Times New Roman"/>
          <w:sz w:val="28"/>
          <w:szCs w:val="28"/>
        </w:rPr>
        <w:t xml:space="preserve">вырубка лесных насаждений; </w:t>
      </w:r>
      <w:r w:rsidR="00427E84" w:rsidRPr="003D71CD">
        <w:rPr>
          <w:rFonts w:ascii="Times New Roman" w:hAnsi="Times New Roman" w:cs="Times New Roman"/>
          <w:sz w:val="28"/>
          <w:szCs w:val="28"/>
        </w:rPr>
        <w:t xml:space="preserve">уничтожение (разорение) муравейников, гнезд, нор или других мест обитания животных; </w:t>
      </w:r>
    </w:p>
    <w:p w:rsidR="00E46389" w:rsidRPr="003D71CD" w:rsidRDefault="007C77CA" w:rsidP="003D71C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1CD">
        <w:rPr>
          <w:rFonts w:ascii="Times New Roman" w:hAnsi="Times New Roman" w:cs="Times New Roman"/>
          <w:sz w:val="28"/>
          <w:szCs w:val="28"/>
        </w:rPr>
        <w:t xml:space="preserve">охота, </w:t>
      </w:r>
      <w:r w:rsidR="00427E84" w:rsidRPr="003D71CD">
        <w:rPr>
          <w:rFonts w:ascii="Times New Roman" w:hAnsi="Times New Roman" w:cs="Times New Roman"/>
          <w:sz w:val="28"/>
          <w:szCs w:val="28"/>
        </w:rPr>
        <w:t>отлов, сбор и уничтожение объектов животного и растительного мира, занесенных в Красную книгу Российской Федерации, Красную книгу Красноярского края;</w:t>
      </w:r>
    </w:p>
    <w:p w:rsidR="00E46389" w:rsidRPr="003D71CD" w:rsidRDefault="007160FF" w:rsidP="003D71C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1CD">
        <w:rPr>
          <w:rFonts w:ascii="Times New Roman" w:hAnsi="Times New Roman" w:cs="Times New Roman"/>
          <w:sz w:val="28"/>
          <w:szCs w:val="28"/>
        </w:rPr>
        <w:t>выжигание хвороста, лесной подстилки, сухой травы</w:t>
      </w:r>
      <w:r w:rsidR="00427E84" w:rsidRPr="003D71CD">
        <w:rPr>
          <w:rFonts w:ascii="Times New Roman" w:hAnsi="Times New Roman" w:cs="Times New Roman"/>
          <w:sz w:val="28"/>
          <w:szCs w:val="28"/>
        </w:rPr>
        <w:t>;</w:t>
      </w:r>
      <w:r w:rsidRPr="003D71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6389" w:rsidRPr="003D71CD" w:rsidRDefault="007160FF" w:rsidP="003D71C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1CD">
        <w:rPr>
          <w:rFonts w:ascii="Times New Roman" w:hAnsi="Times New Roman" w:cs="Times New Roman"/>
          <w:sz w:val="28"/>
          <w:szCs w:val="28"/>
        </w:rPr>
        <w:t>засорение бытовыми отходами и мусором</w:t>
      </w:r>
      <w:r w:rsidR="00427E84" w:rsidRPr="003D71CD">
        <w:rPr>
          <w:rFonts w:ascii="Times New Roman" w:hAnsi="Times New Roman" w:cs="Times New Roman"/>
          <w:sz w:val="28"/>
          <w:szCs w:val="28"/>
        </w:rPr>
        <w:t>;</w:t>
      </w:r>
      <w:r w:rsidRPr="003D71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6389" w:rsidRPr="003D71CD" w:rsidRDefault="007160FF" w:rsidP="003D71C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1CD">
        <w:rPr>
          <w:rFonts w:ascii="Times New Roman" w:hAnsi="Times New Roman" w:cs="Times New Roman"/>
          <w:sz w:val="28"/>
          <w:szCs w:val="28"/>
        </w:rPr>
        <w:t>проезд и стоянка автомототранспорта вне дорог общего пользования, за исключением транспорта органов и организаций, осуществляющих охрану и надзор заказника;</w:t>
      </w:r>
    </w:p>
    <w:p w:rsidR="00E46389" w:rsidRPr="003D71CD" w:rsidRDefault="00427E84" w:rsidP="003D71C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1CD">
        <w:rPr>
          <w:rFonts w:ascii="Times New Roman" w:hAnsi="Times New Roman" w:cs="Times New Roman"/>
          <w:sz w:val="28"/>
          <w:szCs w:val="28"/>
        </w:rPr>
        <w:t xml:space="preserve">геологическое изучение недр, разведка и добыча полезных ископаемых; </w:t>
      </w:r>
    </w:p>
    <w:p w:rsidR="00E46389" w:rsidRPr="003D71CD" w:rsidRDefault="007160FF" w:rsidP="003D71C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1CD">
        <w:rPr>
          <w:rFonts w:ascii="Times New Roman" w:hAnsi="Times New Roman" w:cs="Times New Roman"/>
          <w:sz w:val="28"/>
          <w:szCs w:val="28"/>
        </w:rPr>
        <w:t>строительство зданий и сооружений</w:t>
      </w:r>
      <w:r w:rsidR="00427E84" w:rsidRPr="003D71CD">
        <w:rPr>
          <w:rFonts w:ascii="Times New Roman" w:hAnsi="Times New Roman" w:cs="Times New Roman"/>
          <w:sz w:val="28"/>
          <w:szCs w:val="28"/>
        </w:rPr>
        <w:t>;</w:t>
      </w:r>
      <w:r w:rsidRPr="003D71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6389" w:rsidRPr="003D71CD" w:rsidRDefault="007160FF" w:rsidP="003D71C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1CD">
        <w:rPr>
          <w:rFonts w:ascii="Times New Roman" w:hAnsi="Times New Roman" w:cs="Times New Roman"/>
          <w:sz w:val="28"/>
          <w:szCs w:val="28"/>
        </w:rPr>
        <w:t xml:space="preserve">уничтожение или порча установленных предупредительных или информационных знаков (аншлагов); </w:t>
      </w:r>
    </w:p>
    <w:p w:rsidR="00427E84" w:rsidRPr="003D71CD" w:rsidRDefault="007160FF" w:rsidP="003D71C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71CD">
        <w:rPr>
          <w:rFonts w:ascii="Times New Roman" w:hAnsi="Times New Roman" w:cs="Times New Roman"/>
          <w:sz w:val="28"/>
          <w:szCs w:val="28"/>
        </w:rPr>
        <w:t>виды деятельности, если они причиняют вред охраняемым природ</w:t>
      </w:r>
      <w:r w:rsidR="00E46389" w:rsidRPr="003D71CD">
        <w:rPr>
          <w:rFonts w:ascii="Times New Roman" w:hAnsi="Times New Roman" w:cs="Times New Roman"/>
          <w:sz w:val="28"/>
          <w:szCs w:val="28"/>
        </w:rPr>
        <w:t>ным комплексам и их компонентам и т. д.</w:t>
      </w:r>
    </w:p>
    <w:p w:rsidR="007160FF" w:rsidRPr="003D71CD" w:rsidRDefault="00427E84" w:rsidP="003D71CD">
      <w:pPr>
        <w:pStyle w:val="a4"/>
        <w:ind w:firstLine="709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3D71CD">
        <w:rPr>
          <w:rFonts w:ascii="Times New Roman" w:hAnsi="Times New Roman" w:cs="Times New Roman"/>
          <w:sz w:val="28"/>
          <w:szCs w:val="28"/>
        </w:rPr>
        <w:t xml:space="preserve">Сложившаяся в России практика лесопользования предусматривает </w:t>
      </w:r>
      <w:r w:rsidRPr="003D71C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сохранение ключевых биотопов</w:t>
      </w:r>
      <w:r w:rsidRPr="003D71CD">
        <w:rPr>
          <w:rFonts w:ascii="Times New Roman" w:hAnsi="Times New Roman" w:cs="Times New Roman"/>
          <w:sz w:val="28"/>
          <w:szCs w:val="28"/>
        </w:rPr>
        <w:t xml:space="preserve"> при освоении лесосек</w:t>
      </w:r>
      <w:r w:rsidRPr="003D71C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, что</w:t>
      </w:r>
      <w:r w:rsidRPr="003D71CD">
        <w:rPr>
          <w:rFonts w:ascii="Times New Roman" w:hAnsi="Times New Roman" w:cs="Times New Roman"/>
          <w:sz w:val="28"/>
          <w:szCs w:val="28"/>
        </w:rPr>
        <w:t xml:space="preserve"> обеспечивается </w:t>
      </w:r>
      <w:r w:rsidRPr="003D71C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Федеральными законами Российской Федерации</w:t>
      </w:r>
      <w:r w:rsidR="00F443B7" w:rsidRPr="003D71C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</w:t>
      </w:r>
      <w:r w:rsidRPr="003D71C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(</w:t>
      </w:r>
      <w:r w:rsidR="00F443B7" w:rsidRPr="003D71C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№ 52-ФЗ,№ 7-ФЗ, № 306, № 474</w:t>
      </w:r>
      <w:r w:rsidRPr="003D71C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)</w:t>
      </w:r>
      <w:r w:rsidR="00F443B7" w:rsidRPr="003D71C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, а так же Лесным кодексом Российской Федерации.</w:t>
      </w:r>
    </w:p>
    <w:p w:rsidR="00673AA8" w:rsidRPr="003D71CD" w:rsidRDefault="004C7D97" w:rsidP="003D71CD">
      <w:pPr>
        <w:pStyle w:val="a4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F443B7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аместитель директора КГБУ «</w:t>
      </w:r>
      <w:proofErr w:type="spellStart"/>
      <w:r w:rsidR="00F443B7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Ужурское</w:t>
      </w:r>
      <w:proofErr w:type="spellEnd"/>
      <w:r w:rsidR="00F443B7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лесничество» Волкова Татьяна Владимировна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рассказала </w:t>
      </w:r>
      <w:r w:rsidR="00673AA8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о том,  какую площадь занимают леса,  изменилась ли их площадь за последние 10 лет.</w:t>
      </w:r>
    </w:p>
    <w:p w:rsidR="00F443B7" w:rsidRPr="003D71CD" w:rsidRDefault="00673AA8" w:rsidP="003D71CD">
      <w:pPr>
        <w:pStyle w:val="a4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F443B7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лощадь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лесов</w:t>
      </w:r>
      <w:r w:rsidR="00F443B7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2014 году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составляла </w:t>
      </w:r>
      <w:r w:rsidR="00F443B7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82 502 га, а в 202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F443B7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114118 га. Увеличение площади 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происходит </w:t>
      </w:r>
      <w:r w:rsidR="00F443B7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за счет искусственного восстановления</w:t>
      </w:r>
      <w:r w:rsidR="00BE14A8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лесов,</w:t>
      </w:r>
      <w:r w:rsidR="00F443B7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E14A8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хозяйственно ценными породами, сосна, ель, </w:t>
      </w:r>
      <w:r w:rsidR="00F443B7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и естественно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r w:rsidR="00F443B7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заращивани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F443B7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F443B7" w:rsidRPr="003D71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этот процесс происходит без участия человека и исключительно по причине природных факторов.</w:t>
      </w:r>
    </w:p>
    <w:p w:rsidR="00F443B7" w:rsidRPr="003D71CD" w:rsidRDefault="00F443B7" w:rsidP="003D71CD">
      <w:pPr>
        <w:pStyle w:val="a4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D71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Казанцева Наталья Владимировна</w:t>
      </w:r>
      <w:r w:rsidR="00BE14A8" w:rsidRPr="003D71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BE14A8" w:rsidRPr="003D71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инженер по лесопользованию, объяснила, что поддерживается б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аланс между в</w:t>
      </w:r>
      <w:r w:rsidR="00BE14A8" w:rsidRPr="003D71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ырубками и </w:t>
      </w:r>
      <w:proofErr w:type="spellStart"/>
      <w:r w:rsidR="00BE14A8" w:rsidRPr="003D71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лесовосстановлением</w:t>
      </w:r>
      <w:proofErr w:type="spellEnd"/>
      <w:r w:rsidR="00BE14A8" w:rsidRPr="003D71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В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ырубки на территории лесничества провод</w:t>
      </w:r>
      <w:r w:rsidR="00BE14A8" w:rsidRPr="003D71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тся для соб</w:t>
      </w:r>
      <w:r w:rsidR="00BE14A8" w:rsidRPr="003D71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ственных нужд населения (дрова), а также п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 договора</w:t>
      </w:r>
      <w:r w:rsidR="00BE14A8" w:rsidRPr="003D71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безвозмездного пользования.   Ежегодно ведется мониторинг лесного фонда</w:t>
      </w:r>
      <w:r w:rsidR="00BE14A8" w:rsidRPr="003D71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BE14A8" w:rsidRPr="003D71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 этим данным легко отследить любые </w:t>
      </w:r>
      <w:r w:rsidR="00BE14A8" w:rsidRPr="003D71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изменения,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BE14A8" w:rsidRPr="003D71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BE14A8" w:rsidRPr="003D71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последние 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30 лет </w:t>
      </w:r>
      <w:r w:rsidR="00BE14A8" w:rsidRPr="003D71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 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более. </w:t>
      </w:r>
    </w:p>
    <w:p w:rsidR="00F443B7" w:rsidRPr="003D71CD" w:rsidRDefault="00F443B7" w:rsidP="003D71CD">
      <w:pPr>
        <w:pStyle w:val="a4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Охраной лесов занимается КГКУ «Лесная охрана». </w:t>
      </w:r>
    </w:p>
    <w:p w:rsidR="00F443B7" w:rsidRPr="003D71CD" w:rsidRDefault="00F443B7" w:rsidP="003D71CD">
      <w:pPr>
        <w:pStyle w:val="a4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Рассказывает старший государственный инспектор Пашинцев Василий Николаевич</w:t>
      </w:r>
      <w:r w:rsidR="00BE14A8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2259C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«О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храна лесов трудная и важная работа. Только в 2023 году </w:t>
      </w:r>
      <w:r w:rsidR="0032259C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было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 факта незаконной </w:t>
      </w:r>
      <w:r w:rsidR="0032259C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вы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рубки</w:t>
      </w:r>
      <w:r w:rsidR="0032259C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сумма ущерба более 300 тыс. руб. Нарушители понесут уголовную ответственность. Главное в охране леса </w:t>
      </w:r>
      <w:r w:rsidR="0032259C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это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предупреждение фактов незаконных видов деятельности. Патрулирование проводиться постоянно, проводится информирование населения по противопожарной пропаганде, незаконным рубкам, </w:t>
      </w:r>
      <w:r w:rsidR="0032259C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оставление мусора на территории лесного фонда, незаконные рубки Новогодних елей</w:t>
      </w:r>
      <w:r w:rsidR="0032259C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Инспекторы лесной охраны тесно сотрудничают с лесничими с работниками ООПТ, охотнадзор</w:t>
      </w:r>
      <w:r w:rsidR="0032259C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лесопожарным центром.</w:t>
      </w:r>
    </w:p>
    <w:p w:rsidR="00F443B7" w:rsidRPr="003D71CD" w:rsidRDefault="00F443B7" w:rsidP="003D71CD">
      <w:pPr>
        <w:pStyle w:val="a4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2259C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Вернер Павел Николаевич 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начальник  КГАУ «</w:t>
      </w:r>
      <w:proofErr w:type="spellStart"/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Лесопожарный</w:t>
      </w:r>
      <w:proofErr w:type="spellEnd"/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центр»  «Красноярская база авиационной и наземной охраны лесов»</w:t>
      </w:r>
      <w:r w:rsidR="00E46389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: «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деятельность ЛПС входит как тушение лесных пожаров, так и мониторинг, патрулирование лесного фонда </w:t>
      </w:r>
      <w:proofErr w:type="spellStart"/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Ужурского</w:t>
      </w:r>
      <w:proofErr w:type="spellEnd"/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лесничества. В работе по мониторингу также  сотрудниками применяется видеонаблюдение за лесами в режиме </w:t>
      </w:r>
      <w:proofErr w:type="spellStart"/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онлайн</w:t>
      </w:r>
      <w:proofErr w:type="spellEnd"/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спутниковый мониторинг. В работе ЛПС важным является профилактика возникновения лесных пожаров, для этого проводятся акции, беседы с населением на сходах граждан, дни открытых дверей. </w:t>
      </w:r>
    </w:p>
    <w:p w:rsidR="00F443B7" w:rsidRPr="003D71CD" w:rsidRDefault="00012342" w:rsidP="003D71CD">
      <w:pPr>
        <w:pStyle w:val="a4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46389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F443B7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есн</w:t>
      </w:r>
      <w:r w:rsidR="00E46389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ые</w:t>
      </w:r>
      <w:r w:rsidR="00F443B7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пожар</w:t>
      </w:r>
      <w:r w:rsidR="00E46389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F443B7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46389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возникают </w:t>
      </w:r>
      <w:r w:rsidR="00F443B7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основном по причине неосторожного обращения с огнем, а распространиться пожар может далеко в лес. Порой добраться до пожара очень трудно по лесным дорогам, и пока доедет бригада переживет приключения. </w:t>
      </w:r>
    </w:p>
    <w:p w:rsidR="00F443B7" w:rsidRPr="003D71CD" w:rsidRDefault="00F443B7" w:rsidP="003D71CD">
      <w:pPr>
        <w:pStyle w:val="a4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Сотрудник</w:t>
      </w:r>
      <w:r w:rsidR="00E46389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ЛПС помогают другим лесничествам Красноярского края</w:t>
      </w:r>
      <w:r w:rsidR="00E46389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соседних регионов России</w:t>
      </w:r>
      <w:r w:rsidR="00E46389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, а так же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входит в состав маневренных групп по тушению лес</w:t>
      </w:r>
      <w:r w:rsidR="00E46389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ных пожаров»</w:t>
      </w:r>
      <w:r w:rsidR="003D71C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46389" w:rsidRPr="003D71CD" w:rsidRDefault="00C21D69" w:rsidP="003D71CD">
      <w:pPr>
        <w:pStyle w:val="a4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Взяв интервью у специалистов лесхоза и лесоохраны, я</w:t>
      </w:r>
      <w:r w:rsidR="00E46389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узна</w:t>
      </w:r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ла</w:t>
      </w:r>
      <w:r w:rsidR="00E46389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очень много новой и интересной информации. </w:t>
      </w:r>
      <w:r w:rsidR="00655B37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E46389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бучающаяся </w:t>
      </w:r>
      <w:proofErr w:type="spellStart"/>
      <w:r w:rsidR="00E46389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Экоцентра</w:t>
      </w:r>
      <w:proofErr w:type="spellEnd"/>
      <w:r w:rsidR="00E46389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Полупанова Мария решила внести свой вклад и нарисовала аншлаг,</w:t>
      </w:r>
      <w:r w:rsidR="00012342"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который разместят на сайте лесхоза </w:t>
      </w:r>
      <w:hyperlink r:id="rId5" w:history="1">
        <w:r w:rsidRPr="003D71CD">
          <w:rPr>
            <w:rStyle w:val="a6"/>
            <w:rFonts w:ascii="Times New Roman" w:hAnsi="Times New Roman" w:cs="Times New Roman"/>
            <w:sz w:val="28"/>
            <w:szCs w:val="28"/>
          </w:rPr>
          <w:t>https://vk.com/public217206123</w:t>
        </w:r>
      </w:hyperlink>
      <w:r w:rsidRPr="003D71C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3D71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57DFC">
        <w:rPr>
          <w:rFonts w:ascii="Times New Roman" w:hAnsi="Times New Roman" w:cs="Times New Roman"/>
          <w:color w:val="000000" w:themeColor="text1"/>
          <w:sz w:val="28"/>
          <w:szCs w:val="28"/>
        </w:rPr>
        <w:t>Мы ежедневно бу</w:t>
      </w:r>
      <w:r w:rsidR="003D71CD">
        <w:rPr>
          <w:rFonts w:ascii="Times New Roman" w:hAnsi="Times New Roman" w:cs="Times New Roman"/>
          <w:color w:val="000000" w:themeColor="text1"/>
          <w:sz w:val="28"/>
          <w:szCs w:val="28"/>
        </w:rPr>
        <w:t>дем продолжать свою деятельность по охране и сбережению лесов.</w:t>
      </w:r>
    </w:p>
    <w:p w:rsidR="00C21D69" w:rsidRPr="003D71CD" w:rsidRDefault="00C21D69" w:rsidP="003D71CD">
      <w:pPr>
        <w:pStyle w:val="a4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443B7" w:rsidRPr="003D71CD" w:rsidRDefault="00F443B7" w:rsidP="003D71C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71CD" w:rsidRPr="003D71CD" w:rsidRDefault="003D71C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D71CD" w:rsidRPr="003D71CD" w:rsidSect="003D71CD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7E3B95"/>
    <w:multiLevelType w:val="hybridMultilevel"/>
    <w:tmpl w:val="0B726C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1610"/>
    <w:rsid w:val="00012342"/>
    <w:rsid w:val="00097DE3"/>
    <w:rsid w:val="00203534"/>
    <w:rsid w:val="0032259C"/>
    <w:rsid w:val="003C1610"/>
    <w:rsid w:val="003D71CD"/>
    <w:rsid w:val="0041242A"/>
    <w:rsid w:val="00427E84"/>
    <w:rsid w:val="004C7D97"/>
    <w:rsid w:val="004E3895"/>
    <w:rsid w:val="005E6BD2"/>
    <w:rsid w:val="00655B37"/>
    <w:rsid w:val="00673AA8"/>
    <w:rsid w:val="007160FF"/>
    <w:rsid w:val="00722DFE"/>
    <w:rsid w:val="007C77CA"/>
    <w:rsid w:val="00A3024B"/>
    <w:rsid w:val="00BE14A8"/>
    <w:rsid w:val="00C21D69"/>
    <w:rsid w:val="00D57DFC"/>
    <w:rsid w:val="00E1101A"/>
    <w:rsid w:val="00E46389"/>
    <w:rsid w:val="00EF7649"/>
    <w:rsid w:val="00F20A7D"/>
    <w:rsid w:val="00F44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D71C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443B7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4">
    <w:name w:val="No Spacing"/>
    <w:uiPriority w:val="1"/>
    <w:qFormat/>
    <w:rsid w:val="00673AA8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E46389"/>
    <w:pPr>
      <w:widowControl/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a6">
    <w:name w:val="Hyperlink"/>
    <w:basedOn w:val="a0"/>
    <w:uiPriority w:val="99"/>
    <w:unhideWhenUsed/>
    <w:rsid w:val="00C21D69"/>
    <w:rPr>
      <w:color w:val="0000FF" w:themeColor="hyperlink"/>
      <w:u w:val="single"/>
    </w:rPr>
  </w:style>
  <w:style w:type="paragraph" w:styleId="a7">
    <w:name w:val="Body Text"/>
    <w:basedOn w:val="a"/>
    <w:link w:val="a8"/>
    <w:uiPriority w:val="1"/>
    <w:qFormat/>
    <w:rsid w:val="003D71CD"/>
    <w:pPr>
      <w:ind w:left="974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1"/>
    <w:rsid w:val="003D71CD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public21720612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4</Pages>
  <Words>1125</Words>
  <Characters>6413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Rabota</dc:creator>
  <cp:keywords/>
  <dc:description/>
  <cp:lastModifiedBy>Rabota</cp:lastModifiedBy>
  <cp:revision>7</cp:revision>
  <dcterms:created xsi:type="dcterms:W3CDTF">2023-12-14T09:16:00Z</dcterms:created>
  <dcterms:modified xsi:type="dcterms:W3CDTF">2025-01-20T04:52:00Z</dcterms:modified>
</cp:coreProperties>
</file>