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382DB" w14:textId="46F82438" w:rsidR="00D267B5" w:rsidRPr="00FB0A96" w:rsidRDefault="00FB0A96" w:rsidP="00FB0A96">
      <w:pPr>
        <w:jc w:val="center"/>
        <w:rPr>
          <w:sz w:val="32"/>
          <w:szCs w:val="32"/>
        </w:rPr>
      </w:pPr>
      <w:r w:rsidRPr="00FB0A96">
        <w:rPr>
          <w:sz w:val="32"/>
          <w:szCs w:val="32"/>
        </w:rPr>
        <w:t>Сказка "Лучшие друзья"</w:t>
      </w:r>
    </w:p>
    <w:p w14:paraId="617E7A33" w14:textId="7212EC08" w:rsidR="00FB0A96" w:rsidRPr="00FB0A96" w:rsidRDefault="00FB0A96">
      <w:pPr>
        <w:rPr>
          <w:sz w:val="32"/>
          <w:szCs w:val="32"/>
        </w:rPr>
      </w:pPr>
      <w:r w:rsidRPr="00FB0A96">
        <w:rPr>
          <w:sz w:val="32"/>
          <w:szCs w:val="32"/>
        </w:rPr>
        <w:t>Жил в лесу заяц и не было у него друзей, было ему совсем одиноко. Как-то раз пошел он по грибы, набрал корзинку, по пути споткнулся, упал и рассыпал всё. Все грибы высыпались из корзинки, и тут к нему подошёл ёжик и начал помогать собирать грибы в корзинку. Они разговорились и вскоре подружились. С тех пор они стали лучшими друзьями и всегда помогают друг другу.</w:t>
      </w:r>
    </w:p>
    <w:sectPr w:rsidR="00FB0A96" w:rsidRPr="00FB0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1F"/>
    <w:rsid w:val="008D3E0E"/>
    <w:rsid w:val="00AF731F"/>
    <w:rsid w:val="00D267B5"/>
    <w:rsid w:val="00D34980"/>
    <w:rsid w:val="00F70672"/>
    <w:rsid w:val="00FB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D77DF"/>
  <w15:chartTrackingRefBased/>
  <w15:docId w15:val="{8E5E44C0-FC0F-42BB-BB60-7BEA0028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7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3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7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73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73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73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73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73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3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73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73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73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73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73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73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73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73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73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7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7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7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7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73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73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73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73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73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F73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2025-01-16T20:02:00Z</dcterms:created>
  <dcterms:modified xsi:type="dcterms:W3CDTF">2025-01-16T20:06:00Z</dcterms:modified>
</cp:coreProperties>
</file>