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24DA6" w14:textId="2EE2A4C0" w:rsidR="00822829" w:rsidRDefault="00822829" w:rsidP="00822829">
      <w:pPr>
        <w:jc w:val="center"/>
      </w:pPr>
      <w:bookmarkStart w:id="0" w:name="_Hlk115525522"/>
      <w:r>
        <w:rPr>
          <w:color w:val="00000A"/>
          <w:kern w:val="2"/>
          <w:lang w:eastAsia="zh-CN"/>
        </w:rPr>
        <w:t xml:space="preserve">Департамент образования и </w:t>
      </w:r>
      <w:r w:rsidR="00021AB0">
        <w:rPr>
          <w:color w:val="00000A"/>
          <w:kern w:val="2"/>
          <w:lang w:eastAsia="zh-CN"/>
        </w:rPr>
        <w:t>науки</w:t>
      </w:r>
    </w:p>
    <w:p w14:paraId="42B9DD8E" w14:textId="77777777" w:rsidR="00822829" w:rsidRDefault="00822829" w:rsidP="00822829">
      <w:pPr>
        <w:jc w:val="center"/>
      </w:pPr>
      <w:r>
        <w:rPr>
          <w:rFonts w:eastAsia="Arial Unicode MS"/>
          <w:color w:val="00000A"/>
          <w:kern w:val="2"/>
          <w:lang w:eastAsia="zh-CN"/>
        </w:rPr>
        <w:t>Ханты-Мансийского</w:t>
      </w:r>
      <w:r>
        <w:rPr>
          <w:color w:val="00000A"/>
          <w:kern w:val="2"/>
          <w:lang w:eastAsia="zh-CN"/>
        </w:rPr>
        <w:t xml:space="preserve"> </w:t>
      </w:r>
      <w:r>
        <w:rPr>
          <w:rFonts w:eastAsia="Arial Unicode MS"/>
          <w:color w:val="00000A"/>
          <w:kern w:val="2"/>
          <w:lang w:eastAsia="zh-CN"/>
        </w:rPr>
        <w:t>автономного</w:t>
      </w:r>
      <w:r>
        <w:rPr>
          <w:color w:val="00000A"/>
          <w:kern w:val="2"/>
          <w:lang w:eastAsia="zh-CN"/>
        </w:rPr>
        <w:t xml:space="preserve"> </w:t>
      </w:r>
      <w:r>
        <w:rPr>
          <w:rFonts w:eastAsia="Arial Unicode MS"/>
          <w:color w:val="00000A"/>
          <w:kern w:val="2"/>
          <w:lang w:eastAsia="zh-CN"/>
        </w:rPr>
        <w:t>округа</w:t>
      </w:r>
      <w:r>
        <w:rPr>
          <w:color w:val="00000A"/>
          <w:kern w:val="2"/>
          <w:lang w:eastAsia="zh-CN"/>
        </w:rPr>
        <w:t xml:space="preserve"> – </w:t>
      </w:r>
      <w:r>
        <w:rPr>
          <w:rFonts w:eastAsia="Arial Unicode MS"/>
          <w:color w:val="00000A"/>
          <w:kern w:val="2"/>
          <w:lang w:eastAsia="zh-CN"/>
        </w:rPr>
        <w:t>Югры</w:t>
      </w:r>
    </w:p>
    <w:p w14:paraId="6F755AFD" w14:textId="77777777" w:rsidR="00822829" w:rsidRDefault="00822829" w:rsidP="00822829">
      <w:pPr>
        <w:tabs>
          <w:tab w:val="left" w:pos="709"/>
        </w:tabs>
        <w:suppressAutoHyphens/>
        <w:ind w:left="-142" w:right="-1" w:firstLine="142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(Тюменская область)</w:t>
      </w:r>
    </w:p>
    <w:p w14:paraId="31560BCD" w14:textId="77777777" w:rsidR="00021AB0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КАЗЕННОЕ ОБЩЕОБРАЗОВАТЕЛЬНОЕ УЧРЕЖДЕНИЕ </w:t>
      </w:r>
    </w:p>
    <w:p w14:paraId="6B0BEDF5" w14:textId="4D0F937C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ХАНТЫ-МАНСИЙСКОГО АВТОНОМНОГО ОКРУГА – ЮГРЫ </w:t>
      </w:r>
    </w:p>
    <w:p w14:paraId="43B4BEAC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«НЕФТЕЮГАНСКАЯ ШКОЛА-ИНТЕРНАТ ДЛЯ ОБУЧАЮЩИХСЯ</w:t>
      </w:r>
    </w:p>
    <w:p w14:paraId="0803B144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С ОГРАНИЧЕННЫМИ ВОЗМОЖНОСТЯМИ ЗДОРОВЬЯ»</w:t>
      </w:r>
    </w:p>
    <w:p w14:paraId="10B43CF2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(КОУ «НЕФТЕЮГАНСКАЯ ШКОЛА-ИНТЕРНАТ ДЛЯ ОБУЧАЮЩИХСЯ С ОГРАНИЧЕННЫМИ ВОЗМОЖНОСТЯМИ ЗДОРОВЬЯ»)</w:t>
      </w:r>
    </w:p>
    <w:p w14:paraId="6D92CF13" w14:textId="76171AB9" w:rsidR="00822829" w:rsidRDefault="00822829" w:rsidP="008E3C1B">
      <w:pPr>
        <w:tabs>
          <w:tab w:val="left" w:pos="709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6F69226A" w14:textId="77777777" w:rsidR="00822829" w:rsidRDefault="00822829" w:rsidP="008E3C1B">
      <w:pPr>
        <w:tabs>
          <w:tab w:val="left" w:pos="709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341F10D4" w14:textId="77777777" w:rsidR="00822829" w:rsidRDefault="00822829" w:rsidP="008E3C1B">
      <w:pPr>
        <w:spacing w:line="360" w:lineRule="auto"/>
        <w:jc w:val="center"/>
        <w:rPr>
          <w:rFonts w:eastAsia="Calibri"/>
          <w:lang w:eastAsia="en-US"/>
        </w:rPr>
      </w:pPr>
    </w:p>
    <w:p w14:paraId="26D5517C" w14:textId="77777777" w:rsidR="00822829" w:rsidRDefault="00822829" w:rsidP="008E3C1B">
      <w:pPr>
        <w:tabs>
          <w:tab w:val="left" w:pos="709"/>
          <w:tab w:val="left" w:pos="6096"/>
        </w:tabs>
        <w:suppressAutoHyphens/>
        <w:spacing w:line="360" w:lineRule="auto"/>
        <w:ind w:right="-1" w:firstLine="5812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УТВЕРЖДЕНА</w:t>
      </w:r>
    </w:p>
    <w:p w14:paraId="60A3CBED" w14:textId="4B4FBCF0" w:rsidR="00822829" w:rsidRDefault="00822829" w:rsidP="008E3C1B">
      <w:pPr>
        <w:tabs>
          <w:tab w:val="left" w:pos="709"/>
          <w:tab w:val="left" w:pos="6435"/>
        </w:tabs>
        <w:suppressAutoHyphens/>
        <w:spacing w:line="360" w:lineRule="auto"/>
        <w:ind w:right="-1" w:firstLine="5812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приказом №</w:t>
      </w:r>
      <w:r w:rsidR="00E15646" w:rsidRPr="00E15646">
        <w:rPr>
          <w:color w:val="00000A"/>
          <w:kern w:val="2"/>
          <w:u w:val="single"/>
          <w:lang w:eastAsia="zh-CN"/>
        </w:rPr>
        <w:t xml:space="preserve"> </w:t>
      </w:r>
      <w:r w:rsidR="00ED785D">
        <w:rPr>
          <w:color w:val="00000A"/>
          <w:kern w:val="2"/>
          <w:u w:val="single"/>
          <w:lang w:eastAsia="zh-CN"/>
        </w:rPr>
        <w:t>1</w:t>
      </w:r>
      <w:r w:rsidR="004B4F95">
        <w:rPr>
          <w:color w:val="00000A"/>
          <w:kern w:val="2"/>
          <w:u w:val="single"/>
          <w:lang w:eastAsia="zh-CN"/>
        </w:rPr>
        <w:t>57</w:t>
      </w:r>
      <w:r w:rsidRPr="00E15646">
        <w:rPr>
          <w:color w:val="00000A"/>
          <w:kern w:val="2"/>
          <w:u w:val="single"/>
          <w:lang w:eastAsia="zh-CN"/>
        </w:rPr>
        <w:t xml:space="preserve"> </w:t>
      </w:r>
      <w:r>
        <w:rPr>
          <w:color w:val="00000A"/>
          <w:kern w:val="2"/>
          <w:lang w:eastAsia="zh-CN"/>
        </w:rPr>
        <w:t>от</w:t>
      </w:r>
      <w:r w:rsidR="00E15646" w:rsidRPr="00E15646">
        <w:rPr>
          <w:color w:val="00000A"/>
          <w:kern w:val="2"/>
          <w:u w:val="single"/>
          <w:lang w:eastAsia="zh-CN"/>
        </w:rPr>
        <w:t xml:space="preserve"> </w:t>
      </w:r>
      <w:r w:rsidR="004B4F95">
        <w:rPr>
          <w:color w:val="00000A"/>
          <w:kern w:val="2"/>
          <w:u w:val="single"/>
          <w:lang w:eastAsia="zh-CN"/>
        </w:rPr>
        <w:t>28</w:t>
      </w:r>
      <w:r w:rsidR="00E15646" w:rsidRPr="00E15646">
        <w:rPr>
          <w:color w:val="00000A"/>
          <w:kern w:val="2"/>
          <w:u w:val="single"/>
          <w:lang w:eastAsia="zh-CN"/>
        </w:rPr>
        <w:t>.08.</w:t>
      </w:r>
      <w:r w:rsidRPr="00E15646">
        <w:rPr>
          <w:color w:val="00000A"/>
          <w:kern w:val="2"/>
          <w:u w:val="single"/>
          <w:lang w:eastAsia="zh-CN"/>
        </w:rPr>
        <w:t>202</w:t>
      </w:r>
      <w:r w:rsidR="004B4F95">
        <w:rPr>
          <w:color w:val="00000A"/>
          <w:kern w:val="2"/>
          <w:u w:val="single"/>
          <w:lang w:eastAsia="zh-CN"/>
        </w:rPr>
        <w:t>4</w:t>
      </w:r>
      <w:r w:rsidRPr="00E15646">
        <w:rPr>
          <w:color w:val="00000A"/>
          <w:kern w:val="2"/>
          <w:u w:val="single"/>
          <w:lang w:eastAsia="zh-CN"/>
        </w:rPr>
        <w:t xml:space="preserve"> </w:t>
      </w:r>
      <w:r>
        <w:rPr>
          <w:color w:val="00000A"/>
          <w:kern w:val="2"/>
          <w:lang w:eastAsia="zh-CN"/>
        </w:rPr>
        <w:t>года</w:t>
      </w:r>
    </w:p>
    <w:p w14:paraId="6C99AE64" w14:textId="77777777" w:rsidR="00822829" w:rsidRDefault="00822829" w:rsidP="008E3C1B">
      <w:pPr>
        <w:spacing w:line="360" w:lineRule="auto"/>
        <w:jc w:val="center"/>
      </w:pPr>
    </w:p>
    <w:p w14:paraId="259FF681" w14:textId="77777777" w:rsidR="00822829" w:rsidRDefault="00822829" w:rsidP="008E3C1B">
      <w:pPr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1C7E96F6" w14:textId="77777777" w:rsidR="008E3C1B" w:rsidRDefault="008E3C1B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ДОПОЛНИТЕЛЬНАЯ АДАПТИРОВАННАЯ </w:t>
      </w:r>
    </w:p>
    <w:p w14:paraId="04C06EF6" w14:textId="6C83EF42" w:rsidR="00822829" w:rsidRDefault="008E3C1B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ОБЩЕОБРАЗОВАТЕЛЬНАЯ ОБЩЕРАЗВИВАЮЩАЯ ПРОГРАММА ХУДОЖЕСТВЕННОЙ НАПРАВЛЕННОСТИ</w:t>
      </w:r>
    </w:p>
    <w:p w14:paraId="656D7A67" w14:textId="5AEE7BA6" w:rsidR="00822829" w:rsidRPr="00021AB0" w:rsidRDefault="00021AB0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color w:val="00000A"/>
          <w:kern w:val="2"/>
          <w:sz w:val="32"/>
          <w:szCs w:val="32"/>
          <w:lang w:eastAsia="zh-CN"/>
        </w:rPr>
      </w:pPr>
      <w:r w:rsidRPr="00021AB0">
        <w:rPr>
          <w:b/>
          <w:color w:val="00000A"/>
          <w:kern w:val="2"/>
          <w:sz w:val="32"/>
          <w:szCs w:val="32"/>
          <w:lang w:eastAsia="zh-CN"/>
        </w:rPr>
        <w:t xml:space="preserve">«ЮНЫЙ КЕРАМИСТ» </w:t>
      </w:r>
    </w:p>
    <w:p w14:paraId="33FDB39C" w14:textId="3E17E2AC" w:rsidR="00822829" w:rsidRDefault="00822829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возраст обучающихся: 1</w:t>
      </w:r>
      <w:r w:rsidR="00B94475">
        <w:rPr>
          <w:color w:val="00000A"/>
          <w:kern w:val="2"/>
          <w:lang w:eastAsia="zh-CN"/>
        </w:rPr>
        <w:t>2</w:t>
      </w:r>
      <w:r>
        <w:rPr>
          <w:color w:val="00000A"/>
          <w:kern w:val="2"/>
          <w:lang w:eastAsia="zh-CN"/>
        </w:rPr>
        <w:t>-1</w:t>
      </w:r>
      <w:r w:rsidR="00ED785D">
        <w:rPr>
          <w:color w:val="00000A"/>
          <w:kern w:val="2"/>
          <w:lang w:eastAsia="zh-CN"/>
        </w:rPr>
        <w:t>8</w:t>
      </w:r>
      <w:r>
        <w:rPr>
          <w:color w:val="00000A"/>
          <w:kern w:val="2"/>
          <w:lang w:eastAsia="zh-CN"/>
        </w:rPr>
        <w:t xml:space="preserve"> лет</w:t>
      </w:r>
    </w:p>
    <w:p w14:paraId="26E03A9F" w14:textId="4569628A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 xml:space="preserve">срок реализации: </w:t>
      </w:r>
      <w:r w:rsidR="00700852">
        <w:rPr>
          <w:color w:val="00000A"/>
          <w:kern w:val="2"/>
          <w:lang w:eastAsia="zh-CN"/>
        </w:rPr>
        <w:t>1 год</w:t>
      </w:r>
      <w:r>
        <w:rPr>
          <w:color w:val="00000A"/>
          <w:kern w:val="2"/>
          <w:lang w:eastAsia="zh-CN"/>
        </w:rPr>
        <w:t xml:space="preserve"> </w:t>
      </w:r>
    </w:p>
    <w:p w14:paraId="6FD830B3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53D13C2F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1CFECC57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44278346" w14:textId="77777777" w:rsidR="00E8748C" w:rsidRDefault="008E3C1B" w:rsidP="00E8748C">
      <w:pPr>
        <w:suppressAutoHyphens/>
        <w:spacing w:line="360" w:lineRule="auto"/>
        <w:ind w:left="5812" w:right="-1"/>
        <w:rPr>
          <w:b/>
          <w:color w:val="00000A"/>
          <w:kern w:val="2"/>
          <w:lang w:eastAsia="zh-CN"/>
        </w:rPr>
      </w:pPr>
      <w:r>
        <w:rPr>
          <w:b/>
          <w:color w:val="00000A"/>
          <w:kern w:val="2"/>
          <w:lang w:eastAsia="zh-CN"/>
        </w:rPr>
        <w:t>Автор-составитель</w:t>
      </w:r>
      <w:r w:rsidR="00822829">
        <w:rPr>
          <w:b/>
          <w:color w:val="00000A"/>
          <w:kern w:val="2"/>
          <w:lang w:eastAsia="zh-CN"/>
        </w:rPr>
        <w:t xml:space="preserve">: </w:t>
      </w:r>
    </w:p>
    <w:p w14:paraId="5BAB9A95" w14:textId="78F0ACF1" w:rsidR="00822829" w:rsidRDefault="00822829" w:rsidP="00E8748C">
      <w:pPr>
        <w:suppressAutoHyphens/>
        <w:spacing w:line="360" w:lineRule="auto"/>
        <w:ind w:left="5812" w:right="-1"/>
        <w:rPr>
          <w:b/>
          <w:color w:val="00000A"/>
          <w:kern w:val="2"/>
          <w:lang w:eastAsia="zh-CN"/>
        </w:rPr>
      </w:pPr>
      <w:r>
        <w:rPr>
          <w:b/>
          <w:color w:val="00000A"/>
          <w:kern w:val="2"/>
          <w:lang w:eastAsia="zh-CN"/>
        </w:rPr>
        <w:t>Долока Е.Г.</w:t>
      </w:r>
      <w:r w:rsidR="008E3C1B">
        <w:rPr>
          <w:b/>
          <w:color w:val="00000A"/>
          <w:kern w:val="2"/>
          <w:lang w:eastAsia="zh-CN"/>
        </w:rPr>
        <w:t>, педагог дополнительного образования</w:t>
      </w:r>
    </w:p>
    <w:p w14:paraId="61562A75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41A7ACA9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5897A749" w14:textId="6999D7FB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4DFFB384" w14:textId="46F8B475" w:rsidR="00021AB0" w:rsidRDefault="00021AB0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6F94DA49" w14:textId="7E44C691" w:rsidR="00395299" w:rsidRPr="00FD00F9" w:rsidRDefault="00822829" w:rsidP="00822829">
      <w:pPr>
        <w:tabs>
          <w:tab w:val="left" w:pos="709"/>
        </w:tabs>
        <w:suppressAutoHyphens/>
        <w:spacing w:line="240" w:lineRule="atLeast"/>
        <w:ind w:right="-1"/>
        <w:jc w:val="center"/>
        <w:rPr>
          <w:b/>
          <w:bCs/>
        </w:rPr>
      </w:pPr>
      <w:r>
        <w:rPr>
          <w:color w:val="00000A"/>
          <w:kern w:val="2"/>
          <w:lang w:eastAsia="zh-CN"/>
        </w:rPr>
        <w:t>г. Нефтеюганск – 202</w:t>
      </w:r>
      <w:bookmarkEnd w:id="0"/>
      <w:r w:rsidR="004B4F95">
        <w:rPr>
          <w:color w:val="00000A"/>
          <w:kern w:val="2"/>
          <w:lang w:eastAsia="zh-CN"/>
        </w:rPr>
        <w:t>4</w:t>
      </w:r>
      <w:r w:rsidR="007E0EEB" w:rsidRPr="007E0EEB">
        <w:rPr>
          <w:b/>
          <w:sz w:val="24"/>
          <w:szCs w:val="24"/>
        </w:rPr>
        <w:br w:type="page"/>
      </w:r>
      <w:bookmarkStart w:id="1" w:name="_Hlk115526254"/>
      <w:r w:rsidR="00395299" w:rsidRPr="00FD00F9">
        <w:rPr>
          <w:b/>
          <w:bCs/>
        </w:rPr>
        <w:lastRenderedPageBreak/>
        <w:t>Оглавление</w:t>
      </w:r>
    </w:p>
    <w:p w14:paraId="3C870520" w14:textId="77777777" w:rsidR="00395299" w:rsidRPr="00FD00F9" w:rsidRDefault="00395299" w:rsidP="00395299">
      <w:pPr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8496"/>
        <w:gridCol w:w="1134"/>
      </w:tblGrid>
      <w:tr w:rsidR="00395299" w:rsidRPr="00395299" w14:paraId="3B13C80E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77F7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0250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Название 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B11F" w14:textId="77777777" w:rsidR="00395299" w:rsidRPr="00395299" w:rsidRDefault="00395299" w:rsidP="00550A9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Стр</w:t>
            </w:r>
            <w:r w:rsidRPr="00395299">
              <w:rPr>
                <w:sz w:val="24"/>
                <w:szCs w:val="24"/>
              </w:rPr>
              <w:t>.</w:t>
            </w:r>
          </w:p>
        </w:tc>
      </w:tr>
      <w:tr w:rsidR="00395299" w:rsidRPr="00395299" w14:paraId="6CEF0376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9A1B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A931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Пояснительная записка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9D29" w14:textId="36087C3F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3</w:t>
            </w:r>
          </w:p>
        </w:tc>
      </w:tr>
      <w:tr w:rsidR="00395299" w:rsidRPr="00395299" w14:paraId="258CB90B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B058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D7CB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4696" w14:textId="50E681A5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7</w:t>
            </w:r>
          </w:p>
        </w:tc>
      </w:tr>
      <w:tr w:rsidR="00395299" w:rsidRPr="00395299" w14:paraId="21A6D757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9897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982B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961F" w14:textId="665BD751" w:rsidR="00395299" w:rsidRPr="000B6A46" w:rsidRDefault="00F651E4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395299" w:rsidRPr="00395299" w14:paraId="5D1664F3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E14D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FF65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96EA" w14:textId="541941F0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1</w:t>
            </w:r>
            <w:r w:rsidR="00F651E4">
              <w:rPr>
                <w:b/>
                <w:sz w:val="24"/>
                <w:szCs w:val="24"/>
              </w:rPr>
              <w:t>0</w:t>
            </w:r>
          </w:p>
        </w:tc>
      </w:tr>
      <w:tr w:rsidR="00395299" w:rsidRPr="00395299" w14:paraId="2AC377AC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A53B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91F1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Список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854C" w14:textId="753E48BC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1</w:t>
            </w:r>
            <w:r w:rsidR="00F651E4">
              <w:rPr>
                <w:b/>
                <w:sz w:val="24"/>
                <w:szCs w:val="24"/>
              </w:rPr>
              <w:t>1</w:t>
            </w:r>
          </w:p>
        </w:tc>
      </w:tr>
    </w:tbl>
    <w:p w14:paraId="1CBDD5EA" w14:textId="77777777" w:rsidR="00AA0F7A" w:rsidRPr="007E0EEB" w:rsidRDefault="00395299" w:rsidP="00AA0F7A">
      <w:pPr>
        <w:pStyle w:val="Pa2"/>
        <w:numPr>
          <w:ilvl w:val="0"/>
          <w:numId w:val="34"/>
        </w:num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bookmarkEnd w:id="1"/>
      <w:r w:rsidR="00AA0F7A" w:rsidRPr="007E0EEB">
        <w:rPr>
          <w:rFonts w:ascii="Times New Roman" w:hAnsi="Times New Roman"/>
          <w:b/>
        </w:rPr>
        <w:lastRenderedPageBreak/>
        <w:t>Пояснительная записка</w:t>
      </w:r>
    </w:p>
    <w:p w14:paraId="39C43286" w14:textId="4CF3CB6C" w:rsidR="00AA0F7A" w:rsidRPr="007E0EEB" w:rsidRDefault="00AA0F7A" w:rsidP="00AA0F7A">
      <w:pPr>
        <w:pStyle w:val="a3"/>
        <w:spacing w:before="0" w:beforeAutospacing="0" w:after="0" w:afterAutospacing="0" w:line="360" w:lineRule="auto"/>
        <w:ind w:firstLine="709"/>
      </w:pPr>
      <w:r w:rsidRPr="007E0EEB">
        <w:t>Программа «</w:t>
      </w:r>
      <w:bookmarkStart w:id="2" w:name="_Hlk106353439"/>
      <w:r w:rsidR="00CF3EEE">
        <w:t>Юный керамист</w:t>
      </w:r>
      <w:bookmarkEnd w:id="2"/>
      <w:r w:rsidRPr="007E0EEB">
        <w:t>» разработана в соответствии со следующими документами:</w:t>
      </w:r>
    </w:p>
    <w:p w14:paraId="36D30138" w14:textId="4FCC4DB5" w:rsidR="00AA0F7A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Российской Федерации»;</w:t>
      </w:r>
    </w:p>
    <w:p w14:paraId="6BCDF3DD" w14:textId="73CBF5E6" w:rsidR="00B442DD" w:rsidRPr="007E0EEB" w:rsidRDefault="00B442DD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Ф</w:t>
      </w:r>
      <w:r w:rsidRPr="00B442DD">
        <w:rPr>
          <w:rFonts w:ascii="Times New Roman" w:hAnsi="Times New Roman"/>
          <w:sz w:val="24"/>
          <w:szCs w:val="24"/>
          <w:lang w:val="ru-RU"/>
        </w:rPr>
        <w:t>едеральн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адаптированн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основн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образовательн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программ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обучающихся с умственной отсталостью (интеллектуальными нарушениями)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14:paraId="57E28035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0EEB">
        <w:rPr>
          <w:rFonts w:ascii="Times New Roman" w:hAnsi="Times New Roman"/>
          <w:color w:val="000000"/>
          <w:sz w:val="24"/>
          <w:szCs w:val="24"/>
        </w:rPr>
        <w:t>Приказом Министерства образования и науки РФ №1599 от 19.12.14г.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 (далее-Стандарт);</w:t>
      </w:r>
    </w:p>
    <w:p w14:paraId="275D5A4E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435E2F23" w14:textId="3063C32D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Письмо Минобрнауки России №</w:t>
      </w:r>
      <w:r w:rsidR="0082282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E0EEB">
        <w:rPr>
          <w:rFonts w:ascii="Times New Roman" w:hAnsi="Times New Roman"/>
          <w:sz w:val="24"/>
          <w:szCs w:val="24"/>
        </w:rPr>
        <w:t>09-3242 от 18.11.2015 «О направлении информации» (Методические рекомендации по проектированию дополнительных общеразвивающих программ (включая разноуровневые программы);</w:t>
      </w:r>
    </w:p>
    <w:p w14:paraId="0F433287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 xml:space="preserve">Уставом КОУ </w:t>
      </w:r>
      <w:r w:rsidRPr="007E0EEB">
        <w:rPr>
          <w:rFonts w:ascii="Times New Roman" w:hAnsi="Times New Roman"/>
          <w:color w:val="000000"/>
          <w:sz w:val="24"/>
          <w:szCs w:val="24"/>
        </w:rPr>
        <w:t>«Нефтеюганская школа-интернат для обучающихся с ограниченными возможностями здоровья».</w:t>
      </w:r>
    </w:p>
    <w:p w14:paraId="3D400D33" w14:textId="7790EADD" w:rsidR="00223077" w:rsidRDefault="00AA0F7A" w:rsidP="00CF3EEE">
      <w:pPr>
        <w:spacing w:line="360" w:lineRule="auto"/>
        <w:ind w:firstLine="567"/>
        <w:jc w:val="both"/>
        <w:rPr>
          <w:sz w:val="24"/>
          <w:szCs w:val="24"/>
        </w:rPr>
      </w:pPr>
      <w:r w:rsidRPr="007E0EEB">
        <w:rPr>
          <w:b/>
          <w:bCs/>
          <w:sz w:val="24"/>
          <w:szCs w:val="24"/>
        </w:rPr>
        <w:t>1.1.</w:t>
      </w:r>
      <w:r w:rsidRPr="007E0EEB">
        <w:rPr>
          <w:sz w:val="24"/>
          <w:szCs w:val="24"/>
        </w:rPr>
        <w:t xml:space="preserve"> </w:t>
      </w:r>
      <w:r w:rsidR="005F545D" w:rsidRPr="007E0EEB">
        <w:rPr>
          <w:rStyle w:val="fontstyle01"/>
        </w:rPr>
        <w:t>Дополнительная общеобразовательная общеразвивающая программа «</w:t>
      </w:r>
      <w:r w:rsidR="00CF3EEE" w:rsidRPr="00CF3EEE">
        <w:rPr>
          <w:rStyle w:val="fontstyle01"/>
        </w:rPr>
        <w:t>Юный керамист</w:t>
      </w:r>
      <w:r w:rsidR="005F545D" w:rsidRPr="007E0EEB">
        <w:rPr>
          <w:rStyle w:val="fontstyle01"/>
        </w:rPr>
        <w:t xml:space="preserve">» имеет </w:t>
      </w:r>
      <w:r w:rsidR="00CF3EEE">
        <w:rPr>
          <w:rStyle w:val="fontstyle01"/>
        </w:rPr>
        <w:t xml:space="preserve">художественную </w:t>
      </w:r>
      <w:r w:rsidR="005F545D" w:rsidRPr="007E0EEB">
        <w:rPr>
          <w:rStyle w:val="fontstyle01"/>
        </w:rPr>
        <w:t>направленность</w:t>
      </w:r>
      <w:r w:rsidR="00CF3EEE">
        <w:rPr>
          <w:rStyle w:val="fontstyle01"/>
        </w:rPr>
        <w:t>,</w:t>
      </w:r>
      <w:r w:rsidR="00CF3EEE" w:rsidRPr="00CF3EEE">
        <w:t xml:space="preserve"> </w:t>
      </w:r>
      <w:r w:rsidR="00CF3EEE" w:rsidRPr="00CF3EEE">
        <w:rPr>
          <w:rStyle w:val="fontstyle01"/>
        </w:rPr>
        <w:t>т.к. ориентирована на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развитие общей и эстетической культуры обучающихся, художественных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способностей в создание художественных образов, самореализация в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творческой деятельности, формирование коммуникативной культуры и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знакомит с технологией изготовления изделий из глины</w:t>
      </w:r>
      <w:r w:rsidR="005F545D" w:rsidRPr="007E0EEB">
        <w:rPr>
          <w:rStyle w:val="fontstyle01"/>
        </w:rPr>
        <w:t>.</w:t>
      </w:r>
      <w:r w:rsidR="005F545D" w:rsidRPr="007E0EEB">
        <w:rPr>
          <w:sz w:val="24"/>
          <w:szCs w:val="24"/>
        </w:rPr>
        <w:t xml:space="preserve"> </w:t>
      </w:r>
    </w:p>
    <w:p w14:paraId="0D8F1D1E" w14:textId="63F9CECD" w:rsidR="00CF3EEE" w:rsidRDefault="00CF3EEE" w:rsidP="00CF3EEE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Курс гончарного искусства</w:t>
      </w:r>
      <w:r w:rsidR="00D962A2">
        <w:rPr>
          <w:sz w:val="24"/>
          <w:szCs w:val="24"/>
        </w:rPr>
        <w:t xml:space="preserve"> содействует развитию деятельностной компетенции через погружение в работу в гончарной мастерской и знакомство с основами гончарного дела. Работа с глиной прекрасно развивает тактильные и моторные навыки, чувство формы и объема, позволяет приобщиться к древнейшему искусству.</w:t>
      </w:r>
    </w:p>
    <w:p w14:paraId="017F72E1" w14:textId="1F732490" w:rsidR="00D962A2" w:rsidRDefault="00D962A2" w:rsidP="00CF3EEE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Занятия построены от простого к сложному, через изучение, повторение, закрепление, используя различные техники выполнения изделий многообразными художественными материалами, воспитывают эстетический вкус ребенка.</w:t>
      </w:r>
    </w:p>
    <w:p w14:paraId="39FB91F3" w14:textId="77777777" w:rsidR="00BA7833" w:rsidRDefault="00BA7833" w:rsidP="00CF3EEE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Программа ориентирована на реализацию общих целей дополнительного образования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детей, связанных с приобретением человеком устойчивой потребности в познании и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творчестве, максимальной реализации себя, с самоопределением в предметной, социальной,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профессиональной, личной сферах.</w:t>
      </w:r>
    </w:p>
    <w:p w14:paraId="3A4FD5F4" w14:textId="031AF611" w:rsidR="00BA7833" w:rsidRDefault="00BA7833" w:rsidP="00CF3EEE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lastRenderedPageBreak/>
        <w:t>Особое место в содержании Программы отводится формированию практических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навыков, творческих возможностей. Занятия вооружают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обучающихся умениями и навыками в обработке различных материалов, расширяют их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кругозор и знание о материалах и инструментах.</w:t>
      </w:r>
    </w:p>
    <w:p w14:paraId="6F7A2592" w14:textId="094EFF99" w:rsidR="00BA7833" w:rsidRDefault="00BA7833" w:rsidP="00E8748C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В процессе обучения осуществляется исправление недостатков познавательной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деятельности: наблюдательности, воображения, речи, пространственной ориентировки, а также недостатков физического развития, особенно мелкой моторики рук.</w:t>
      </w:r>
    </w:p>
    <w:p w14:paraId="5D47283B" w14:textId="123F80B1" w:rsidR="00B15A0B" w:rsidRPr="007E0EEB" w:rsidRDefault="005F545D" w:rsidP="00E8748C">
      <w:pPr>
        <w:pStyle w:val="a9"/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E0EEB">
        <w:rPr>
          <w:rFonts w:ascii="Times New Roman" w:hAnsi="Times New Roman"/>
          <w:b/>
          <w:sz w:val="24"/>
          <w:szCs w:val="24"/>
        </w:rPr>
        <w:t xml:space="preserve">1.2. </w:t>
      </w:r>
      <w:r w:rsidR="001B2672" w:rsidRPr="007E0EEB">
        <w:rPr>
          <w:rFonts w:ascii="Times New Roman" w:hAnsi="Times New Roman"/>
          <w:b/>
          <w:sz w:val="24"/>
          <w:szCs w:val="24"/>
        </w:rPr>
        <w:t>Актуальность</w:t>
      </w:r>
      <w:r w:rsidR="001B2672" w:rsidRPr="007E0EEB">
        <w:rPr>
          <w:rFonts w:ascii="Times New Roman" w:hAnsi="Times New Roman"/>
          <w:sz w:val="24"/>
          <w:szCs w:val="24"/>
        </w:rPr>
        <w:t xml:space="preserve"> программы </w:t>
      </w:r>
      <w:r w:rsidR="00B15A0B">
        <w:rPr>
          <w:rFonts w:ascii="Times New Roman" w:hAnsi="Times New Roman"/>
          <w:sz w:val="24"/>
          <w:szCs w:val="24"/>
        </w:rPr>
        <w:t>заключается в том, что гончарное искусство дает отличную почву для самовыражения и самоопределения личности обучающихся. Учит справляться с неудачами, предлагает проявить креативность для исправления ошибок, оказывает влияние на формирование чувства стиля и художественного вкуса.</w:t>
      </w:r>
    </w:p>
    <w:p w14:paraId="4831DDC4" w14:textId="2AA45A04" w:rsidR="003A19D5" w:rsidRPr="007E0EEB" w:rsidRDefault="00B15A0B" w:rsidP="00E8748C">
      <w:pPr>
        <w:pStyle w:val="a9"/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15A0B">
        <w:rPr>
          <w:rFonts w:ascii="Times New Roman" w:hAnsi="Times New Roman"/>
          <w:color w:val="000000"/>
          <w:sz w:val="24"/>
          <w:szCs w:val="24"/>
        </w:rPr>
        <w:t xml:space="preserve">Программа 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«Юный керамист»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это программа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развития обучающихся через погружение в процесс </w:t>
      </w:r>
      <w:r w:rsidR="002A7022">
        <w:rPr>
          <w:rFonts w:ascii="Times New Roman" w:hAnsi="Times New Roman"/>
          <w:color w:val="000000"/>
          <w:sz w:val="24"/>
          <w:szCs w:val="24"/>
        </w:rPr>
        <w:t>создания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и росписи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5A0B">
        <w:rPr>
          <w:rFonts w:ascii="Times New Roman" w:hAnsi="Times New Roman"/>
          <w:color w:val="000000"/>
          <w:sz w:val="24"/>
          <w:szCs w:val="24"/>
        </w:rPr>
        <w:t>глиняных изделий, развития творческих способностей и индивидуальности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об</w:t>
      </w:r>
      <w:r w:rsidRPr="00B15A0B">
        <w:rPr>
          <w:rFonts w:ascii="Times New Roman" w:hAnsi="Times New Roman"/>
          <w:color w:val="000000"/>
          <w:sz w:val="24"/>
          <w:szCs w:val="24"/>
        </w:rPr>
        <w:t>уча</w:t>
      </w:r>
      <w:r w:rsidR="002A7022">
        <w:rPr>
          <w:rFonts w:ascii="Times New Roman" w:hAnsi="Times New Roman"/>
          <w:color w:val="000000"/>
          <w:sz w:val="24"/>
          <w:szCs w:val="24"/>
        </w:rPr>
        <w:t>ю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щегося, способность к самовыражению, </w:t>
      </w:r>
      <w:r w:rsidR="002A7022">
        <w:rPr>
          <w:rFonts w:ascii="Times New Roman" w:hAnsi="Times New Roman"/>
          <w:color w:val="000000"/>
          <w:sz w:val="24"/>
          <w:szCs w:val="24"/>
        </w:rPr>
        <w:t>формированию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эстетическ</w:t>
      </w:r>
      <w:r w:rsidR="002A7022">
        <w:rPr>
          <w:rFonts w:ascii="Times New Roman" w:hAnsi="Times New Roman"/>
          <w:color w:val="000000"/>
          <w:sz w:val="24"/>
          <w:szCs w:val="24"/>
        </w:rPr>
        <w:t>ого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опыт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B15A0B">
        <w:rPr>
          <w:rFonts w:ascii="Times New Roman" w:hAnsi="Times New Roman"/>
          <w:color w:val="000000"/>
          <w:sz w:val="24"/>
          <w:szCs w:val="24"/>
        </w:rPr>
        <w:t>учащихся</w:t>
      </w:r>
      <w:r w:rsidR="002A7022">
        <w:rPr>
          <w:rFonts w:ascii="Times New Roman" w:hAnsi="Times New Roman"/>
          <w:color w:val="000000"/>
          <w:sz w:val="24"/>
          <w:szCs w:val="24"/>
        </w:rPr>
        <w:t>,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овладение знаниями и представлениями о гончарном ремесле.</w:t>
      </w:r>
    </w:p>
    <w:p w14:paraId="3C15777A" w14:textId="657F95BD" w:rsidR="00026257" w:rsidRPr="007E0EEB" w:rsidRDefault="00232D41" w:rsidP="00E8748C">
      <w:pPr>
        <w:pStyle w:val="c7c16c6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7E0EEB">
        <w:rPr>
          <w:b/>
          <w:bCs/>
        </w:rPr>
        <w:t xml:space="preserve">1.3. </w:t>
      </w:r>
      <w:r w:rsidR="0043352E" w:rsidRPr="007E0EEB">
        <w:rPr>
          <w:b/>
          <w:bCs/>
        </w:rPr>
        <w:t>Цель программы:</w:t>
      </w:r>
      <w:r w:rsidR="0043352E" w:rsidRPr="007E0EEB">
        <w:t xml:space="preserve"> </w:t>
      </w:r>
      <w:r w:rsidR="00ED785D">
        <w:rPr>
          <w:color w:val="000000"/>
          <w:kern w:val="36"/>
        </w:rPr>
        <w:t>обучающийся, который умеет изготавливать несложные изделия из глины в технике ручной лепки и на гончарном круге</w:t>
      </w:r>
      <w:r w:rsidR="002A7022">
        <w:rPr>
          <w:color w:val="000000"/>
          <w:kern w:val="36"/>
        </w:rPr>
        <w:t>.</w:t>
      </w:r>
    </w:p>
    <w:p w14:paraId="1E9563E8" w14:textId="77777777" w:rsidR="00FA3568" w:rsidRPr="007E0EEB" w:rsidRDefault="00F870A5" w:rsidP="00E8748C">
      <w:pPr>
        <w:spacing w:line="360" w:lineRule="auto"/>
        <w:ind w:firstLine="567"/>
        <w:jc w:val="both"/>
        <w:rPr>
          <w:b/>
          <w:bCs/>
          <w:sz w:val="24"/>
          <w:szCs w:val="24"/>
        </w:rPr>
      </w:pPr>
      <w:r w:rsidRPr="007E0EEB">
        <w:rPr>
          <w:b/>
          <w:bCs/>
          <w:sz w:val="24"/>
          <w:szCs w:val="24"/>
        </w:rPr>
        <w:t xml:space="preserve">Задачи программы: </w:t>
      </w:r>
    </w:p>
    <w:p w14:paraId="07827D2E" w14:textId="03A3F674" w:rsidR="002A7022" w:rsidRDefault="002A7022" w:rsidP="00E8748C">
      <w:pPr>
        <w:numPr>
          <w:ilvl w:val="0"/>
          <w:numId w:val="36"/>
        </w:numPr>
        <w:spacing w:line="360" w:lineRule="auto"/>
        <w:jc w:val="both"/>
        <w:rPr>
          <w:color w:val="191919"/>
          <w:sz w:val="24"/>
          <w:szCs w:val="24"/>
        </w:rPr>
      </w:pPr>
      <w:r w:rsidRPr="002A7022">
        <w:rPr>
          <w:color w:val="191919"/>
          <w:sz w:val="24"/>
          <w:szCs w:val="24"/>
        </w:rPr>
        <w:t>Научить работать с глиной в разных техниках: ручная лепка и лепка на гончар</w:t>
      </w:r>
      <w:r>
        <w:rPr>
          <w:color w:val="191919"/>
          <w:sz w:val="24"/>
          <w:szCs w:val="24"/>
        </w:rPr>
        <w:t>н</w:t>
      </w:r>
      <w:r w:rsidRPr="002A7022">
        <w:rPr>
          <w:color w:val="191919"/>
          <w:sz w:val="24"/>
          <w:szCs w:val="24"/>
        </w:rPr>
        <w:t>ом круге</w:t>
      </w:r>
      <w:r w:rsidR="00922301">
        <w:rPr>
          <w:color w:val="191919"/>
          <w:sz w:val="24"/>
          <w:szCs w:val="24"/>
        </w:rPr>
        <w:t>;</w:t>
      </w:r>
    </w:p>
    <w:p w14:paraId="2D031D4F" w14:textId="1C580766" w:rsidR="00922301" w:rsidRPr="002A7022" w:rsidRDefault="00922301" w:rsidP="00E8748C">
      <w:pPr>
        <w:numPr>
          <w:ilvl w:val="0"/>
          <w:numId w:val="36"/>
        </w:numPr>
        <w:spacing w:line="360" w:lineRule="auto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Воспитывать трудолюбие, навыки содержания в порядке рабочего места.</w:t>
      </w:r>
    </w:p>
    <w:p w14:paraId="7D7F47A5" w14:textId="7A4B7237" w:rsidR="008E7774" w:rsidRPr="007E0EEB" w:rsidRDefault="008E7774" w:rsidP="00E8748C">
      <w:pPr>
        <w:spacing w:line="360" w:lineRule="auto"/>
        <w:ind w:firstLine="567"/>
        <w:jc w:val="both"/>
        <w:rPr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1.4. Возраст </w:t>
      </w:r>
      <w:r w:rsidRPr="007E0EEB">
        <w:rPr>
          <w:color w:val="000000"/>
          <w:sz w:val="24"/>
          <w:szCs w:val="24"/>
        </w:rPr>
        <w:t xml:space="preserve">детей, участвующих в реализации данной дополнительной образовательной программы: </w:t>
      </w:r>
      <w:r w:rsidR="00922301">
        <w:rPr>
          <w:color w:val="000000"/>
          <w:sz w:val="24"/>
          <w:szCs w:val="24"/>
        </w:rPr>
        <w:t>12</w:t>
      </w:r>
      <w:r w:rsidRPr="007E0EEB">
        <w:rPr>
          <w:color w:val="000000"/>
          <w:sz w:val="24"/>
          <w:szCs w:val="24"/>
        </w:rPr>
        <w:t>-18 лет.</w:t>
      </w:r>
    </w:p>
    <w:p w14:paraId="16EC9362" w14:textId="77777777" w:rsidR="008E7774" w:rsidRPr="007E0EEB" w:rsidRDefault="008E7774" w:rsidP="00E8748C">
      <w:pPr>
        <w:spacing w:line="360" w:lineRule="auto"/>
        <w:ind w:firstLine="567"/>
        <w:rPr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1.5. Срок реализации программы: </w:t>
      </w:r>
      <w:r w:rsidRPr="007E0EEB">
        <w:rPr>
          <w:color w:val="000000"/>
          <w:sz w:val="24"/>
          <w:szCs w:val="24"/>
        </w:rPr>
        <w:t>1 учебный год</w:t>
      </w:r>
    </w:p>
    <w:p w14:paraId="0CDED59F" w14:textId="77777777" w:rsidR="008E7774" w:rsidRPr="007E0EEB" w:rsidRDefault="008E7774" w:rsidP="00E8748C">
      <w:pPr>
        <w:spacing w:line="360" w:lineRule="auto"/>
        <w:ind w:firstLine="567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>1.6. Ожидаемые результаты.</w:t>
      </w:r>
    </w:p>
    <w:p w14:paraId="5BB5DF05" w14:textId="77777777" w:rsidR="006E7233" w:rsidRPr="007E0EEB" w:rsidRDefault="008E7774" w:rsidP="00E8748C">
      <w:pPr>
        <w:spacing w:line="360" w:lineRule="auto"/>
        <w:ind w:firstLine="709"/>
        <w:rPr>
          <w:sz w:val="24"/>
          <w:szCs w:val="24"/>
        </w:rPr>
      </w:pPr>
      <w:r w:rsidRPr="007E0EEB">
        <w:rPr>
          <w:color w:val="000000"/>
          <w:sz w:val="24"/>
          <w:szCs w:val="24"/>
        </w:rPr>
        <w:t>Программа определяет два уровня освоения программы – достаточный и минимальный. Ожидаемые личностные и предметные результаты (минимальный и достаточный уровни)</w:t>
      </w:r>
      <w:r w:rsidRPr="007E0EEB">
        <w:rPr>
          <w:color w:val="000000"/>
          <w:sz w:val="24"/>
          <w:szCs w:val="24"/>
        </w:rPr>
        <w:br/>
        <w:t>представлены в таблице 1.</w:t>
      </w:r>
    </w:p>
    <w:p w14:paraId="6B39ADBD" w14:textId="77777777" w:rsidR="008E7774" w:rsidRPr="007E0EEB" w:rsidRDefault="008E7774" w:rsidP="00E8748C">
      <w:pPr>
        <w:spacing w:line="360" w:lineRule="auto"/>
        <w:ind w:firstLine="567"/>
        <w:jc w:val="right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>Таблица 1.</w:t>
      </w:r>
    </w:p>
    <w:p w14:paraId="1ECB0D38" w14:textId="77777777" w:rsidR="008E7774" w:rsidRPr="007E0EEB" w:rsidRDefault="008E7774" w:rsidP="00E8748C">
      <w:pPr>
        <w:spacing w:line="360" w:lineRule="auto"/>
        <w:ind w:firstLine="567"/>
        <w:jc w:val="center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>Ожидаемые результаты освоения дополнительной образовательной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5010"/>
        <w:gridCol w:w="2403"/>
      </w:tblGrid>
      <w:tr w:rsidR="008E7774" w:rsidRPr="00550A9E" w14:paraId="149F535B" w14:textId="77777777" w:rsidTr="00CE090D">
        <w:tc>
          <w:tcPr>
            <w:tcW w:w="2802" w:type="dxa"/>
            <w:shd w:val="clear" w:color="auto" w:fill="auto"/>
          </w:tcPr>
          <w:p w14:paraId="6EC6E400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Минимальный уровень</w:t>
            </w:r>
          </w:p>
        </w:tc>
        <w:tc>
          <w:tcPr>
            <w:tcW w:w="5103" w:type="dxa"/>
            <w:shd w:val="clear" w:color="auto" w:fill="auto"/>
          </w:tcPr>
          <w:p w14:paraId="5F25B8DA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Достаточный уровень</w:t>
            </w:r>
          </w:p>
        </w:tc>
        <w:tc>
          <w:tcPr>
            <w:tcW w:w="2409" w:type="dxa"/>
            <w:shd w:val="clear" w:color="auto" w:fill="auto"/>
          </w:tcPr>
          <w:p w14:paraId="45316FEB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Личностные результаты</w:t>
            </w:r>
          </w:p>
        </w:tc>
      </w:tr>
      <w:tr w:rsidR="008E7774" w:rsidRPr="00550A9E" w14:paraId="6CA39B04" w14:textId="77777777" w:rsidTr="00CE090D">
        <w:tc>
          <w:tcPr>
            <w:tcW w:w="2802" w:type="dxa"/>
            <w:shd w:val="clear" w:color="auto" w:fill="auto"/>
          </w:tcPr>
          <w:p w14:paraId="27B69349" w14:textId="77777777" w:rsidR="00C17C3B" w:rsidRPr="002D7EDA" w:rsidRDefault="00C17C3B" w:rsidP="00C17C3B">
            <w:pPr>
              <w:rPr>
                <w:b/>
                <w:bCs/>
                <w:sz w:val="24"/>
                <w:szCs w:val="24"/>
              </w:rPr>
            </w:pPr>
            <w:r w:rsidRPr="002D7EDA">
              <w:rPr>
                <w:b/>
                <w:bCs/>
                <w:sz w:val="24"/>
                <w:szCs w:val="24"/>
              </w:rPr>
              <w:t>Знают:</w:t>
            </w:r>
          </w:p>
          <w:p w14:paraId="1C7C778F" w14:textId="135FE4BF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bookmarkStart w:id="3" w:name="_Hlk106358377"/>
            <w:r w:rsidRPr="00C17C3B">
              <w:rPr>
                <w:sz w:val="24"/>
                <w:szCs w:val="24"/>
              </w:rPr>
              <w:t xml:space="preserve">Правила техники безопасности в гончарной мастерской, при работе с инструментами; правила </w:t>
            </w:r>
            <w:r w:rsidRPr="00C17C3B">
              <w:rPr>
                <w:sz w:val="24"/>
                <w:szCs w:val="24"/>
              </w:rPr>
              <w:lastRenderedPageBreak/>
              <w:t>содержания рабочего места;</w:t>
            </w:r>
          </w:p>
          <w:bookmarkEnd w:id="3"/>
          <w:p w14:paraId="145C17FC" w14:textId="577C2300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Виды работы с глиной. Ручная лепка: техники работы с глиной: плоскостные и объемные.</w:t>
            </w:r>
          </w:p>
          <w:p w14:paraId="2C10DE76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Техники лепки: шар, валик, цилиндр, круглая форма, формовочная, налепные детали;</w:t>
            </w:r>
          </w:p>
          <w:p w14:paraId="1E332C63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Способы декорирования: гравировка, штампованный орнамент, рельеф.</w:t>
            </w:r>
          </w:p>
          <w:p w14:paraId="2C3A8B70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Инструменты и приспособления для работы с глиной;</w:t>
            </w:r>
          </w:p>
          <w:p w14:paraId="5D040760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Специальную терминологию: ангобы, глазурование, орнамент, сграффито, формовка, шликер, штампованный орнамент, бисквитный обжиг, гравировка, тиснение, инкрустация, пресс-форма, цикли.</w:t>
            </w:r>
          </w:p>
          <w:p w14:paraId="7E9BD6D9" w14:textId="77777777" w:rsidR="00C17C3B" w:rsidRPr="002D7EDA" w:rsidRDefault="00C17C3B" w:rsidP="00C17C3B">
            <w:pPr>
              <w:rPr>
                <w:b/>
                <w:bCs/>
                <w:sz w:val="24"/>
                <w:szCs w:val="24"/>
              </w:rPr>
            </w:pPr>
            <w:r w:rsidRPr="002D7EDA">
              <w:rPr>
                <w:b/>
                <w:bCs/>
                <w:sz w:val="24"/>
                <w:szCs w:val="24"/>
              </w:rPr>
              <w:t>Умеют:</w:t>
            </w:r>
          </w:p>
          <w:p w14:paraId="3B8E2F07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Пользоваться инструментами и приспособлениями при работе с глиной;</w:t>
            </w:r>
          </w:p>
          <w:p w14:paraId="58AF0478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Соблюдать технику безопасности;</w:t>
            </w:r>
          </w:p>
          <w:p w14:paraId="4D4B6322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Заготавливать и хранить глину;</w:t>
            </w:r>
          </w:p>
          <w:p w14:paraId="6026ECA3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Владеть технологией ручной лепки из глины в разных техниках: плоскостные и объемные;</w:t>
            </w:r>
          </w:p>
          <w:p w14:paraId="7E03E307" w14:textId="6395B606" w:rsidR="008E7774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Владеть технологией декорирования: гравировка, штампованный орнамент, рельеф.</w:t>
            </w:r>
          </w:p>
        </w:tc>
        <w:tc>
          <w:tcPr>
            <w:tcW w:w="5103" w:type="dxa"/>
            <w:shd w:val="clear" w:color="auto" w:fill="auto"/>
          </w:tcPr>
          <w:p w14:paraId="0ED83577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/>
                <w:sz w:val="24"/>
                <w:szCs w:val="24"/>
              </w:rPr>
            </w:pPr>
            <w:r w:rsidRPr="002D7EDA">
              <w:rPr>
                <w:b/>
                <w:sz w:val="24"/>
                <w:szCs w:val="24"/>
              </w:rPr>
              <w:lastRenderedPageBreak/>
              <w:t>Знают:</w:t>
            </w:r>
          </w:p>
          <w:p w14:paraId="1787C729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Правила техники безопасности в гончарной мастерской, при работе с инструментами; правила содержания рабочего места;</w:t>
            </w:r>
          </w:p>
          <w:p w14:paraId="710D7CB4" w14:textId="30F3A2C4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Виды работы с глиной: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D7EDA">
              <w:rPr>
                <w:bCs/>
                <w:sz w:val="24"/>
                <w:szCs w:val="24"/>
              </w:rPr>
              <w:t xml:space="preserve">Ручная лепка. Техники работы с глиной: плоскостные и объемные. Способы объемной лепки: </w:t>
            </w:r>
            <w:r w:rsidRPr="002D7EDA">
              <w:rPr>
                <w:bCs/>
                <w:sz w:val="24"/>
                <w:szCs w:val="24"/>
              </w:rPr>
              <w:lastRenderedPageBreak/>
              <w:t>конструктивный, пластический, комбинированный. Способы плоскостной лепки: налепные, из пластин.</w:t>
            </w:r>
          </w:p>
          <w:p w14:paraId="2D75ED3E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Техники лепки: шар, валик, цилиндр, круглая форма, формовочная, налепные детали;</w:t>
            </w:r>
          </w:p>
          <w:p w14:paraId="201B341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Способы декорирования: гравировка, штампованный орнамент, рельеф.</w:t>
            </w:r>
          </w:p>
          <w:p w14:paraId="4EA97A7E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Лепка с использованием гончарного круга. Приемы работы на гончарном круге: центрование, вытягивание, оформление, декорирование.</w:t>
            </w:r>
          </w:p>
          <w:p w14:paraId="56CD197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Инструменты и приспособления для работы с глиной;</w:t>
            </w:r>
          </w:p>
          <w:p w14:paraId="15563D47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Наиболее известные виды керамики, элементы, присущие тому или иному виду керамики;</w:t>
            </w:r>
          </w:p>
          <w:p w14:paraId="287980DF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Основные виды композиции.</w:t>
            </w:r>
          </w:p>
          <w:p w14:paraId="5851A7B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Специальную терминологию: ангобы, глазурование, майолика, орнамент, пигмент, сграффито, фарфор, формовка, шликер, штампованный орнамент, бисквитный обжиг, гравировка, тиснение, инкрустация, пресс-форма, цикли.</w:t>
            </w:r>
          </w:p>
          <w:p w14:paraId="4F9B832D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/>
                <w:sz w:val="24"/>
                <w:szCs w:val="24"/>
              </w:rPr>
            </w:pPr>
            <w:r w:rsidRPr="002D7EDA">
              <w:rPr>
                <w:b/>
                <w:sz w:val="24"/>
                <w:szCs w:val="24"/>
              </w:rPr>
              <w:t>Умеют:</w:t>
            </w:r>
          </w:p>
          <w:p w14:paraId="1C04269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Пользоваться инструментами и приспособлениями при работе с глиной;</w:t>
            </w:r>
          </w:p>
          <w:p w14:paraId="664884FB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Соблюдать технику безопасности;</w:t>
            </w:r>
          </w:p>
          <w:p w14:paraId="0722782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Заготавливать и хранить глину;</w:t>
            </w:r>
          </w:p>
          <w:p w14:paraId="5067A038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ручной лепки из глины в разных техниках: плоскостные и объемные;</w:t>
            </w:r>
          </w:p>
          <w:p w14:paraId="327A657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способами объемной лепки: конструктивный, пластический, комбинированный, используя техники: шар, валик, цилиндр, круглая форма, налепные детали, на болванках;</w:t>
            </w:r>
          </w:p>
          <w:p w14:paraId="1C92D63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декорирования: гравировка, штампованный орнамент, рельеф.</w:t>
            </w:r>
          </w:p>
          <w:p w14:paraId="4830522C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лепки с использованием гончарного круга:</w:t>
            </w:r>
          </w:p>
          <w:p w14:paraId="00CD2E31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центровать двумя руками глиняный шар в центре круга;</w:t>
            </w:r>
          </w:p>
          <w:p w14:paraId="5A71B6DC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поднимать глиняную массу на круге;</w:t>
            </w:r>
          </w:p>
          <w:p w14:paraId="57810471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оформлять горлышко и донце;</w:t>
            </w:r>
          </w:p>
          <w:p w14:paraId="0B944549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украшать изделия рельефом, мелкими деталями.</w:t>
            </w:r>
          </w:p>
          <w:p w14:paraId="33569533" w14:textId="5232BA04" w:rsidR="008E7774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Различать наиболее известные виды керамики, элементы, присущие тому или иному виду керамики.</w:t>
            </w:r>
          </w:p>
        </w:tc>
        <w:tc>
          <w:tcPr>
            <w:tcW w:w="2409" w:type="dxa"/>
            <w:shd w:val="clear" w:color="auto" w:fill="auto"/>
          </w:tcPr>
          <w:p w14:paraId="1BA68E96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color w:val="191919"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lastRenderedPageBreak/>
              <w:t>В</w:t>
            </w:r>
            <w:r w:rsidR="008E7774" w:rsidRPr="00550A9E">
              <w:rPr>
                <w:color w:val="191919"/>
                <w:sz w:val="24"/>
                <w:szCs w:val="24"/>
              </w:rPr>
              <w:t xml:space="preserve">оспитание российской гражданской идентичности: патриотизма, уважения к Отечеству; знание </w:t>
            </w:r>
            <w:r w:rsidR="008E7774" w:rsidRPr="00550A9E">
              <w:rPr>
                <w:color w:val="191919"/>
                <w:sz w:val="24"/>
                <w:szCs w:val="24"/>
              </w:rPr>
              <w:lastRenderedPageBreak/>
              <w:t xml:space="preserve">географии, истории, экономики и культуры родного края;  </w:t>
            </w:r>
          </w:p>
          <w:p w14:paraId="5FB8C7CA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color w:val="191919"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t>Ф</w:t>
            </w:r>
            <w:r w:rsidR="008E7774" w:rsidRPr="00550A9E">
              <w:rPr>
                <w:color w:val="191919"/>
                <w:sz w:val="24"/>
                <w:szCs w:val="24"/>
              </w:rPr>
              <w:t xml:space="preserve">ормирование осознанного, уважительного и доброжелательного отношения к другому человеку, его мнению, мировоззрению, культуре, языку, гражданской позиции, к истории, культуре, религии, традициям, языкам, ценностям народов родного края; </w:t>
            </w:r>
          </w:p>
          <w:p w14:paraId="4ED56C2B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bCs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t>Ф</w:t>
            </w:r>
            <w:r w:rsidR="008E7774" w:rsidRPr="00550A9E">
              <w:rPr>
                <w:color w:val="191919"/>
                <w:sz w:val="24"/>
                <w:szCs w:val="24"/>
              </w:rPr>
              <w:t>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деятельности.</w:t>
            </w:r>
          </w:p>
        </w:tc>
      </w:tr>
    </w:tbl>
    <w:p w14:paraId="5C5DAFF3" w14:textId="77777777" w:rsidR="00E8748C" w:rsidRDefault="00E8748C">
      <w:pPr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br w:type="page"/>
      </w:r>
    </w:p>
    <w:p w14:paraId="4245B5B3" w14:textId="5C44F451" w:rsidR="00FB625A" w:rsidRPr="007E0EEB" w:rsidRDefault="00FB625A" w:rsidP="00FB625A">
      <w:pPr>
        <w:spacing w:line="360" w:lineRule="auto"/>
        <w:ind w:firstLine="567"/>
        <w:rPr>
          <w:b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lastRenderedPageBreak/>
        <w:t>1.7. Формы подведения итогов реализации образовательной программы:</w:t>
      </w:r>
    </w:p>
    <w:p w14:paraId="07585D3C" w14:textId="7777777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Оценка уровня освоения дополнительной общеобразовательной программы проводится посредством входного, текущего контроля, промежуточной и итоговой аттестации. </w:t>
      </w:r>
    </w:p>
    <w:p w14:paraId="6C824CCF" w14:textId="77777777" w:rsidR="001A47B7" w:rsidRDefault="00BA7833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Входная диагностика </w:t>
      </w:r>
      <w:r w:rsidRPr="00BA7833">
        <w:rPr>
          <w:rFonts w:ascii="TimesNewRomanPSMT" w:hAnsi="TimesNewRomanPSMT"/>
          <w:color w:val="000000"/>
          <w:sz w:val="24"/>
          <w:szCs w:val="24"/>
        </w:rPr>
        <w:t>– проводится на первом занятии в целях определения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стартового уровня образовательных возможностей обучающихся; в форме опроса и в рамках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вводного практического занятия.</w:t>
      </w:r>
    </w:p>
    <w:p w14:paraId="7C7DDAD2" w14:textId="24AA7B4A" w:rsidR="001A47B7" w:rsidRDefault="00BA7833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Для отслеживания результативности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образовательного процесса и выявления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творческого роста, обучающихся используются:</w:t>
      </w:r>
    </w:p>
    <w:p w14:paraId="511BDF40" w14:textId="660CB2CC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текущий контроль </w:t>
      </w:r>
      <w:r w:rsidRPr="00BA7833">
        <w:rPr>
          <w:rFonts w:ascii="TimesNewRomanPSMT" w:hAnsi="TimesNewRomanPSMT"/>
          <w:color w:val="000000"/>
          <w:sz w:val="24"/>
          <w:szCs w:val="24"/>
        </w:rPr>
        <w:t>– оценка уровня и качества освоения тем Программы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осуществляется на занятиях в течение всего учебного года. Проводится в формах: опроса и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самостоятельной практической работы.</w:t>
      </w:r>
    </w:p>
    <w:p w14:paraId="48720B15" w14:textId="10342B62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промежуточный контроль </w:t>
      </w:r>
      <w:r w:rsidRPr="00BA7833">
        <w:rPr>
          <w:rFonts w:ascii="TimesNewRomanPSMT" w:hAnsi="TimesNewRomanPSMT"/>
          <w:color w:val="000000"/>
          <w:sz w:val="24"/>
          <w:szCs w:val="24"/>
        </w:rPr>
        <w:t>– проводится в конце полугодия с целью выявления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уровня усвоения Программы. Осуществляется в форме: опроса и самостоятельной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практической работы.</w:t>
      </w:r>
    </w:p>
    <w:p w14:paraId="5FF7402E" w14:textId="3C70F7F6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итоговый контроль реализации Программы </w:t>
      </w:r>
      <w:r w:rsidRPr="00BA7833">
        <w:rPr>
          <w:rFonts w:ascii="TimesNewRomanPSMT" w:hAnsi="TimesNewRomanPSMT"/>
          <w:color w:val="000000"/>
          <w:sz w:val="24"/>
          <w:szCs w:val="24"/>
        </w:rPr>
        <w:t>– оценка уровня и качества освоения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обучающимися Программы по завершению периода обучения по Программе. Форма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 xml:space="preserve">контроля: </w:t>
      </w: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>выставка</w:t>
      </w:r>
      <w:r w:rsidRPr="00BA7833">
        <w:rPr>
          <w:rFonts w:ascii="TimesNewRomanPSMT" w:hAnsi="TimesNewRomanPSMT"/>
          <w:color w:val="000000"/>
          <w:sz w:val="24"/>
          <w:szCs w:val="24"/>
        </w:rPr>
        <w:t>.</w:t>
      </w:r>
      <w:r w:rsidRPr="00BA7833">
        <w:t xml:space="preserve"> </w:t>
      </w:r>
    </w:p>
    <w:p w14:paraId="5D1EAE4C" w14:textId="391E718F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По качеству освоения программного материала выделены следующие уровни знаний, умений и навыков: </w:t>
      </w:r>
    </w:p>
    <w:p w14:paraId="7D1180A2" w14:textId="7777777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>- высокий - программный материал усвоен обучающимися детьми полностью, воспитанник имеет высокие достижения;</w:t>
      </w:r>
    </w:p>
    <w:p w14:paraId="2380BDB1" w14:textId="3EF62D3A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- </w:t>
      </w:r>
      <w:r w:rsidR="001507C7">
        <w:rPr>
          <w:color w:val="000000"/>
          <w:sz w:val="24"/>
          <w:szCs w:val="24"/>
        </w:rPr>
        <w:t>достаточный</w:t>
      </w:r>
      <w:r w:rsidRPr="007E0EEB">
        <w:rPr>
          <w:color w:val="000000"/>
          <w:sz w:val="24"/>
          <w:szCs w:val="24"/>
        </w:rPr>
        <w:t xml:space="preserve"> - усвоение программы в полном объеме, при наличии несущественных ошибок;</w:t>
      </w:r>
    </w:p>
    <w:p w14:paraId="1CF9E613" w14:textId="0531E43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bookmarkStart w:id="4" w:name="_heading=h.30j0zll" w:colFirst="0" w:colLast="0"/>
      <w:bookmarkEnd w:id="4"/>
      <w:r w:rsidRPr="007E0EEB">
        <w:rPr>
          <w:color w:val="000000"/>
          <w:sz w:val="24"/>
          <w:szCs w:val="24"/>
        </w:rPr>
        <w:t xml:space="preserve">- ниже </w:t>
      </w:r>
      <w:r w:rsidR="001507C7">
        <w:rPr>
          <w:color w:val="000000"/>
          <w:sz w:val="24"/>
          <w:szCs w:val="24"/>
        </w:rPr>
        <w:t>достаточного</w:t>
      </w:r>
      <w:r w:rsidRPr="007E0EEB">
        <w:rPr>
          <w:color w:val="000000"/>
          <w:sz w:val="24"/>
          <w:szCs w:val="24"/>
        </w:rPr>
        <w:t xml:space="preserve"> - усвоение программы в неполном объеме, допускает существенные ошибки в теоретических и практических заданиях.</w:t>
      </w:r>
    </w:p>
    <w:p w14:paraId="39FC3846" w14:textId="77777777" w:rsidR="0065379C" w:rsidRPr="0065379C" w:rsidRDefault="0065379C" w:rsidP="00E8748C">
      <w:pPr>
        <w:jc w:val="center"/>
        <w:rPr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br w:type="page"/>
      </w:r>
      <w:r w:rsidRPr="0065379C">
        <w:rPr>
          <w:b/>
          <w:bCs/>
          <w:color w:val="000000"/>
          <w:sz w:val="24"/>
          <w:szCs w:val="24"/>
        </w:rPr>
        <w:lastRenderedPageBreak/>
        <w:t>2. Учебно-тематический план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9"/>
        <w:gridCol w:w="5462"/>
        <w:gridCol w:w="940"/>
        <w:gridCol w:w="1152"/>
        <w:gridCol w:w="1341"/>
      </w:tblGrid>
      <w:tr w:rsidR="0065379C" w:rsidRPr="0065379C" w14:paraId="6EE3533C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B950" w14:textId="589A25D5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№</w:t>
            </w:r>
            <w:r w:rsidR="00643035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CEA68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Разделы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8866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Всего</w:t>
            </w:r>
            <w:r w:rsidRPr="007E0EE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часов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8B31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Теория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C459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Практика</w:t>
            </w:r>
          </w:p>
        </w:tc>
      </w:tr>
      <w:tr w:rsidR="0065379C" w:rsidRPr="0065379C" w14:paraId="33F5EDA3" w14:textId="77777777" w:rsidTr="0020166F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1AE3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3422" w14:textId="1A4790F5" w:rsidR="0065379C" w:rsidRPr="0065379C" w:rsidRDefault="00B52AB4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с гипсом.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5C2A2" w14:textId="3D904157" w:rsidR="0065379C" w:rsidRPr="0065379C" w:rsidRDefault="0020166F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A93B" w14:textId="62278B02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B10F0E2" w14:textId="0C215B60" w:rsidR="0065379C" w:rsidRPr="0065379C" w:rsidRDefault="0020166F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25E0E">
              <w:rPr>
                <w:sz w:val="24"/>
                <w:szCs w:val="24"/>
              </w:rPr>
              <w:t xml:space="preserve"> </w:t>
            </w:r>
          </w:p>
        </w:tc>
      </w:tr>
      <w:tr w:rsidR="0065379C" w:rsidRPr="0065379C" w14:paraId="24F4DABA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A5064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05CA" w14:textId="67E24261" w:rsidR="0065379C" w:rsidRPr="0065379C" w:rsidRDefault="007E64FB" w:rsidP="00B442DD">
            <w:pPr>
              <w:spacing w:line="276" w:lineRule="auto"/>
              <w:rPr>
                <w:sz w:val="24"/>
                <w:szCs w:val="24"/>
              </w:rPr>
            </w:pPr>
            <w:r w:rsidRPr="007E64FB">
              <w:rPr>
                <w:bCs/>
                <w:color w:val="000000"/>
                <w:sz w:val="24"/>
                <w:szCs w:val="24"/>
              </w:rPr>
              <w:t xml:space="preserve">Работа с глиной.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DACA" w14:textId="2EC0FE0D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715F" w14:textId="0360A96F" w:rsidR="0065379C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F1E6" w14:textId="2587289B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4899">
              <w:rPr>
                <w:sz w:val="24"/>
                <w:szCs w:val="24"/>
              </w:rPr>
              <w:t>3</w:t>
            </w:r>
          </w:p>
        </w:tc>
      </w:tr>
      <w:tr w:rsidR="0065379C" w:rsidRPr="0065379C" w14:paraId="3BA4C541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7E574" w14:textId="30EBFD6C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65379C" w:rsidRPr="0065379C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524E" w14:textId="0B11F6CA" w:rsidR="0065379C" w:rsidRPr="0065379C" w:rsidRDefault="007E64FB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Фактуры. Росписи и покрытия. Декорирование.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58E5" w14:textId="51D880E6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  <w:r w:rsidR="0094489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32BE0" w14:textId="68CDAB25" w:rsidR="0065379C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0306EC52" w14:textId="65E99C39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E0EEB" w:rsidRPr="007E0EEB" w14:paraId="259EBEE2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22B0" w14:textId="2A2CD2C4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65379C" w:rsidRPr="0065379C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F7CC6" w14:textId="79AA9CF3" w:rsidR="0065379C" w:rsidRPr="0065379C" w:rsidRDefault="00497C4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92AB" w14:textId="2499194E" w:rsidR="0065379C" w:rsidRPr="0065379C" w:rsidRDefault="00393C53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82B0" w14:textId="47E6EF3E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683C" w14:textId="7DF32341" w:rsidR="0065379C" w:rsidRPr="0065379C" w:rsidRDefault="00393C53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26F27" w:rsidRPr="007E0EEB" w14:paraId="12B0A8AC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5935" w14:textId="77777777" w:rsidR="00826F27" w:rsidRDefault="00826F27" w:rsidP="00B442DD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127E3" w14:textId="4F216740" w:rsidR="00826F27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Новогодние хлопоты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3FCF1" w14:textId="4F82EDC5" w:rsidR="00826F27" w:rsidRDefault="00826F27" w:rsidP="00B442DD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7C59" w14:textId="77777777" w:rsidR="00826F27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3128" w14:textId="6CE89181" w:rsidR="00826F27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5379C" w:rsidRPr="0065379C" w14:paraId="71313B00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56B6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4270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A92C" w14:textId="0395F9E6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393C53">
              <w:rPr>
                <w:b/>
                <w:bCs/>
                <w:color w:val="000000"/>
                <w:sz w:val="24"/>
                <w:szCs w:val="24"/>
              </w:rPr>
              <w:t>8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CAE8" w14:textId="3C65EDBF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F222E2" w14:textId="107A369D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</w:tbl>
    <w:p w14:paraId="08B1556E" w14:textId="77777777" w:rsidR="005C0CA3" w:rsidRPr="007E0EEB" w:rsidRDefault="005C0CA3" w:rsidP="00E8748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14:paraId="16271C21" w14:textId="77777777" w:rsidR="00813EC0" w:rsidRPr="00813EC0" w:rsidRDefault="00813EC0" w:rsidP="00E8748C">
      <w:pPr>
        <w:jc w:val="center"/>
        <w:rPr>
          <w:sz w:val="24"/>
          <w:szCs w:val="24"/>
        </w:rPr>
      </w:pPr>
      <w:r w:rsidRPr="00813EC0">
        <w:rPr>
          <w:b/>
          <w:bCs/>
          <w:color w:val="000000"/>
          <w:sz w:val="24"/>
          <w:szCs w:val="24"/>
        </w:rPr>
        <w:t>Календарно-тематический план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4820"/>
        <w:gridCol w:w="1134"/>
        <w:gridCol w:w="1951"/>
      </w:tblGrid>
      <w:tr w:rsidR="00973D58" w:rsidRPr="007E0EEB" w14:paraId="2065D3F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952A" w14:textId="66C2A3C3" w:rsidR="00973D58" w:rsidRPr="00813EC0" w:rsidRDefault="00973D58" w:rsidP="001B3093">
            <w:pPr>
              <w:rPr>
                <w:sz w:val="24"/>
                <w:szCs w:val="24"/>
              </w:rPr>
            </w:pPr>
            <w:bookmarkStart w:id="5" w:name="_Hlk90745775"/>
            <w:r w:rsidRPr="00813EC0">
              <w:rPr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13EC0">
              <w:rPr>
                <w:b/>
                <w:bCs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3E75" w14:textId="77777777" w:rsidR="00973D58" w:rsidRPr="00491DB2" w:rsidRDefault="00973D58" w:rsidP="001B3093">
            <w:pPr>
              <w:jc w:val="center"/>
              <w:rPr>
                <w:sz w:val="24"/>
                <w:szCs w:val="24"/>
              </w:rPr>
            </w:pPr>
            <w:r w:rsidRPr="00491DB2"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CBF3" w14:textId="77777777" w:rsidR="00973D58" w:rsidRPr="00813EC0" w:rsidRDefault="00973D58" w:rsidP="001B3093">
            <w:pPr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DAA8" w14:textId="77777777" w:rsidR="00973D58" w:rsidRPr="00813EC0" w:rsidRDefault="00973D58" w:rsidP="001B3093">
            <w:pPr>
              <w:jc w:val="center"/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>Кол -во часов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2D69" w14:textId="77777777" w:rsidR="00973D58" w:rsidRPr="00813EC0" w:rsidRDefault="00973D58" w:rsidP="001B3093">
            <w:pPr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>Форма занятия</w:t>
            </w:r>
          </w:p>
        </w:tc>
      </w:tr>
      <w:tr w:rsidR="00973D58" w:rsidRPr="007E0EEB" w14:paraId="4005EA34" w14:textId="77777777" w:rsidTr="00ED785D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59E7" w14:textId="77777777" w:rsidR="00973D58" w:rsidRPr="00491DB2" w:rsidRDefault="00973D58" w:rsidP="001B30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Ⅰ четверть</w:t>
            </w:r>
          </w:p>
        </w:tc>
      </w:tr>
      <w:tr w:rsidR="004133EC" w:rsidRPr="007E0EEB" w14:paraId="0E66A3E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AD53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1A3A" w14:textId="7E3228D0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EB14" w14:textId="7E34A31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2719" w14:textId="446286F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B2D6" w14:textId="12E0C69E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28BC57BC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C138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6E5D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CAB6" w14:textId="54304BC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9BA9" w14:textId="5BD8DE5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5951" w14:textId="29D6E53C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1EE0D11F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2A13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FA49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A520" w14:textId="3424EDAA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97F6" w14:textId="07BE557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A251" w14:textId="2BE0C338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5E5254A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A664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38D9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0B39A" w14:textId="68ADF5C9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DB74" w14:textId="74BB13EE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0067" w14:textId="47F89197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2EAA61C2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AD88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EA22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0F3D" w14:textId="25F618B6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7ECA" w14:textId="6D1EC33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C6E0" w14:textId="50336780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5DBC602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63AF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00D3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66BB" w14:textId="5F166999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0A19" w14:textId="79DDF316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25B7" w14:textId="52C39165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B93B813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156A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4CA4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EDD8" w14:textId="33ADBA04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4F23" w14:textId="2AC5FBA1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920" w14:textId="0853109B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646090CA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0F4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D32C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135A" w14:textId="75B0B7D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51C5" w14:textId="178A83E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9F99" w14:textId="37F34767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7FD439F1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B0DE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3C6C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B3CF" w14:textId="55691BFD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C4FF" w14:textId="3C639FF0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3858" w14:textId="54FB8AA9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49275210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1566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D1E8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81D5" w14:textId="51035261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85F9" w14:textId="077C3D0A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60C6" w14:textId="443E6E64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486F8FD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5A87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BE91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8C20" w14:textId="2A1DD04A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A475" w14:textId="54CC782E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E7A7" w14:textId="432B599F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D8BB29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1EF5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80E1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3CE3" w14:textId="711A0B97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A1C3" w14:textId="0F3B901A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592C0" w14:textId="7B13ECD0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7153135C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4F26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2ED5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8CE6" w14:textId="4670F0AE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467E" w14:textId="75CE2CA2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4231" w14:textId="01933280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3FB30E1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A23A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3CE7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91560" w14:textId="0704FE7E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EB34" w14:textId="65A3DEC5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EFE1" w14:textId="5AA61D58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099ED3B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DC3D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1ADA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1FF6C" w14:textId="7D2703ED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D775" w14:textId="5CCE9B7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67BD8" w14:textId="7D2E6A75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40FB579A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2207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3F1D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E378" w14:textId="78B708FB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6BAE" w14:textId="20E07667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D126" w14:textId="5E2B1293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B53E53F" w14:textId="77777777" w:rsidTr="00607754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FF09" w14:textId="029A5349" w:rsidR="004133EC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3C3B5E">
              <w:rPr>
                <w:b/>
                <w:bCs/>
                <w:color w:val="000000"/>
                <w:sz w:val="24"/>
                <w:szCs w:val="24"/>
              </w:rPr>
              <w:t>Ⅱ четверть</w:t>
            </w:r>
          </w:p>
        </w:tc>
      </w:tr>
      <w:bookmarkEnd w:id="5"/>
      <w:tr w:rsidR="0020166F" w:rsidRPr="007E0EEB" w14:paraId="63EFF2A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CF8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41B2" w14:textId="2B1F18D1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E229B" w14:textId="6A64915D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безопасности в гончарной мастерской. Подготовка рабочего места.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5F16" w14:textId="4CE79BB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B379" w14:textId="6C4C954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0B80903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9D4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F34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D681" w14:textId="2F297A5F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Инструменты и оборудование. Основные инструменты.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DDB7" w14:textId="6DAD418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A0ED" w14:textId="2AB6E7B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0228CBD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E88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6D3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997D" w14:textId="65486354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Инструменты и оборудование. Оборудование для гончарной мастерской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1C16" w14:textId="417256B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635D" w14:textId="5A766328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E71C17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F63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29C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A5452" w14:textId="25177F09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Виды глин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A622" w14:textId="318D8A9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1FBF" w14:textId="1E09B9BD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612E3B4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A4C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1F071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1D9B8" w14:textId="117136DE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Свойства глин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4A4D" w14:textId="09481A3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3960" w14:textId="2E2161C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085886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28B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23EE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B578B" w14:textId="3F5297C6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Окрашивание глины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79E4" w14:textId="0D05291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E630" w14:textId="1A057B7F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7AB51B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F26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7CE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DDAC" w14:textId="5E955873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Подготовка глины к работе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DFF6" w14:textId="5287500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96FD" w14:textId="2C16A9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698607E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8D80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ACD4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3FDF" w14:textId="226F2598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Подготовка глины к работе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156B" w14:textId="6163A20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87AF" w14:textId="464CEFB1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917E01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DD0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FB1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754A4" w14:textId="1D020EB0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Переработка и хранение глины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C787" w14:textId="0862FD02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FD7" w14:textId="5890E30F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5518314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67C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58F3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3993" w14:textId="72FA40F0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Базовые формы.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60F8" w14:textId="4B5C9BD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D625" w14:textId="3AD281A9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403D062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FD60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8DF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9BF2" w14:textId="44E494E7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58E6" w14:textId="26CEFBF4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3C10" w14:textId="6DA47BF5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84EB86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F80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A30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C0B25" w14:textId="1031329E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639C" w14:textId="5A34484F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10FD" w14:textId="22C6E48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45E16D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199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6C8D" w14:textId="6307D46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4DFD" w14:textId="4A6FA2ED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CAFD" w14:textId="5E67408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0ADB" w14:textId="3A2250A8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2E706C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71E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7F90" w14:textId="3E6C6263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A5AFA" w14:textId="37CA3B89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1458" w14:textId="517D14EC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408C" w14:textId="46987E0C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D23C0D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40C0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04C1" w14:textId="5F074A2D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33561" w14:textId="657FBF98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Росписи и покрытия. Декорирование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BF3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F63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97674BD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E34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2ACF" w14:textId="35B594DD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FF04" w14:textId="082A8311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Росписи и покрытия. Декорирование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04905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155D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8BA9915" w14:textId="77777777" w:rsidTr="00AB70A4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079B" w14:textId="1FB4B274" w:rsidR="0020166F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Ⅲ четверть</w:t>
            </w:r>
          </w:p>
        </w:tc>
      </w:tr>
      <w:tr w:rsidR="0020166F" w:rsidRPr="007E0EEB" w14:paraId="6ACC56D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119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CB1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E1262" w14:textId="0B48E57D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занятие. Техника безопасности в гончарной мастерской. Подготовка рабочего места.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426B" w14:textId="5E417F19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F6CA" w14:textId="11B5D8B2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CA24B2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A67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3EC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35B3" w14:textId="0A837881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E7B8" w14:textId="70B2B4C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79EC" w14:textId="12CEB7F9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7F93FB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68F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3A4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75F2" w14:textId="1742E183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9910" w14:textId="5707BC86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AD9D" w14:textId="5ED84C5A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22CBE8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D4A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9B69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C537" w14:textId="439F68AB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A00D" w14:textId="3880224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E0117" w14:textId="26AFD875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61FC1D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C57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DA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19823" w14:textId="430FD21A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4756" w14:textId="50FC01D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992B" w14:textId="6EE073FE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F3E499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A2E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FD0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6982" w14:textId="33CEC904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8A40" w14:textId="1F026E1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93E9" w14:textId="3B46B882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05A827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7434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9A6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C0F87" w14:textId="23211DA2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9644" w14:textId="487A917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A1F1" w14:textId="212C46B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208B7F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3B2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BCC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2EAE" w14:textId="6E4C84D0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A3DF" w14:textId="058832D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99F8" w14:textId="551275A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1555816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F3E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33B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0045" w14:textId="709543B8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3C85" w14:textId="59F936D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91E8" w14:textId="48BA5CCE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61CF97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0A4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099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418C" w14:textId="2953D6A4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6137" w14:textId="604BCAA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4E28" w14:textId="36A9916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328348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D14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8D22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0521" w14:textId="52F8B8DE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8A2C" w14:textId="5F6718F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82E4" w14:textId="113512E6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677FBA61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42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05B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EA05" w14:textId="02E83AA0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8ACC" w14:textId="6150221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8ACE" w14:textId="5A39BB47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E3F332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72E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BAF2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A437" w14:textId="5975B026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A4B3" w14:textId="73D28B0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5540" w14:textId="6F2D600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71EAC8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F05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2C2C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6368" w14:textId="014840B8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7B4E" w14:textId="00E03D1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0FBE" w14:textId="3593B395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67FB88C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9E0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D0E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F279" w14:textId="60D11D7C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13E0" w14:textId="663080B9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6566" w14:textId="0CD01B6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418C6C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18C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A4E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8810" w14:textId="64D7E698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AC98" w14:textId="26B78E1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3ACD" w14:textId="6AD2DC1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A6F4586" w14:textId="77777777" w:rsidTr="00DD2CAA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7C24" w14:textId="205D2A6C" w:rsidR="0020166F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Ⅳ четверть</w:t>
            </w:r>
          </w:p>
        </w:tc>
      </w:tr>
      <w:tr w:rsidR="0020166F" w:rsidRPr="007E0EEB" w14:paraId="7B870A72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F7A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D0A2" w14:textId="419E2DEC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A034" w14:textId="30871E3B" w:rsidR="0020166F" w:rsidRPr="00D677A3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пласта.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E46D" w14:textId="686F7F1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F4E8" w14:textId="08828135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A86897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3E1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353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188C6" w14:textId="2559BCD9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пласта.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EF31" w14:textId="2EEFBBCA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0DC7" w14:textId="3E040A7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A0560B4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B10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1111" w14:textId="6C547BF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78381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CCE6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D4FA6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FCD273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CB9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E613" w14:textId="0024ACA5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043AB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A5A7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C9C9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58B2AE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6B4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7E20" w14:textId="19FFD770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6AB6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C73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A567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046789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F6B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B5C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97154" w14:textId="424E47EF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Техника лепки из пласта. Тарелка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7BC8" w14:textId="6266E6E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8073" w14:textId="20B41683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C5AA09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822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392F" w14:textId="06F89E96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9544" w14:textId="65A48F08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3FB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8261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47FE68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F3D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1670" w14:textId="0AE8997F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A686" w14:textId="751017A5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Техника лепки из пласта. Тарелка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225D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591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81964A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DB4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0865" w14:textId="1855613B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C1FC" w14:textId="64202FE9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E2B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B42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A6E20D6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2E8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3B3F" w14:textId="1E7FD408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A9B1" w14:textId="41DAF694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C1EB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50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36D183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BC9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904B" w14:textId="28F5FA66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D8A4E" w14:textId="5999CAA9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8BF5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03A1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AAE21F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095D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19B7" w14:textId="7F93EFA5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4EA9" w14:textId="7C00A928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6051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E2BB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977E24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AD5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6C9A" w14:textId="695D8FEA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230A" w14:textId="22007A9D" w:rsidR="0020166F" w:rsidRPr="00623518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215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868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13D311C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9396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BA83" w14:textId="4566F154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DEFA" w14:textId="076CB008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D6D0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DA0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6D090B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CE9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8BBC" w14:textId="1944FDE2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0A86D" w14:textId="6FA9D1F5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449F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7E99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7074D5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B43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8603" w14:textId="06CC7CD4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E75F" w14:textId="60E8A6E7" w:rsidR="0020166F" w:rsidRPr="009B01E9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00FE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524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31309E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59B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D4EA" w14:textId="6DDD8D8E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C0FD" w14:textId="42866061" w:rsidR="0020166F" w:rsidRPr="009B01E9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9BA8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3C3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AED05F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255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FB9C" w14:textId="678C77CB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6A90" w14:textId="382C390A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D67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E63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498A7A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EED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800C" w14:textId="12DCA6A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2813" w14:textId="1394F945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20F8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892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AED3B7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0B8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4EE1" w14:textId="35F20A78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F716" w14:textId="552B8E3A" w:rsidR="0020166F" w:rsidRPr="005C451A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EFAA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4372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</w:tbl>
    <w:p w14:paraId="674E4FEF" w14:textId="77777777" w:rsidR="00B52AB4" w:rsidRDefault="00B52AB4" w:rsidP="00E8748C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14:paraId="642662B5" w14:textId="4309BAC1" w:rsidR="00272A7F" w:rsidRPr="007E0EEB" w:rsidRDefault="003A4680" w:rsidP="00E8748C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3. </w:t>
      </w:r>
      <w:r w:rsidR="00272A7F" w:rsidRPr="007E0EEB">
        <w:rPr>
          <w:b/>
          <w:bCs/>
          <w:color w:val="000000"/>
          <w:sz w:val="24"/>
          <w:szCs w:val="24"/>
        </w:rPr>
        <w:t>С</w:t>
      </w:r>
      <w:r w:rsidRPr="007E0EEB">
        <w:rPr>
          <w:b/>
          <w:bCs/>
          <w:color w:val="000000"/>
          <w:sz w:val="24"/>
          <w:szCs w:val="24"/>
        </w:rPr>
        <w:t>одержание программы</w:t>
      </w:r>
    </w:p>
    <w:p w14:paraId="34E8DDAC" w14:textId="77777777" w:rsidR="00944899" w:rsidRPr="007E0EEB" w:rsidRDefault="00944899" w:rsidP="00944899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Работа с глиной. </w:t>
      </w:r>
    </w:p>
    <w:p w14:paraId="617A63D8" w14:textId="648CDBFC" w:rsidR="00AE0365" w:rsidRDefault="00AE0365" w:rsidP="007E0EEB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Понятие «керамика», краткая история керамики. Техника безопасности в гончарной мастерской.</w:t>
      </w:r>
      <w:r w:rsidR="005E1C3C">
        <w:rPr>
          <w:sz w:val="24"/>
          <w:szCs w:val="24"/>
        </w:rPr>
        <w:t xml:space="preserve"> Инструменты и оборудование. Инструменты для декорирования. Инструменты для нанесения фактур. Оборудование для гончарной мастерской. Печи для обжига. Гончарные круги. Другое оборудование.</w:t>
      </w:r>
      <w:r w:rsidR="00021AB0">
        <w:rPr>
          <w:sz w:val="24"/>
          <w:szCs w:val="24"/>
        </w:rPr>
        <w:t xml:space="preserve"> Виды глин. Низкотемпературные массы. Среднетемпературные массы. Высокотемпературные массы. Свойства глин. Взаимодействие с водой. Усадка. Взаимодействие с огнем. Окрашивание глины. Красящие вещества. Применение окрашенных глин. Подготовка глины к работе. </w:t>
      </w:r>
      <w:proofErr w:type="spellStart"/>
      <w:r w:rsidR="00021AB0">
        <w:rPr>
          <w:sz w:val="24"/>
          <w:szCs w:val="24"/>
        </w:rPr>
        <w:t>Переминка</w:t>
      </w:r>
      <w:proofErr w:type="spellEnd"/>
      <w:r w:rsidR="00021AB0">
        <w:rPr>
          <w:sz w:val="24"/>
          <w:szCs w:val="24"/>
        </w:rPr>
        <w:t xml:space="preserve"> перед работой. </w:t>
      </w:r>
      <w:proofErr w:type="spellStart"/>
      <w:r w:rsidR="00021AB0">
        <w:rPr>
          <w:sz w:val="24"/>
          <w:szCs w:val="24"/>
        </w:rPr>
        <w:t>Переминка</w:t>
      </w:r>
      <w:proofErr w:type="spellEnd"/>
      <w:r w:rsidR="00021AB0">
        <w:rPr>
          <w:sz w:val="24"/>
          <w:szCs w:val="24"/>
        </w:rPr>
        <w:t xml:space="preserve"> в процессе работы. Склеивание деталей. Переработка и хранение глины. Создание гипсовой матрицы.</w:t>
      </w:r>
      <w:r w:rsidR="00E428C0">
        <w:rPr>
          <w:sz w:val="24"/>
          <w:szCs w:val="24"/>
        </w:rPr>
        <w:t xml:space="preserve"> Создание гипсовых фигур.</w:t>
      </w:r>
    </w:p>
    <w:p w14:paraId="3ECBFD7D" w14:textId="5A848BFA" w:rsid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Подготовка глины к работе. </w:t>
      </w:r>
      <w:proofErr w:type="spellStart"/>
      <w:r>
        <w:rPr>
          <w:rFonts w:ascii="Times New Roman" w:hAnsi="Times New Roman"/>
          <w:iCs/>
          <w:sz w:val="24"/>
          <w:szCs w:val="24"/>
        </w:rPr>
        <w:t>Переминка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перед работой. </w:t>
      </w:r>
      <w:proofErr w:type="spellStart"/>
      <w:r>
        <w:rPr>
          <w:rFonts w:ascii="Times New Roman" w:hAnsi="Times New Roman"/>
          <w:iCs/>
          <w:sz w:val="24"/>
          <w:szCs w:val="24"/>
        </w:rPr>
        <w:t>Переминка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в процессе работы. Переработка и хранение глины. Склеивание деталей. </w:t>
      </w:r>
      <w:r w:rsidR="007E64FB">
        <w:rPr>
          <w:rFonts w:ascii="Times New Roman" w:hAnsi="Times New Roman"/>
          <w:iCs/>
          <w:sz w:val="24"/>
          <w:szCs w:val="24"/>
        </w:rPr>
        <w:t>Сушка. Замывка. Обжиг. Виды обжига.</w:t>
      </w:r>
    </w:p>
    <w:p w14:paraId="2F8E54EB" w14:textId="77777777" w:rsid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 xml:space="preserve">Техника лепки из жгута. Катание жгутов. Базовые навыки лепки жгутами. Другие применения жгутов. Пиала из жгута. </w:t>
      </w:r>
    </w:p>
    <w:p w14:paraId="6B9CCDC2" w14:textId="0AE03DD9" w:rsidR="00AE0365" w:rsidRP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Техника лепки из пласта. Раскатывание пластов. Особенности работы с пластами. Придание формы заготовке. </w:t>
      </w:r>
      <w:r w:rsidR="00633571">
        <w:rPr>
          <w:rFonts w:ascii="Times New Roman" w:hAnsi="Times New Roman"/>
          <w:iCs/>
          <w:sz w:val="24"/>
          <w:szCs w:val="24"/>
        </w:rPr>
        <w:t>Тарелка</w:t>
      </w:r>
      <w:r>
        <w:rPr>
          <w:rFonts w:ascii="Times New Roman" w:hAnsi="Times New Roman"/>
          <w:iCs/>
          <w:sz w:val="24"/>
          <w:szCs w:val="24"/>
        </w:rPr>
        <w:t>.</w:t>
      </w:r>
      <w:r w:rsidR="00633571">
        <w:rPr>
          <w:rFonts w:ascii="Times New Roman" w:hAnsi="Times New Roman"/>
          <w:iCs/>
          <w:sz w:val="24"/>
          <w:szCs w:val="24"/>
        </w:rPr>
        <w:t xml:space="preserve"> Работа по собственному замыслу.</w:t>
      </w:r>
    </w:p>
    <w:p w14:paraId="086C41C2" w14:textId="77777777" w:rsidR="007E64FB" w:rsidRDefault="007E64FB" w:rsidP="007E0EEB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color w:val="000000"/>
          <w:sz w:val="24"/>
          <w:szCs w:val="24"/>
        </w:rPr>
      </w:pPr>
      <w:r w:rsidRPr="007E64FB">
        <w:rPr>
          <w:rFonts w:eastAsia="Calibri"/>
          <w:b/>
          <w:bCs/>
          <w:color w:val="000000"/>
          <w:sz w:val="24"/>
          <w:szCs w:val="24"/>
        </w:rPr>
        <w:t>Фактуры. Росписи и покрытия. Декорирование.</w:t>
      </w:r>
    </w:p>
    <w:p w14:paraId="33D7707B" w14:textId="01A0405C" w:rsidR="007E64FB" w:rsidRPr="007E64FB" w:rsidRDefault="007E64FB" w:rsidP="007E0EEB">
      <w:pPr>
        <w:pStyle w:val="a9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Нанесение фактуры. Нанесение фактуры на тарелку. Тамповка. Техника мыльные пузыри. Применение трафаретов. Техника </w:t>
      </w:r>
      <w:proofErr w:type="spellStart"/>
      <w:r>
        <w:rPr>
          <w:rFonts w:ascii="Times New Roman" w:hAnsi="Times New Roman"/>
          <w:sz w:val="24"/>
          <w:szCs w:val="24"/>
        </w:rPr>
        <w:t>фляндровка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Мраморизация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Подглазурная</w:t>
      </w:r>
      <w:proofErr w:type="spellEnd"/>
      <w:r>
        <w:rPr>
          <w:rFonts w:ascii="Times New Roman" w:hAnsi="Times New Roman"/>
          <w:sz w:val="24"/>
          <w:szCs w:val="24"/>
        </w:rPr>
        <w:t xml:space="preserve"> роспись. Роспись по черепку. Техника майолика. Глазурование. Разведение глазури. Способы нанесения глазури. Г</w:t>
      </w:r>
      <w:r w:rsidR="009901AF">
        <w:rPr>
          <w:rFonts w:ascii="Times New Roman" w:hAnsi="Times New Roman"/>
          <w:sz w:val="24"/>
          <w:szCs w:val="24"/>
        </w:rPr>
        <w:t>лазуровка пиалы.</w:t>
      </w:r>
    </w:p>
    <w:p w14:paraId="46CE07BD" w14:textId="398A7B1F" w:rsidR="00272A7F" w:rsidRPr="007E0EEB" w:rsidRDefault="009901AF" w:rsidP="007E0EEB">
      <w:pPr>
        <w:pStyle w:val="a9"/>
        <w:spacing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9901AF">
        <w:rPr>
          <w:rFonts w:ascii="Times New Roman" w:hAnsi="Times New Roman"/>
          <w:b/>
          <w:sz w:val="24"/>
          <w:szCs w:val="24"/>
        </w:rPr>
        <w:t>Подготовка к праздникам, ярмарке.</w:t>
      </w:r>
    </w:p>
    <w:p w14:paraId="10A21DD8" w14:textId="05A0DEB2" w:rsidR="009901AF" w:rsidRPr="009901AF" w:rsidRDefault="00633571" w:rsidP="007E0EEB">
      <w:pPr>
        <w:pStyle w:val="a9"/>
        <w:spacing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Изготовление украшений к Новому год</w:t>
      </w:r>
      <w:r w:rsidR="00944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9901AF" w:rsidRPr="009901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Подготовка к ежегодной ярмарке «Город мастеров»</w:t>
      </w:r>
      <w:r w:rsidR="009901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A5669DC" w14:textId="078C108F" w:rsidR="000B6B9A" w:rsidRPr="007E0EEB" w:rsidRDefault="000F0C7F" w:rsidP="00395299">
      <w:pPr>
        <w:jc w:val="center"/>
        <w:rPr>
          <w:b/>
          <w:iCs/>
          <w:sz w:val="24"/>
          <w:szCs w:val="24"/>
        </w:rPr>
      </w:pPr>
      <w:r w:rsidRPr="007E0EEB">
        <w:rPr>
          <w:b/>
          <w:iCs/>
          <w:sz w:val="24"/>
          <w:szCs w:val="24"/>
        </w:rPr>
        <w:t>4. Методическое обеспечение программы</w:t>
      </w:r>
    </w:p>
    <w:p w14:paraId="5027F8A2" w14:textId="0F33756C" w:rsidR="00A45162" w:rsidRPr="007E0EEB" w:rsidRDefault="00A45162" w:rsidP="000B6B9A">
      <w:pPr>
        <w:tabs>
          <w:tab w:val="left" w:pos="1395"/>
        </w:tabs>
        <w:rPr>
          <w:b/>
          <w:sz w:val="24"/>
          <w:szCs w:val="24"/>
        </w:rPr>
      </w:pPr>
    </w:p>
    <w:p w14:paraId="287A4548" w14:textId="77777777" w:rsidR="00181CF3" w:rsidRPr="007E0EEB" w:rsidRDefault="00181CF3" w:rsidP="00395299">
      <w:pPr>
        <w:spacing w:line="360" w:lineRule="auto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t>Технические средства обучения (ТСО)</w:t>
      </w:r>
    </w:p>
    <w:p w14:paraId="71B68221" w14:textId="77777777" w:rsidR="007C5A4E" w:rsidRDefault="007C5A4E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181CF3" w:rsidRPr="007E0EEB">
        <w:rPr>
          <w:sz w:val="24"/>
          <w:szCs w:val="24"/>
        </w:rPr>
        <w:t>омпьютер</w:t>
      </w:r>
      <w:r w:rsidR="00A56D5E" w:rsidRPr="007E0EEB">
        <w:rPr>
          <w:sz w:val="24"/>
          <w:szCs w:val="24"/>
        </w:rPr>
        <w:t xml:space="preserve">. </w:t>
      </w:r>
    </w:p>
    <w:p w14:paraId="75C09A3E" w14:textId="0C534624" w:rsidR="00181CF3" w:rsidRPr="007E0EEB" w:rsidRDefault="00181CF3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7E0EEB">
        <w:rPr>
          <w:sz w:val="24"/>
          <w:szCs w:val="24"/>
        </w:rPr>
        <w:t>Интерактивная доска.</w:t>
      </w:r>
    </w:p>
    <w:p w14:paraId="78EA3A7A" w14:textId="4A32466E" w:rsidR="00181CF3" w:rsidRPr="007E0EEB" w:rsidRDefault="00181CF3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7E0EEB">
        <w:rPr>
          <w:sz w:val="24"/>
          <w:szCs w:val="24"/>
        </w:rPr>
        <w:t>Мультимеди</w:t>
      </w:r>
      <w:r w:rsidR="009901AF">
        <w:rPr>
          <w:sz w:val="24"/>
          <w:szCs w:val="24"/>
        </w:rPr>
        <w:t>йный</w:t>
      </w:r>
      <w:r w:rsidRPr="007E0EEB">
        <w:rPr>
          <w:sz w:val="24"/>
          <w:szCs w:val="24"/>
        </w:rPr>
        <w:t xml:space="preserve"> проектор.</w:t>
      </w:r>
    </w:p>
    <w:p w14:paraId="391C0424" w14:textId="77777777" w:rsidR="00A45162" w:rsidRPr="007E0EEB" w:rsidRDefault="00A45162" w:rsidP="00395299">
      <w:pPr>
        <w:spacing w:line="360" w:lineRule="auto"/>
        <w:ind w:firstLine="851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t>Учебно-практическое оборудование</w:t>
      </w:r>
    </w:p>
    <w:p w14:paraId="2B41A60A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«Пиала внутри» – 8 шт.</w:t>
      </w:r>
    </w:p>
    <w:p w14:paraId="108BAA19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«Пиала снаружи» – 8 шт.</w:t>
      </w:r>
    </w:p>
    <w:p w14:paraId="59093A1A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«Тарелка внутри» – 8 шт.</w:t>
      </w:r>
    </w:p>
    <w:p w14:paraId="5206DA0D" w14:textId="31D5E9BE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«Тарелка снаружи» – 8 шт.</w:t>
      </w:r>
    </w:p>
    <w:p w14:paraId="7674DBD6" w14:textId="7870AD67" w:rsidR="00866D0B" w:rsidRPr="00866D0B" w:rsidRDefault="00866D0B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Гончарный круг – 11 шт.</w:t>
      </w:r>
    </w:p>
    <w:p w14:paraId="6BE8000F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Кронциркуль – 2 шт.</w:t>
      </w:r>
    </w:p>
    <w:p w14:paraId="3E572966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дыроколов – 1 шт.</w:t>
      </w:r>
    </w:p>
    <w:p w14:paraId="30DC01E7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для моделирования – 5 шт.</w:t>
      </w:r>
    </w:p>
    <w:p w14:paraId="0341B837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стеков – 1 шт.</w:t>
      </w:r>
    </w:p>
    <w:p w14:paraId="0B44B96D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стеков-петля –1 шт.</w:t>
      </w:r>
    </w:p>
    <w:p w14:paraId="668A3ADA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Нарукавники взрослые –8 шт.</w:t>
      </w:r>
    </w:p>
    <w:p w14:paraId="6000AD21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Нарукавники детские – 8 шт.</w:t>
      </w:r>
    </w:p>
    <w:p w14:paraId="14FEA3C8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Плита огнеупорная круглая – 3 шт.</w:t>
      </w:r>
    </w:p>
    <w:p w14:paraId="07DDEC80" w14:textId="09F88221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Полка для обжига в печах – 5 шт.</w:t>
      </w:r>
    </w:p>
    <w:p w14:paraId="1DA4D9C6" w14:textId="7643E88E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Раскатчик для глины – 1 шт.</w:t>
      </w:r>
    </w:p>
    <w:p w14:paraId="263D8154" w14:textId="7EC450E6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Стеллаж для сушки изделий – 3 шт.</w:t>
      </w:r>
    </w:p>
    <w:p w14:paraId="67C6B0DB" w14:textId="76924170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Стойка для обжига в печи –12 шт.</w:t>
      </w:r>
    </w:p>
    <w:p w14:paraId="63E54BAA" w14:textId="615ADFAD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Стол ученический – 8 шт.</w:t>
      </w:r>
    </w:p>
    <w:p w14:paraId="4C7BB0E7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Турнетка – 9 шт.</w:t>
      </w:r>
    </w:p>
    <w:p w14:paraId="403E649C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Фартук – 8 шт.</w:t>
      </w:r>
    </w:p>
    <w:p w14:paraId="5A9B82EB" w14:textId="787CE3C8" w:rsidR="000B6A46" w:rsidRPr="00944899" w:rsidRDefault="007C5A4E" w:rsidP="00484177">
      <w:pPr>
        <w:pStyle w:val="af"/>
        <w:numPr>
          <w:ilvl w:val="0"/>
          <w:numId w:val="42"/>
        </w:numPr>
        <w:spacing w:after="0"/>
        <w:ind w:left="1276"/>
        <w:rPr>
          <w:sz w:val="24"/>
          <w:szCs w:val="24"/>
        </w:rPr>
      </w:pPr>
      <w:r w:rsidRPr="00944899">
        <w:rPr>
          <w:rFonts w:ascii="Times New Roman" w:hAnsi="Times New Roman"/>
          <w:sz w:val="24"/>
          <w:szCs w:val="24"/>
        </w:rPr>
        <w:t>Фартук детский – 8 шт.</w:t>
      </w:r>
      <w:r w:rsidR="000B6A46" w:rsidRPr="00944899">
        <w:rPr>
          <w:sz w:val="24"/>
          <w:szCs w:val="24"/>
        </w:rPr>
        <w:br w:type="page"/>
      </w:r>
    </w:p>
    <w:p w14:paraId="2FFBC654" w14:textId="77777777" w:rsidR="00266DB7" w:rsidRPr="007E0EEB" w:rsidRDefault="007E0EEB" w:rsidP="007E0EEB">
      <w:pPr>
        <w:spacing w:line="360" w:lineRule="auto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lastRenderedPageBreak/>
        <w:t xml:space="preserve">5. </w:t>
      </w:r>
      <w:r w:rsidR="00266DB7" w:rsidRPr="007E0EEB">
        <w:rPr>
          <w:b/>
          <w:sz w:val="24"/>
          <w:szCs w:val="24"/>
        </w:rPr>
        <w:t>Список литературы</w:t>
      </w:r>
    </w:p>
    <w:p w14:paraId="7DAC5299" w14:textId="376D1DD5" w:rsidR="00AB0D7D" w:rsidRDefault="00AB0D7D" w:rsidP="005A5D3B">
      <w:pPr>
        <w:pStyle w:val="af"/>
        <w:numPr>
          <w:ilvl w:val="0"/>
          <w:numId w:val="28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 xml:space="preserve">Бурдейный М.А. Искусство керамики. М.: </w:t>
      </w:r>
      <w:proofErr w:type="spellStart"/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Профиздат</w:t>
      </w:r>
      <w:proofErr w:type="spellEnd"/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, 20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1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9.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–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 xml:space="preserve"> 101 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с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.</w:t>
      </w:r>
    </w:p>
    <w:p w14:paraId="4F8570E3" w14:textId="2B29CD0E" w:rsidR="005A5D3B" w:rsidRPr="003C5081" w:rsidRDefault="005A5D3B" w:rsidP="005A5D3B">
      <w:pPr>
        <w:pStyle w:val="af"/>
        <w:numPr>
          <w:ilvl w:val="0"/>
          <w:numId w:val="28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C5081">
        <w:rPr>
          <w:rFonts w:ascii="Times New Roman" w:hAnsi="Times New Roman"/>
          <w:iCs/>
          <w:sz w:val="24"/>
          <w:szCs w:val="24"/>
          <w:lang w:eastAsia="ru-RU"/>
        </w:rPr>
        <w:t>Джеки Эткин: Керамика для начинающих: создание, декорирование и обжиг изделий из глины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. – Москва: Арт-родник, 2018. – 128 с.: ил.</w:t>
      </w:r>
    </w:p>
    <w:p w14:paraId="68F4610D" w14:textId="39AA0EB1" w:rsidR="00266DB7" w:rsidRPr="005A5D3B" w:rsidRDefault="00866D0B" w:rsidP="00CE090D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6D0B">
        <w:rPr>
          <w:rFonts w:ascii="Times New Roman" w:hAnsi="Times New Roman"/>
          <w:sz w:val="24"/>
          <w:szCs w:val="24"/>
        </w:rPr>
        <w:t>Дудниченко</w:t>
      </w:r>
      <w:proofErr w:type="spellEnd"/>
      <w:r w:rsidRPr="00866D0B">
        <w:rPr>
          <w:rFonts w:ascii="Times New Roman" w:hAnsi="Times New Roman"/>
          <w:sz w:val="24"/>
          <w:szCs w:val="24"/>
        </w:rPr>
        <w:t>, Анна Алексеевна.</w:t>
      </w:r>
      <w:r w:rsidRPr="00866D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66D0B">
        <w:rPr>
          <w:rFonts w:ascii="Times New Roman" w:hAnsi="Times New Roman"/>
          <w:sz w:val="24"/>
          <w:szCs w:val="24"/>
        </w:rPr>
        <w:t xml:space="preserve">Керамика: самое полное и понятное пошаговое руководство для начинающих гончаров / Анна </w:t>
      </w:r>
      <w:proofErr w:type="spellStart"/>
      <w:r w:rsidRPr="00866D0B">
        <w:rPr>
          <w:rFonts w:ascii="Times New Roman" w:hAnsi="Times New Roman"/>
          <w:sz w:val="24"/>
          <w:szCs w:val="24"/>
        </w:rPr>
        <w:t>Дудниченко</w:t>
      </w:r>
      <w:proofErr w:type="spellEnd"/>
      <w:r w:rsidRPr="00866D0B">
        <w:rPr>
          <w:rFonts w:ascii="Times New Roman" w:hAnsi="Times New Roman"/>
          <w:sz w:val="24"/>
          <w:szCs w:val="24"/>
        </w:rPr>
        <w:t xml:space="preserve">. </w:t>
      </w:r>
      <w:r w:rsidR="008934B0">
        <w:rPr>
          <w:rFonts w:ascii="Times New Roman" w:hAnsi="Times New Roman"/>
          <w:sz w:val="24"/>
          <w:szCs w:val="24"/>
          <w:lang w:val="ru-RU"/>
        </w:rPr>
        <w:t>–</w:t>
      </w:r>
      <w:r w:rsidRPr="00866D0B">
        <w:rPr>
          <w:rFonts w:ascii="Times New Roman" w:hAnsi="Times New Roman"/>
          <w:sz w:val="24"/>
          <w:szCs w:val="24"/>
        </w:rPr>
        <w:t xml:space="preserve"> Москва: Эксмо, 2021. </w:t>
      </w:r>
      <w:r w:rsidR="008934B0">
        <w:rPr>
          <w:rFonts w:ascii="Times New Roman" w:hAnsi="Times New Roman"/>
          <w:sz w:val="24"/>
          <w:szCs w:val="24"/>
          <w:lang w:val="ru-RU"/>
        </w:rPr>
        <w:t>–</w:t>
      </w:r>
      <w:r w:rsidRPr="00866D0B">
        <w:rPr>
          <w:rFonts w:ascii="Times New Roman" w:hAnsi="Times New Roman"/>
          <w:sz w:val="24"/>
          <w:szCs w:val="24"/>
        </w:rPr>
        <w:t xml:space="preserve"> 272 с.: ил.</w:t>
      </w:r>
      <w:r w:rsidR="003713C2">
        <w:rPr>
          <w:rFonts w:ascii="Times New Roman" w:hAnsi="Times New Roman"/>
          <w:sz w:val="24"/>
          <w:szCs w:val="24"/>
          <w:lang w:val="ru-RU"/>
        </w:rPr>
        <w:t xml:space="preserve"> – (Новейшая энциклопедия рукоделия).</w:t>
      </w:r>
    </w:p>
    <w:p w14:paraId="74BE8A0A" w14:textId="72CD17A1" w:rsidR="005A5D3B" w:rsidRPr="00866D0B" w:rsidRDefault="005A5D3B" w:rsidP="00CE090D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Поверин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А.И. Гончарное дело: Энциклопедия. – Москва: АСТ-ПРЕСС КНИГА. – 168 с.: ил. – (Золотая библиотека увлечений)</w:t>
      </w:r>
    </w:p>
    <w:p w14:paraId="023C1614" w14:textId="51039047" w:rsidR="00266DB7" w:rsidRPr="003713C2" w:rsidRDefault="003713C2" w:rsidP="003C5081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Ручная лепка /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Хоаким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Чаварра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>. Москва: ООО «Издательство АСТ»: ООО «Издательство Астрель», 2017. – 64с.: ил. – (Уроки керамики).</w:t>
      </w:r>
    </w:p>
    <w:p w14:paraId="10C2C40B" w14:textId="787B3436" w:rsidR="003713C2" w:rsidRPr="008934B0" w:rsidRDefault="003713C2" w:rsidP="003C5081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Техника работы на гончарном круге /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Хоаким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Чаварра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>. Москва: ООО «Издательство АСТ»: ООО «Издательство Астрель», 2017. – 64с.: ил. – (Уроки керамики).</w:t>
      </w:r>
    </w:p>
    <w:p w14:paraId="18B51303" w14:textId="1030A9F2" w:rsidR="006F78F8" w:rsidRPr="007E0EEB" w:rsidRDefault="008934B0" w:rsidP="000B6A46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proofErr w:type="spellStart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>Трудаков</w:t>
      </w:r>
      <w:proofErr w:type="spellEnd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Александр. Гончарные изделия своими руками / Александр </w:t>
      </w:r>
      <w:proofErr w:type="spellStart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>Трудаков</w:t>
      </w:r>
      <w:proofErr w:type="spellEnd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Москва: Издательство АСТ: Кладезь, 2019.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176 с.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(Секреты мастера).</w:t>
      </w:r>
      <w:r w:rsidR="000B6A46" w:rsidRPr="007E0EEB">
        <w:rPr>
          <w:sz w:val="24"/>
          <w:szCs w:val="24"/>
        </w:rPr>
        <w:t xml:space="preserve"> </w:t>
      </w:r>
    </w:p>
    <w:sectPr w:rsidR="006F78F8" w:rsidRPr="007E0EEB" w:rsidSect="009F698D"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E401F" w14:textId="77777777" w:rsidR="00866971" w:rsidRDefault="00866971">
      <w:r>
        <w:separator/>
      </w:r>
    </w:p>
  </w:endnote>
  <w:endnote w:type="continuationSeparator" w:id="0">
    <w:p w14:paraId="328F0032" w14:textId="77777777" w:rsidR="00866971" w:rsidRDefault="00866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eraturnayaC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925EC" w14:textId="77777777" w:rsidR="00CE090D" w:rsidRDefault="00CE090D" w:rsidP="00C477E8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2DE088A8" w14:textId="77777777" w:rsidR="00CE090D" w:rsidRDefault="00CE090D" w:rsidP="00B2345B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E39DE" w14:textId="4A8D2E6A" w:rsidR="00CE090D" w:rsidRDefault="00CE090D" w:rsidP="00C477E8">
    <w:pPr>
      <w:pStyle w:val="ab"/>
      <w:framePr w:wrap="around" w:vAnchor="text" w:hAnchor="margin" w:xAlign="right" w:y="1"/>
      <w:rPr>
        <w:rStyle w:val="ac"/>
      </w:rPr>
    </w:pPr>
  </w:p>
  <w:p w14:paraId="176EE818" w14:textId="77777777" w:rsidR="00CE090D" w:rsidRDefault="00CE090D" w:rsidP="00B2345B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064AF" w14:textId="77777777" w:rsidR="00866971" w:rsidRDefault="00866971">
      <w:r>
        <w:separator/>
      </w:r>
    </w:p>
  </w:footnote>
  <w:footnote w:type="continuationSeparator" w:id="0">
    <w:p w14:paraId="19497AA9" w14:textId="77777777" w:rsidR="00866971" w:rsidRDefault="00866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4715846"/>
      <w:docPartObj>
        <w:docPartGallery w:val="Page Numbers (Top of Page)"/>
        <w:docPartUnique/>
      </w:docPartObj>
    </w:sdtPr>
    <w:sdtContent>
      <w:p w14:paraId="369636CC" w14:textId="75B63752" w:rsidR="009F698D" w:rsidRDefault="009F698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0C42B8" w14:textId="77777777" w:rsidR="009F698D" w:rsidRDefault="009F698D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7"/>
    <w:multiLevelType w:val="singleLevel"/>
    <w:tmpl w:val="DAE055E8"/>
    <w:name w:val="WW8Num7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/>
        <w:sz w:val="20"/>
        <w:szCs w:val="20"/>
      </w:rPr>
    </w:lvl>
  </w:abstractNum>
  <w:abstractNum w:abstractNumId="2" w15:restartNumberingAfterBreak="0">
    <w:nsid w:val="00000011"/>
    <w:multiLevelType w:val="singleLevel"/>
    <w:tmpl w:val="45C89A26"/>
    <w:name w:val="WW8Num17"/>
    <w:lvl w:ilvl="0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/>
        <w:sz w:val="20"/>
        <w:szCs w:val="20"/>
      </w:rPr>
    </w:lvl>
  </w:abstractNum>
  <w:abstractNum w:abstractNumId="3" w15:restartNumberingAfterBreak="0">
    <w:nsid w:val="00113EB4"/>
    <w:multiLevelType w:val="hybridMultilevel"/>
    <w:tmpl w:val="94F85A1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0" w:hanging="360"/>
      </w:pPr>
    </w:lvl>
    <w:lvl w:ilvl="2" w:tplc="FFFFFFFF" w:tentative="1">
      <w:start w:val="1"/>
      <w:numFmt w:val="lowerRoman"/>
      <w:lvlText w:val="%3."/>
      <w:lvlJc w:val="right"/>
      <w:pPr>
        <w:ind w:left="2080" w:hanging="180"/>
      </w:pPr>
    </w:lvl>
    <w:lvl w:ilvl="3" w:tplc="FFFFFFFF" w:tentative="1">
      <w:start w:val="1"/>
      <w:numFmt w:val="decimal"/>
      <w:lvlText w:val="%4."/>
      <w:lvlJc w:val="left"/>
      <w:pPr>
        <w:ind w:left="2800" w:hanging="360"/>
      </w:pPr>
    </w:lvl>
    <w:lvl w:ilvl="4" w:tplc="FFFFFFFF" w:tentative="1">
      <w:start w:val="1"/>
      <w:numFmt w:val="lowerLetter"/>
      <w:lvlText w:val="%5."/>
      <w:lvlJc w:val="left"/>
      <w:pPr>
        <w:ind w:left="3520" w:hanging="360"/>
      </w:pPr>
    </w:lvl>
    <w:lvl w:ilvl="5" w:tplc="FFFFFFFF" w:tentative="1">
      <w:start w:val="1"/>
      <w:numFmt w:val="lowerRoman"/>
      <w:lvlText w:val="%6."/>
      <w:lvlJc w:val="right"/>
      <w:pPr>
        <w:ind w:left="4240" w:hanging="180"/>
      </w:pPr>
    </w:lvl>
    <w:lvl w:ilvl="6" w:tplc="FFFFFFFF" w:tentative="1">
      <w:start w:val="1"/>
      <w:numFmt w:val="decimal"/>
      <w:lvlText w:val="%7."/>
      <w:lvlJc w:val="left"/>
      <w:pPr>
        <w:ind w:left="4960" w:hanging="360"/>
      </w:pPr>
    </w:lvl>
    <w:lvl w:ilvl="7" w:tplc="FFFFFFFF" w:tentative="1">
      <w:start w:val="1"/>
      <w:numFmt w:val="lowerLetter"/>
      <w:lvlText w:val="%8."/>
      <w:lvlJc w:val="left"/>
      <w:pPr>
        <w:ind w:left="5680" w:hanging="360"/>
      </w:pPr>
    </w:lvl>
    <w:lvl w:ilvl="8" w:tplc="FFFFFFFF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4" w15:restartNumberingAfterBreak="0">
    <w:nsid w:val="06564F57"/>
    <w:multiLevelType w:val="hybridMultilevel"/>
    <w:tmpl w:val="1318D1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66A38"/>
    <w:multiLevelType w:val="hybridMultilevel"/>
    <w:tmpl w:val="2894135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BF84931"/>
    <w:multiLevelType w:val="hybridMultilevel"/>
    <w:tmpl w:val="216690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AC215A"/>
    <w:multiLevelType w:val="hybridMultilevel"/>
    <w:tmpl w:val="C0F052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C4CB0"/>
    <w:multiLevelType w:val="hybridMultilevel"/>
    <w:tmpl w:val="7AB87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E2D03"/>
    <w:multiLevelType w:val="hybridMultilevel"/>
    <w:tmpl w:val="103E797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B3879CA"/>
    <w:multiLevelType w:val="hybridMultilevel"/>
    <w:tmpl w:val="09C4DE8E"/>
    <w:lvl w:ilvl="0" w:tplc="9782F1C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7B2348"/>
    <w:multiLevelType w:val="hybridMultilevel"/>
    <w:tmpl w:val="5164B87E"/>
    <w:lvl w:ilvl="0" w:tplc="B44C789A">
      <w:start w:val="1"/>
      <w:numFmt w:val="upperRoman"/>
      <w:lvlText w:val="%1."/>
      <w:lvlJc w:val="left"/>
      <w:pPr>
        <w:ind w:left="71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2398271E"/>
    <w:multiLevelType w:val="hybridMultilevel"/>
    <w:tmpl w:val="38EC3570"/>
    <w:lvl w:ilvl="0" w:tplc="EA0A18A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24186BF5"/>
    <w:multiLevelType w:val="hybridMultilevel"/>
    <w:tmpl w:val="AA6A2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2D5FB4"/>
    <w:multiLevelType w:val="hybridMultilevel"/>
    <w:tmpl w:val="7D5A43A0"/>
    <w:lvl w:ilvl="0" w:tplc="04190001">
      <w:start w:val="1"/>
      <w:numFmt w:val="bullet"/>
      <w:lvlText w:val=""/>
      <w:lvlJc w:val="left"/>
      <w:pPr>
        <w:tabs>
          <w:tab w:val="num" w:pos="2216"/>
        </w:tabs>
        <w:ind w:left="2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36"/>
        </w:tabs>
        <w:ind w:left="29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56"/>
        </w:tabs>
        <w:ind w:left="3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76"/>
        </w:tabs>
        <w:ind w:left="4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96"/>
        </w:tabs>
        <w:ind w:left="5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16"/>
        </w:tabs>
        <w:ind w:left="5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36"/>
        </w:tabs>
        <w:ind w:left="6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56"/>
        </w:tabs>
        <w:ind w:left="7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76"/>
        </w:tabs>
        <w:ind w:left="7976" w:hanging="360"/>
      </w:pPr>
      <w:rPr>
        <w:rFonts w:ascii="Wingdings" w:hAnsi="Wingdings" w:hint="default"/>
      </w:rPr>
    </w:lvl>
  </w:abstractNum>
  <w:abstractNum w:abstractNumId="15" w15:restartNumberingAfterBreak="0">
    <w:nsid w:val="282A1D68"/>
    <w:multiLevelType w:val="hybridMultilevel"/>
    <w:tmpl w:val="99F499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705F37"/>
    <w:multiLevelType w:val="hybridMultilevel"/>
    <w:tmpl w:val="A0265F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83921"/>
    <w:multiLevelType w:val="hybridMultilevel"/>
    <w:tmpl w:val="AFFCF00C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EA51BDD"/>
    <w:multiLevelType w:val="hybridMultilevel"/>
    <w:tmpl w:val="3070A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BC5CCD"/>
    <w:multiLevelType w:val="hybridMultilevel"/>
    <w:tmpl w:val="162AC3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343821"/>
    <w:multiLevelType w:val="singleLevel"/>
    <w:tmpl w:val="22D836F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3A6167DA"/>
    <w:multiLevelType w:val="hybridMultilevel"/>
    <w:tmpl w:val="94F85A16"/>
    <w:lvl w:ilvl="0" w:tplc="BE7C1C7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22" w15:restartNumberingAfterBreak="0">
    <w:nsid w:val="3F613AFE"/>
    <w:multiLevelType w:val="hybridMultilevel"/>
    <w:tmpl w:val="1034DA72"/>
    <w:lvl w:ilvl="0" w:tplc="E6062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A118A"/>
    <w:multiLevelType w:val="hybridMultilevel"/>
    <w:tmpl w:val="3D1A5D92"/>
    <w:lvl w:ilvl="0" w:tplc="EA0A18A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411754D6"/>
    <w:multiLevelType w:val="hybridMultilevel"/>
    <w:tmpl w:val="CFE07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7252D7"/>
    <w:multiLevelType w:val="multilevel"/>
    <w:tmpl w:val="76BECEF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4B10703A"/>
    <w:multiLevelType w:val="hybridMultilevel"/>
    <w:tmpl w:val="640C911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B3D2781"/>
    <w:multiLevelType w:val="hybridMultilevel"/>
    <w:tmpl w:val="FD5C6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7E5013"/>
    <w:multiLevelType w:val="hybridMultilevel"/>
    <w:tmpl w:val="51D01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01F30"/>
    <w:multiLevelType w:val="hybridMultilevel"/>
    <w:tmpl w:val="32EA915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E1F423B"/>
    <w:multiLevelType w:val="hybridMultilevel"/>
    <w:tmpl w:val="15EAF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FB22CE"/>
    <w:multiLevelType w:val="singleLevel"/>
    <w:tmpl w:val="1A9A04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4700BE2"/>
    <w:multiLevelType w:val="multilevel"/>
    <w:tmpl w:val="40766BE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 w15:restartNumberingAfterBreak="0">
    <w:nsid w:val="57CC6CE1"/>
    <w:multiLevelType w:val="singleLevel"/>
    <w:tmpl w:val="1A9A0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5FAD27A6"/>
    <w:multiLevelType w:val="hybridMultilevel"/>
    <w:tmpl w:val="4358F94C"/>
    <w:lvl w:ilvl="0" w:tplc="43325F02">
      <w:start w:val="4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8955F7D"/>
    <w:multiLevelType w:val="hybridMultilevel"/>
    <w:tmpl w:val="2BFA6FE6"/>
    <w:lvl w:ilvl="0" w:tplc="0419000B">
      <w:start w:val="1"/>
      <w:numFmt w:val="bullet"/>
      <w:lvlText w:val=""/>
      <w:lvlJc w:val="left"/>
      <w:pPr>
        <w:ind w:left="12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36" w15:restartNumberingAfterBreak="0">
    <w:nsid w:val="69EE21E0"/>
    <w:multiLevelType w:val="hybridMultilevel"/>
    <w:tmpl w:val="BDA045C8"/>
    <w:lvl w:ilvl="0" w:tplc="D8A0261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 w15:restartNumberingAfterBreak="0">
    <w:nsid w:val="6C5C51C1"/>
    <w:multiLevelType w:val="hybridMultilevel"/>
    <w:tmpl w:val="5AEA2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D34736"/>
    <w:multiLevelType w:val="hybridMultilevel"/>
    <w:tmpl w:val="769230B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 w15:restartNumberingAfterBreak="0">
    <w:nsid w:val="771520E0"/>
    <w:multiLevelType w:val="hybridMultilevel"/>
    <w:tmpl w:val="98FC9296"/>
    <w:lvl w:ilvl="0" w:tplc="529A33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1922B9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C26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4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276A2E"/>
    <w:multiLevelType w:val="hybridMultilevel"/>
    <w:tmpl w:val="34E0D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6165A0"/>
    <w:multiLevelType w:val="hybridMultilevel"/>
    <w:tmpl w:val="EA52D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31577"/>
    <w:multiLevelType w:val="singleLevel"/>
    <w:tmpl w:val="1A9A0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D2D74DF"/>
    <w:multiLevelType w:val="hybridMultilevel"/>
    <w:tmpl w:val="AEB867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6361046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0843632">
    <w:abstractNumId w:val="7"/>
  </w:num>
  <w:num w:numId="3" w16cid:durableId="750154810">
    <w:abstractNumId w:val="39"/>
  </w:num>
  <w:num w:numId="4" w16cid:durableId="1055278505">
    <w:abstractNumId w:val="9"/>
  </w:num>
  <w:num w:numId="5" w16cid:durableId="1391731646">
    <w:abstractNumId w:val="36"/>
  </w:num>
  <w:num w:numId="6" w16cid:durableId="1941135550">
    <w:abstractNumId w:val="14"/>
  </w:num>
  <w:num w:numId="7" w16cid:durableId="1630940177">
    <w:abstractNumId w:val="23"/>
  </w:num>
  <w:num w:numId="8" w16cid:durableId="2051999023">
    <w:abstractNumId w:val="12"/>
  </w:num>
  <w:num w:numId="9" w16cid:durableId="212272657">
    <w:abstractNumId w:val="42"/>
  </w:num>
  <w:num w:numId="10" w16cid:durableId="925115597">
    <w:abstractNumId w:val="20"/>
  </w:num>
  <w:num w:numId="11" w16cid:durableId="1546792649">
    <w:abstractNumId w:val="33"/>
  </w:num>
  <w:num w:numId="12" w16cid:durableId="234051560">
    <w:abstractNumId w:val="31"/>
  </w:num>
  <w:num w:numId="13" w16cid:durableId="1695619074">
    <w:abstractNumId w:val="8"/>
  </w:num>
  <w:num w:numId="14" w16cid:durableId="217784693">
    <w:abstractNumId w:val="13"/>
  </w:num>
  <w:num w:numId="15" w16cid:durableId="1471091404">
    <w:abstractNumId w:val="38"/>
  </w:num>
  <w:num w:numId="16" w16cid:durableId="641275116">
    <w:abstractNumId w:val="19"/>
  </w:num>
  <w:num w:numId="17" w16cid:durableId="546912560">
    <w:abstractNumId w:val="6"/>
  </w:num>
  <w:num w:numId="18" w16cid:durableId="2052918195">
    <w:abstractNumId w:val="16"/>
  </w:num>
  <w:num w:numId="19" w16cid:durableId="1975408718">
    <w:abstractNumId w:val="34"/>
  </w:num>
  <w:num w:numId="20" w16cid:durableId="1690136320">
    <w:abstractNumId w:val="5"/>
  </w:num>
  <w:num w:numId="21" w16cid:durableId="908615606">
    <w:abstractNumId w:val="17"/>
  </w:num>
  <w:num w:numId="22" w16cid:durableId="125008430">
    <w:abstractNumId w:val="4"/>
  </w:num>
  <w:num w:numId="23" w16cid:durableId="1043363765">
    <w:abstractNumId w:val="30"/>
  </w:num>
  <w:num w:numId="24" w16cid:durableId="2115199560">
    <w:abstractNumId w:val="24"/>
  </w:num>
  <w:num w:numId="25" w16cid:durableId="255595135">
    <w:abstractNumId w:val="10"/>
  </w:num>
  <w:num w:numId="26" w16cid:durableId="329874912">
    <w:abstractNumId w:val="32"/>
  </w:num>
  <w:num w:numId="27" w16cid:durableId="1718893033">
    <w:abstractNumId w:val="37"/>
  </w:num>
  <w:num w:numId="28" w16cid:durableId="1105029972">
    <w:abstractNumId w:val="40"/>
  </w:num>
  <w:num w:numId="29" w16cid:durableId="139999188">
    <w:abstractNumId w:val="25"/>
  </w:num>
  <w:num w:numId="30" w16cid:durableId="673848754">
    <w:abstractNumId w:val="15"/>
  </w:num>
  <w:num w:numId="31" w16cid:durableId="1007633005">
    <w:abstractNumId w:val="26"/>
  </w:num>
  <w:num w:numId="32" w16cid:durableId="394008695">
    <w:abstractNumId w:val="27"/>
  </w:num>
  <w:num w:numId="33" w16cid:durableId="2052345048">
    <w:abstractNumId w:val="11"/>
  </w:num>
  <w:num w:numId="34" w16cid:durableId="1706713470">
    <w:abstractNumId w:val="21"/>
  </w:num>
  <w:num w:numId="35" w16cid:durableId="763264073">
    <w:abstractNumId w:val="43"/>
  </w:num>
  <w:num w:numId="36" w16cid:durableId="821654234">
    <w:abstractNumId w:val="28"/>
  </w:num>
  <w:num w:numId="37" w16cid:durableId="131140949">
    <w:abstractNumId w:val="3"/>
  </w:num>
  <w:num w:numId="38" w16cid:durableId="10664929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29798682">
    <w:abstractNumId w:val="41"/>
  </w:num>
  <w:num w:numId="40" w16cid:durableId="1624968240">
    <w:abstractNumId w:val="29"/>
  </w:num>
  <w:num w:numId="41" w16cid:durableId="994453342">
    <w:abstractNumId w:val="35"/>
  </w:num>
  <w:num w:numId="42" w16cid:durableId="1486164614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90"/>
    <w:rsid w:val="000018BB"/>
    <w:rsid w:val="00001B9B"/>
    <w:rsid w:val="00003A16"/>
    <w:rsid w:val="00004DB9"/>
    <w:rsid w:val="00005754"/>
    <w:rsid w:val="00005C38"/>
    <w:rsid w:val="0001192A"/>
    <w:rsid w:val="00012A61"/>
    <w:rsid w:val="0001640F"/>
    <w:rsid w:val="00021AB0"/>
    <w:rsid w:val="00022805"/>
    <w:rsid w:val="00022A5B"/>
    <w:rsid w:val="00022C59"/>
    <w:rsid w:val="00024657"/>
    <w:rsid w:val="00024D42"/>
    <w:rsid w:val="00026257"/>
    <w:rsid w:val="00027B81"/>
    <w:rsid w:val="00030A48"/>
    <w:rsid w:val="00032199"/>
    <w:rsid w:val="00032E98"/>
    <w:rsid w:val="00032F47"/>
    <w:rsid w:val="00034396"/>
    <w:rsid w:val="000352F5"/>
    <w:rsid w:val="000376C4"/>
    <w:rsid w:val="00043816"/>
    <w:rsid w:val="00044678"/>
    <w:rsid w:val="00050304"/>
    <w:rsid w:val="00050C46"/>
    <w:rsid w:val="000564F4"/>
    <w:rsid w:val="0005664B"/>
    <w:rsid w:val="00064A14"/>
    <w:rsid w:val="00064B83"/>
    <w:rsid w:val="00065BF6"/>
    <w:rsid w:val="00065E87"/>
    <w:rsid w:val="000678F1"/>
    <w:rsid w:val="00072B0C"/>
    <w:rsid w:val="00081D8D"/>
    <w:rsid w:val="000824C6"/>
    <w:rsid w:val="00082A73"/>
    <w:rsid w:val="00082BD8"/>
    <w:rsid w:val="0008462C"/>
    <w:rsid w:val="000878B8"/>
    <w:rsid w:val="00096EA9"/>
    <w:rsid w:val="000A1056"/>
    <w:rsid w:val="000A255F"/>
    <w:rsid w:val="000A5C26"/>
    <w:rsid w:val="000A681E"/>
    <w:rsid w:val="000B572D"/>
    <w:rsid w:val="000B5A7A"/>
    <w:rsid w:val="000B6A46"/>
    <w:rsid w:val="000B6B9A"/>
    <w:rsid w:val="000B7E1A"/>
    <w:rsid w:val="000C22C2"/>
    <w:rsid w:val="000C45C5"/>
    <w:rsid w:val="000C531E"/>
    <w:rsid w:val="000C54A5"/>
    <w:rsid w:val="000C7570"/>
    <w:rsid w:val="000C7952"/>
    <w:rsid w:val="000C799F"/>
    <w:rsid w:val="000D0319"/>
    <w:rsid w:val="000D145D"/>
    <w:rsid w:val="000D148B"/>
    <w:rsid w:val="000D2AD9"/>
    <w:rsid w:val="000D3825"/>
    <w:rsid w:val="000D6995"/>
    <w:rsid w:val="000D76E6"/>
    <w:rsid w:val="000F0C7F"/>
    <w:rsid w:val="000F104B"/>
    <w:rsid w:val="000F309C"/>
    <w:rsid w:val="000F32CA"/>
    <w:rsid w:val="000F368E"/>
    <w:rsid w:val="000F5746"/>
    <w:rsid w:val="00101BEE"/>
    <w:rsid w:val="001036F7"/>
    <w:rsid w:val="0011551A"/>
    <w:rsid w:val="001174E2"/>
    <w:rsid w:val="00117E2B"/>
    <w:rsid w:val="0012023C"/>
    <w:rsid w:val="00120A98"/>
    <w:rsid w:val="00121446"/>
    <w:rsid w:val="00122481"/>
    <w:rsid w:val="00125B88"/>
    <w:rsid w:val="00126023"/>
    <w:rsid w:val="0012767C"/>
    <w:rsid w:val="00132979"/>
    <w:rsid w:val="0013323C"/>
    <w:rsid w:val="00135689"/>
    <w:rsid w:val="0013731C"/>
    <w:rsid w:val="001374D2"/>
    <w:rsid w:val="00140480"/>
    <w:rsid w:val="00141B2E"/>
    <w:rsid w:val="00143631"/>
    <w:rsid w:val="00144F64"/>
    <w:rsid w:val="001450A0"/>
    <w:rsid w:val="001507C7"/>
    <w:rsid w:val="00153D3D"/>
    <w:rsid w:val="00155D76"/>
    <w:rsid w:val="00155F29"/>
    <w:rsid w:val="00156E2A"/>
    <w:rsid w:val="001576E7"/>
    <w:rsid w:val="001577D5"/>
    <w:rsid w:val="00160FF2"/>
    <w:rsid w:val="00161384"/>
    <w:rsid w:val="0016405D"/>
    <w:rsid w:val="001659CA"/>
    <w:rsid w:val="00166049"/>
    <w:rsid w:val="001668F8"/>
    <w:rsid w:val="00166A8B"/>
    <w:rsid w:val="001677DB"/>
    <w:rsid w:val="00172F57"/>
    <w:rsid w:val="001731C8"/>
    <w:rsid w:val="00180653"/>
    <w:rsid w:val="00181CF3"/>
    <w:rsid w:val="001829C6"/>
    <w:rsid w:val="001834F1"/>
    <w:rsid w:val="00185312"/>
    <w:rsid w:val="0018539D"/>
    <w:rsid w:val="001854CE"/>
    <w:rsid w:val="0019074C"/>
    <w:rsid w:val="0019078D"/>
    <w:rsid w:val="0019089B"/>
    <w:rsid w:val="0019384E"/>
    <w:rsid w:val="00193926"/>
    <w:rsid w:val="0019451D"/>
    <w:rsid w:val="001973E0"/>
    <w:rsid w:val="0019784E"/>
    <w:rsid w:val="001A2548"/>
    <w:rsid w:val="001A47B7"/>
    <w:rsid w:val="001A52AD"/>
    <w:rsid w:val="001A57BD"/>
    <w:rsid w:val="001B1E32"/>
    <w:rsid w:val="001B2672"/>
    <w:rsid w:val="001B3952"/>
    <w:rsid w:val="001B4FCB"/>
    <w:rsid w:val="001B61D2"/>
    <w:rsid w:val="001B639F"/>
    <w:rsid w:val="001B66DC"/>
    <w:rsid w:val="001B6CA1"/>
    <w:rsid w:val="001B6D42"/>
    <w:rsid w:val="001C1AA2"/>
    <w:rsid w:val="001C2408"/>
    <w:rsid w:val="001C3AFE"/>
    <w:rsid w:val="001C3F58"/>
    <w:rsid w:val="001C4403"/>
    <w:rsid w:val="001C4D46"/>
    <w:rsid w:val="001C52C6"/>
    <w:rsid w:val="001D1DBA"/>
    <w:rsid w:val="001E3C98"/>
    <w:rsid w:val="001E4681"/>
    <w:rsid w:val="001E667C"/>
    <w:rsid w:val="001E7728"/>
    <w:rsid w:val="001F149D"/>
    <w:rsid w:val="0020166F"/>
    <w:rsid w:val="00203014"/>
    <w:rsid w:val="00205FA2"/>
    <w:rsid w:val="00206D9B"/>
    <w:rsid w:val="002070F3"/>
    <w:rsid w:val="002073F5"/>
    <w:rsid w:val="00213B12"/>
    <w:rsid w:val="002142BE"/>
    <w:rsid w:val="00215825"/>
    <w:rsid w:val="00217EC8"/>
    <w:rsid w:val="00220A57"/>
    <w:rsid w:val="0022135E"/>
    <w:rsid w:val="00223077"/>
    <w:rsid w:val="00224111"/>
    <w:rsid w:val="00224723"/>
    <w:rsid w:val="00225024"/>
    <w:rsid w:val="0022655E"/>
    <w:rsid w:val="00232D41"/>
    <w:rsid w:val="002341EB"/>
    <w:rsid w:val="00235203"/>
    <w:rsid w:val="00236254"/>
    <w:rsid w:val="002366C4"/>
    <w:rsid w:val="00236DFB"/>
    <w:rsid w:val="00240D11"/>
    <w:rsid w:val="00241422"/>
    <w:rsid w:val="002428C4"/>
    <w:rsid w:val="00243D8E"/>
    <w:rsid w:val="00244311"/>
    <w:rsid w:val="00247CA2"/>
    <w:rsid w:val="00250F7B"/>
    <w:rsid w:val="0025307E"/>
    <w:rsid w:val="00253478"/>
    <w:rsid w:val="00254064"/>
    <w:rsid w:val="00254090"/>
    <w:rsid w:val="00254B1B"/>
    <w:rsid w:val="00260A5A"/>
    <w:rsid w:val="00260BB2"/>
    <w:rsid w:val="00263210"/>
    <w:rsid w:val="002656DB"/>
    <w:rsid w:val="00266A23"/>
    <w:rsid w:val="00266DB7"/>
    <w:rsid w:val="00267C31"/>
    <w:rsid w:val="00272A7F"/>
    <w:rsid w:val="00283336"/>
    <w:rsid w:val="00285956"/>
    <w:rsid w:val="00285AB9"/>
    <w:rsid w:val="00287A17"/>
    <w:rsid w:val="00292329"/>
    <w:rsid w:val="00293879"/>
    <w:rsid w:val="00293F3C"/>
    <w:rsid w:val="002943DB"/>
    <w:rsid w:val="00294FAB"/>
    <w:rsid w:val="002951EC"/>
    <w:rsid w:val="002A12B4"/>
    <w:rsid w:val="002A43E8"/>
    <w:rsid w:val="002A7022"/>
    <w:rsid w:val="002B1C83"/>
    <w:rsid w:val="002B1CBF"/>
    <w:rsid w:val="002B2048"/>
    <w:rsid w:val="002B2C28"/>
    <w:rsid w:val="002B3F41"/>
    <w:rsid w:val="002B4AAE"/>
    <w:rsid w:val="002B57B5"/>
    <w:rsid w:val="002C3E1A"/>
    <w:rsid w:val="002C74F3"/>
    <w:rsid w:val="002C7C71"/>
    <w:rsid w:val="002D4250"/>
    <w:rsid w:val="002D43A1"/>
    <w:rsid w:val="002D5B55"/>
    <w:rsid w:val="002D7EDA"/>
    <w:rsid w:val="002E07B0"/>
    <w:rsid w:val="002E4582"/>
    <w:rsid w:val="002E7C16"/>
    <w:rsid w:val="002F377D"/>
    <w:rsid w:val="002F3922"/>
    <w:rsid w:val="003070ED"/>
    <w:rsid w:val="003116D8"/>
    <w:rsid w:val="00313F91"/>
    <w:rsid w:val="00316FF7"/>
    <w:rsid w:val="003176D5"/>
    <w:rsid w:val="00317D47"/>
    <w:rsid w:val="00320010"/>
    <w:rsid w:val="00320060"/>
    <w:rsid w:val="00320114"/>
    <w:rsid w:val="003201DB"/>
    <w:rsid w:val="00322DA7"/>
    <w:rsid w:val="00322E44"/>
    <w:rsid w:val="00323AA6"/>
    <w:rsid w:val="00324AE2"/>
    <w:rsid w:val="0032509D"/>
    <w:rsid w:val="00325916"/>
    <w:rsid w:val="003313E0"/>
    <w:rsid w:val="00331B57"/>
    <w:rsid w:val="0033273F"/>
    <w:rsid w:val="00337774"/>
    <w:rsid w:val="00337BC0"/>
    <w:rsid w:val="0034235E"/>
    <w:rsid w:val="0034315D"/>
    <w:rsid w:val="00343564"/>
    <w:rsid w:val="00344D36"/>
    <w:rsid w:val="003453E9"/>
    <w:rsid w:val="003468B5"/>
    <w:rsid w:val="00350D22"/>
    <w:rsid w:val="00352278"/>
    <w:rsid w:val="00354625"/>
    <w:rsid w:val="00356392"/>
    <w:rsid w:val="00356BDA"/>
    <w:rsid w:val="00360F98"/>
    <w:rsid w:val="00364D0E"/>
    <w:rsid w:val="00365AED"/>
    <w:rsid w:val="0036664F"/>
    <w:rsid w:val="003700A4"/>
    <w:rsid w:val="003713C2"/>
    <w:rsid w:val="00372B46"/>
    <w:rsid w:val="003738D0"/>
    <w:rsid w:val="00376206"/>
    <w:rsid w:val="00377813"/>
    <w:rsid w:val="00377B4A"/>
    <w:rsid w:val="00381794"/>
    <w:rsid w:val="00382895"/>
    <w:rsid w:val="003829DD"/>
    <w:rsid w:val="00383176"/>
    <w:rsid w:val="0038470E"/>
    <w:rsid w:val="00387FED"/>
    <w:rsid w:val="00390429"/>
    <w:rsid w:val="003906ED"/>
    <w:rsid w:val="003910D5"/>
    <w:rsid w:val="00393C53"/>
    <w:rsid w:val="00394E83"/>
    <w:rsid w:val="00395299"/>
    <w:rsid w:val="003A19D5"/>
    <w:rsid w:val="003A2538"/>
    <w:rsid w:val="003A4680"/>
    <w:rsid w:val="003A5952"/>
    <w:rsid w:val="003B1A26"/>
    <w:rsid w:val="003B33D2"/>
    <w:rsid w:val="003B619B"/>
    <w:rsid w:val="003B6FE2"/>
    <w:rsid w:val="003C0A12"/>
    <w:rsid w:val="003C1649"/>
    <w:rsid w:val="003C289A"/>
    <w:rsid w:val="003C3B5E"/>
    <w:rsid w:val="003C434E"/>
    <w:rsid w:val="003C5081"/>
    <w:rsid w:val="003D0D16"/>
    <w:rsid w:val="003D1CDB"/>
    <w:rsid w:val="003D4043"/>
    <w:rsid w:val="003D5414"/>
    <w:rsid w:val="003D5898"/>
    <w:rsid w:val="003D6724"/>
    <w:rsid w:val="003D67CB"/>
    <w:rsid w:val="003E3A07"/>
    <w:rsid w:val="003E3CC1"/>
    <w:rsid w:val="003E4261"/>
    <w:rsid w:val="003F00F9"/>
    <w:rsid w:val="003F2595"/>
    <w:rsid w:val="003F262D"/>
    <w:rsid w:val="003F3F61"/>
    <w:rsid w:val="003F64C9"/>
    <w:rsid w:val="00401872"/>
    <w:rsid w:val="00403EDD"/>
    <w:rsid w:val="0040486D"/>
    <w:rsid w:val="004048EB"/>
    <w:rsid w:val="00405184"/>
    <w:rsid w:val="00406D21"/>
    <w:rsid w:val="004133EC"/>
    <w:rsid w:val="00414435"/>
    <w:rsid w:val="004150E9"/>
    <w:rsid w:val="00421942"/>
    <w:rsid w:val="00424783"/>
    <w:rsid w:val="00425F4F"/>
    <w:rsid w:val="004275A2"/>
    <w:rsid w:val="00427E7E"/>
    <w:rsid w:val="00431EC3"/>
    <w:rsid w:val="0043352E"/>
    <w:rsid w:val="00434ADB"/>
    <w:rsid w:val="0043524F"/>
    <w:rsid w:val="004369CC"/>
    <w:rsid w:val="004456A6"/>
    <w:rsid w:val="00447BBA"/>
    <w:rsid w:val="00452306"/>
    <w:rsid w:val="00453780"/>
    <w:rsid w:val="0045589B"/>
    <w:rsid w:val="00461500"/>
    <w:rsid w:val="00461972"/>
    <w:rsid w:val="00464584"/>
    <w:rsid w:val="00465939"/>
    <w:rsid w:val="0046761B"/>
    <w:rsid w:val="00473001"/>
    <w:rsid w:val="004746CD"/>
    <w:rsid w:val="00477B18"/>
    <w:rsid w:val="00477C90"/>
    <w:rsid w:val="00482067"/>
    <w:rsid w:val="00483AC5"/>
    <w:rsid w:val="00483B4E"/>
    <w:rsid w:val="004853A4"/>
    <w:rsid w:val="00491126"/>
    <w:rsid w:val="00491709"/>
    <w:rsid w:val="00491DB2"/>
    <w:rsid w:val="0049242F"/>
    <w:rsid w:val="004928EF"/>
    <w:rsid w:val="00495551"/>
    <w:rsid w:val="004956AC"/>
    <w:rsid w:val="00497C48"/>
    <w:rsid w:val="004A1077"/>
    <w:rsid w:val="004A3924"/>
    <w:rsid w:val="004A3E06"/>
    <w:rsid w:val="004A6A59"/>
    <w:rsid w:val="004A6B3E"/>
    <w:rsid w:val="004B0455"/>
    <w:rsid w:val="004B1A9A"/>
    <w:rsid w:val="004B21C5"/>
    <w:rsid w:val="004B4F95"/>
    <w:rsid w:val="004B50E2"/>
    <w:rsid w:val="004C4FEA"/>
    <w:rsid w:val="004C55BA"/>
    <w:rsid w:val="004C63DC"/>
    <w:rsid w:val="004D1020"/>
    <w:rsid w:val="004D3178"/>
    <w:rsid w:val="004D48B8"/>
    <w:rsid w:val="004D73D0"/>
    <w:rsid w:val="004E0DDF"/>
    <w:rsid w:val="004E17AD"/>
    <w:rsid w:val="004E328A"/>
    <w:rsid w:val="004E3344"/>
    <w:rsid w:val="004E456B"/>
    <w:rsid w:val="004E511C"/>
    <w:rsid w:val="004E6156"/>
    <w:rsid w:val="004E7C06"/>
    <w:rsid w:val="004F1033"/>
    <w:rsid w:val="004F1069"/>
    <w:rsid w:val="004F1C96"/>
    <w:rsid w:val="00500D83"/>
    <w:rsid w:val="00503198"/>
    <w:rsid w:val="00504E48"/>
    <w:rsid w:val="0050624E"/>
    <w:rsid w:val="00511762"/>
    <w:rsid w:val="00511BDD"/>
    <w:rsid w:val="0051530E"/>
    <w:rsid w:val="00515BB1"/>
    <w:rsid w:val="00523508"/>
    <w:rsid w:val="005238A4"/>
    <w:rsid w:val="0052453E"/>
    <w:rsid w:val="00525644"/>
    <w:rsid w:val="00526306"/>
    <w:rsid w:val="00527EAF"/>
    <w:rsid w:val="0053090F"/>
    <w:rsid w:val="00530A56"/>
    <w:rsid w:val="00536B65"/>
    <w:rsid w:val="005379F4"/>
    <w:rsid w:val="005400C7"/>
    <w:rsid w:val="00540CD8"/>
    <w:rsid w:val="00541450"/>
    <w:rsid w:val="00543556"/>
    <w:rsid w:val="00550A9E"/>
    <w:rsid w:val="005559F6"/>
    <w:rsid w:val="00555DBE"/>
    <w:rsid w:val="005562B6"/>
    <w:rsid w:val="005604C9"/>
    <w:rsid w:val="005628C0"/>
    <w:rsid w:val="00562E24"/>
    <w:rsid w:val="00563276"/>
    <w:rsid w:val="005649A3"/>
    <w:rsid w:val="00565434"/>
    <w:rsid w:val="00567970"/>
    <w:rsid w:val="00567EFF"/>
    <w:rsid w:val="00570698"/>
    <w:rsid w:val="005740FD"/>
    <w:rsid w:val="005827F1"/>
    <w:rsid w:val="00585B70"/>
    <w:rsid w:val="005867B2"/>
    <w:rsid w:val="0058718A"/>
    <w:rsid w:val="00590E8D"/>
    <w:rsid w:val="00591332"/>
    <w:rsid w:val="005938E4"/>
    <w:rsid w:val="005945C5"/>
    <w:rsid w:val="0059673D"/>
    <w:rsid w:val="005A283B"/>
    <w:rsid w:val="005A31A7"/>
    <w:rsid w:val="005A5D32"/>
    <w:rsid w:val="005A5D3B"/>
    <w:rsid w:val="005A6536"/>
    <w:rsid w:val="005A67AF"/>
    <w:rsid w:val="005B316C"/>
    <w:rsid w:val="005B5782"/>
    <w:rsid w:val="005B758C"/>
    <w:rsid w:val="005B7B91"/>
    <w:rsid w:val="005C0CA3"/>
    <w:rsid w:val="005C3F04"/>
    <w:rsid w:val="005C42D5"/>
    <w:rsid w:val="005C6335"/>
    <w:rsid w:val="005C77E4"/>
    <w:rsid w:val="005D0B79"/>
    <w:rsid w:val="005D5907"/>
    <w:rsid w:val="005D7172"/>
    <w:rsid w:val="005E1A12"/>
    <w:rsid w:val="005E1C3C"/>
    <w:rsid w:val="005E1EBF"/>
    <w:rsid w:val="005E70A8"/>
    <w:rsid w:val="005F2C72"/>
    <w:rsid w:val="005F438D"/>
    <w:rsid w:val="005F545D"/>
    <w:rsid w:val="005F6F48"/>
    <w:rsid w:val="00601178"/>
    <w:rsid w:val="006032B8"/>
    <w:rsid w:val="00603B4F"/>
    <w:rsid w:val="0060467F"/>
    <w:rsid w:val="00610E64"/>
    <w:rsid w:val="006112FE"/>
    <w:rsid w:val="006116DA"/>
    <w:rsid w:val="0061228A"/>
    <w:rsid w:val="0061335C"/>
    <w:rsid w:val="0062263A"/>
    <w:rsid w:val="00622B82"/>
    <w:rsid w:val="00623518"/>
    <w:rsid w:val="006244B8"/>
    <w:rsid w:val="00624665"/>
    <w:rsid w:val="00625A83"/>
    <w:rsid w:val="00625BC5"/>
    <w:rsid w:val="006300B3"/>
    <w:rsid w:val="00631871"/>
    <w:rsid w:val="00633084"/>
    <w:rsid w:val="006334B2"/>
    <w:rsid w:val="00633571"/>
    <w:rsid w:val="006354F6"/>
    <w:rsid w:val="00637BF1"/>
    <w:rsid w:val="00640942"/>
    <w:rsid w:val="00643035"/>
    <w:rsid w:val="00643881"/>
    <w:rsid w:val="00643AA6"/>
    <w:rsid w:val="0064569E"/>
    <w:rsid w:val="0065379C"/>
    <w:rsid w:val="00653FE7"/>
    <w:rsid w:val="006549F1"/>
    <w:rsid w:val="006630A3"/>
    <w:rsid w:val="0066388E"/>
    <w:rsid w:val="006643EB"/>
    <w:rsid w:val="00665DA5"/>
    <w:rsid w:val="006705A7"/>
    <w:rsid w:val="0067293E"/>
    <w:rsid w:val="006759ED"/>
    <w:rsid w:val="00675A73"/>
    <w:rsid w:val="00676ECE"/>
    <w:rsid w:val="00677259"/>
    <w:rsid w:val="006804F3"/>
    <w:rsid w:val="00683251"/>
    <w:rsid w:val="00684E2E"/>
    <w:rsid w:val="00685DF7"/>
    <w:rsid w:val="006878C0"/>
    <w:rsid w:val="00691B29"/>
    <w:rsid w:val="00692D08"/>
    <w:rsid w:val="00693E55"/>
    <w:rsid w:val="00695E2D"/>
    <w:rsid w:val="006A1A20"/>
    <w:rsid w:val="006A333D"/>
    <w:rsid w:val="006A38BF"/>
    <w:rsid w:val="006A47E5"/>
    <w:rsid w:val="006A5A4A"/>
    <w:rsid w:val="006A6E01"/>
    <w:rsid w:val="006A715D"/>
    <w:rsid w:val="006B2035"/>
    <w:rsid w:val="006B222A"/>
    <w:rsid w:val="006B2A75"/>
    <w:rsid w:val="006B3A75"/>
    <w:rsid w:val="006B5F13"/>
    <w:rsid w:val="006B6990"/>
    <w:rsid w:val="006B6CB3"/>
    <w:rsid w:val="006B797C"/>
    <w:rsid w:val="006C1133"/>
    <w:rsid w:val="006C30A0"/>
    <w:rsid w:val="006D0035"/>
    <w:rsid w:val="006D0B8C"/>
    <w:rsid w:val="006D213E"/>
    <w:rsid w:val="006D3C5C"/>
    <w:rsid w:val="006D3C67"/>
    <w:rsid w:val="006D40A1"/>
    <w:rsid w:val="006D4BC8"/>
    <w:rsid w:val="006D7B07"/>
    <w:rsid w:val="006E1ABD"/>
    <w:rsid w:val="006E4D0F"/>
    <w:rsid w:val="006E5FB4"/>
    <w:rsid w:val="006E7233"/>
    <w:rsid w:val="006E7474"/>
    <w:rsid w:val="006E7D3D"/>
    <w:rsid w:val="006F19E5"/>
    <w:rsid w:val="006F4538"/>
    <w:rsid w:val="006F50B6"/>
    <w:rsid w:val="006F6E30"/>
    <w:rsid w:val="006F78F8"/>
    <w:rsid w:val="00700852"/>
    <w:rsid w:val="00704C3F"/>
    <w:rsid w:val="00711F0B"/>
    <w:rsid w:val="0071246C"/>
    <w:rsid w:val="007125A5"/>
    <w:rsid w:val="00712D47"/>
    <w:rsid w:val="00712EFB"/>
    <w:rsid w:val="00712F2B"/>
    <w:rsid w:val="00713AE3"/>
    <w:rsid w:val="007147E0"/>
    <w:rsid w:val="00716895"/>
    <w:rsid w:val="00716A07"/>
    <w:rsid w:val="00717372"/>
    <w:rsid w:val="00717779"/>
    <w:rsid w:val="00720D95"/>
    <w:rsid w:val="007213C0"/>
    <w:rsid w:val="00721478"/>
    <w:rsid w:val="00722BCF"/>
    <w:rsid w:val="00725567"/>
    <w:rsid w:val="00725634"/>
    <w:rsid w:val="00725E0E"/>
    <w:rsid w:val="00732319"/>
    <w:rsid w:val="00732813"/>
    <w:rsid w:val="007337CB"/>
    <w:rsid w:val="00742107"/>
    <w:rsid w:val="00746D31"/>
    <w:rsid w:val="00751F85"/>
    <w:rsid w:val="007522B3"/>
    <w:rsid w:val="007523C3"/>
    <w:rsid w:val="007538B5"/>
    <w:rsid w:val="00753D78"/>
    <w:rsid w:val="00756B00"/>
    <w:rsid w:val="007659F8"/>
    <w:rsid w:val="007663B0"/>
    <w:rsid w:val="007670BF"/>
    <w:rsid w:val="00770994"/>
    <w:rsid w:val="00772A03"/>
    <w:rsid w:val="00773E98"/>
    <w:rsid w:val="0077739C"/>
    <w:rsid w:val="00777E39"/>
    <w:rsid w:val="00777FF6"/>
    <w:rsid w:val="00781908"/>
    <w:rsid w:val="00782A89"/>
    <w:rsid w:val="00785756"/>
    <w:rsid w:val="0079021A"/>
    <w:rsid w:val="0079549F"/>
    <w:rsid w:val="007A02EC"/>
    <w:rsid w:val="007A1127"/>
    <w:rsid w:val="007A17BE"/>
    <w:rsid w:val="007A615E"/>
    <w:rsid w:val="007C0212"/>
    <w:rsid w:val="007C0538"/>
    <w:rsid w:val="007C1D28"/>
    <w:rsid w:val="007C2363"/>
    <w:rsid w:val="007C2913"/>
    <w:rsid w:val="007C5A4E"/>
    <w:rsid w:val="007D2215"/>
    <w:rsid w:val="007D2DD6"/>
    <w:rsid w:val="007D387C"/>
    <w:rsid w:val="007D4EA2"/>
    <w:rsid w:val="007E0EEB"/>
    <w:rsid w:val="007E249A"/>
    <w:rsid w:val="007E39EE"/>
    <w:rsid w:val="007E5000"/>
    <w:rsid w:val="007E5C18"/>
    <w:rsid w:val="007E610E"/>
    <w:rsid w:val="007E64FB"/>
    <w:rsid w:val="007F02A5"/>
    <w:rsid w:val="008008E8"/>
    <w:rsid w:val="008053D9"/>
    <w:rsid w:val="00805EC9"/>
    <w:rsid w:val="00812AB2"/>
    <w:rsid w:val="00813EC0"/>
    <w:rsid w:val="00816749"/>
    <w:rsid w:val="00822829"/>
    <w:rsid w:val="00822D38"/>
    <w:rsid w:val="00826C20"/>
    <w:rsid w:val="00826F27"/>
    <w:rsid w:val="0083188D"/>
    <w:rsid w:val="00835C86"/>
    <w:rsid w:val="0083780A"/>
    <w:rsid w:val="00837D91"/>
    <w:rsid w:val="00837E75"/>
    <w:rsid w:val="008441C8"/>
    <w:rsid w:val="0084652B"/>
    <w:rsid w:val="0084714B"/>
    <w:rsid w:val="008477E3"/>
    <w:rsid w:val="00851340"/>
    <w:rsid w:val="00852FBB"/>
    <w:rsid w:val="00853965"/>
    <w:rsid w:val="0085441D"/>
    <w:rsid w:val="0085482B"/>
    <w:rsid w:val="00855FF0"/>
    <w:rsid w:val="00861C5A"/>
    <w:rsid w:val="00861F52"/>
    <w:rsid w:val="0086360D"/>
    <w:rsid w:val="008655C5"/>
    <w:rsid w:val="008663C1"/>
    <w:rsid w:val="00866971"/>
    <w:rsid w:val="00866D0B"/>
    <w:rsid w:val="008673F9"/>
    <w:rsid w:val="00867D7B"/>
    <w:rsid w:val="00870580"/>
    <w:rsid w:val="0087093E"/>
    <w:rsid w:val="0087174C"/>
    <w:rsid w:val="00876A37"/>
    <w:rsid w:val="00880361"/>
    <w:rsid w:val="0088507F"/>
    <w:rsid w:val="008934B0"/>
    <w:rsid w:val="00893AF8"/>
    <w:rsid w:val="00895DBD"/>
    <w:rsid w:val="008A03C1"/>
    <w:rsid w:val="008A09B0"/>
    <w:rsid w:val="008A17C8"/>
    <w:rsid w:val="008A20E3"/>
    <w:rsid w:val="008A70FE"/>
    <w:rsid w:val="008A7BC9"/>
    <w:rsid w:val="008B004F"/>
    <w:rsid w:val="008B01AF"/>
    <w:rsid w:val="008B311B"/>
    <w:rsid w:val="008B4915"/>
    <w:rsid w:val="008B5957"/>
    <w:rsid w:val="008C05D0"/>
    <w:rsid w:val="008C1A99"/>
    <w:rsid w:val="008C38B7"/>
    <w:rsid w:val="008C54BD"/>
    <w:rsid w:val="008C7488"/>
    <w:rsid w:val="008C7592"/>
    <w:rsid w:val="008C78D0"/>
    <w:rsid w:val="008D0CF1"/>
    <w:rsid w:val="008D1580"/>
    <w:rsid w:val="008D210C"/>
    <w:rsid w:val="008D436B"/>
    <w:rsid w:val="008D530F"/>
    <w:rsid w:val="008D6C28"/>
    <w:rsid w:val="008E3885"/>
    <w:rsid w:val="008E3C1B"/>
    <w:rsid w:val="008E4034"/>
    <w:rsid w:val="008E56C6"/>
    <w:rsid w:val="008E7661"/>
    <w:rsid w:val="008E7774"/>
    <w:rsid w:val="008F0E32"/>
    <w:rsid w:val="008F1974"/>
    <w:rsid w:val="00900C6B"/>
    <w:rsid w:val="00900F4A"/>
    <w:rsid w:val="009012B5"/>
    <w:rsid w:val="00901B4E"/>
    <w:rsid w:val="00902B85"/>
    <w:rsid w:val="00904A12"/>
    <w:rsid w:val="00904BB1"/>
    <w:rsid w:val="00904FD0"/>
    <w:rsid w:val="00906C11"/>
    <w:rsid w:val="0091009B"/>
    <w:rsid w:val="0091117C"/>
    <w:rsid w:val="00913BE4"/>
    <w:rsid w:val="0091482F"/>
    <w:rsid w:val="009154F3"/>
    <w:rsid w:val="0091619C"/>
    <w:rsid w:val="00917BD0"/>
    <w:rsid w:val="00920361"/>
    <w:rsid w:val="00921AA4"/>
    <w:rsid w:val="00921FE2"/>
    <w:rsid w:val="00922301"/>
    <w:rsid w:val="00922DE2"/>
    <w:rsid w:val="009248EC"/>
    <w:rsid w:val="009257B4"/>
    <w:rsid w:val="00926893"/>
    <w:rsid w:val="00926E32"/>
    <w:rsid w:val="00927EB0"/>
    <w:rsid w:val="00930F6F"/>
    <w:rsid w:val="0093435F"/>
    <w:rsid w:val="00934F85"/>
    <w:rsid w:val="00935F62"/>
    <w:rsid w:val="00940879"/>
    <w:rsid w:val="00941095"/>
    <w:rsid w:val="00941402"/>
    <w:rsid w:val="0094159D"/>
    <w:rsid w:val="00942446"/>
    <w:rsid w:val="00944647"/>
    <w:rsid w:val="00944899"/>
    <w:rsid w:val="0095454E"/>
    <w:rsid w:val="009551E9"/>
    <w:rsid w:val="00957CFE"/>
    <w:rsid w:val="00961136"/>
    <w:rsid w:val="00962136"/>
    <w:rsid w:val="00963742"/>
    <w:rsid w:val="0096454E"/>
    <w:rsid w:val="00964B86"/>
    <w:rsid w:val="00967EAA"/>
    <w:rsid w:val="00973D58"/>
    <w:rsid w:val="00976843"/>
    <w:rsid w:val="00980D52"/>
    <w:rsid w:val="00983371"/>
    <w:rsid w:val="009901AF"/>
    <w:rsid w:val="0099353A"/>
    <w:rsid w:val="00993C95"/>
    <w:rsid w:val="009952A8"/>
    <w:rsid w:val="0099533B"/>
    <w:rsid w:val="009A4AB8"/>
    <w:rsid w:val="009A559B"/>
    <w:rsid w:val="009B1DFD"/>
    <w:rsid w:val="009B36DD"/>
    <w:rsid w:val="009B67A8"/>
    <w:rsid w:val="009B69B1"/>
    <w:rsid w:val="009B7FBF"/>
    <w:rsid w:val="009C011A"/>
    <w:rsid w:val="009C193C"/>
    <w:rsid w:val="009C2FBF"/>
    <w:rsid w:val="009C41AA"/>
    <w:rsid w:val="009C4B6D"/>
    <w:rsid w:val="009C6B52"/>
    <w:rsid w:val="009C7727"/>
    <w:rsid w:val="009D236C"/>
    <w:rsid w:val="009D3922"/>
    <w:rsid w:val="009D5A30"/>
    <w:rsid w:val="009E12A0"/>
    <w:rsid w:val="009E38F2"/>
    <w:rsid w:val="009E43D3"/>
    <w:rsid w:val="009E4608"/>
    <w:rsid w:val="009E484E"/>
    <w:rsid w:val="009E5558"/>
    <w:rsid w:val="009E679E"/>
    <w:rsid w:val="009E6DE2"/>
    <w:rsid w:val="009F698D"/>
    <w:rsid w:val="009F7C2A"/>
    <w:rsid w:val="00A003EF"/>
    <w:rsid w:val="00A00A9E"/>
    <w:rsid w:val="00A034E0"/>
    <w:rsid w:val="00A06318"/>
    <w:rsid w:val="00A074A3"/>
    <w:rsid w:val="00A1183B"/>
    <w:rsid w:val="00A13DE2"/>
    <w:rsid w:val="00A1404C"/>
    <w:rsid w:val="00A1631B"/>
    <w:rsid w:val="00A16382"/>
    <w:rsid w:val="00A16B3F"/>
    <w:rsid w:val="00A20BF9"/>
    <w:rsid w:val="00A20EB0"/>
    <w:rsid w:val="00A230AE"/>
    <w:rsid w:val="00A23785"/>
    <w:rsid w:val="00A23D88"/>
    <w:rsid w:val="00A2455D"/>
    <w:rsid w:val="00A24AC6"/>
    <w:rsid w:val="00A366BA"/>
    <w:rsid w:val="00A36B6B"/>
    <w:rsid w:val="00A377EC"/>
    <w:rsid w:val="00A419AE"/>
    <w:rsid w:val="00A42018"/>
    <w:rsid w:val="00A431A5"/>
    <w:rsid w:val="00A45162"/>
    <w:rsid w:val="00A458C7"/>
    <w:rsid w:val="00A476AF"/>
    <w:rsid w:val="00A50B8C"/>
    <w:rsid w:val="00A530B5"/>
    <w:rsid w:val="00A536D2"/>
    <w:rsid w:val="00A5467E"/>
    <w:rsid w:val="00A55700"/>
    <w:rsid w:val="00A55CB3"/>
    <w:rsid w:val="00A56D5E"/>
    <w:rsid w:val="00A579EE"/>
    <w:rsid w:val="00A57F45"/>
    <w:rsid w:val="00A60CC3"/>
    <w:rsid w:val="00A60FAE"/>
    <w:rsid w:val="00A62D7F"/>
    <w:rsid w:val="00A63A77"/>
    <w:rsid w:val="00A657A0"/>
    <w:rsid w:val="00A65A05"/>
    <w:rsid w:val="00A70F8E"/>
    <w:rsid w:val="00A73F3A"/>
    <w:rsid w:val="00A76668"/>
    <w:rsid w:val="00A77B45"/>
    <w:rsid w:val="00A81062"/>
    <w:rsid w:val="00A84441"/>
    <w:rsid w:val="00A84E77"/>
    <w:rsid w:val="00A85326"/>
    <w:rsid w:val="00A8665A"/>
    <w:rsid w:val="00A86764"/>
    <w:rsid w:val="00A86FA4"/>
    <w:rsid w:val="00A93F24"/>
    <w:rsid w:val="00A95C99"/>
    <w:rsid w:val="00A9691F"/>
    <w:rsid w:val="00AA0F7A"/>
    <w:rsid w:val="00AA1A60"/>
    <w:rsid w:val="00AA336C"/>
    <w:rsid w:val="00AA3E7A"/>
    <w:rsid w:val="00AA5DDD"/>
    <w:rsid w:val="00AA76CA"/>
    <w:rsid w:val="00AB0D7D"/>
    <w:rsid w:val="00AB0FF2"/>
    <w:rsid w:val="00AB0FF8"/>
    <w:rsid w:val="00AB29D9"/>
    <w:rsid w:val="00AB3C01"/>
    <w:rsid w:val="00AB4A97"/>
    <w:rsid w:val="00AB5416"/>
    <w:rsid w:val="00AC2994"/>
    <w:rsid w:val="00AC2A1E"/>
    <w:rsid w:val="00AC4246"/>
    <w:rsid w:val="00AC4559"/>
    <w:rsid w:val="00AC470E"/>
    <w:rsid w:val="00AC5EC2"/>
    <w:rsid w:val="00AD14CF"/>
    <w:rsid w:val="00AD79EA"/>
    <w:rsid w:val="00AD7A4C"/>
    <w:rsid w:val="00AE0365"/>
    <w:rsid w:val="00AE0BA8"/>
    <w:rsid w:val="00AE272F"/>
    <w:rsid w:val="00AE2B66"/>
    <w:rsid w:val="00AE7DCC"/>
    <w:rsid w:val="00AF35EB"/>
    <w:rsid w:val="00AF4520"/>
    <w:rsid w:val="00AF4CA9"/>
    <w:rsid w:val="00AF64F3"/>
    <w:rsid w:val="00AF6578"/>
    <w:rsid w:val="00B0143C"/>
    <w:rsid w:val="00B026FC"/>
    <w:rsid w:val="00B05DD6"/>
    <w:rsid w:val="00B073E0"/>
    <w:rsid w:val="00B12009"/>
    <w:rsid w:val="00B15A0B"/>
    <w:rsid w:val="00B15C89"/>
    <w:rsid w:val="00B165F2"/>
    <w:rsid w:val="00B17559"/>
    <w:rsid w:val="00B214F2"/>
    <w:rsid w:val="00B2345B"/>
    <w:rsid w:val="00B2791D"/>
    <w:rsid w:val="00B31EB2"/>
    <w:rsid w:val="00B36D61"/>
    <w:rsid w:val="00B407E0"/>
    <w:rsid w:val="00B41689"/>
    <w:rsid w:val="00B41753"/>
    <w:rsid w:val="00B427D8"/>
    <w:rsid w:val="00B440EF"/>
    <w:rsid w:val="00B442DD"/>
    <w:rsid w:val="00B44BC5"/>
    <w:rsid w:val="00B50B68"/>
    <w:rsid w:val="00B517B0"/>
    <w:rsid w:val="00B523AE"/>
    <w:rsid w:val="00B52AB4"/>
    <w:rsid w:val="00B5540B"/>
    <w:rsid w:val="00B55958"/>
    <w:rsid w:val="00B6105F"/>
    <w:rsid w:val="00B6167B"/>
    <w:rsid w:val="00B6550A"/>
    <w:rsid w:val="00B708F5"/>
    <w:rsid w:val="00B70F4B"/>
    <w:rsid w:val="00B722E3"/>
    <w:rsid w:val="00B735BE"/>
    <w:rsid w:val="00B76008"/>
    <w:rsid w:val="00B779D2"/>
    <w:rsid w:val="00B82105"/>
    <w:rsid w:val="00B82791"/>
    <w:rsid w:val="00B83E5A"/>
    <w:rsid w:val="00B84B87"/>
    <w:rsid w:val="00B91982"/>
    <w:rsid w:val="00B92B26"/>
    <w:rsid w:val="00B94475"/>
    <w:rsid w:val="00B963EF"/>
    <w:rsid w:val="00B972E8"/>
    <w:rsid w:val="00BA2825"/>
    <w:rsid w:val="00BA7833"/>
    <w:rsid w:val="00BA7D6E"/>
    <w:rsid w:val="00BB08C1"/>
    <w:rsid w:val="00BB1B7D"/>
    <w:rsid w:val="00BB2A67"/>
    <w:rsid w:val="00BB2A7F"/>
    <w:rsid w:val="00BB4879"/>
    <w:rsid w:val="00BB7282"/>
    <w:rsid w:val="00BC41DF"/>
    <w:rsid w:val="00BC7495"/>
    <w:rsid w:val="00BD0123"/>
    <w:rsid w:val="00BD1EE8"/>
    <w:rsid w:val="00BD286F"/>
    <w:rsid w:val="00BE3584"/>
    <w:rsid w:val="00BE412A"/>
    <w:rsid w:val="00BE450F"/>
    <w:rsid w:val="00BE488C"/>
    <w:rsid w:val="00BE5420"/>
    <w:rsid w:val="00BF2292"/>
    <w:rsid w:val="00C01476"/>
    <w:rsid w:val="00C031E7"/>
    <w:rsid w:val="00C06A80"/>
    <w:rsid w:val="00C12346"/>
    <w:rsid w:val="00C13AE3"/>
    <w:rsid w:val="00C14468"/>
    <w:rsid w:val="00C1591A"/>
    <w:rsid w:val="00C170A0"/>
    <w:rsid w:val="00C17C3B"/>
    <w:rsid w:val="00C2078B"/>
    <w:rsid w:val="00C239A1"/>
    <w:rsid w:val="00C25489"/>
    <w:rsid w:val="00C27182"/>
    <w:rsid w:val="00C27267"/>
    <w:rsid w:val="00C30260"/>
    <w:rsid w:val="00C3242D"/>
    <w:rsid w:val="00C32695"/>
    <w:rsid w:val="00C33C9C"/>
    <w:rsid w:val="00C34ACC"/>
    <w:rsid w:val="00C371DF"/>
    <w:rsid w:val="00C41C95"/>
    <w:rsid w:val="00C42192"/>
    <w:rsid w:val="00C46FF4"/>
    <w:rsid w:val="00C473F4"/>
    <w:rsid w:val="00C477E8"/>
    <w:rsid w:val="00C52DBA"/>
    <w:rsid w:val="00C532AA"/>
    <w:rsid w:val="00C56009"/>
    <w:rsid w:val="00C5782D"/>
    <w:rsid w:val="00C621D1"/>
    <w:rsid w:val="00C62E29"/>
    <w:rsid w:val="00C63B00"/>
    <w:rsid w:val="00C6507B"/>
    <w:rsid w:val="00C65552"/>
    <w:rsid w:val="00C65689"/>
    <w:rsid w:val="00C65999"/>
    <w:rsid w:val="00C66A3F"/>
    <w:rsid w:val="00C66C74"/>
    <w:rsid w:val="00C67AB1"/>
    <w:rsid w:val="00C67F00"/>
    <w:rsid w:val="00C72A1F"/>
    <w:rsid w:val="00C73327"/>
    <w:rsid w:val="00C756C6"/>
    <w:rsid w:val="00C763E6"/>
    <w:rsid w:val="00C77470"/>
    <w:rsid w:val="00C77966"/>
    <w:rsid w:val="00C81A2E"/>
    <w:rsid w:val="00C830D6"/>
    <w:rsid w:val="00C85051"/>
    <w:rsid w:val="00C920AE"/>
    <w:rsid w:val="00C926E7"/>
    <w:rsid w:val="00C92D5F"/>
    <w:rsid w:val="00CA083D"/>
    <w:rsid w:val="00CA1AC9"/>
    <w:rsid w:val="00CA1BB5"/>
    <w:rsid w:val="00CA4854"/>
    <w:rsid w:val="00CB0CDC"/>
    <w:rsid w:val="00CB54A6"/>
    <w:rsid w:val="00CB5A1F"/>
    <w:rsid w:val="00CB5FC7"/>
    <w:rsid w:val="00CC0A2E"/>
    <w:rsid w:val="00CC4B06"/>
    <w:rsid w:val="00CC58F7"/>
    <w:rsid w:val="00CC6424"/>
    <w:rsid w:val="00CD0B01"/>
    <w:rsid w:val="00CD559B"/>
    <w:rsid w:val="00CD7180"/>
    <w:rsid w:val="00CD75F0"/>
    <w:rsid w:val="00CE090D"/>
    <w:rsid w:val="00CE1593"/>
    <w:rsid w:val="00CE4E81"/>
    <w:rsid w:val="00CE5DB0"/>
    <w:rsid w:val="00CF07C0"/>
    <w:rsid w:val="00CF117C"/>
    <w:rsid w:val="00CF360C"/>
    <w:rsid w:val="00CF3EEE"/>
    <w:rsid w:val="00CF546F"/>
    <w:rsid w:val="00D0286C"/>
    <w:rsid w:val="00D0708A"/>
    <w:rsid w:val="00D11DA9"/>
    <w:rsid w:val="00D11EDA"/>
    <w:rsid w:val="00D122D9"/>
    <w:rsid w:val="00D12767"/>
    <w:rsid w:val="00D1394E"/>
    <w:rsid w:val="00D16820"/>
    <w:rsid w:val="00D2054D"/>
    <w:rsid w:val="00D21CB2"/>
    <w:rsid w:val="00D23DAC"/>
    <w:rsid w:val="00D23FBB"/>
    <w:rsid w:val="00D30DBD"/>
    <w:rsid w:val="00D33523"/>
    <w:rsid w:val="00D3455D"/>
    <w:rsid w:val="00D3472C"/>
    <w:rsid w:val="00D35C11"/>
    <w:rsid w:val="00D40362"/>
    <w:rsid w:val="00D43AFB"/>
    <w:rsid w:val="00D43EE5"/>
    <w:rsid w:val="00D45A32"/>
    <w:rsid w:val="00D46789"/>
    <w:rsid w:val="00D513AC"/>
    <w:rsid w:val="00D5510C"/>
    <w:rsid w:val="00D60258"/>
    <w:rsid w:val="00D64302"/>
    <w:rsid w:val="00D647FC"/>
    <w:rsid w:val="00D654B2"/>
    <w:rsid w:val="00D667D6"/>
    <w:rsid w:val="00D671F2"/>
    <w:rsid w:val="00D677A3"/>
    <w:rsid w:val="00D755A0"/>
    <w:rsid w:val="00D75675"/>
    <w:rsid w:val="00D76E54"/>
    <w:rsid w:val="00D779A5"/>
    <w:rsid w:val="00D80CE3"/>
    <w:rsid w:val="00D81BD9"/>
    <w:rsid w:val="00D838C8"/>
    <w:rsid w:val="00D84650"/>
    <w:rsid w:val="00D84CC9"/>
    <w:rsid w:val="00D85496"/>
    <w:rsid w:val="00D86D9F"/>
    <w:rsid w:val="00D91327"/>
    <w:rsid w:val="00D91385"/>
    <w:rsid w:val="00D94ADA"/>
    <w:rsid w:val="00D953DD"/>
    <w:rsid w:val="00D95488"/>
    <w:rsid w:val="00D95B93"/>
    <w:rsid w:val="00D962A2"/>
    <w:rsid w:val="00DA0925"/>
    <w:rsid w:val="00DA0FFF"/>
    <w:rsid w:val="00DA3FC7"/>
    <w:rsid w:val="00DA5D25"/>
    <w:rsid w:val="00DA613D"/>
    <w:rsid w:val="00DB37AB"/>
    <w:rsid w:val="00DB492F"/>
    <w:rsid w:val="00DB786A"/>
    <w:rsid w:val="00DC01ED"/>
    <w:rsid w:val="00DC3A23"/>
    <w:rsid w:val="00DC6BFE"/>
    <w:rsid w:val="00DC7704"/>
    <w:rsid w:val="00DC7AB0"/>
    <w:rsid w:val="00DD1808"/>
    <w:rsid w:val="00DD523A"/>
    <w:rsid w:val="00DD5D97"/>
    <w:rsid w:val="00DD6155"/>
    <w:rsid w:val="00DD6A8B"/>
    <w:rsid w:val="00DD6DC9"/>
    <w:rsid w:val="00DE08EA"/>
    <w:rsid w:val="00DE2332"/>
    <w:rsid w:val="00DE2B24"/>
    <w:rsid w:val="00DE6F44"/>
    <w:rsid w:val="00DF2004"/>
    <w:rsid w:val="00DF2D56"/>
    <w:rsid w:val="00DF31BF"/>
    <w:rsid w:val="00DF3A7F"/>
    <w:rsid w:val="00DF3E44"/>
    <w:rsid w:val="00DF5162"/>
    <w:rsid w:val="00DF60E7"/>
    <w:rsid w:val="00DF648C"/>
    <w:rsid w:val="00E01F64"/>
    <w:rsid w:val="00E022B7"/>
    <w:rsid w:val="00E02454"/>
    <w:rsid w:val="00E0695A"/>
    <w:rsid w:val="00E123B3"/>
    <w:rsid w:val="00E12FEF"/>
    <w:rsid w:val="00E13B15"/>
    <w:rsid w:val="00E15646"/>
    <w:rsid w:val="00E179D8"/>
    <w:rsid w:val="00E20E44"/>
    <w:rsid w:val="00E23157"/>
    <w:rsid w:val="00E24D85"/>
    <w:rsid w:val="00E32EE7"/>
    <w:rsid w:val="00E3462E"/>
    <w:rsid w:val="00E34E15"/>
    <w:rsid w:val="00E361F8"/>
    <w:rsid w:val="00E37C36"/>
    <w:rsid w:val="00E428C0"/>
    <w:rsid w:val="00E434B1"/>
    <w:rsid w:val="00E446BF"/>
    <w:rsid w:val="00E449ED"/>
    <w:rsid w:val="00E45073"/>
    <w:rsid w:val="00E462C8"/>
    <w:rsid w:val="00E53E49"/>
    <w:rsid w:val="00E5708C"/>
    <w:rsid w:val="00E6492C"/>
    <w:rsid w:val="00E65177"/>
    <w:rsid w:val="00E65D18"/>
    <w:rsid w:val="00E669FE"/>
    <w:rsid w:val="00E6727E"/>
    <w:rsid w:val="00E705EA"/>
    <w:rsid w:val="00E715DE"/>
    <w:rsid w:val="00E71A49"/>
    <w:rsid w:val="00E72005"/>
    <w:rsid w:val="00E749AC"/>
    <w:rsid w:val="00E7796D"/>
    <w:rsid w:val="00E80A81"/>
    <w:rsid w:val="00E81724"/>
    <w:rsid w:val="00E84B89"/>
    <w:rsid w:val="00E8748C"/>
    <w:rsid w:val="00E87CFC"/>
    <w:rsid w:val="00E90F89"/>
    <w:rsid w:val="00E94594"/>
    <w:rsid w:val="00E958EB"/>
    <w:rsid w:val="00E95901"/>
    <w:rsid w:val="00EA11DE"/>
    <w:rsid w:val="00EA38C9"/>
    <w:rsid w:val="00EA3B73"/>
    <w:rsid w:val="00EB1294"/>
    <w:rsid w:val="00EB6059"/>
    <w:rsid w:val="00EC313D"/>
    <w:rsid w:val="00EC32F0"/>
    <w:rsid w:val="00EC338A"/>
    <w:rsid w:val="00EC3596"/>
    <w:rsid w:val="00ED1456"/>
    <w:rsid w:val="00ED32BF"/>
    <w:rsid w:val="00ED43C6"/>
    <w:rsid w:val="00ED5112"/>
    <w:rsid w:val="00ED5CE6"/>
    <w:rsid w:val="00ED61BA"/>
    <w:rsid w:val="00ED785D"/>
    <w:rsid w:val="00EE1913"/>
    <w:rsid w:val="00EE6627"/>
    <w:rsid w:val="00EE6687"/>
    <w:rsid w:val="00EE75A4"/>
    <w:rsid w:val="00EF0D44"/>
    <w:rsid w:val="00EF1D0C"/>
    <w:rsid w:val="00EF1ED0"/>
    <w:rsid w:val="00EF4141"/>
    <w:rsid w:val="00EF44A0"/>
    <w:rsid w:val="00EF6582"/>
    <w:rsid w:val="00EF6EE5"/>
    <w:rsid w:val="00EF7F4D"/>
    <w:rsid w:val="00F10945"/>
    <w:rsid w:val="00F11800"/>
    <w:rsid w:val="00F12199"/>
    <w:rsid w:val="00F14200"/>
    <w:rsid w:val="00F14F26"/>
    <w:rsid w:val="00F1504A"/>
    <w:rsid w:val="00F161AE"/>
    <w:rsid w:val="00F167F4"/>
    <w:rsid w:val="00F1762B"/>
    <w:rsid w:val="00F20503"/>
    <w:rsid w:val="00F218E1"/>
    <w:rsid w:val="00F219F4"/>
    <w:rsid w:val="00F21A41"/>
    <w:rsid w:val="00F21E9A"/>
    <w:rsid w:val="00F2403E"/>
    <w:rsid w:val="00F254ED"/>
    <w:rsid w:val="00F31D6D"/>
    <w:rsid w:val="00F32484"/>
    <w:rsid w:val="00F32778"/>
    <w:rsid w:val="00F34C18"/>
    <w:rsid w:val="00F34E90"/>
    <w:rsid w:val="00F40525"/>
    <w:rsid w:val="00F41874"/>
    <w:rsid w:val="00F424E6"/>
    <w:rsid w:val="00F43318"/>
    <w:rsid w:val="00F441DA"/>
    <w:rsid w:val="00F47A8D"/>
    <w:rsid w:val="00F563C1"/>
    <w:rsid w:val="00F6213F"/>
    <w:rsid w:val="00F6220D"/>
    <w:rsid w:val="00F648C7"/>
    <w:rsid w:val="00F6494D"/>
    <w:rsid w:val="00F651E4"/>
    <w:rsid w:val="00F67E7D"/>
    <w:rsid w:val="00F67FE1"/>
    <w:rsid w:val="00F7057A"/>
    <w:rsid w:val="00F70CDB"/>
    <w:rsid w:val="00F717CB"/>
    <w:rsid w:val="00F72D39"/>
    <w:rsid w:val="00F73388"/>
    <w:rsid w:val="00F75318"/>
    <w:rsid w:val="00F80991"/>
    <w:rsid w:val="00F827C8"/>
    <w:rsid w:val="00F83A4C"/>
    <w:rsid w:val="00F841C2"/>
    <w:rsid w:val="00F8443E"/>
    <w:rsid w:val="00F86259"/>
    <w:rsid w:val="00F86BE4"/>
    <w:rsid w:val="00F870A5"/>
    <w:rsid w:val="00F90B80"/>
    <w:rsid w:val="00F92848"/>
    <w:rsid w:val="00F93EE4"/>
    <w:rsid w:val="00F954F3"/>
    <w:rsid w:val="00F96FDF"/>
    <w:rsid w:val="00F979FA"/>
    <w:rsid w:val="00FA04C6"/>
    <w:rsid w:val="00FA0C3B"/>
    <w:rsid w:val="00FA0C73"/>
    <w:rsid w:val="00FA3568"/>
    <w:rsid w:val="00FA4778"/>
    <w:rsid w:val="00FA7738"/>
    <w:rsid w:val="00FA7BE6"/>
    <w:rsid w:val="00FB03FC"/>
    <w:rsid w:val="00FB1235"/>
    <w:rsid w:val="00FB2F1E"/>
    <w:rsid w:val="00FB3EE9"/>
    <w:rsid w:val="00FB625A"/>
    <w:rsid w:val="00FB6267"/>
    <w:rsid w:val="00FB7AE9"/>
    <w:rsid w:val="00FC06D9"/>
    <w:rsid w:val="00FC146A"/>
    <w:rsid w:val="00FC1E44"/>
    <w:rsid w:val="00FC62F3"/>
    <w:rsid w:val="00FC781B"/>
    <w:rsid w:val="00FC782E"/>
    <w:rsid w:val="00FD0338"/>
    <w:rsid w:val="00FD24D6"/>
    <w:rsid w:val="00FD3C35"/>
    <w:rsid w:val="00FD4AEE"/>
    <w:rsid w:val="00FD50A1"/>
    <w:rsid w:val="00FD72B4"/>
    <w:rsid w:val="00FE0524"/>
    <w:rsid w:val="00FE323C"/>
    <w:rsid w:val="00FE3D7D"/>
    <w:rsid w:val="00FE4972"/>
    <w:rsid w:val="00FE60D3"/>
    <w:rsid w:val="00FE75FE"/>
    <w:rsid w:val="00FF503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D9D39"/>
  <w15:docId w15:val="{C93E2649-7AE5-4A96-9535-644444E2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1133"/>
    <w:rPr>
      <w:sz w:val="28"/>
      <w:szCs w:val="28"/>
    </w:rPr>
  </w:style>
  <w:style w:type="paragraph" w:styleId="1">
    <w:name w:val="heading 1"/>
    <w:basedOn w:val="a"/>
    <w:next w:val="a"/>
    <w:qFormat/>
    <w:rsid w:val="008709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7093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7E610E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77C90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477C90"/>
    <w:rPr>
      <w:b/>
      <w:bCs/>
    </w:rPr>
  </w:style>
  <w:style w:type="character" w:styleId="a5">
    <w:name w:val="Emphasis"/>
    <w:uiPriority w:val="20"/>
    <w:qFormat/>
    <w:rsid w:val="00477C90"/>
    <w:rPr>
      <w:i/>
      <w:iCs/>
    </w:rPr>
  </w:style>
  <w:style w:type="table" w:styleId="a6">
    <w:name w:val="Table Grid"/>
    <w:basedOn w:val="a1"/>
    <w:uiPriority w:val="59"/>
    <w:rsid w:val="00477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rsid w:val="00477C90"/>
    <w:pPr>
      <w:spacing w:line="360" w:lineRule="auto"/>
      <w:ind w:firstLine="540"/>
    </w:pPr>
    <w:rPr>
      <w:szCs w:val="24"/>
    </w:rPr>
  </w:style>
  <w:style w:type="paragraph" w:styleId="a8">
    <w:name w:val="Body Text"/>
    <w:basedOn w:val="a"/>
    <w:rsid w:val="007E610E"/>
    <w:pPr>
      <w:spacing w:after="120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F3A7F"/>
  </w:style>
  <w:style w:type="paragraph" w:customStyle="1" w:styleId="c4c24c21">
    <w:name w:val="c4 c24 c21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2c5">
    <w:name w:val="c2 c5"/>
    <w:basedOn w:val="a0"/>
    <w:rsid w:val="00716895"/>
  </w:style>
  <w:style w:type="character" w:customStyle="1" w:styleId="c2">
    <w:name w:val="c2"/>
    <w:basedOn w:val="a0"/>
    <w:rsid w:val="00716895"/>
  </w:style>
  <w:style w:type="character" w:customStyle="1" w:styleId="c1c5">
    <w:name w:val="c1 c5"/>
    <w:basedOn w:val="a0"/>
    <w:rsid w:val="00716895"/>
  </w:style>
  <w:style w:type="paragraph" w:customStyle="1" w:styleId="c4c24c25">
    <w:name w:val="c4 c24 c25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paragraph" w:customStyle="1" w:styleId="c4c39">
    <w:name w:val="c4 c39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716895"/>
  </w:style>
  <w:style w:type="paragraph" w:customStyle="1" w:styleId="c4">
    <w:name w:val="c4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2c6">
    <w:name w:val="c2 c6"/>
    <w:basedOn w:val="a0"/>
    <w:rsid w:val="00716895"/>
  </w:style>
  <w:style w:type="paragraph" w:customStyle="1" w:styleId="c7c16c6">
    <w:name w:val="c7 c16 c6"/>
    <w:basedOn w:val="a"/>
    <w:rsid w:val="00CC6424"/>
    <w:pPr>
      <w:spacing w:before="100" w:beforeAutospacing="1" w:after="100" w:afterAutospacing="1"/>
    </w:pPr>
    <w:rPr>
      <w:sz w:val="24"/>
      <w:szCs w:val="24"/>
    </w:rPr>
  </w:style>
  <w:style w:type="paragraph" w:customStyle="1" w:styleId="c7c6c16">
    <w:name w:val="c7 c6 c16"/>
    <w:basedOn w:val="a"/>
    <w:rsid w:val="00CC6424"/>
    <w:pPr>
      <w:spacing w:before="100" w:beforeAutospacing="1" w:after="100" w:afterAutospacing="1"/>
    </w:pPr>
    <w:rPr>
      <w:sz w:val="24"/>
      <w:szCs w:val="24"/>
    </w:rPr>
  </w:style>
  <w:style w:type="paragraph" w:customStyle="1" w:styleId="Style2">
    <w:name w:val="Style2"/>
    <w:basedOn w:val="a"/>
    <w:rsid w:val="00C92D5F"/>
    <w:pPr>
      <w:widowControl w:val="0"/>
      <w:autoSpaceDE w:val="0"/>
      <w:autoSpaceDN w:val="0"/>
      <w:adjustRightInd w:val="0"/>
      <w:spacing w:line="215" w:lineRule="exact"/>
      <w:ind w:firstLine="281"/>
      <w:jc w:val="both"/>
    </w:pPr>
    <w:rPr>
      <w:rFonts w:ascii="Calibri" w:hAnsi="Calibri"/>
      <w:sz w:val="24"/>
      <w:szCs w:val="24"/>
    </w:rPr>
  </w:style>
  <w:style w:type="paragraph" w:styleId="20">
    <w:name w:val="Body Text 2"/>
    <w:basedOn w:val="a"/>
    <w:rsid w:val="00F86259"/>
    <w:pPr>
      <w:spacing w:after="120" w:line="480" w:lineRule="auto"/>
    </w:pPr>
  </w:style>
  <w:style w:type="paragraph" w:customStyle="1" w:styleId="10">
    <w:name w:val="Абзац списка1"/>
    <w:basedOn w:val="a"/>
    <w:rsid w:val="00022805"/>
    <w:pPr>
      <w:ind w:left="720"/>
    </w:pPr>
    <w:rPr>
      <w:rFonts w:ascii="Courier New" w:hAnsi="Courier New" w:cs="Courier New"/>
      <w:color w:val="000000"/>
      <w:sz w:val="24"/>
      <w:szCs w:val="24"/>
    </w:rPr>
  </w:style>
  <w:style w:type="paragraph" w:styleId="21">
    <w:name w:val="Body Text Indent 2"/>
    <w:basedOn w:val="a"/>
    <w:rsid w:val="0087093E"/>
    <w:pPr>
      <w:spacing w:after="120" w:line="480" w:lineRule="auto"/>
      <w:ind w:left="283"/>
    </w:pPr>
  </w:style>
  <w:style w:type="paragraph" w:styleId="a9">
    <w:name w:val="No Spacing"/>
    <w:uiPriority w:val="99"/>
    <w:qFormat/>
    <w:rsid w:val="006300B3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aa">
    <w:name w:val="a"/>
    <w:basedOn w:val="a0"/>
    <w:rsid w:val="00C01476"/>
  </w:style>
  <w:style w:type="paragraph" w:customStyle="1" w:styleId="11">
    <w:name w:val="Без интервала1"/>
    <w:qFormat/>
    <w:rsid w:val="00C01476"/>
    <w:rPr>
      <w:rFonts w:ascii="Calibri" w:eastAsia="Calibri" w:hAnsi="Calibri" w:cs="Calibri"/>
      <w:sz w:val="22"/>
      <w:szCs w:val="22"/>
      <w:lang w:eastAsia="en-US"/>
    </w:rPr>
  </w:style>
  <w:style w:type="paragraph" w:styleId="ab">
    <w:name w:val="footer"/>
    <w:basedOn w:val="a"/>
    <w:rsid w:val="00B2345B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B2345B"/>
  </w:style>
  <w:style w:type="paragraph" w:styleId="ad">
    <w:name w:val="Balloon Text"/>
    <w:basedOn w:val="a"/>
    <w:link w:val="ae"/>
    <w:rsid w:val="003D1CDB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3D1CDB"/>
    <w:rPr>
      <w:rFonts w:ascii="Tahoma" w:hAnsi="Tahoma" w:cs="Tahoma"/>
      <w:sz w:val="16"/>
      <w:szCs w:val="16"/>
    </w:rPr>
  </w:style>
  <w:style w:type="paragraph" w:customStyle="1" w:styleId="zag3">
    <w:name w:val="zag3"/>
    <w:basedOn w:val="a"/>
    <w:rsid w:val="00BF229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a0"/>
    <w:rsid w:val="000824C6"/>
  </w:style>
  <w:style w:type="paragraph" w:styleId="af">
    <w:name w:val="List Paragraph"/>
    <w:basedOn w:val="a"/>
    <w:link w:val="af0"/>
    <w:uiPriority w:val="34"/>
    <w:qFormat/>
    <w:rsid w:val="000246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0">
    <w:name w:val="Абзац списка Знак"/>
    <w:link w:val="af"/>
    <w:uiPriority w:val="34"/>
    <w:locked/>
    <w:rsid w:val="00024657"/>
    <w:rPr>
      <w:rFonts w:ascii="Calibri" w:eastAsia="Calibri" w:hAnsi="Calibri"/>
      <w:sz w:val="22"/>
      <w:szCs w:val="22"/>
      <w:lang w:val="x-none" w:eastAsia="en-US"/>
    </w:rPr>
  </w:style>
  <w:style w:type="paragraph" w:customStyle="1" w:styleId="Default">
    <w:name w:val="Default"/>
    <w:rsid w:val="0002465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rsid w:val="006E7233"/>
    <w:rPr>
      <w:color w:val="0000FF"/>
      <w:u w:val="single"/>
    </w:rPr>
  </w:style>
  <w:style w:type="paragraph" w:customStyle="1" w:styleId="Pa2">
    <w:name w:val="Pa2"/>
    <w:basedOn w:val="a"/>
    <w:next w:val="a"/>
    <w:rsid w:val="00AA0F7A"/>
    <w:pPr>
      <w:autoSpaceDE w:val="0"/>
      <w:autoSpaceDN w:val="0"/>
      <w:adjustRightInd w:val="0"/>
      <w:spacing w:line="221" w:lineRule="atLeast"/>
    </w:pPr>
    <w:rPr>
      <w:rFonts w:ascii="LiteraturnayaC" w:hAnsi="LiteraturnayaC"/>
      <w:sz w:val="24"/>
      <w:szCs w:val="24"/>
    </w:rPr>
  </w:style>
  <w:style w:type="character" w:customStyle="1" w:styleId="fontstyle01">
    <w:name w:val="fontstyle01"/>
    <w:rsid w:val="005F545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8E777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9F698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F698D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2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7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1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907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540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2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04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996F0-5582-4364-A0AD-A5B27DE8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</vt:lpstr>
    </vt:vector>
  </TitlesOfParts>
  <Company>MoBIL GROUP</Company>
  <LinksUpToDate>false</LinksUpToDate>
  <CharactersWithSpaces>17560</CharactersWithSpaces>
  <SharedDoc>false</SharedDoc>
  <HLinks>
    <vt:vector size="48" baseType="variant">
      <vt:variant>
        <vt:i4>4128837</vt:i4>
      </vt:variant>
      <vt:variant>
        <vt:i4>21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10</vt:lpwstr>
      </vt:variant>
      <vt:variant>
        <vt:i4>983107</vt:i4>
      </vt:variant>
      <vt:variant>
        <vt:i4>18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7</vt:lpwstr>
      </vt:variant>
      <vt:variant>
        <vt:i4>983116</vt:i4>
      </vt:variant>
      <vt:variant>
        <vt:i4>15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8</vt:lpwstr>
      </vt:variant>
      <vt:variant>
        <vt:i4>983104</vt:i4>
      </vt:variant>
      <vt:variant>
        <vt:i4>12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4</vt:lpwstr>
      </vt:variant>
      <vt:variant>
        <vt:i4>983110</vt:i4>
      </vt:variant>
      <vt:variant>
        <vt:i4>9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2</vt:lpwstr>
      </vt:variant>
      <vt:variant>
        <vt:i4>983117</vt:i4>
      </vt:variant>
      <vt:variant>
        <vt:i4>5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9</vt:lpwstr>
      </vt:variant>
      <vt:variant>
        <vt:i4>983105</vt:i4>
      </vt:variant>
      <vt:variant>
        <vt:i4>2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5</vt:lpwstr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subject/>
  <dc:creator>гузуль</dc:creator>
  <cp:keywords/>
  <cp:lastModifiedBy>Елена Долока</cp:lastModifiedBy>
  <cp:revision>3</cp:revision>
  <cp:lastPrinted>2022-09-30T09:07:00Z</cp:lastPrinted>
  <dcterms:created xsi:type="dcterms:W3CDTF">2024-09-30T08:32:00Z</dcterms:created>
  <dcterms:modified xsi:type="dcterms:W3CDTF">2024-09-30T15:29:00Z</dcterms:modified>
</cp:coreProperties>
</file>