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1FB" w:rsidRPr="00C101FB" w:rsidRDefault="00C101FB" w:rsidP="00C101FB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 w:rsidRPr="00C101FB">
        <w:rPr>
          <w:rFonts w:ascii="Times New Roman" w:hAnsi="Times New Roman" w:cs="Times New Roman"/>
          <w:sz w:val="28"/>
          <w:szCs w:val="28"/>
        </w:rPr>
        <w:t>Муниципальное казённое общеобразовательное учреждение</w:t>
      </w:r>
    </w:p>
    <w:p w:rsidR="00121FDF" w:rsidRDefault="00C101FB" w:rsidP="00C101FB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101FB"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  <w:r w:rsidRPr="00C101FB">
        <w:rPr>
          <w:rFonts w:ascii="Times New Roman" w:hAnsi="Times New Roman" w:cs="Times New Roman"/>
          <w:sz w:val="28"/>
          <w:szCs w:val="28"/>
        </w:rPr>
        <w:t xml:space="preserve"> общеобразовательная школа №2 пос. Жигалово</w:t>
      </w: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– класс: «Новогодний подсвечник»</w:t>
      </w: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280EE0" w:rsidRDefault="00280EE0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Сидорова И.В. </w:t>
      </w:r>
    </w:p>
    <w:p w:rsidR="00280EE0" w:rsidRDefault="00280EE0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3E93">
        <w:rPr>
          <w:rFonts w:ascii="Times New Roman" w:hAnsi="Times New Roman" w:cs="Times New Roman"/>
          <w:sz w:val="28"/>
          <w:szCs w:val="28"/>
        </w:rPr>
        <w:t>Воспитатель ГПД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121FDF" w:rsidRDefault="00280EE0" w:rsidP="00121FDF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:rsidR="00121FDF" w:rsidRDefault="00121FDF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C101FB" w:rsidRDefault="00C101FB" w:rsidP="00121FDF">
      <w:pPr>
        <w:spacing w:after="0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:rsidR="00121FDF" w:rsidRDefault="00121FDF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101FB" w:rsidRPr="00C101FB" w:rsidRDefault="00C101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C101FB">
        <w:rPr>
          <w:rFonts w:ascii="Times New Roman" w:hAnsi="Times New Roman" w:cs="Times New Roman"/>
          <w:color w:val="3E3E3E"/>
          <w:sz w:val="28"/>
          <w:szCs w:val="28"/>
          <w:shd w:val="clear" w:color="auto" w:fill="FFFFFF"/>
        </w:rPr>
        <w:t>Новый год – это самое волшебное время в году. Это время загадывать желания и творить самые невероятные и красивые композиции. Наш новогодний мастер-класс поможет вам прекрасно провести время и создать необычные подсвечники, которые непременно внесут в ваш дом новогоднее настроение.</w:t>
      </w:r>
    </w:p>
    <w:p w:rsidR="00C101FB" w:rsidRDefault="00C101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>Подсвечник мо</w:t>
      </w:r>
      <w:r w:rsidR="00280EE0">
        <w:rPr>
          <w:rFonts w:ascii="Times New Roman" w:hAnsi="Times New Roman" w:cs="Times New Roman"/>
          <w:sz w:val="28"/>
          <w:szCs w:val="28"/>
        </w:rPr>
        <w:t xml:space="preserve">жет служить и украшением на праздничный </w:t>
      </w:r>
      <w:proofErr w:type="gramStart"/>
      <w:r w:rsidR="00280EE0">
        <w:rPr>
          <w:rFonts w:ascii="Times New Roman" w:hAnsi="Times New Roman" w:cs="Times New Roman"/>
          <w:sz w:val="28"/>
          <w:szCs w:val="28"/>
        </w:rPr>
        <w:t xml:space="preserve">стол  </w:t>
      </w:r>
      <w:r w:rsidRPr="00121FD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21FDF">
        <w:rPr>
          <w:rFonts w:ascii="Times New Roman" w:hAnsi="Times New Roman" w:cs="Times New Roman"/>
          <w:sz w:val="28"/>
          <w:szCs w:val="28"/>
        </w:rPr>
        <w:t xml:space="preserve"> и прекрасным подарком для др</w:t>
      </w:r>
      <w:r w:rsidR="00280EE0">
        <w:rPr>
          <w:rFonts w:ascii="Times New Roman" w:hAnsi="Times New Roman" w:cs="Times New Roman"/>
          <w:sz w:val="28"/>
          <w:szCs w:val="28"/>
        </w:rPr>
        <w:t xml:space="preserve">узей, и семейным сюрпризом, каждый ребенок может </w:t>
      </w:r>
      <w:r w:rsidRPr="00121FDF">
        <w:rPr>
          <w:rFonts w:ascii="Times New Roman" w:hAnsi="Times New Roman" w:cs="Times New Roman"/>
          <w:sz w:val="28"/>
          <w:szCs w:val="28"/>
        </w:rPr>
        <w:t xml:space="preserve"> индивидуально выполнить свою </w:t>
      </w:r>
      <w:r w:rsidR="00A46D09" w:rsidRPr="00121FDF">
        <w:rPr>
          <w:rFonts w:ascii="Times New Roman" w:hAnsi="Times New Roman" w:cs="Times New Roman"/>
          <w:sz w:val="28"/>
          <w:szCs w:val="28"/>
        </w:rPr>
        <w:t>компо</w:t>
      </w:r>
      <w:r w:rsidR="00280EE0">
        <w:rPr>
          <w:rFonts w:ascii="Times New Roman" w:hAnsi="Times New Roman" w:cs="Times New Roman"/>
          <w:sz w:val="28"/>
          <w:szCs w:val="28"/>
        </w:rPr>
        <w:t xml:space="preserve">зицию </w:t>
      </w:r>
      <w:r w:rsidRPr="00121FDF">
        <w:rPr>
          <w:rFonts w:ascii="Times New Roman" w:hAnsi="Times New Roman" w:cs="Times New Roman"/>
          <w:sz w:val="28"/>
          <w:szCs w:val="28"/>
        </w:rPr>
        <w:t>.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 xml:space="preserve">Данный мастер-класс знакомит с основными принципами и технологией создания и декорирования новогоднего сувенира из материала – искусственные ветки елки, который является экологически </w:t>
      </w:r>
      <w:proofErr w:type="gramStart"/>
      <w:r w:rsidRPr="00121FDF">
        <w:rPr>
          <w:rFonts w:ascii="Times New Roman" w:hAnsi="Times New Roman" w:cs="Times New Roman"/>
          <w:sz w:val="28"/>
          <w:szCs w:val="28"/>
        </w:rPr>
        <w:t>чисты</w:t>
      </w:r>
      <w:r w:rsidR="00BD4624">
        <w:rPr>
          <w:rFonts w:ascii="Times New Roman" w:hAnsi="Times New Roman" w:cs="Times New Roman"/>
          <w:sz w:val="28"/>
          <w:szCs w:val="28"/>
        </w:rPr>
        <w:t xml:space="preserve">м, </w:t>
      </w:r>
      <w:r w:rsidR="00280EE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280EE0">
        <w:rPr>
          <w:rFonts w:ascii="Times New Roman" w:hAnsi="Times New Roman" w:cs="Times New Roman"/>
          <w:sz w:val="28"/>
          <w:szCs w:val="28"/>
        </w:rPr>
        <w:t xml:space="preserve">бусины, </w:t>
      </w:r>
      <w:r w:rsidR="00121FDF" w:rsidRPr="00121FDF">
        <w:rPr>
          <w:rFonts w:ascii="Times New Roman" w:hAnsi="Times New Roman" w:cs="Times New Roman"/>
          <w:sz w:val="28"/>
          <w:szCs w:val="28"/>
        </w:rPr>
        <w:t xml:space="preserve"> ленты</w:t>
      </w:r>
      <w:r w:rsidR="00280EE0">
        <w:rPr>
          <w:rFonts w:ascii="Times New Roman" w:hAnsi="Times New Roman" w:cs="Times New Roman"/>
          <w:sz w:val="28"/>
          <w:szCs w:val="28"/>
        </w:rPr>
        <w:t>, елочные игрушки.</w:t>
      </w:r>
      <w:r w:rsidRPr="00121F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4FFB" w:rsidRPr="00121FDF" w:rsidRDefault="00280EE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121FDF" w:rsidRPr="00121FDF">
        <w:rPr>
          <w:rFonts w:ascii="Times New Roman" w:hAnsi="Times New Roman" w:cs="Times New Roman"/>
          <w:sz w:val="28"/>
          <w:szCs w:val="28"/>
        </w:rPr>
        <w:t xml:space="preserve">частники мастер-класса </w:t>
      </w:r>
      <w:r w:rsidR="00014FFB" w:rsidRPr="00121FDF">
        <w:rPr>
          <w:rFonts w:ascii="Times New Roman" w:hAnsi="Times New Roman" w:cs="Times New Roman"/>
          <w:sz w:val="28"/>
          <w:szCs w:val="28"/>
        </w:rPr>
        <w:t>знакомятся с педагогическими приемами, которые используются во время у</w:t>
      </w:r>
      <w:r w:rsidR="00121FDF" w:rsidRPr="00121FDF">
        <w:rPr>
          <w:rFonts w:ascii="Times New Roman" w:hAnsi="Times New Roman" w:cs="Times New Roman"/>
          <w:sz w:val="28"/>
          <w:szCs w:val="28"/>
        </w:rPr>
        <w:t xml:space="preserve">чебных занятий по изготовлению </w:t>
      </w:r>
      <w:r w:rsidR="00014FFB" w:rsidRPr="00121FDF">
        <w:rPr>
          <w:rFonts w:ascii="Times New Roman" w:hAnsi="Times New Roman" w:cs="Times New Roman"/>
          <w:sz w:val="28"/>
          <w:szCs w:val="28"/>
        </w:rPr>
        <w:t xml:space="preserve">сувениров  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>Результатом увлекательного занятия становится изготовление сувенира - подсвечник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b/>
          <w:sz w:val="28"/>
          <w:szCs w:val="28"/>
        </w:rPr>
        <w:t>Цель:</w:t>
      </w:r>
      <w:r w:rsidR="00121FDF" w:rsidRPr="00121FDF">
        <w:rPr>
          <w:rFonts w:ascii="Times New Roman" w:hAnsi="Times New Roman" w:cs="Times New Roman"/>
          <w:sz w:val="28"/>
          <w:szCs w:val="28"/>
        </w:rPr>
        <w:t xml:space="preserve"> П</w:t>
      </w:r>
      <w:r w:rsidRPr="00121FDF">
        <w:rPr>
          <w:rFonts w:ascii="Times New Roman" w:hAnsi="Times New Roman" w:cs="Times New Roman"/>
          <w:sz w:val="28"/>
          <w:szCs w:val="28"/>
        </w:rPr>
        <w:t xml:space="preserve">ознакомить участников мастер-класса с технологией изготовления и педагогическими приемами, используемыми педагогом на занятии для </w:t>
      </w:r>
      <w:proofErr w:type="gramStart"/>
      <w:r w:rsidRPr="00121FDF">
        <w:rPr>
          <w:rFonts w:ascii="Times New Roman" w:hAnsi="Times New Roman" w:cs="Times New Roman"/>
          <w:sz w:val="28"/>
          <w:szCs w:val="28"/>
        </w:rPr>
        <w:t>создания  «</w:t>
      </w:r>
      <w:proofErr w:type="gramEnd"/>
      <w:r w:rsidRPr="00121FDF">
        <w:rPr>
          <w:rFonts w:ascii="Times New Roman" w:hAnsi="Times New Roman" w:cs="Times New Roman"/>
          <w:sz w:val="28"/>
          <w:szCs w:val="28"/>
        </w:rPr>
        <w:t>Подсвечник</w:t>
      </w:r>
      <w:r w:rsidR="00F8788B">
        <w:rPr>
          <w:rFonts w:ascii="Times New Roman" w:hAnsi="Times New Roman" w:cs="Times New Roman"/>
          <w:sz w:val="28"/>
          <w:szCs w:val="28"/>
        </w:rPr>
        <w:t xml:space="preserve"> новогодний</w:t>
      </w:r>
      <w:r w:rsidRPr="00121FDF">
        <w:rPr>
          <w:rFonts w:ascii="Times New Roman" w:hAnsi="Times New Roman" w:cs="Times New Roman"/>
          <w:sz w:val="28"/>
          <w:szCs w:val="28"/>
        </w:rPr>
        <w:t>»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FDF">
        <w:rPr>
          <w:rFonts w:ascii="Times New Roman" w:hAnsi="Times New Roman" w:cs="Times New Roman"/>
          <w:b/>
          <w:sz w:val="28"/>
          <w:szCs w:val="28"/>
        </w:rPr>
        <w:t xml:space="preserve">Задачи:   </w:t>
      </w:r>
      <w:proofErr w:type="gramEnd"/>
      <w:r w:rsidRPr="00121FD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="00121FDF" w:rsidRPr="00121FDF">
        <w:rPr>
          <w:rFonts w:ascii="Times New Roman" w:hAnsi="Times New Roman" w:cs="Times New Roman"/>
          <w:sz w:val="28"/>
          <w:szCs w:val="28"/>
        </w:rPr>
        <w:t>С</w:t>
      </w:r>
      <w:r w:rsidRPr="00121FDF">
        <w:rPr>
          <w:rFonts w:ascii="Times New Roman" w:hAnsi="Times New Roman" w:cs="Times New Roman"/>
          <w:sz w:val="28"/>
          <w:szCs w:val="28"/>
        </w:rPr>
        <w:t>озда</w:t>
      </w:r>
      <w:r w:rsidR="00121FDF" w:rsidRPr="00121FDF">
        <w:rPr>
          <w:rFonts w:ascii="Times New Roman" w:hAnsi="Times New Roman" w:cs="Times New Roman"/>
          <w:sz w:val="28"/>
          <w:szCs w:val="28"/>
        </w:rPr>
        <w:t>ва</w:t>
      </w:r>
      <w:r w:rsidRPr="00121FDF">
        <w:rPr>
          <w:rFonts w:ascii="Times New Roman" w:hAnsi="Times New Roman" w:cs="Times New Roman"/>
          <w:sz w:val="28"/>
          <w:szCs w:val="28"/>
        </w:rPr>
        <w:t>ть условия для творческого общения;</w:t>
      </w:r>
    </w:p>
    <w:p w:rsidR="00014FFB" w:rsidRPr="00121FDF" w:rsidRDefault="00121FDF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>О</w:t>
      </w:r>
      <w:r w:rsidR="00014FFB" w:rsidRPr="00121FDF">
        <w:rPr>
          <w:rFonts w:ascii="Times New Roman" w:hAnsi="Times New Roman" w:cs="Times New Roman"/>
          <w:sz w:val="28"/>
          <w:szCs w:val="28"/>
        </w:rPr>
        <w:t>бучить основным технологическим приемам изгот</w:t>
      </w:r>
      <w:r w:rsidR="00F8788B">
        <w:rPr>
          <w:rFonts w:ascii="Times New Roman" w:hAnsi="Times New Roman" w:cs="Times New Roman"/>
          <w:sz w:val="28"/>
          <w:szCs w:val="28"/>
        </w:rPr>
        <w:t>овления и декорирования изделия.</w:t>
      </w:r>
    </w:p>
    <w:p w:rsidR="00C101FB" w:rsidRDefault="00C101FB" w:rsidP="00121FDF">
      <w:pPr>
        <w:spacing w:after="0" w:line="240" w:lineRule="auto"/>
        <w:ind w:left="-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101FB" w:rsidRDefault="00C101FB" w:rsidP="00121FDF">
      <w:pPr>
        <w:spacing w:after="0" w:line="240" w:lineRule="auto"/>
        <w:ind w:left="-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101FB" w:rsidRDefault="00C101FB" w:rsidP="00121FDF">
      <w:pPr>
        <w:spacing w:after="0" w:line="240" w:lineRule="auto"/>
        <w:ind w:left="-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101FB" w:rsidRDefault="00C101FB" w:rsidP="00121FDF">
      <w:pPr>
        <w:spacing w:after="0" w:line="240" w:lineRule="auto"/>
        <w:ind w:left="-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101FB" w:rsidRDefault="00C101FB" w:rsidP="00121FDF">
      <w:pPr>
        <w:spacing w:after="0" w:line="240" w:lineRule="auto"/>
        <w:ind w:left="-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14FFB" w:rsidRPr="00121FDF" w:rsidRDefault="00014FFB" w:rsidP="00121FDF">
      <w:pPr>
        <w:spacing w:after="0" w:line="240" w:lineRule="auto"/>
        <w:ind w:left="-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1FDF">
        <w:rPr>
          <w:rFonts w:ascii="Times New Roman" w:hAnsi="Times New Roman" w:cs="Times New Roman"/>
          <w:i/>
          <w:sz w:val="28"/>
          <w:szCs w:val="28"/>
        </w:rPr>
        <w:t>Ход мастер-класса</w:t>
      </w:r>
    </w:p>
    <w:p w:rsidR="00014FFB" w:rsidRPr="00280EE0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EE0">
        <w:rPr>
          <w:rFonts w:ascii="Times New Roman" w:hAnsi="Times New Roman" w:cs="Times New Roman"/>
          <w:b/>
          <w:sz w:val="28"/>
          <w:szCs w:val="28"/>
        </w:rPr>
        <w:t xml:space="preserve">I.        Вводная часть.        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>- объявление темы, цели и задач мастер-класса;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 xml:space="preserve"> - освещение плана работы.</w:t>
      </w: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4FFB" w:rsidRPr="00280EE0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EE0">
        <w:rPr>
          <w:rFonts w:ascii="Times New Roman" w:hAnsi="Times New Roman" w:cs="Times New Roman"/>
          <w:b/>
          <w:sz w:val="28"/>
          <w:szCs w:val="28"/>
        </w:rPr>
        <w:t xml:space="preserve">II.         Теоретическая часть.      </w:t>
      </w:r>
    </w:p>
    <w:p w:rsidR="00014FFB" w:rsidRPr="00121FDF" w:rsidRDefault="00121FDF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 xml:space="preserve">- </w:t>
      </w:r>
      <w:r w:rsidR="00014FFB" w:rsidRPr="00121FDF">
        <w:rPr>
          <w:rFonts w:ascii="Times New Roman" w:hAnsi="Times New Roman" w:cs="Times New Roman"/>
          <w:sz w:val="28"/>
          <w:szCs w:val="28"/>
        </w:rPr>
        <w:t xml:space="preserve">Краткий рассказ о педагогических приемах, используемых на занятии при </w:t>
      </w:r>
      <w:proofErr w:type="gramStart"/>
      <w:r w:rsidR="00014FFB" w:rsidRPr="00121FDF">
        <w:rPr>
          <w:rFonts w:ascii="Times New Roman" w:hAnsi="Times New Roman" w:cs="Times New Roman"/>
          <w:sz w:val="28"/>
          <w:szCs w:val="28"/>
        </w:rPr>
        <w:t>изготовлении  сувениров</w:t>
      </w:r>
      <w:proofErr w:type="gramEnd"/>
      <w:r w:rsidR="00014FFB" w:rsidRPr="00121FDF">
        <w:rPr>
          <w:rFonts w:ascii="Times New Roman" w:hAnsi="Times New Roman" w:cs="Times New Roman"/>
          <w:sz w:val="28"/>
          <w:szCs w:val="28"/>
        </w:rPr>
        <w:t xml:space="preserve"> и анализ эффективности их использования.  Краткий рассказ об особенностях материала  </w:t>
      </w:r>
    </w:p>
    <w:p w:rsidR="00014FFB" w:rsidRPr="00121FDF" w:rsidRDefault="00121FDF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 xml:space="preserve">- </w:t>
      </w:r>
      <w:r w:rsidR="00014FFB" w:rsidRPr="00121FDF">
        <w:rPr>
          <w:rFonts w:ascii="Times New Roman" w:hAnsi="Times New Roman" w:cs="Times New Roman"/>
          <w:sz w:val="28"/>
          <w:szCs w:val="28"/>
        </w:rPr>
        <w:t>Описание алгоритма работы.</w:t>
      </w:r>
    </w:p>
    <w:p w:rsidR="00014FFB" w:rsidRPr="00121FDF" w:rsidRDefault="00121FDF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 xml:space="preserve">- </w:t>
      </w:r>
      <w:r w:rsidR="00014FFB" w:rsidRPr="00121FDF">
        <w:rPr>
          <w:rFonts w:ascii="Times New Roman" w:hAnsi="Times New Roman" w:cs="Times New Roman"/>
          <w:sz w:val="28"/>
          <w:szCs w:val="28"/>
        </w:rPr>
        <w:t>Демонстрация образца изделия и технологии работы с материалом, изготовление и оформление изделия.</w:t>
      </w: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noProof/>
          <w:lang w:eastAsia="ru-RU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noProof/>
          <w:lang w:eastAsia="ru-RU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noProof/>
          <w:lang w:eastAsia="ru-RU"/>
        </w:rPr>
      </w:pPr>
    </w:p>
    <w:p w:rsidR="00EB7060" w:rsidRPr="00BD4624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D462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Картинки какие можно сделать </w:t>
      </w:r>
      <w:r w:rsidR="000A130D" w:rsidRPr="00BD4624">
        <w:rPr>
          <w:rFonts w:ascii="Times New Roman" w:hAnsi="Times New Roman" w:cs="Times New Roman"/>
          <w:noProof/>
          <w:sz w:val="28"/>
          <w:szCs w:val="28"/>
          <w:lang w:eastAsia="ru-RU"/>
        </w:rPr>
        <w:t>«Новогодний подсвечник»</w:t>
      </w:r>
    </w:p>
    <w:p w:rsidR="00EB7060" w:rsidRDefault="00EB7060" w:rsidP="00121FDF">
      <w:pPr>
        <w:spacing w:after="0" w:line="240" w:lineRule="auto"/>
        <w:ind w:left="-709"/>
        <w:jc w:val="both"/>
        <w:rPr>
          <w:noProof/>
          <w:lang w:eastAsia="ru-RU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noProof/>
          <w:lang w:eastAsia="ru-RU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noProof/>
          <w:lang w:eastAsia="ru-RU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A2CA5B9">
            <wp:extent cx="1775168" cy="130471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988" cy="131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B7060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0F7CF14" wp14:editId="412E4CD4">
            <wp:extent cx="2038350" cy="1295400"/>
            <wp:effectExtent l="0" t="0" r="0" b="0"/>
            <wp:docPr id="4" name="Рисунок 4" descr="Мастер класс: новогодний подсвечник с конфетами | Матроны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стер класс: новогодний подсвечник с конфетами | Матроны.R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991" cy="1306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10C" w:rsidRPr="00B1410C">
        <w:rPr>
          <w:noProof/>
          <w:lang w:eastAsia="ru-RU"/>
        </w:rPr>
        <w:drawing>
          <wp:inline distT="0" distB="0" distL="0" distR="0">
            <wp:extent cx="1762125" cy="1894602"/>
            <wp:effectExtent l="0" t="0" r="0" b="0"/>
            <wp:docPr id="9" name="Рисунок 9" descr="C:\Users\Flosden\Downloads\IMG_20241223_144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sden\Downloads\IMG_20241223_1445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751" cy="1901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10C" w:rsidRDefault="00046A48" w:rsidP="00B1410C">
      <w:pPr>
        <w:tabs>
          <w:tab w:val="left" w:pos="5925"/>
        </w:tabs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Рис. 1                                 </w:t>
      </w:r>
      <w:r w:rsidR="00EB7060">
        <w:rPr>
          <w:rFonts w:ascii="Times New Roman" w:hAnsi="Times New Roman" w:cs="Times New Roman"/>
          <w:b/>
          <w:sz w:val="28"/>
          <w:szCs w:val="28"/>
        </w:rPr>
        <w:t>рис.2</w:t>
      </w:r>
      <w:r w:rsidR="00B1410C">
        <w:rPr>
          <w:rFonts w:ascii="Times New Roman" w:hAnsi="Times New Roman" w:cs="Times New Roman"/>
          <w:b/>
          <w:sz w:val="28"/>
          <w:szCs w:val="28"/>
        </w:rPr>
        <w:tab/>
        <w:t>рис.3(это</w:t>
      </w:r>
    </w:p>
    <w:p w:rsidR="00EB7060" w:rsidRDefault="00B1410C" w:rsidP="00B1410C">
      <w:pPr>
        <w:tabs>
          <w:tab w:val="left" w:pos="5925"/>
        </w:tabs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получилось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 детьми)</w:t>
      </w: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4FFB" w:rsidRPr="00280EE0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EE0">
        <w:rPr>
          <w:rFonts w:ascii="Times New Roman" w:hAnsi="Times New Roman" w:cs="Times New Roman"/>
          <w:b/>
          <w:sz w:val="28"/>
          <w:szCs w:val="28"/>
        </w:rPr>
        <w:t xml:space="preserve">III.        Практическая часть.       </w:t>
      </w:r>
    </w:p>
    <w:p w:rsidR="00014FFB" w:rsidRPr="00121FDF" w:rsidRDefault="00121FDF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 xml:space="preserve">- </w:t>
      </w:r>
      <w:r w:rsidR="00014FFB" w:rsidRPr="00121FDF">
        <w:rPr>
          <w:rFonts w:ascii="Times New Roman" w:hAnsi="Times New Roman" w:cs="Times New Roman"/>
          <w:sz w:val="28"/>
          <w:szCs w:val="28"/>
        </w:rPr>
        <w:t>Выполнение изделия.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 xml:space="preserve">Физкультминутка.            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>Окончательная отделка изделия.</w:t>
      </w: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EB7060" w:rsidRPr="00EB7060" w:rsidRDefault="00EB7060" w:rsidP="00EB7060">
      <w:pPr>
        <w:shd w:val="clear" w:color="auto" w:fill="FFFFFF"/>
        <w:spacing w:before="300" w:after="150" w:line="240" w:lineRule="auto"/>
        <w:jc w:val="both"/>
        <w:rPr>
          <w:rFonts w:ascii="HelveticaNeue" w:eastAsia="Times New Roman" w:hAnsi="HelveticaNeue" w:cs="Times New Roman"/>
          <w:b/>
          <w:color w:val="000000" w:themeColor="text1"/>
          <w:sz w:val="23"/>
          <w:szCs w:val="23"/>
          <w:lang w:eastAsia="ru-RU"/>
        </w:rPr>
      </w:pPr>
      <w:proofErr w:type="gramStart"/>
      <w:r w:rsidRPr="00EB7060">
        <w:rPr>
          <w:rFonts w:ascii="HelveticaNeue" w:eastAsia="Times New Roman" w:hAnsi="HelveticaNeue" w:cs="Times New Roman"/>
          <w:b/>
          <w:bCs/>
          <w:color w:val="000000" w:themeColor="text1"/>
          <w:sz w:val="27"/>
          <w:szCs w:val="27"/>
          <w:lang w:eastAsia="ru-RU"/>
        </w:rPr>
        <w:t xml:space="preserve">материалы </w:t>
      </w:r>
      <w:r>
        <w:rPr>
          <w:rFonts w:ascii="HelveticaNeue" w:eastAsia="Times New Roman" w:hAnsi="HelveticaNeue" w:cs="Times New Roman"/>
          <w:b/>
          <w:bCs/>
          <w:color w:val="000000" w:themeColor="text1"/>
          <w:sz w:val="27"/>
          <w:szCs w:val="27"/>
          <w:lang w:eastAsia="ru-RU"/>
        </w:rPr>
        <w:t>:</w:t>
      </w:r>
      <w:proofErr w:type="gramEnd"/>
    </w:p>
    <w:p w:rsidR="00EB7060" w:rsidRPr="00EB7060" w:rsidRDefault="00EB7060" w:rsidP="00EB70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</w:pPr>
      <w:r w:rsidRPr="00EB7060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>Спил дерева для подсвечника;</w:t>
      </w:r>
    </w:p>
    <w:p w:rsidR="00EB7060" w:rsidRPr="00EB7060" w:rsidRDefault="00EB7060" w:rsidP="00EB70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</w:pPr>
      <w:r w:rsidRPr="00EB7060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>Еловые искусственные ветви;</w:t>
      </w:r>
    </w:p>
    <w:p w:rsidR="00EB7060" w:rsidRPr="00EB7060" w:rsidRDefault="00EB7060" w:rsidP="00EB70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</w:pPr>
      <w:r w:rsidRPr="00EB7060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>Клеевые пистолеты, запасные стержни, ножницы, кусачки, баночка для свечки.</w:t>
      </w:r>
    </w:p>
    <w:p w:rsidR="00EB7060" w:rsidRPr="00EB7060" w:rsidRDefault="00EB7060" w:rsidP="00EB70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</w:pPr>
      <w:proofErr w:type="gramStart"/>
      <w:r w:rsidRPr="00EB7060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>Бусины ,</w:t>
      </w:r>
      <w:proofErr w:type="gramEnd"/>
      <w:r w:rsidRPr="00EB7060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 xml:space="preserve"> цветы, жёлуди,</w:t>
      </w:r>
    </w:p>
    <w:p w:rsidR="00EB7060" w:rsidRPr="00EB7060" w:rsidRDefault="00EB7060" w:rsidP="00EB70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</w:pPr>
      <w:r w:rsidRPr="00EB7060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>Свечи парафиновые;</w:t>
      </w:r>
    </w:p>
    <w:p w:rsidR="00EB7060" w:rsidRPr="00EB7060" w:rsidRDefault="00EB7060" w:rsidP="00EB70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</w:pPr>
      <w:r w:rsidRPr="00EB7060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>Подарочные пакеты или упаковка;</w:t>
      </w:r>
    </w:p>
    <w:p w:rsidR="00EB7060" w:rsidRPr="00EB7060" w:rsidRDefault="00EB7060" w:rsidP="00EB70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</w:pPr>
      <w:r w:rsidRPr="00EB7060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>Расходные материалы – скатерти, влажные и бумажные салфетки, мусорный пакет.</w:t>
      </w: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EB7060" w:rsidRDefault="00EB7060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>IV.        Заключительная часть.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>Рефлексия.</w:t>
      </w:r>
    </w:p>
    <w:p w:rsidR="00014FFB" w:rsidRPr="00121FDF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lastRenderedPageBreak/>
        <w:t>- обмен впечатлениями участников мастер-класса;</w:t>
      </w:r>
    </w:p>
    <w:p w:rsidR="008D1C1E" w:rsidRDefault="00014FFB" w:rsidP="00121FDF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21FDF">
        <w:rPr>
          <w:rFonts w:ascii="Times New Roman" w:hAnsi="Times New Roman" w:cs="Times New Roman"/>
          <w:sz w:val="28"/>
          <w:szCs w:val="28"/>
        </w:rPr>
        <w:t>- подведение итогов мастер-класса.</w:t>
      </w:r>
    </w:p>
    <w:p w:rsidR="008D1C1E" w:rsidRDefault="008D1C1E" w:rsidP="008D1C1E">
      <w:pPr>
        <w:pStyle w:val="a5"/>
        <w:spacing w:before="0" w:beforeAutospacing="0" w:after="150" w:afterAutospacing="0"/>
        <w:jc w:val="center"/>
        <w:rPr>
          <w:b/>
          <w:bCs/>
          <w:color w:val="000000"/>
          <w:sz w:val="21"/>
          <w:szCs w:val="21"/>
          <w:u w:val="single"/>
        </w:rPr>
      </w:pPr>
    </w:p>
    <w:p w:rsidR="008D1C1E" w:rsidRPr="008D1C1E" w:rsidRDefault="008D1C1E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D1C1E">
        <w:rPr>
          <w:b/>
          <w:bCs/>
          <w:color w:val="000000"/>
          <w:sz w:val="28"/>
          <w:szCs w:val="28"/>
          <w:u w:val="single"/>
        </w:rPr>
        <w:t xml:space="preserve">«Дерево </w:t>
      </w:r>
      <w:proofErr w:type="gramStart"/>
      <w:r w:rsidRPr="008D1C1E">
        <w:rPr>
          <w:b/>
          <w:bCs/>
          <w:color w:val="000000"/>
          <w:sz w:val="28"/>
          <w:szCs w:val="28"/>
          <w:u w:val="single"/>
        </w:rPr>
        <w:t>успехов»</w:t>
      </w:r>
      <w:r w:rsidRPr="008D1C1E">
        <w:rPr>
          <w:color w:val="000000"/>
          <w:sz w:val="28"/>
          <w:szCs w:val="28"/>
          <w:u w:val="single"/>
        </w:rPr>
        <w:t>  </w:t>
      </w:r>
      <w:r w:rsidRPr="008D1C1E">
        <w:rPr>
          <w:b/>
          <w:bCs/>
          <w:color w:val="000000"/>
          <w:sz w:val="28"/>
          <w:szCs w:val="28"/>
        </w:rPr>
        <w:t> </w:t>
      </w:r>
      <w:proofErr w:type="gramEnd"/>
      <w:r w:rsidRPr="008D1C1E">
        <w:rPr>
          <w:color w:val="000000"/>
          <w:sz w:val="28"/>
          <w:szCs w:val="28"/>
        </w:rPr>
        <w:t xml:space="preserve">Итоги </w:t>
      </w:r>
      <w:r>
        <w:rPr>
          <w:color w:val="000000"/>
          <w:sz w:val="28"/>
          <w:szCs w:val="28"/>
        </w:rPr>
        <w:t>урока на  Дереве успеха</w:t>
      </w:r>
    </w:p>
    <w:p w:rsidR="008D1C1E" w:rsidRPr="008D1C1E" w:rsidRDefault="008D1C1E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D1C1E">
        <w:rPr>
          <w:color w:val="000000"/>
          <w:sz w:val="28"/>
          <w:szCs w:val="28"/>
        </w:rPr>
        <w:t>У детей в общей корзине лежат плоды, цветы, зеленые и желтые листики. В конце дня или изучения новой темы дети прикрепляют их на дерево:</w:t>
      </w:r>
    </w:p>
    <w:p w:rsidR="008D1C1E" w:rsidRPr="008D1C1E" w:rsidRDefault="008D1C1E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плоды</w:t>
      </w:r>
      <w:proofErr w:type="gramEnd"/>
      <w:r>
        <w:rPr>
          <w:color w:val="000000"/>
          <w:sz w:val="28"/>
          <w:szCs w:val="28"/>
        </w:rPr>
        <w:t xml:space="preserve"> –  прошло все отлично</w:t>
      </w:r>
      <w:r w:rsidRPr="008D1C1E">
        <w:rPr>
          <w:color w:val="000000"/>
          <w:sz w:val="28"/>
          <w:szCs w:val="28"/>
        </w:rPr>
        <w:t xml:space="preserve">, </w:t>
      </w:r>
    </w:p>
    <w:p w:rsidR="008D1C1E" w:rsidRPr="008D1C1E" w:rsidRDefault="008D1C1E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proofErr w:type="gramStart"/>
      <w:r w:rsidRPr="008D1C1E">
        <w:rPr>
          <w:color w:val="000000"/>
          <w:sz w:val="28"/>
          <w:szCs w:val="28"/>
        </w:rPr>
        <w:t>цветок</w:t>
      </w:r>
      <w:proofErr w:type="gramEnd"/>
      <w:r w:rsidRPr="008D1C1E">
        <w:rPr>
          <w:color w:val="000000"/>
          <w:sz w:val="28"/>
          <w:szCs w:val="28"/>
        </w:rPr>
        <w:t xml:space="preserve"> – получилось почти все, </w:t>
      </w:r>
    </w:p>
    <w:p w:rsidR="008D1C1E" w:rsidRPr="008D1C1E" w:rsidRDefault="008D1C1E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proofErr w:type="gramStart"/>
      <w:r w:rsidRPr="008D1C1E">
        <w:rPr>
          <w:color w:val="000000"/>
          <w:sz w:val="28"/>
          <w:szCs w:val="28"/>
        </w:rPr>
        <w:t>зеленый</w:t>
      </w:r>
      <w:proofErr w:type="gramEnd"/>
      <w:r w:rsidRPr="008D1C1E">
        <w:rPr>
          <w:color w:val="000000"/>
          <w:sz w:val="28"/>
          <w:szCs w:val="28"/>
        </w:rPr>
        <w:t xml:space="preserve"> листик – не все получилось, но я старался;</w:t>
      </w:r>
    </w:p>
    <w:p w:rsidR="008D1C1E" w:rsidRDefault="008D1C1E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proofErr w:type="gramStart"/>
      <w:r w:rsidRPr="008D1C1E">
        <w:rPr>
          <w:color w:val="000000"/>
          <w:sz w:val="28"/>
          <w:szCs w:val="28"/>
        </w:rPr>
        <w:t>желтый</w:t>
      </w:r>
      <w:proofErr w:type="gramEnd"/>
      <w:r w:rsidRPr="008D1C1E">
        <w:rPr>
          <w:color w:val="000000"/>
          <w:sz w:val="28"/>
          <w:szCs w:val="28"/>
        </w:rPr>
        <w:t xml:space="preserve"> листик – не мог справиться с заданием, еще нужно работать</w:t>
      </w:r>
    </w:p>
    <w:p w:rsidR="00E8549F" w:rsidRDefault="00E8549F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E8549F" w:rsidRPr="00A607DD" w:rsidRDefault="00BD4624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607DD">
        <w:rPr>
          <w:rFonts w:eastAsia="Verdana"/>
          <w:b/>
          <w:bCs/>
          <w:color w:val="4F6228" w:themeColor="accent3" w:themeShade="80"/>
          <w:kern w:val="24"/>
          <w:sz w:val="28"/>
          <w:szCs w:val="28"/>
        </w:rPr>
        <w:t xml:space="preserve">Идея технологического приема </w:t>
      </w:r>
      <w:proofErr w:type="spellStart"/>
      <w:r w:rsidRPr="00A607DD">
        <w:rPr>
          <w:rFonts w:eastAsia="Verdana"/>
          <w:b/>
          <w:bCs/>
          <w:color w:val="4F6228" w:themeColor="accent3" w:themeShade="80"/>
          <w:kern w:val="24"/>
          <w:sz w:val="28"/>
          <w:szCs w:val="28"/>
        </w:rPr>
        <w:t>Г.О.Аствацатурова</w:t>
      </w:r>
      <w:proofErr w:type="spellEnd"/>
      <w:r w:rsidRPr="00A607DD">
        <w:rPr>
          <w:rFonts w:eastAsia="Verdana"/>
          <w:b/>
          <w:bCs/>
          <w:color w:val="4F6228" w:themeColor="accent3" w:themeShade="80"/>
          <w:kern w:val="24"/>
          <w:sz w:val="28"/>
          <w:szCs w:val="28"/>
        </w:rPr>
        <w:t>:</w:t>
      </w:r>
      <w:hyperlink r:id="rId8" w:history="1">
        <w:r w:rsidRPr="00A607DD">
          <w:rPr>
            <w:rStyle w:val="a6"/>
            <w:rFonts w:eastAsia="Verdana"/>
            <w:b/>
            <w:bCs/>
            <w:color w:val="4F6228" w:themeColor="accent3" w:themeShade="80"/>
            <w:kern w:val="24"/>
            <w:sz w:val="28"/>
            <w:szCs w:val="28"/>
            <w:lang w:val="de-DE"/>
          </w:rPr>
          <w:t xml:space="preserve"> </w:t>
        </w:r>
      </w:hyperlink>
      <w:hyperlink r:id="rId9" w:history="1">
        <w:r w:rsidRPr="00A607DD">
          <w:rPr>
            <w:rStyle w:val="a6"/>
            <w:rFonts w:eastAsia="Verdana"/>
            <w:color w:val="215868" w:themeColor="accent5" w:themeShade="80"/>
            <w:kern w:val="24"/>
            <w:sz w:val="28"/>
            <w:szCs w:val="28"/>
            <w:lang w:val="de-DE"/>
          </w:rPr>
          <w:t>http://didaktor.ru/kak-organizovat-golosovanie-ili-sorevnovanie-na-multimedijnom-uroke</w:t>
        </w:r>
      </w:hyperlink>
    </w:p>
    <w:p w:rsidR="00E8549F" w:rsidRDefault="00E8549F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E8549F" w:rsidRPr="008D1C1E" w:rsidRDefault="00E8549F" w:rsidP="008D1C1E">
      <w:pPr>
        <w:pStyle w:val="a5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22E42" w:rsidRDefault="00222E42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Приложение 1</w:t>
      </w: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8D1C1E">
      <w:pPr>
        <w:rPr>
          <w:rFonts w:ascii="Times New Roman" w:hAnsi="Times New Roman" w:cs="Times New Roman"/>
          <w:sz w:val="28"/>
          <w:szCs w:val="28"/>
        </w:rPr>
      </w:pPr>
    </w:p>
    <w:p w:rsidR="00E8549F" w:rsidRDefault="008D1C1E" w:rsidP="008D1C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4F6E971F" wp14:editId="60A871ED">
            <wp:extent cx="6039408" cy="4494530"/>
            <wp:effectExtent l="0" t="0" r="0" b="1270"/>
            <wp:docPr id="1" name="Рисунок 1" descr="Мультфильм апельсин, банан, яблоко, клубника, груша, вишня Stock  Illustration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ультфильм апельсин, банан, яблоко, клубника, груша, вишня Stock  Illustration | Adobe Stoc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612" cy="457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49F" w:rsidRDefault="00E8549F" w:rsidP="00E8549F">
      <w:pPr>
        <w:rPr>
          <w:rFonts w:ascii="Times New Roman" w:hAnsi="Times New Roman" w:cs="Times New Roman"/>
          <w:sz w:val="28"/>
          <w:szCs w:val="28"/>
        </w:rPr>
      </w:pPr>
    </w:p>
    <w:p w:rsidR="008D1C1E" w:rsidRDefault="008D1C1E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  <w:r w:rsidRPr="001152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9FEE48" wp14:editId="10850D90">
            <wp:extent cx="6224270" cy="5372100"/>
            <wp:effectExtent l="0" t="0" r="5080" b="0"/>
            <wp:docPr id="2" name="Рисунок 2" descr="C:\Users\Flosden\Downloads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sden\Downloads\images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078" cy="539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</w:p>
    <w:p w:rsidR="0011521F" w:rsidRDefault="0011521F" w:rsidP="00E8549F">
      <w:pPr>
        <w:rPr>
          <w:rFonts w:ascii="Times New Roman" w:hAnsi="Times New Roman" w:cs="Times New Roman"/>
          <w:sz w:val="28"/>
          <w:szCs w:val="28"/>
        </w:rPr>
      </w:pPr>
      <w:r w:rsidRPr="001152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8E0EBC" wp14:editId="2CD8364A">
            <wp:extent cx="2619375" cy="2095500"/>
            <wp:effectExtent l="0" t="0" r="9525" b="0"/>
            <wp:docPr id="5" name="Рисунок 5" descr="C:\Users\Flosden\Download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losden\Download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52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D6A629" wp14:editId="39B1247F">
            <wp:extent cx="3206230" cy="2133600"/>
            <wp:effectExtent l="0" t="0" r="0" b="0"/>
            <wp:docPr id="7" name="Рисунок 7" descr="C:\Users\Flosden\Download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losden\Download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857" cy="213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21F" w:rsidRPr="00E8549F" w:rsidRDefault="0011521F" w:rsidP="00E85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Pr="001152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D7BF8A" wp14:editId="77DBCDF9">
            <wp:extent cx="1866900" cy="2447925"/>
            <wp:effectExtent l="0" t="0" r="0" b="9525"/>
            <wp:docPr id="6" name="Рисунок 6" descr="C:\Users\Flosden\Download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losden\Downloads\image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EBEEA8">
            <wp:extent cx="2884805" cy="245110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1521F" w:rsidRPr="00E8549F" w:rsidSect="00121FDF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Neue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2C74CB"/>
    <w:multiLevelType w:val="multilevel"/>
    <w:tmpl w:val="A1AA7ED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F5D"/>
    <w:rsid w:val="00014FFB"/>
    <w:rsid w:val="00046A48"/>
    <w:rsid w:val="000A130D"/>
    <w:rsid w:val="0011521F"/>
    <w:rsid w:val="00121FDF"/>
    <w:rsid w:val="00130F5D"/>
    <w:rsid w:val="00222E42"/>
    <w:rsid w:val="00280EE0"/>
    <w:rsid w:val="002A7FEF"/>
    <w:rsid w:val="007E3592"/>
    <w:rsid w:val="008D1C1E"/>
    <w:rsid w:val="00A46D09"/>
    <w:rsid w:val="00A607DD"/>
    <w:rsid w:val="00B1410C"/>
    <w:rsid w:val="00B93E93"/>
    <w:rsid w:val="00BD4624"/>
    <w:rsid w:val="00C101FB"/>
    <w:rsid w:val="00E8549F"/>
    <w:rsid w:val="00EB7060"/>
    <w:rsid w:val="00F8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745493-5660-4BC5-A5AA-72C89E534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1FDF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8D1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D46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9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daktor.ru/kak-organizovat-golosovanie-ili-sorevnovanie-na-multimedijnom-uroke/" TargetMode="External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didaktor.ru/kak-organizovat-golosovanie-ili-sorevnovanie-na-multimedijnom-uroke/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15</cp:revision>
  <cp:lastPrinted>2024-12-16T09:51:00Z</cp:lastPrinted>
  <dcterms:created xsi:type="dcterms:W3CDTF">2018-12-13T11:22:00Z</dcterms:created>
  <dcterms:modified xsi:type="dcterms:W3CDTF">2024-12-29T07:38:00Z</dcterms:modified>
</cp:coreProperties>
</file>