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FEF" w:rsidRPr="00ED2FEF" w:rsidRDefault="00ED2FEF" w:rsidP="00ED2FEF">
      <w:pPr>
        <w:pStyle w:val="a6"/>
        <w:jc w:val="center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ED2FEF">
        <w:rPr>
          <w:rFonts w:ascii="Times New Roman" w:hAnsi="Times New Roman" w:cs="Times New Roman"/>
          <w:sz w:val="28"/>
          <w:szCs w:val="28"/>
          <w:shd w:val="clear" w:color="auto" w:fill="FFFFFF"/>
        </w:rPr>
        <w:t>Конспект занятия (НОД) по развитию речи в старшей группе</w:t>
      </w:r>
    </w:p>
    <w:p w:rsidR="00ED2FEF" w:rsidRPr="00ED2FEF" w:rsidRDefault="00ED2FEF" w:rsidP="00ED2FEF">
      <w:pPr>
        <w:pStyle w:val="a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«Моя </w:t>
      </w:r>
      <w:r w:rsidRPr="00ED2FE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семья</w:t>
      </w:r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: формировать у детей </w:t>
      </w:r>
      <w:r w:rsidRPr="00ED2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старших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дошкольников представление о </w:t>
      </w:r>
      <w:r w:rsidRPr="00ED2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семье как о людях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живут вместе, любят друг друга, заботятся друг о друге.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D2FEF" w:rsidRPr="00ED2FEF" w:rsidRDefault="00ED2FEF" w:rsidP="00ED2FEF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hAnsi="Times New Roman" w:cs="Times New Roman"/>
          <w:sz w:val="28"/>
          <w:szCs w:val="28"/>
          <w:lang w:eastAsia="ru-RU"/>
        </w:rPr>
        <w:t>• познакомить детей с понятием </w:t>
      </w:r>
      <w:r w:rsidRPr="00ED2FEF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r w:rsidRPr="00ED2FEF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семья</w:t>
      </w:r>
      <w:r w:rsidRPr="00ED2FEF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ED2FEF">
        <w:rPr>
          <w:rFonts w:ascii="Times New Roman" w:hAnsi="Times New Roman" w:cs="Times New Roman"/>
          <w:sz w:val="28"/>
          <w:szCs w:val="28"/>
          <w:lang w:eastAsia="ru-RU"/>
        </w:rPr>
        <w:t>; закрепить знания полных имен членов </w:t>
      </w:r>
      <w:r w:rsidRPr="00ED2FEF">
        <w:rPr>
          <w:rFonts w:ascii="Times New Roman" w:hAnsi="Times New Roman" w:cs="Times New Roman"/>
          <w:bCs/>
          <w:sz w:val="28"/>
          <w:szCs w:val="28"/>
          <w:lang w:eastAsia="ru-RU"/>
        </w:rPr>
        <w:t>семьи</w:t>
      </w:r>
      <w:r w:rsidRPr="00ED2FEF">
        <w:rPr>
          <w:rFonts w:ascii="Times New Roman" w:hAnsi="Times New Roman" w:cs="Times New Roman"/>
          <w:sz w:val="28"/>
          <w:szCs w:val="28"/>
          <w:lang w:eastAsia="ru-RU"/>
        </w:rPr>
        <w:t>; закрепить умение определять наименование родственных отношений между близкими членами </w:t>
      </w:r>
      <w:r w:rsidRPr="00ED2FEF">
        <w:rPr>
          <w:rFonts w:ascii="Times New Roman" w:hAnsi="Times New Roman" w:cs="Times New Roman"/>
          <w:bCs/>
          <w:sz w:val="28"/>
          <w:szCs w:val="28"/>
          <w:lang w:eastAsia="ru-RU"/>
        </w:rPr>
        <w:t>семьи</w:t>
      </w:r>
      <w:r w:rsidRPr="00ED2FEF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D2FEF" w:rsidRPr="00ED2FEF" w:rsidRDefault="00ED2FEF" w:rsidP="00ED2FEF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hAnsi="Times New Roman" w:cs="Times New Roman"/>
          <w:sz w:val="28"/>
          <w:szCs w:val="28"/>
          <w:lang w:eastAsia="ru-RU"/>
        </w:rPr>
        <w:t>• учить детей составлять рассказы по опорным схемам;</w:t>
      </w:r>
    </w:p>
    <w:p w:rsidR="00ED2FEF" w:rsidRPr="00ED2FEF" w:rsidRDefault="00ED2FEF" w:rsidP="00ED2FEF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hAnsi="Times New Roman" w:cs="Times New Roman"/>
          <w:sz w:val="28"/>
          <w:szCs w:val="28"/>
          <w:lang w:eastAsia="ru-RU"/>
        </w:rPr>
        <w:t>• обогащать и активизировать словарный запас детей; </w:t>
      </w:r>
      <w:hyperlink r:id="rId5" w:tooltip="Развитие речи. Конспекты занятий, НОД" w:history="1">
        <w:r w:rsidRPr="00ED2FEF">
          <w:rPr>
            <w:rFonts w:ascii="Times New Roman" w:hAnsi="Times New Roman" w:cs="Times New Roman"/>
            <w:bCs/>
            <w:sz w:val="28"/>
            <w:szCs w:val="28"/>
            <w:lang w:eastAsia="ru-RU"/>
          </w:rPr>
          <w:t>развивать навыки связной речи</w:t>
        </w:r>
      </w:hyperlink>
      <w:r w:rsidRPr="00ED2FEF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D2FEF" w:rsidRPr="00ED2FEF" w:rsidRDefault="00ED2FEF" w:rsidP="00ED2FEF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hAnsi="Times New Roman" w:cs="Times New Roman"/>
          <w:sz w:val="28"/>
          <w:szCs w:val="28"/>
          <w:lang w:eastAsia="ru-RU"/>
        </w:rPr>
        <w:t>• воспитывать желание заботиться о близких людях, </w:t>
      </w:r>
      <w:r w:rsidRPr="00ED2FEF">
        <w:rPr>
          <w:rFonts w:ascii="Times New Roman" w:hAnsi="Times New Roman" w:cs="Times New Roman"/>
          <w:bCs/>
          <w:sz w:val="28"/>
          <w:szCs w:val="28"/>
          <w:lang w:eastAsia="ru-RU"/>
        </w:rPr>
        <w:t>развивать</w:t>
      </w:r>
      <w:r w:rsidRPr="00ED2FEF">
        <w:rPr>
          <w:rFonts w:ascii="Times New Roman" w:hAnsi="Times New Roman" w:cs="Times New Roman"/>
          <w:sz w:val="28"/>
          <w:szCs w:val="28"/>
          <w:lang w:eastAsia="ru-RU"/>
        </w:rPr>
        <w:t> чувство гордости за свою </w:t>
      </w:r>
      <w:r w:rsidRPr="00ED2FEF">
        <w:rPr>
          <w:rFonts w:ascii="Times New Roman" w:hAnsi="Times New Roman" w:cs="Times New Roman"/>
          <w:bCs/>
          <w:sz w:val="28"/>
          <w:szCs w:val="28"/>
          <w:lang w:eastAsia="ru-RU"/>
        </w:rPr>
        <w:t>семью</w:t>
      </w:r>
      <w:r w:rsidRPr="00ED2FE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Интеграция областей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«Коммуникация»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«Социализация»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«Чтение художественной литературы»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Оборудование и материалы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: коллажи с фотографиями семей детей, микрофон.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составление рассказов о своей </w:t>
      </w:r>
      <w:r w:rsidRPr="00ED2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семье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; знакомство и разучивание пословиц о </w:t>
      </w:r>
      <w:r w:rsidRPr="00ED2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семье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; разучивание стихотворения </w:t>
      </w:r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«Что такое </w:t>
      </w:r>
      <w:r w:rsidRPr="00ED2FE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семья</w:t>
      </w:r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разучивание текстов игр-разминок, беседа с детьми о </w:t>
      </w:r>
      <w:r w:rsidRPr="00ED2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семье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занятия.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собираются в приемной под предлогом проветривания помещения. Пока дети в приемной с няней, воспитатель расставляет стулья полукругом как в телестудии, </w:t>
      </w:r>
      <w:r w:rsidRPr="00ED2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развешивает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 плакаты с фотографиями семей воспитанников. Затем с загадочным видом выходит к детям.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Ребята, давайте представим, что всех нас пригласили в телестудию на детскую передачу </w:t>
      </w:r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«Моя </w:t>
      </w:r>
      <w:r w:rsidRPr="00ED2FE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семья</w:t>
      </w:r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 согласны быть участниками этой передачи? Тогда давайте потихонечку войдем в телестудию и займем свои места.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и воспитатель входят в игровую комнату, воспитатель рассаживает детей на стулья.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: Участники передачи, занимайте, пожалуйста, свои места. Приготовились? Начали. Добрый день, уважаемые телезрители! Начинаем нашу передачу </w:t>
      </w:r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«Моя </w:t>
      </w:r>
      <w:r w:rsidRPr="00ED2FE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семья</w:t>
      </w:r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 я, ее ведущая, Оксана Владимировна. Сегодня в нашей студии гости программы и участники, ребята </w:t>
      </w:r>
      <w:proofErr w:type="spellStart"/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/с </w:t>
      </w:r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Чебурашка</w:t>
      </w:r>
      <w:proofErr w:type="spellEnd"/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города Шарыпово. Они пришли на нашу передачу для того, чтобы рассказать о себе, о своей </w:t>
      </w:r>
      <w:r w:rsidRPr="00ED2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семье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, о своих дорогих и близких людях.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начале нашей передачи я предлагаю участникам представиться.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: Меня зовут, моя фамилия…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: Благодарю всех участников передачи. А теперь давайте поговорим. Ребята, знаете ли вы, как называют людей, живущих в одном доме, квартире?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ED2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Семья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семейство, домашние.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Правильно. Дом, </w:t>
      </w:r>
      <w:r w:rsidRPr="00ED2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семья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место где человек чувствует себя защищенным, нужным, любимым. Где живут дружно и счастливо. Не случайно в русском языке так много поговорок и пословиц о </w:t>
      </w:r>
      <w:r w:rsidRPr="00ED2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семье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вот вы знаете пословицы о </w:t>
      </w:r>
      <w:r w:rsidRPr="00ED2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семье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- Сердце матери лучше солнца греет.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Коли есть отец и мать, то ребенку благодать.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гостях хорошо, а дома лучше.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хорошей </w:t>
      </w:r>
      <w:r w:rsidRPr="00ED2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семье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, хорошие дети растут.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Дом согревает не печь, а любовь и согласие.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Человек без братьев и сестер – одинокое дерево.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Человек без </w:t>
      </w:r>
      <w:r w:rsidRPr="00ED2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семьи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дерево без плодов.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(Выбрать одну пословицу и предложить детям объяснить ее смысл)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: Теперь давайте поиграем.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- Кто нам брат, кто нам друг, становись скорее в круг!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 друга за руки возьмем и играть сейчас начнем.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игра </w:t>
      </w:r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«А ты мне кто?»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Дети становится в круг, </w:t>
      </w:r>
      <w:r w:rsidRPr="00ED2FE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 подходит к любому ребенку и спрашивает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«Я – мама, а ты мне кто?»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(Дочка, сын)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ответил, </w:t>
      </w:r>
      <w:r w:rsidRPr="00ED2FE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становится ведущим и задает другому вопрос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: я – папа, я – брат, я сестра, я – бабушка и т. д., а ты мне кто?</w:t>
      </w:r>
      <w:proofErr w:type="gramEnd"/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Молодцы, ребята. Присаживайтесь на свои места. Посмотрите, многие из вас вместе с родителями сделали фото-коллаж своей </w:t>
      </w:r>
      <w:r w:rsidRPr="00ED2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семьи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(Дети рассматривают выставку, где расположены фотографии, </w:t>
      </w:r>
      <w:proofErr w:type="gramStart"/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рассказывают</w:t>
      </w:r>
      <w:proofErr w:type="gramEnd"/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на них изображен, в каком месте сфотографировалась </w:t>
      </w:r>
      <w:r w:rsidRPr="00ED2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семья </w:t>
      </w:r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(выслушать одного-двух ребят)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: А для того, что бы рассказ </w:t>
      </w:r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«Моя </w:t>
      </w:r>
      <w:r w:rsidRPr="00ED2FE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семья</w:t>
      </w:r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 был полным и интересным вам поможет схема с опорными символами </w:t>
      </w:r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(напомнить детям</w:t>
      </w: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,</w:t>
      </w:r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что обозначают символы на схеме)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 детей.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: Спасибо большое нашим героям за такие подробные рассказы. Нашим телезрителям было очень интересно. Я рада, что у каждого из вас есть родной дом, где вас любят, ждут, заботятся, приходят на помощь. Ребята, это солнышко, символ тепла и уюта в доме. Чем больше сердечных слов вы скажете о своей </w:t>
      </w:r>
      <w:r w:rsidRPr="00ED2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семье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тем больше лучиков появится у солнышка. </w:t>
      </w:r>
      <w:r w:rsidRPr="00ED2FE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начнем мы так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«Я люблю свою </w:t>
      </w:r>
      <w:r w:rsidRPr="00ED2FE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семью потому</w:t>
      </w:r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, что…»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Проводится игра </w:t>
      </w:r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«Солнышко и лучики»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: Время нашей передачи подошло к концу. В заключении я хочу, чтобы наши участники Лиза и Степа ответили на мой вопрос, что же такое </w:t>
      </w:r>
      <w:r w:rsidRPr="00ED2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семья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читают стихотворение </w:t>
      </w:r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«Что такое </w:t>
      </w:r>
      <w:r w:rsidRPr="00ED2FE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семья</w:t>
      </w:r>
      <w:r w:rsidRPr="00ED2FE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Семья – это счастье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, любовь и удача,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Семья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летом поездки на дачу.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Семья – это праздник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семейные даты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Подарки, покупки, приятные траты.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Рожденье детей. Первый шаг, первый лепет,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Мечты о </w:t>
      </w:r>
      <w:proofErr w:type="gramStart"/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хорошем</w:t>
      </w:r>
      <w:proofErr w:type="gramEnd"/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Волнение трепет.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Семья – это труд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, друг о друге забота,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Семья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много домашней работы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Семья – это важно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Семья – это сложно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счастливо жить одному не возможно.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будьте вместе, любовь берегите,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Обиды и ссоры подальше гоните.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 про нас говорили друзья</w:t>
      </w:r>
    </w:p>
    <w:p w:rsidR="00ED2FEF" w:rsidRPr="00ED2FEF" w:rsidRDefault="00ED2FEF" w:rsidP="00ED2FEF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хорошая ваша </w:t>
      </w:r>
      <w:r w:rsidRPr="00ED2F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семья</w:t>
      </w:r>
      <w:r w:rsidRPr="00ED2FEF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354335" w:rsidRPr="00ED2FEF" w:rsidRDefault="00354335" w:rsidP="00ED2FE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sectPr w:rsidR="00354335" w:rsidRPr="00ED2FEF" w:rsidSect="00ED2F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13DBC"/>
    <w:multiLevelType w:val="multilevel"/>
    <w:tmpl w:val="91667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D2FEF"/>
    <w:rsid w:val="00354335"/>
    <w:rsid w:val="00ED2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335"/>
  </w:style>
  <w:style w:type="paragraph" w:styleId="2">
    <w:name w:val="heading 2"/>
    <w:basedOn w:val="a"/>
    <w:link w:val="20"/>
    <w:uiPriority w:val="9"/>
    <w:qFormat/>
    <w:rsid w:val="00ED2FE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D2FE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D2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D2FEF"/>
    <w:rPr>
      <w:b/>
      <w:bCs/>
    </w:rPr>
  </w:style>
  <w:style w:type="character" w:styleId="a5">
    <w:name w:val="Hyperlink"/>
    <w:basedOn w:val="a0"/>
    <w:uiPriority w:val="99"/>
    <w:semiHidden/>
    <w:unhideWhenUsed/>
    <w:rsid w:val="00ED2FEF"/>
    <w:rPr>
      <w:color w:val="0000FF"/>
      <w:u w:val="single"/>
    </w:rPr>
  </w:style>
  <w:style w:type="paragraph" w:styleId="a6">
    <w:name w:val="No Spacing"/>
    <w:uiPriority w:val="1"/>
    <w:qFormat/>
    <w:rsid w:val="00ED2FE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0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43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zanyatiya-po-razvitiyu-rech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748</Words>
  <Characters>4268</Characters>
  <Application>Microsoft Office Word</Application>
  <DocSecurity>0</DocSecurity>
  <Lines>35</Lines>
  <Paragraphs>10</Paragraphs>
  <ScaleCrop>false</ScaleCrop>
  <Company/>
  <LinksUpToDate>false</LinksUpToDate>
  <CharactersWithSpaces>5006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Рустам Гулиев</dc:creator>
  <cp:keywords/>
  <dc:description/>
  <cp:lastModifiedBy>Рустам Гулиев</cp:lastModifiedBy>
  <cp:revision>2</cp:revision>
  <dcterms:created xsi:type="dcterms:W3CDTF">2024-12-24T14:36:00Z</dcterms:created>
  <dcterms:modified xsi:type="dcterms:W3CDTF">2024-12-24T14:44:00Z</dcterms:modified>
</cp:coreProperties>
</file>