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56F" w:rsidRPr="0088656F" w:rsidRDefault="0088656F" w:rsidP="00034D8F">
      <w:pPr>
        <w:rPr>
          <w:rStyle w:val="ff3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88656F" w:rsidRDefault="0088656F" w:rsidP="009516A7">
      <w:pPr>
        <w:rPr>
          <w:rStyle w:val="ff3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88656F">
        <w:rPr>
          <w:rStyle w:val="ff3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«ФОРМИРОВАНИЕ У ВОСПИТАННИКОВ НАВЫКОВ ЛИЧНОЙ БЕЗОПАСНОСТИ ПОСРЕДСТВОМ ЭФФЕКТИВНЫХ МЕТОДОВ И ПРИЕМОВ»</w:t>
      </w:r>
    </w:p>
    <w:p w:rsidR="00910A42" w:rsidRDefault="009516A7" w:rsidP="009516A7">
      <w:pPr>
        <w:spacing w:line="240" w:lineRule="auto"/>
        <w:jc w:val="both"/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</w:t>
      </w:r>
      <w:r w:rsidR="005A349D" w:rsidRPr="005A349D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Формирование навыков безопасности – непрерывный, систематический процесс, начинающийся с раннего возраста и продолжающийся в системе дошкольного  образования.</w:t>
      </w:r>
    </w:p>
    <w:p w:rsidR="00902315" w:rsidRDefault="000217BB" w:rsidP="00902315">
      <w:pPr>
        <w:spacing w:line="240" w:lineRule="auto"/>
        <w:ind w:hanging="142"/>
        <w:jc w:val="both"/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02315" w:rsidRPr="009B6343">
        <w:rPr>
          <w:rFonts w:ascii="Times New Roman" w:hAnsi="Times New Roman" w:cs="Times New Roman"/>
          <w:sz w:val="28"/>
          <w:szCs w:val="28"/>
        </w:rPr>
        <w:t>Ребенок, попадая в различные ситуации, порой может растеряться. Во-первых, надо дать детям необходимую сумму знаний об общепринятых человеком нормах поведения, во-вторых, научить адекватно, осознанно действовать в той или иной обстановке, помочь дошкольникам овладеть элементарными навыками</w:t>
      </w:r>
      <w:r w:rsidR="00902315">
        <w:rPr>
          <w:rFonts w:ascii="Times New Roman" w:hAnsi="Times New Roman" w:cs="Times New Roman"/>
          <w:sz w:val="28"/>
          <w:szCs w:val="28"/>
        </w:rPr>
        <w:t xml:space="preserve"> личной безопасности.</w:t>
      </w:r>
    </w:p>
    <w:p w:rsidR="005A349D" w:rsidRDefault="005A349D" w:rsidP="0088656F">
      <w:pPr>
        <w:spacing w:line="240" w:lineRule="auto"/>
        <w:ind w:firstLine="708"/>
        <w:jc w:val="both"/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5A349D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Содержание работы с детьми по правилам безопасного поведения затрагивает все виды опасности окружающего мира, поэтому </w:t>
      </w:r>
      <w:r w:rsidR="00034D8F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моя работа с детьми  носит комплексный характер по следующим основным направлениям:</w:t>
      </w:r>
    </w:p>
    <w:p w:rsidR="00902315" w:rsidRPr="009B6343" w:rsidRDefault="00902315" w:rsidP="00902315">
      <w:pPr>
        <w:pStyle w:val="a4"/>
        <w:rPr>
          <w:rFonts w:ascii="Times New Roman" w:hAnsi="Times New Roman" w:cs="Times New Roman"/>
          <w:sz w:val="28"/>
          <w:szCs w:val="28"/>
        </w:rPr>
      </w:pPr>
      <w:r w:rsidRPr="009B6343">
        <w:rPr>
          <w:rFonts w:ascii="Times New Roman" w:hAnsi="Times New Roman" w:cs="Times New Roman"/>
          <w:sz w:val="28"/>
          <w:szCs w:val="28"/>
        </w:rPr>
        <w:t xml:space="preserve">1. Ребенок на улице. </w:t>
      </w:r>
    </w:p>
    <w:p w:rsidR="00902315" w:rsidRPr="009B6343" w:rsidRDefault="00902315" w:rsidP="00902315">
      <w:pPr>
        <w:pStyle w:val="a4"/>
        <w:rPr>
          <w:rFonts w:ascii="Times New Roman" w:hAnsi="Times New Roman" w:cs="Times New Roman"/>
          <w:sz w:val="28"/>
          <w:szCs w:val="28"/>
        </w:rPr>
      </w:pPr>
      <w:r w:rsidRPr="009B6343">
        <w:rPr>
          <w:rFonts w:ascii="Times New Roman" w:hAnsi="Times New Roman" w:cs="Times New Roman"/>
          <w:sz w:val="28"/>
          <w:szCs w:val="28"/>
        </w:rPr>
        <w:t xml:space="preserve">2. Ребенок дома. </w:t>
      </w:r>
    </w:p>
    <w:p w:rsidR="00902315" w:rsidRPr="009B6343" w:rsidRDefault="00902315" w:rsidP="00902315">
      <w:pPr>
        <w:pStyle w:val="a4"/>
        <w:rPr>
          <w:rFonts w:ascii="Times New Roman" w:hAnsi="Times New Roman" w:cs="Times New Roman"/>
          <w:sz w:val="28"/>
          <w:szCs w:val="28"/>
        </w:rPr>
      </w:pPr>
      <w:r w:rsidRPr="009B6343">
        <w:rPr>
          <w:rFonts w:ascii="Times New Roman" w:hAnsi="Times New Roman" w:cs="Times New Roman"/>
          <w:sz w:val="28"/>
          <w:szCs w:val="28"/>
        </w:rPr>
        <w:t>3. Ребенок и природа.</w:t>
      </w:r>
    </w:p>
    <w:p w:rsidR="00902315" w:rsidRPr="009B6343" w:rsidRDefault="00902315" w:rsidP="00902315">
      <w:pPr>
        <w:pStyle w:val="a4"/>
        <w:rPr>
          <w:rFonts w:ascii="Times New Roman" w:hAnsi="Times New Roman" w:cs="Times New Roman"/>
          <w:sz w:val="28"/>
          <w:szCs w:val="28"/>
        </w:rPr>
      </w:pPr>
      <w:r w:rsidRPr="009B6343">
        <w:rPr>
          <w:rFonts w:ascii="Times New Roman" w:hAnsi="Times New Roman" w:cs="Times New Roman"/>
          <w:sz w:val="28"/>
          <w:szCs w:val="28"/>
        </w:rPr>
        <w:t xml:space="preserve">4. Ребенок в общении с людьми. </w:t>
      </w:r>
    </w:p>
    <w:p w:rsidR="00902315" w:rsidRPr="009B6343" w:rsidRDefault="00902315" w:rsidP="00902315">
      <w:pPr>
        <w:pStyle w:val="a4"/>
        <w:rPr>
          <w:rFonts w:ascii="Times New Roman" w:hAnsi="Times New Roman" w:cs="Times New Roman"/>
          <w:sz w:val="28"/>
          <w:szCs w:val="28"/>
        </w:rPr>
      </w:pPr>
      <w:r w:rsidRPr="009B6343">
        <w:rPr>
          <w:rFonts w:ascii="Times New Roman" w:hAnsi="Times New Roman" w:cs="Times New Roman"/>
          <w:sz w:val="28"/>
          <w:szCs w:val="28"/>
        </w:rPr>
        <w:t>5. Здоровье и эмоциональное благополучие ребенка.</w:t>
      </w:r>
    </w:p>
    <w:p w:rsidR="005A349D" w:rsidRDefault="00550F77" w:rsidP="00902315">
      <w:pPr>
        <w:spacing w:line="240" w:lineRule="auto"/>
        <w:jc w:val="both"/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="00902315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</w:t>
      </w:r>
      <w:r w:rsidR="005A349D" w:rsidRPr="005A349D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 качестве методов</w:t>
      </w:r>
      <w:r w:rsidR="006D414C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</w:t>
      </w:r>
      <w:r w:rsidR="004F4CDF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приемов</w:t>
      </w:r>
      <w:r w:rsidR="006D414C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5A349D" w:rsidRPr="005A349D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обучения, с учётом </w:t>
      </w:r>
      <w:r w:rsidR="004F4CDF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возрастных </w:t>
      </w:r>
      <w:r w:rsidR="00902315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особенностей детей, использую</w:t>
      </w:r>
      <w:r w:rsidR="005A349D" w:rsidRPr="005A349D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:</w:t>
      </w:r>
    </w:p>
    <w:p w:rsidR="008A157B" w:rsidRDefault="00550F77" w:rsidP="00550F77">
      <w:pPr>
        <w:pStyle w:val="a3"/>
        <w:spacing w:line="240" w:lineRule="auto"/>
        <w:ind w:left="0"/>
        <w:jc w:val="both"/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550F77">
        <w:rPr>
          <w:rStyle w:val="ff3"/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1.</w:t>
      </w:r>
      <w:r w:rsidR="005E3F0A">
        <w:rPr>
          <w:rStyle w:val="ff3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Наглядный метод н</w:t>
      </w:r>
      <w:r w:rsidR="005A349D" w:rsidRPr="00902315">
        <w:rPr>
          <w:rStyle w:val="ff3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аблюдение</w:t>
      </w:r>
      <w:r w:rsidR="005A349D" w:rsidRPr="00902315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– </w:t>
      </w:r>
      <w:r w:rsidR="008C431D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он</w:t>
      </w:r>
      <w:r w:rsidR="005A349D" w:rsidRPr="008A157B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обогащает социальный опыт ребенка</w:t>
      </w:r>
      <w:r w:rsidR="008A157B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="005A349D" w:rsidRPr="008A157B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4F4CDF" w:rsidRPr="008A157B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Процесс наблюдения у детей</w:t>
      </w:r>
      <w:r w:rsidR="005A349D" w:rsidRPr="008A157B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всегда активен, даже если внешне эта активность выражается слабо. Наблюдение стимулирует развитие познавательных интересов, </w:t>
      </w:r>
      <w:r w:rsidR="004F4CDF" w:rsidRPr="008A157B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формирует навыки личной безопасности.</w:t>
      </w:r>
      <w:r w:rsidR="00113179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Наблюдали с ребятами мы на прогулке</w:t>
      </w:r>
      <w:r w:rsidR="00296DC6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, из окна</w:t>
      </w:r>
      <w:r w:rsidR="008C431D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, во время поездки на автобусе</w:t>
      </w:r>
      <w:r w:rsidR="00113179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:</w:t>
      </w:r>
    </w:p>
    <w:p w:rsidR="008A157B" w:rsidRPr="004B2314" w:rsidRDefault="008A157B" w:rsidP="004B2314">
      <w:pPr>
        <w:pStyle w:val="a4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4B2314">
        <w:rPr>
          <w:rFonts w:ascii="Times New Roman" w:hAnsi="Times New Roman" w:cs="Times New Roman"/>
          <w:sz w:val="28"/>
          <w:szCs w:val="28"/>
        </w:rPr>
        <w:t>- за пешеходами;</w:t>
      </w:r>
    </w:p>
    <w:p w:rsidR="008A157B" w:rsidRPr="004B2314" w:rsidRDefault="008A157B" w:rsidP="004B2314">
      <w:pPr>
        <w:pStyle w:val="a4"/>
        <w:rPr>
          <w:rFonts w:ascii="Times New Roman" w:hAnsi="Times New Roman" w:cs="Times New Roman"/>
          <w:sz w:val="28"/>
          <w:szCs w:val="28"/>
        </w:rPr>
      </w:pPr>
      <w:r w:rsidRPr="004B2314">
        <w:rPr>
          <w:rFonts w:ascii="Times New Roman" w:hAnsi="Times New Roman" w:cs="Times New Roman"/>
          <w:sz w:val="28"/>
          <w:szCs w:val="28"/>
        </w:rPr>
        <w:t>- за животными</w:t>
      </w:r>
      <w:r w:rsidR="00113179">
        <w:rPr>
          <w:rFonts w:ascii="Times New Roman" w:hAnsi="Times New Roman" w:cs="Times New Roman"/>
          <w:sz w:val="28"/>
          <w:szCs w:val="28"/>
        </w:rPr>
        <w:t xml:space="preserve"> (собаки, кошки, коровы)</w:t>
      </w:r>
      <w:r w:rsidRPr="004B2314">
        <w:rPr>
          <w:rFonts w:ascii="Times New Roman" w:hAnsi="Times New Roman" w:cs="Times New Roman"/>
          <w:sz w:val="28"/>
          <w:szCs w:val="28"/>
        </w:rPr>
        <w:t>;</w:t>
      </w:r>
    </w:p>
    <w:p w:rsidR="008A157B" w:rsidRPr="004B2314" w:rsidRDefault="008A157B" w:rsidP="004B2314">
      <w:pPr>
        <w:pStyle w:val="a4"/>
        <w:rPr>
          <w:rFonts w:ascii="Times New Roman" w:hAnsi="Times New Roman" w:cs="Times New Roman"/>
          <w:sz w:val="28"/>
          <w:szCs w:val="28"/>
        </w:rPr>
      </w:pPr>
      <w:r w:rsidRPr="004B2314">
        <w:rPr>
          <w:rFonts w:ascii="Times New Roman" w:hAnsi="Times New Roman" w:cs="Times New Roman"/>
          <w:sz w:val="28"/>
          <w:szCs w:val="28"/>
        </w:rPr>
        <w:t xml:space="preserve">- за движением </w:t>
      </w:r>
      <w:r w:rsidR="00113179">
        <w:rPr>
          <w:rFonts w:ascii="Times New Roman" w:hAnsi="Times New Roman" w:cs="Times New Roman"/>
          <w:sz w:val="28"/>
          <w:szCs w:val="28"/>
        </w:rPr>
        <w:t xml:space="preserve">разного </w:t>
      </w:r>
      <w:r w:rsidRPr="004B2314">
        <w:rPr>
          <w:rFonts w:ascii="Times New Roman" w:hAnsi="Times New Roman" w:cs="Times New Roman"/>
          <w:sz w:val="28"/>
          <w:szCs w:val="28"/>
        </w:rPr>
        <w:t>транспорта на дороге;</w:t>
      </w:r>
    </w:p>
    <w:p w:rsidR="008A157B" w:rsidRPr="004B2314" w:rsidRDefault="008A157B" w:rsidP="004B2314">
      <w:pPr>
        <w:pStyle w:val="a4"/>
        <w:rPr>
          <w:rFonts w:ascii="Times New Roman" w:hAnsi="Times New Roman" w:cs="Times New Roman"/>
          <w:sz w:val="28"/>
          <w:szCs w:val="28"/>
        </w:rPr>
      </w:pPr>
      <w:r w:rsidRPr="004B2314">
        <w:rPr>
          <w:rFonts w:ascii="Times New Roman" w:hAnsi="Times New Roman" w:cs="Times New Roman"/>
          <w:sz w:val="28"/>
          <w:szCs w:val="28"/>
        </w:rPr>
        <w:t>- за улицей;</w:t>
      </w:r>
    </w:p>
    <w:p w:rsidR="008A157B" w:rsidRPr="004B2314" w:rsidRDefault="008A157B" w:rsidP="004B2314">
      <w:pPr>
        <w:pStyle w:val="a4"/>
        <w:rPr>
          <w:rFonts w:ascii="Times New Roman" w:hAnsi="Times New Roman" w:cs="Times New Roman"/>
          <w:sz w:val="28"/>
          <w:szCs w:val="28"/>
        </w:rPr>
      </w:pPr>
      <w:r w:rsidRPr="004B2314">
        <w:rPr>
          <w:rFonts w:ascii="Times New Roman" w:hAnsi="Times New Roman" w:cs="Times New Roman"/>
          <w:sz w:val="28"/>
          <w:szCs w:val="28"/>
        </w:rPr>
        <w:t>- за пешеходным переходом;</w:t>
      </w:r>
    </w:p>
    <w:p w:rsidR="008A157B" w:rsidRPr="004B2314" w:rsidRDefault="008A157B" w:rsidP="004B2314">
      <w:pPr>
        <w:pStyle w:val="a4"/>
        <w:rPr>
          <w:rFonts w:ascii="Times New Roman" w:hAnsi="Times New Roman" w:cs="Times New Roman"/>
          <w:sz w:val="28"/>
          <w:szCs w:val="28"/>
        </w:rPr>
      </w:pPr>
      <w:r w:rsidRPr="004B2314">
        <w:rPr>
          <w:rFonts w:ascii="Times New Roman" w:hAnsi="Times New Roman" w:cs="Times New Roman"/>
          <w:sz w:val="28"/>
          <w:szCs w:val="28"/>
        </w:rPr>
        <w:t>- за перекрёстком;</w:t>
      </w:r>
    </w:p>
    <w:p w:rsidR="008A157B" w:rsidRPr="004B2314" w:rsidRDefault="008A157B" w:rsidP="004B2314">
      <w:pPr>
        <w:pStyle w:val="a4"/>
        <w:rPr>
          <w:rFonts w:ascii="Times New Roman" w:hAnsi="Times New Roman" w:cs="Times New Roman"/>
          <w:sz w:val="28"/>
          <w:szCs w:val="28"/>
        </w:rPr>
      </w:pPr>
      <w:r w:rsidRPr="004B2314">
        <w:rPr>
          <w:rFonts w:ascii="Times New Roman" w:hAnsi="Times New Roman" w:cs="Times New Roman"/>
          <w:sz w:val="28"/>
          <w:szCs w:val="28"/>
        </w:rPr>
        <w:t xml:space="preserve">- в природе </w:t>
      </w:r>
      <w:r w:rsidR="00113179">
        <w:rPr>
          <w:rFonts w:ascii="Times New Roman" w:hAnsi="Times New Roman" w:cs="Times New Roman"/>
          <w:sz w:val="28"/>
          <w:szCs w:val="28"/>
        </w:rPr>
        <w:t>(лекарственные растения, съедобные и несъедобные грибы, насекомые</w:t>
      </w:r>
      <w:r w:rsidR="005E3F0A">
        <w:rPr>
          <w:rFonts w:ascii="Times New Roman" w:hAnsi="Times New Roman" w:cs="Times New Roman"/>
          <w:sz w:val="28"/>
          <w:szCs w:val="28"/>
        </w:rPr>
        <w:t>, деревья</w:t>
      </w:r>
      <w:r w:rsidR="00113179">
        <w:rPr>
          <w:rFonts w:ascii="Times New Roman" w:hAnsi="Times New Roman" w:cs="Times New Roman"/>
          <w:sz w:val="28"/>
          <w:szCs w:val="28"/>
        </w:rPr>
        <w:t>)</w:t>
      </w:r>
      <w:r w:rsidR="005E3F0A">
        <w:rPr>
          <w:rFonts w:ascii="Times New Roman" w:hAnsi="Times New Roman" w:cs="Times New Roman"/>
          <w:sz w:val="28"/>
          <w:szCs w:val="28"/>
        </w:rPr>
        <w:t xml:space="preserve"> </w:t>
      </w:r>
      <w:r w:rsidRPr="004B2314">
        <w:rPr>
          <w:rFonts w:ascii="Times New Roman" w:hAnsi="Times New Roman" w:cs="Times New Roman"/>
          <w:sz w:val="28"/>
          <w:szCs w:val="28"/>
        </w:rPr>
        <w:t>и др.</w:t>
      </w:r>
    </w:p>
    <w:p w:rsidR="008A157B" w:rsidRPr="00902315" w:rsidRDefault="008A157B" w:rsidP="00FD2085">
      <w:pPr>
        <w:pStyle w:val="a3"/>
        <w:spacing w:line="240" w:lineRule="auto"/>
        <w:ind w:left="0"/>
        <w:jc w:val="both"/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C677C" w:rsidRPr="004C677C" w:rsidRDefault="005A349D" w:rsidP="009516A7">
      <w:pPr>
        <w:pStyle w:val="a3"/>
        <w:numPr>
          <w:ilvl w:val="0"/>
          <w:numId w:val="10"/>
        </w:numPr>
        <w:spacing w:line="240" w:lineRule="auto"/>
        <w:ind w:left="0" w:firstLine="75"/>
        <w:jc w:val="both"/>
        <w:rPr>
          <w:rStyle w:val="ff3"/>
          <w:rFonts w:ascii="Helvetica" w:hAnsi="Helvetica" w:cs="Helvetica"/>
          <w:color w:val="333333"/>
          <w:sz w:val="21"/>
          <w:szCs w:val="21"/>
        </w:rPr>
      </w:pPr>
      <w:r w:rsidRPr="005E3F0A">
        <w:rPr>
          <w:rStyle w:val="ff3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Сравнение.</w:t>
      </w:r>
      <w:r w:rsidRPr="005E3F0A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D547EB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При использовании этого метода необходимо определить, с какого сравнения начинать - со сравнения по сходству или сравнения по контрасту. Сравнение по контрасту даётся детям легче, чем по подобию. </w:t>
      </w:r>
      <w:r w:rsidR="004C677C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</w:t>
      </w:r>
    </w:p>
    <w:p w:rsidR="004C677C" w:rsidRDefault="005A349D" w:rsidP="00FD2085">
      <w:pPr>
        <w:pStyle w:val="a3"/>
        <w:spacing w:line="240" w:lineRule="auto"/>
        <w:ind w:left="0"/>
        <w:jc w:val="both"/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C677C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Например: детям предлагаю изображения на картинках, дается задание отобрать предметы, которые будут нужны пожарному при тушении пожара и </w:t>
      </w:r>
      <w:proofErr w:type="gramStart"/>
      <w:r w:rsidRPr="004C677C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отобрать</w:t>
      </w:r>
      <w:proofErr w:type="gramEnd"/>
      <w:r w:rsidRPr="004C677C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предметы, которые горят.</w:t>
      </w:r>
      <w:r w:rsidR="000217BB" w:rsidRPr="004C677C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4C677C" w:rsidRDefault="004C677C" w:rsidP="00FD2085">
      <w:pPr>
        <w:pStyle w:val="a3"/>
        <w:spacing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 xml:space="preserve">        </w:t>
      </w:r>
      <w:r w:rsidR="005E3F0A" w:rsidRPr="004C677C">
        <w:rPr>
          <w:rFonts w:ascii="Times New Roman" w:hAnsi="Times New Roman" w:cs="Times New Roman"/>
          <w:sz w:val="28"/>
          <w:szCs w:val="28"/>
        </w:rPr>
        <w:t>Метод сравнения помогает детям выполнять задания на группировку и классификацию.</w:t>
      </w:r>
      <w:r w:rsidR="000217BB" w:rsidRPr="004C67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того чтобы группировать, классифицировать предметы, явления, требуются умения анализировать, обобщать, выделять существенные признаки. Все это способствует осознанному усвоению материала и вызывает интерес к нему. </w:t>
      </w:r>
      <w:r w:rsidR="005E3F0A" w:rsidRPr="004C677C">
        <w:rPr>
          <w:rFonts w:ascii="Times New Roman" w:hAnsi="Times New Roman" w:cs="Times New Roman"/>
          <w:sz w:val="28"/>
          <w:szCs w:val="28"/>
        </w:rPr>
        <w:t xml:space="preserve"> Дети могут сравнить: огонь – это хорошо или огонь – это плохо.</w:t>
      </w:r>
      <w:r w:rsidR="000217BB" w:rsidRPr="004C67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C43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Среди картинок искали те, которые нужны полицейскому</w:t>
      </w:r>
      <w:r w:rsidR="008C06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35A94" w:rsidRPr="004C677C" w:rsidRDefault="004C677C" w:rsidP="00FD2085">
      <w:pPr>
        <w:pStyle w:val="a3"/>
        <w:spacing w:line="240" w:lineRule="auto"/>
        <w:ind w:left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</w:t>
      </w:r>
      <w:r w:rsidR="00835A94" w:rsidRPr="004C67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мере познания предметного мира ребенок овладевает умением различать опасные и безопасные для него предметы, выделять полезные и интересные, осваивает способы действия с ними, умение ориент</w:t>
      </w:r>
      <w:r w:rsidR="00D547EB" w:rsidRPr="004C67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ироваться в мире предметов.</w:t>
      </w:r>
      <w:r w:rsidR="00D547EB" w:rsidRPr="004C677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="008C431D" w:rsidRPr="004C67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группе есть предметы, которые могут оказаться опасными для жизни детей: </w:t>
      </w:r>
      <w:r w:rsidR="008C431D" w:rsidRPr="004C677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электрические розетки, ножницы,  лекарства, пылесос.</w:t>
      </w:r>
    </w:p>
    <w:p w:rsidR="00835A94" w:rsidRDefault="00835A94" w:rsidP="00835A94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835A94" w:rsidRDefault="000B66FD" w:rsidP="00835A94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ff3"/>
          <w:color w:val="000000"/>
          <w:sz w:val="28"/>
          <w:szCs w:val="28"/>
          <w:bdr w:val="none" w:sz="0" w:space="0" w:color="auto" w:frame="1"/>
        </w:rPr>
        <w:t xml:space="preserve"> </w:t>
      </w:r>
      <w:r w:rsidR="00902315" w:rsidRPr="00902315">
        <w:rPr>
          <w:rStyle w:val="ff3"/>
          <w:b/>
          <w:color w:val="000000"/>
          <w:sz w:val="28"/>
          <w:szCs w:val="28"/>
          <w:bdr w:val="none" w:sz="0" w:space="0" w:color="auto" w:frame="1"/>
        </w:rPr>
        <w:t>3</w:t>
      </w:r>
      <w:r w:rsidR="00902315">
        <w:rPr>
          <w:rStyle w:val="ff3"/>
          <w:color w:val="000000"/>
          <w:sz w:val="28"/>
          <w:szCs w:val="28"/>
          <w:bdr w:val="none" w:sz="0" w:space="0" w:color="auto" w:frame="1"/>
        </w:rPr>
        <w:t xml:space="preserve">.   </w:t>
      </w:r>
      <w:r w:rsidR="005A349D" w:rsidRPr="006D414C">
        <w:rPr>
          <w:rStyle w:val="ff3"/>
          <w:b/>
          <w:color w:val="000000"/>
          <w:sz w:val="28"/>
          <w:szCs w:val="28"/>
          <w:bdr w:val="none" w:sz="0" w:space="0" w:color="auto" w:frame="1"/>
        </w:rPr>
        <w:t>Метод моделирования ситуаций</w:t>
      </w:r>
      <w:r w:rsidR="004C677C">
        <w:rPr>
          <w:rStyle w:val="ff3"/>
          <w:color w:val="000000"/>
          <w:sz w:val="28"/>
          <w:szCs w:val="28"/>
          <w:bdr w:val="none" w:sz="0" w:space="0" w:color="auto" w:frame="1"/>
        </w:rPr>
        <w:t xml:space="preserve">. </w:t>
      </w:r>
      <w:r w:rsidR="00835A94" w:rsidRPr="00FE1910">
        <w:rPr>
          <w:sz w:val="28"/>
          <w:szCs w:val="28"/>
        </w:rPr>
        <w:t xml:space="preserve"> </w:t>
      </w:r>
      <w:r w:rsidR="00835A94" w:rsidRPr="00296DC6">
        <w:rPr>
          <w:sz w:val="28"/>
          <w:szCs w:val="28"/>
        </w:rPr>
        <w:t>Моделирование ситуаций дает ребенку практические умения применить полученные знания на деле и развивает мышление, воображение и готовит ребенка к умению выбраться из эк</w:t>
      </w:r>
      <w:r w:rsidR="00296DC6" w:rsidRPr="00296DC6">
        <w:rPr>
          <w:sz w:val="28"/>
          <w:szCs w:val="28"/>
        </w:rPr>
        <w:t xml:space="preserve">стремальных ситуаций в жизни. </w:t>
      </w:r>
      <w:r w:rsidR="008C068C">
        <w:rPr>
          <w:sz w:val="28"/>
          <w:szCs w:val="28"/>
        </w:rPr>
        <w:t>Совместно с ребятами</w:t>
      </w:r>
      <w:r w:rsidR="00550F77">
        <w:rPr>
          <w:sz w:val="28"/>
          <w:szCs w:val="28"/>
        </w:rPr>
        <w:t xml:space="preserve"> составили план – схему</w:t>
      </w:r>
      <w:r w:rsidR="00835A94" w:rsidRPr="00296DC6">
        <w:rPr>
          <w:sz w:val="28"/>
          <w:szCs w:val="28"/>
        </w:rPr>
        <w:t xml:space="preserve"> групповой комнаты, от</w:t>
      </w:r>
      <w:r w:rsidR="00550F77">
        <w:rPr>
          <w:sz w:val="28"/>
          <w:szCs w:val="28"/>
        </w:rPr>
        <w:t>метили</w:t>
      </w:r>
      <w:r w:rsidR="00835A94" w:rsidRPr="00296DC6">
        <w:rPr>
          <w:sz w:val="28"/>
          <w:szCs w:val="28"/>
        </w:rPr>
        <w:t xml:space="preserve"> оп</w:t>
      </w:r>
      <w:r w:rsidR="00550F77">
        <w:rPr>
          <w:sz w:val="28"/>
          <w:szCs w:val="28"/>
        </w:rPr>
        <w:t>асные места красными кружочками. Моделировали такие ситуации</w:t>
      </w:r>
      <w:r w:rsidR="00835A94" w:rsidRPr="00296DC6">
        <w:rPr>
          <w:sz w:val="28"/>
          <w:szCs w:val="28"/>
        </w:rPr>
        <w:t>: дым в группе, д</w:t>
      </w:r>
      <w:r w:rsidR="00550F77">
        <w:rPr>
          <w:sz w:val="28"/>
          <w:szCs w:val="28"/>
        </w:rPr>
        <w:t>ым из соседнего дома,</w:t>
      </w:r>
      <w:r w:rsidR="00835A94" w:rsidRPr="00296DC6">
        <w:rPr>
          <w:sz w:val="28"/>
          <w:szCs w:val="28"/>
        </w:rPr>
        <w:t xml:space="preserve"> подай ножницы правильно, нашел таблетку в группе, твои действия</w:t>
      </w:r>
      <w:r w:rsidR="00296DC6" w:rsidRPr="00296DC6">
        <w:rPr>
          <w:sz w:val="28"/>
          <w:szCs w:val="28"/>
        </w:rPr>
        <w:t xml:space="preserve">, </w:t>
      </w:r>
      <w:r w:rsidR="00835A94" w:rsidRPr="00296DC6">
        <w:rPr>
          <w:color w:val="333333"/>
          <w:sz w:val="28"/>
          <w:szCs w:val="28"/>
        </w:rPr>
        <w:t xml:space="preserve"> хочешь, я тебя прокачу на </w:t>
      </w:r>
      <w:r w:rsidR="00296DC6" w:rsidRPr="00296DC6">
        <w:rPr>
          <w:color w:val="333333"/>
          <w:sz w:val="28"/>
          <w:szCs w:val="28"/>
        </w:rPr>
        <w:t>машине, возьми вкусную конфету</w:t>
      </w:r>
      <w:r w:rsidR="00550F77">
        <w:rPr>
          <w:color w:val="333333"/>
          <w:sz w:val="28"/>
          <w:szCs w:val="28"/>
        </w:rPr>
        <w:t xml:space="preserve"> (незнакомец)</w:t>
      </w:r>
      <w:r w:rsidR="00296DC6" w:rsidRPr="00296DC6">
        <w:rPr>
          <w:color w:val="333333"/>
          <w:sz w:val="28"/>
          <w:szCs w:val="28"/>
        </w:rPr>
        <w:t>.</w:t>
      </w:r>
    </w:p>
    <w:p w:rsidR="00835A94" w:rsidRPr="00FE1910" w:rsidRDefault="00902315" w:rsidP="00550F77">
      <w:pPr>
        <w:pStyle w:val="a5"/>
        <w:shd w:val="clear" w:color="auto" w:fill="FFFFFF"/>
        <w:spacing w:after="0"/>
        <w:ind w:right="141"/>
        <w:jc w:val="both"/>
        <w:rPr>
          <w:sz w:val="28"/>
          <w:szCs w:val="28"/>
        </w:rPr>
      </w:pPr>
      <w:r>
        <w:rPr>
          <w:rStyle w:val="ff3"/>
          <w:b/>
          <w:color w:val="000000"/>
          <w:sz w:val="28"/>
          <w:szCs w:val="28"/>
          <w:bdr w:val="none" w:sz="0" w:space="0" w:color="auto" w:frame="1"/>
        </w:rPr>
        <w:t xml:space="preserve">4.       </w:t>
      </w:r>
      <w:r w:rsidR="005A349D" w:rsidRPr="006D414C">
        <w:rPr>
          <w:rStyle w:val="ff3"/>
          <w:b/>
          <w:color w:val="000000"/>
          <w:sz w:val="28"/>
          <w:szCs w:val="28"/>
          <w:bdr w:val="none" w:sz="0" w:space="0" w:color="auto" w:frame="1"/>
        </w:rPr>
        <w:t>Повторение</w:t>
      </w:r>
      <w:r w:rsidR="005A349D" w:rsidRPr="005A349D">
        <w:rPr>
          <w:rStyle w:val="ff3"/>
          <w:color w:val="000000"/>
          <w:sz w:val="28"/>
          <w:szCs w:val="28"/>
          <w:bdr w:val="none" w:sz="0" w:space="0" w:color="auto" w:frame="1"/>
        </w:rPr>
        <w:t xml:space="preserve"> - важнейший дидактический принцип, без применения которого нельзя говорить о прочности усвоения знаний и воспитании чувств. На занятии он может выступать как ведущий метод или методический приём. От детей требуется умение рассказывать  о том, что они усвоили. Повторение приводит к появлению обобщений, способствует самостоятельному формулированию выводов, повышает познавательную активность.</w:t>
      </w:r>
      <w:r w:rsidR="00835A94" w:rsidRPr="00835A94">
        <w:rPr>
          <w:i/>
          <w:iCs/>
          <w:sz w:val="28"/>
          <w:szCs w:val="28"/>
        </w:rPr>
        <w:t xml:space="preserve"> </w:t>
      </w:r>
    </w:p>
    <w:p w:rsidR="008B16D0" w:rsidRPr="009516A7" w:rsidRDefault="00902315" w:rsidP="008B16D0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sz w:val="21"/>
          <w:szCs w:val="21"/>
        </w:rPr>
      </w:pPr>
      <w:r>
        <w:rPr>
          <w:rStyle w:val="ff3"/>
          <w:b/>
          <w:color w:val="000000"/>
          <w:sz w:val="28"/>
          <w:szCs w:val="28"/>
          <w:bdr w:val="none" w:sz="0" w:space="0" w:color="auto" w:frame="1"/>
        </w:rPr>
        <w:t xml:space="preserve">5.  </w:t>
      </w:r>
      <w:r w:rsidR="000B66FD">
        <w:rPr>
          <w:rStyle w:val="ff3"/>
          <w:b/>
          <w:color w:val="000000"/>
          <w:sz w:val="28"/>
          <w:szCs w:val="28"/>
          <w:bdr w:val="none" w:sz="0" w:space="0" w:color="auto" w:frame="1"/>
        </w:rPr>
        <w:t>Объяснительно - иллюстративный</w:t>
      </w:r>
      <w:r w:rsidR="00550F77">
        <w:rPr>
          <w:rStyle w:val="ff3"/>
          <w:color w:val="000000"/>
          <w:sz w:val="28"/>
          <w:szCs w:val="28"/>
          <w:bdr w:val="none" w:sz="0" w:space="0" w:color="auto" w:frame="1"/>
        </w:rPr>
        <w:t xml:space="preserve">: (объяснение, показ, </w:t>
      </w:r>
      <w:r w:rsidR="000B66FD" w:rsidRPr="000B66FD">
        <w:rPr>
          <w:rStyle w:val="ff3"/>
          <w:color w:val="000000"/>
          <w:sz w:val="28"/>
          <w:szCs w:val="28"/>
          <w:bdr w:val="none" w:sz="0" w:space="0" w:color="auto" w:frame="1"/>
        </w:rPr>
        <w:t xml:space="preserve">рассматривание). </w:t>
      </w:r>
      <w:r w:rsidR="000B66FD">
        <w:rPr>
          <w:rStyle w:val="ff3"/>
          <w:color w:val="000000"/>
          <w:sz w:val="28"/>
          <w:szCs w:val="28"/>
          <w:bdr w:val="none" w:sz="0" w:space="0" w:color="auto" w:frame="1"/>
        </w:rPr>
        <w:t>Это</w:t>
      </w:r>
      <w:r w:rsidR="00550F77">
        <w:rPr>
          <w:rStyle w:val="ff3"/>
          <w:color w:val="000000"/>
          <w:sz w:val="28"/>
          <w:szCs w:val="28"/>
          <w:bdr w:val="none" w:sz="0" w:space="0" w:color="auto" w:frame="1"/>
        </w:rPr>
        <w:t xml:space="preserve"> наиболее эффективные приемы</w:t>
      </w:r>
      <w:r w:rsidR="000B66FD" w:rsidRPr="000B66FD">
        <w:rPr>
          <w:rStyle w:val="ff3"/>
          <w:color w:val="000000"/>
          <w:sz w:val="28"/>
          <w:szCs w:val="28"/>
          <w:bdr w:val="none" w:sz="0" w:space="0" w:color="auto" w:frame="1"/>
        </w:rPr>
        <w:t xml:space="preserve"> передачи детям систематизированного опыта. При помощи их  за короткие сроки можно помочь ребёнку осознать, почему на данном участке улицы или в транспорте или в природе нужно вести себя так, а не иначе, что обозначает каждый  из дорожных знаков. Кроме то</w:t>
      </w:r>
      <w:r w:rsidR="00550F77">
        <w:rPr>
          <w:rStyle w:val="ff3"/>
          <w:color w:val="000000"/>
          <w:sz w:val="28"/>
          <w:szCs w:val="28"/>
          <w:bdr w:val="none" w:sz="0" w:space="0" w:color="auto" w:frame="1"/>
        </w:rPr>
        <w:t>го, объяснительно-иллюстративный метод</w:t>
      </w:r>
      <w:r w:rsidR="000B66FD" w:rsidRPr="000B66FD">
        <w:rPr>
          <w:rStyle w:val="ff3"/>
          <w:color w:val="000000"/>
          <w:sz w:val="28"/>
          <w:szCs w:val="28"/>
          <w:bdr w:val="none" w:sz="0" w:space="0" w:color="auto" w:frame="1"/>
        </w:rPr>
        <w:t xml:space="preserve"> по</w:t>
      </w:r>
      <w:r w:rsidR="00550F77">
        <w:rPr>
          <w:rStyle w:val="ff3"/>
          <w:color w:val="000000"/>
          <w:sz w:val="28"/>
          <w:szCs w:val="28"/>
          <w:bdr w:val="none" w:sz="0" w:space="0" w:color="auto" w:frame="1"/>
        </w:rPr>
        <w:t xml:space="preserve">зволяет </w:t>
      </w:r>
      <w:r w:rsidR="000B66FD" w:rsidRPr="000B66FD">
        <w:rPr>
          <w:rStyle w:val="ff3"/>
          <w:color w:val="000000"/>
          <w:sz w:val="28"/>
          <w:szCs w:val="28"/>
          <w:bdr w:val="none" w:sz="0" w:space="0" w:color="auto" w:frame="1"/>
        </w:rPr>
        <w:t xml:space="preserve"> сформировать умения и навыки поведения в той или иной ситуации  путём действий по предложенному образцу</w:t>
      </w:r>
      <w:r w:rsidR="008B16D0">
        <w:rPr>
          <w:rStyle w:val="ff3"/>
          <w:color w:val="000000"/>
          <w:sz w:val="28"/>
          <w:szCs w:val="28"/>
          <w:bdr w:val="none" w:sz="0" w:space="0" w:color="auto" w:frame="1"/>
        </w:rPr>
        <w:t xml:space="preserve">.  </w:t>
      </w:r>
      <w:r w:rsidR="008B16D0" w:rsidRPr="009516A7">
        <w:rPr>
          <w:sz w:val="28"/>
          <w:szCs w:val="28"/>
        </w:rPr>
        <w:t>Детям даётся готовая информация, они осмысливают и запоминают.</w:t>
      </w:r>
    </w:p>
    <w:p w:rsidR="00835A94" w:rsidRPr="000D01C0" w:rsidRDefault="008B16D0" w:rsidP="00835A94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516A7">
        <w:rPr>
          <w:rFonts w:ascii="Helvetica" w:hAnsi="Helvetica" w:cs="Helvetica"/>
          <w:b/>
          <w:bCs/>
          <w:sz w:val="21"/>
          <w:szCs w:val="21"/>
        </w:rPr>
        <w:t xml:space="preserve"> </w:t>
      </w:r>
      <w:r w:rsidR="00BF684A" w:rsidRPr="009516A7">
        <w:rPr>
          <w:bCs/>
          <w:sz w:val="28"/>
          <w:szCs w:val="28"/>
        </w:rPr>
        <w:t>Рассматривали иллюстрации разной тематики</w:t>
      </w:r>
      <w:r w:rsidR="0077633F" w:rsidRPr="009516A7">
        <w:rPr>
          <w:bCs/>
          <w:sz w:val="28"/>
          <w:szCs w:val="28"/>
        </w:rPr>
        <w:t xml:space="preserve"> «Один дома». «Правила поведения в группе»</w:t>
      </w:r>
      <w:r w:rsidRPr="009516A7">
        <w:rPr>
          <w:sz w:val="28"/>
          <w:szCs w:val="28"/>
        </w:rPr>
        <w:t>,</w:t>
      </w:r>
      <w:r w:rsidR="0077633F" w:rsidRPr="009516A7">
        <w:rPr>
          <w:sz w:val="28"/>
          <w:szCs w:val="28"/>
        </w:rPr>
        <w:t xml:space="preserve"> «Встреча с незнакомцем», </w:t>
      </w:r>
      <w:r w:rsidR="00BF684A" w:rsidRPr="009516A7">
        <w:rPr>
          <w:sz w:val="28"/>
          <w:szCs w:val="28"/>
        </w:rPr>
        <w:t xml:space="preserve"> сюжетные картинки</w:t>
      </w:r>
      <w:r w:rsidR="0077633F" w:rsidRPr="009516A7">
        <w:rPr>
          <w:sz w:val="28"/>
          <w:szCs w:val="28"/>
        </w:rPr>
        <w:t xml:space="preserve"> «Гроза», «За хлебом в магазин»</w:t>
      </w:r>
      <w:proofErr w:type="gramStart"/>
      <w:r w:rsidR="00BF684A" w:rsidRPr="009516A7">
        <w:rPr>
          <w:sz w:val="28"/>
          <w:szCs w:val="28"/>
        </w:rPr>
        <w:t xml:space="preserve"> </w:t>
      </w:r>
      <w:r w:rsidR="00835A94" w:rsidRPr="009516A7">
        <w:rPr>
          <w:sz w:val="28"/>
          <w:szCs w:val="28"/>
        </w:rPr>
        <w:t>,</w:t>
      </w:r>
      <w:proofErr w:type="gramEnd"/>
      <w:r w:rsidR="00835A94" w:rsidRPr="009516A7">
        <w:rPr>
          <w:sz w:val="28"/>
          <w:szCs w:val="28"/>
        </w:rPr>
        <w:t xml:space="preserve"> карточки-схемы, алгоритмы действий</w:t>
      </w:r>
      <w:r w:rsidR="00BF684A" w:rsidRPr="009516A7">
        <w:rPr>
          <w:sz w:val="28"/>
          <w:szCs w:val="28"/>
        </w:rPr>
        <w:t xml:space="preserve"> «</w:t>
      </w:r>
      <w:r w:rsidR="0077633F" w:rsidRPr="009516A7">
        <w:rPr>
          <w:sz w:val="28"/>
          <w:szCs w:val="28"/>
        </w:rPr>
        <w:t>Угроза взрыва</w:t>
      </w:r>
      <w:r w:rsidR="00BF684A" w:rsidRPr="009516A7">
        <w:rPr>
          <w:sz w:val="28"/>
          <w:szCs w:val="28"/>
        </w:rPr>
        <w:t>»</w:t>
      </w:r>
      <w:r w:rsidR="00835A94" w:rsidRPr="009516A7">
        <w:rPr>
          <w:sz w:val="28"/>
          <w:szCs w:val="28"/>
        </w:rPr>
        <w:t>,</w:t>
      </w:r>
      <w:r w:rsidR="0077633F" w:rsidRPr="009516A7">
        <w:rPr>
          <w:sz w:val="28"/>
          <w:szCs w:val="28"/>
        </w:rPr>
        <w:t xml:space="preserve"> «Пожар»,  </w:t>
      </w:r>
      <w:r w:rsidRPr="009516A7">
        <w:rPr>
          <w:sz w:val="28"/>
          <w:szCs w:val="28"/>
        </w:rPr>
        <w:t xml:space="preserve"> личный пример</w:t>
      </w:r>
      <w:r w:rsidR="0077633F" w:rsidRPr="009516A7">
        <w:rPr>
          <w:sz w:val="28"/>
          <w:szCs w:val="28"/>
        </w:rPr>
        <w:t xml:space="preserve"> «Гололед», «Ходьба по лестнице». Созданы для детей альбомы «Лекарственные растения»,</w:t>
      </w:r>
      <w:r w:rsidR="0077633F">
        <w:rPr>
          <w:color w:val="333333"/>
          <w:sz w:val="28"/>
          <w:szCs w:val="28"/>
        </w:rPr>
        <w:t xml:space="preserve"> «Транспорт», «Один дома», «Если малыш поранился», «Пожарная безопасность» и др.</w:t>
      </w:r>
    </w:p>
    <w:p w:rsidR="00835A94" w:rsidRPr="006418C2" w:rsidRDefault="006418C2" w:rsidP="00835A94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D01C0">
        <w:rPr>
          <w:b/>
          <w:bCs/>
          <w:iCs/>
          <w:sz w:val="28"/>
          <w:szCs w:val="28"/>
        </w:rPr>
        <w:t>6.</w:t>
      </w:r>
      <w:r w:rsidRPr="006418C2">
        <w:rPr>
          <w:bCs/>
          <w:iCs/>
          <w:sz w:val="28"/>
          <w:szCs w:val="28"/>
        </w:rPr>
        <w:t xml:space="preserve"> </w:t>
      </w:r>
      <w:r w:rsidR="000D01C0">
        <w:rPr>
          <w:bCs/>
          <w:iCs/>
          <w:sz w:val="28"/>
          <w:szCs w:val="28"/>
        </w:rPr>
        <w:t xml:space="preserve"> </w:t>
      </w:r>
      <w:r w:rsidR="009516A7">
        <w:rPr>
          <w:bCs/>
          <w:iCs/>
          <w:sz w:val="28"/>
          <w:szCs w:val="28"/>
        </w:rPr>
        <w:t>Словесный</w:t>
      </w:r>
      <w:r w:rsidR="00835A94" w:rsidRPr="006418C2">
        <w:rPr>
          <w:bCs/>
          <w:iCs/>
          <w:sz w:val="28"/>
          <w:szCs w:val="28"/>
        </w:rPr>
        <w:t xml:space="preserve"> метод</w:t>
      </w:r>
      <w:r>
        <w:rPr>
          <w:bCs/>
          <w:iCs/>
          <w:sz w:val="28"/>
          <w:szCs w:val="28"/>
        </w:rPr>
        <w:t xml:space="preserve">. </w:t>
      </w:r>
      <w:r w:rsidR="00835A94" w:rsidRPr="006418C2">
        <w:rPr>
          <w:sz w:val="28"/>
          <w:szCs w:val="28"/>
        </w:rPr>
        <w:t xml:space="preserve"> </w:t>
      </w:r>
      <w:r w:rsidR="00835A94" w:rsidRPr="006418C2">
        <w:rPr>
          <w:b/>
          <w:bCs/>
          <w:sz w:val="28"/>
          <w:szCs w:val="28"/>
        </w:rPr>
        <w:t>Беседа</w:t>
      </w:r>
      <w:r w:rsidR="00835A94" w:rsidRPr="006418C2">
        <w:rPr>
          <w:color w:val="333333"/>
          <w:sz w:val="28"/>
          <w:szCs w:val="28"/>
        </w:rPr>
        <w:t xml:space="preserve"> – выступает как сообщение новых знаний, так и проверяет усвоение изученного материала. Успех беседы зависит от </w:t>
      </w:r>
      <w:r w:rsidR="00835A94" w:rsidRPr="006418C2">
        <w:rPr>
          <w:color w:val="333333"/>
          <w:sz w:val="28"/>
          <w:szCs w:val="28"/>
        </w:rPr>
        <w:lastRenderedPageBreak/>
        <w:t xml:space="preserve">постановки вопросов. Вопросы должны быть краткими, чёткими. </w:t>
      </w:r>
      <w:r w:rsidR="000D01C0">
        <w:rPr>
          <w:color w:val="333333"/>
          <w:sz w:val="28"/>
          <w:szCs w:val="28"/>
        </w:rPr>
        <w:t xml:space="preserve">У нас в группе ежедневно по утрам проходят «Минутки безопасности», они бывают запланированные и незапланированные. </w:t>
      </w:r>
      <w:r w:rsidR="00835A94" w:rsidRPr="006418C2">
        <w:rPr>
          <w:b/>
          <w:bCs/>
          <w:color w:val="333333"/>
          <w:sz w:val="28"/>
          <w:szCs w:val="28"/>
        </w:rPr>
        <w:t xml:space="preserve"> «</w:t>
      </w:r>
      <w:r w:rsidR="000D01C0">
        <w:rPr>
          <w:color w:val="333333"/>
          <w:sz w:val="28"/>
          <w:szCs w:val="28"/>
        </w:rPr>
        <w:t>Ч</w:t>
      </w:r>
      <w:r w:rsidR="00835A94" w:rsidRPr="006418C2">
        <w:rPr>
          <w:color w:val="333333"/>
          <w:sz w:val="28"/>
          <w:szCs w:val="28"/>
        </w:rPr>
        <w:t xml:space="preserve">то такое </w:t>
      </w:r>
      <w:proofErr w:type="gramStart"/>
      <w:r w:rsidR="00835A94" w:rsidRPr="006418C2">
        <w:rPr>
          <w:color w:val="333333"/>
          <w:sz w:val="28"/>
          <w:szCs w:val="28"/>
        </w:rPr>
        <w:t>улица</w:t>
      </w:r>
      <w:proofErr w:type="gramEnd"/>
      <w:r w:rsidR="00835A94" w:rsidRPr="006418C2">
        <w:rPr>
          <w:color w:val="333333"/>
          <w:sz w:val="28"/>
          <w:szCs w:val="28"/>
        </w:rPr>
        <w:t xml:space="preserve"> и </w:t>
      </w:r>
      <w:r w:rsidR="000D01C0">
        <w:rPr>
          <w:color w:val="333333"/>
          <w:sz w:val="28"/>
          <w:szCs w:val="28"/>
        </w:rPr>
        <w:t xml:space="preserve">по </w:t>
      </w:r>
      <w:proofErr w:type="gramStart"/>
      <w:r w:rsidR="000D01C0">
        <w:rPr>
          <w:color w:val="333333"/>
          <w:sz w:val="28"/>
          <w:szCs w:val="28"/>
        </w:rPr>
        <w:t>каким</w:t>
      </w:r>
      <w:proofErr w:type="gramEnd"/>
      <w:r w:rsidR="000D01C0">
        <w:rPr>
          <w:color w:val="333333"/>
          <w:sz w:val="28"/>
          <w:szCs w:val="28"/>
        </w:rPr>
        <w:t xml:space="preserve"> правилам она живёт», «Б</w:t>
      </w:r>
      <w:r w:rsidR="00835A94" w:rsidRPr="006418C2">
        <w:rPr>
          <w:color w:val="333333"/>
          <w:sz w:val="28"/>
          <w:szCs w:val="28"/>
        </w:rPr>
        <w:t xml:space="preserve">езопасность на </w:t>
      </w:r>
      <w:r w:rsidR="000D01C0">
        <w:rPr>
          <w:color w:val="333333"/>
          <w:sz w:val="28"/>
          <w:szCs w:val="28"/>
        </w:rPr>
        <w:t>дороге», «Опасности дома», «О</w:t>
      </w:r>
      <w:r w:rsidR="00835A94" w:rsidRPr="006418C2">
        <w:rPr>
          <w:color w:val="333333"/>
          <w:sz w:val="28"/>
          <w:szCs w:val="28"/>
        </w:rPr>
        <w:t>пасности в природе», «о здоровье», «что будешь делать, если потерялся»</w:t>
      </w:r>
      <w:r w:rsidR="00A81CB7">
        <w:rPr>
          <w:color w:val="333333"/>
          <w:sz w:val="28"/>
          <w:szCs w:val="28"/>
        </w:rPr>
        <w:t xml:space="preserve">. </w:t>
      </w:r>
      <w:r w:rsidR="00835A94" w:rsidRPr="006418C2">
        <w:rPr>
          <w:color w:val="000000"/>
          <w:sz w:val="28"/>
          <w:szCs w:val="28"/>
          <w:bdr w:val="none" w:sz="0" w:space="0" w:color="auto" w:frame="1"/>
        </w:rPr>
        <w:t xml:space="preserve"> «Опасные ситуации возможных контактов с незнакомыми людьми», «Спички не </w:t>
      </w:r>
      <w:r w:rsidR="000D01C0">
        <w:rPr>
          <w:color w:val="000000"/>
          <w:sz w:val="28"/>
          <w:szCs w:val="28"/>
          <w:bdr w:val="none" w:sz="0" w:space="0" w:color="auto" w:frame="1"/>
        </w:rPr>
        <w:t>тронь, в спичках огонь!», «Драчун, кто это?</w:t>
      </w:r>
      <w:r w:rsidR="00835A94" w:rsidRPr="006418C2">
        <w:rPr>
          <w:color w:val="000000"/>
          <w:sz w:val="28"/>
          <w:szCs w:val="28"/>
          <w:bdr w:val="none" w:sz="0" w:space="0" w:color="auto" w:frame="1"/>
        </w:rPr>
        <w:t>»</w:t>
      </w:r>
      <w:r w:rsidR="00A81CB7">
        <w:rPr>
          <w:color w:val="000000"/>
          <w:sz w:val="28"/>
          <w:szCs w:val="28"/>
          <w:bdr w:val="none" w:sz="0" w:space="0" w:color="auto" w:frame="1"/>
        </w:rPr>
        <w:t xml:space="preserve"> и др.</w:t>
      </w:r>
      <w:r w:rsidR="00835A94" w:rsidRPr="006418C2">
        <w:rPr>
          <w:color w:val="000000"/>
          <w:sz w:val="28"/>
          <w:szCs w:val="28"/>
        </w:rPr>
        <w:br/>
      </w:r>
    </w:p>
    <w:p w:rsidR="000D01C0" w:rsidRDefault="006418C2" w:rsidP="000D01C0">
      <w:pPr>
        <w:pStyle w:val="a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D01C0">
        <w:rPr>
          <w:rFonts w:ascii="Times New Roman" w:hAnsi="Times New Roman" w:cs="Times New Roman"/>
          <w:b/>
          <w:sz w:val="28"/>
          <w:szCs w:val="28"/>
        </w:rPr>
        <w:t>7</w:t>
      </w:r>
      <w:r w:rsidRPr="000D01C0">
        <w:rPr>
          <w:rFonts w:ascii="Times New Roman" w:hAnsi="Times New Roman" w:cs="Times New Roman"/>
          <w:sz w:val="28"/>
          <w:szCs w:val="28"/>
        </w:rPr>
        <w:t>.</w:t>
      </w:r>
      <w:r w:rsidR="000D01C0">
        <w:rPr>
          <w:rFonts w:ascii="Times New Roman" w:hAnsi="Times New Roman" w:cs="Times New Roman"/>
          <w:sz w:val="28"/>
          <w:szCs w:val="28"/>
        </w:rPr>
        <w:t xml:space="preserve">        </w:t>
      </w:r>
      <w:r w:rsidR="000D01C0" w:rsidRPr="000D01C0">
        <w:rPr>
          <w:rFonts w:ascii="Times New Roman" w:hAnsi="Times New Roman" w:cs="Times New Roman"/>
          <w:sz w:val="28"/>
          <w:szCs w:val="28"/>
        </w:rPr>
        <w:t xml:space="preserve">Следующий </w:t>
      </w:r>
      <w:r w:rsidR="00835A94" w:rsidRPr="000D01C0">
        <w:rPr>
          <w:rFonts w:ascii="Times New Roman" w:hAnsi="Times New Roman" w:cs="Times New Roman"/>
          <w:sz w:val="28"/>
          <w:szCs w:val="28"/>
        </w:rPr>
        <w:t xml:space="preserve"> метод</w:t>
      </w:r>
      <w:r w:rsidR="00A81CB7" w:rsidRPr="000D01C0">
        <w:rPr>
          <w:rFonts w:ascii="Times New Roman" w:hAnsi="Times New Roman" w:cs="Times New Roman"/>
          <w:sz w:val="28"/>
          <w:szCs w:val="28"/>
        </w:rPr>
        <w:t xml:space="preserve"> </w:t>
      </w:r>
      <w:r w:rsidR="00835A94" w:rsidRPr="000D01C0">
        <w:rPr>
          <w:rFonts w:ascii="Times New Roman" w:hAnsi="Times New Roman" w:cs="Times New Roman"/>
          <w:sz w:val="28"/>
          <w:szCs w:val="28"/>
        </w:rPr>
        <w:t xml:space="preserve"> – </w:t>
      </w:r>
      <w:r w:rsidR="00835A94" w:rsidRPr="000D01C0">
        <w:rPr>
          <w:rFonts w:ascii="Times New Roman" w:hAnsi="Times New Roman" w:cs="Times New Roman"/>
          <w:b/>
          <w:bCs/>
          <w:sz w:val="28"/>
          <w:szCs w:val="28"/>
        </w:rPr>
        <w:t>это художественное слово</w:t>
      </w:r>
      <w:r w:rsidR="00835A94" w:rsidRPr="000D01C0">
        <w:rPr>
          <w:rFonts w:ascii="Times New Roman" w:hAnsi="Times New Roman" w:cs="Times New Roman"/>
          <w:sz w:val="28"/>
          <w:szCs w:val="28"/>
        </w:rPr>
        <w:t>. Оно активизирует память, внимание, представления. Дети знакомятся с различными явлениями и ситуациями, которые выходят за границы их собственного опыта.</w:t>
      </w:r>
      <w:r w:rsidR="00A81CB7" w:rsidRPr="000D01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группах имеются литературные произведения разных жанров: сказки, рассказы, стихи, пословицы, загадки. Сказка способствует развитию сердечных чувств, благородству души, желание доставлять людям радость. Картинки в книгах тоже могут стать средством приобщения детей к ознакомлению основ безопасности, так как конкретизируют его через наглядность, образность. </w:t>
      </w:r>
    </w:p>
    <w:p w:rsidR="00835A94" w:rsidRPr="00291A8C" w:rsidRDefault="000D01C0" w:rsidP="000D01C0">
      <w:pPr>
        <w:pStyle w:val="a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D01C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9516A7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Такие произведения: </w:t>
      </w:r>
      <w:r w:rsidRPr="000D01C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«Волк и семеро козлят», </w:t>
      </w:r>
      <w:r w:rsidR="00291A8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«Три поросенка», «Красная шапочка»,</w:t>
      </w:r>
      <w:r w:rsidR="00291A8C">
        <w:rPr>
          <w:rFonts w:ascii="Times New Roman" w:hAnsi="Times New Roman" w:cs="Times New Roman"/>
          <w:sz w:val="28"/>
          <w:szCs w:val="28"/>
        </w:rPr>
        <w:t xml:space="preserve"> рассказы </w:t>
      </w:r>
      <w:r w:rsidR="00835A94" w:rsidRPr="000D01C0">
        <w:rPr>
          <w:rFonts w:ascii="Times New Roman" w:hAnsi="Times New Roman" w:cs="Times New Roman"/>
          <w:sz w:val="28"/>
          <w:szCs w:val="28"/>
        </w:rPr>
        <w:t>И.М.</w:t>
      </w:r>
      <w:r w:rsidR="009516A7">
        <w:rPr>
          <w:rFonts w:ascii="Times New Roman" w:hAnsi="Times New Roman" w:cs="Times New Roman"/>
          <w:sz w:val="28"/>
          <w:szCs w:val="28"/>
        </w:rPr>
        <w:t xml:space="preserve"> Чистякова «Пожар»</w:t>
      </w:r>
      <w:r w:rsidR="00835A94" w:rsidRPr="000D01C0">
        <w:rPr>
          <w:rFonts w:ascii="Times New Roman" w:hAnsi="Times New Roman" w:cs="Times New Roman"/>
          <w:sz w:val="28"/>
          <w:szCs w:val="28"/>
        </w:rPr>
        <w:t xml:space="preserve">, Б.Житков «Пожар в море», Л. Толстой «Пожар», «Пожарные собаки», </w:t>
      </w:r>
      <w:r w:rsidR="00291A8C">
        <w:rPr>
          <w:rFonts w:ascii="Times New Roman" w:hAnsi="Times New Roman" w:cs="Times New Roman"/>
          <w:sz w:val="28"/>
          <w:szCs w:val="28"/>
        </w:rPr>
        <w:t>…</w:t>
      </w:r>
      <w:r w:rsidR="00835A94" w:rsidRPr="000D01C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91A8C">
        <w:rPr>
          <w:rFonts w:ascii="Times New Roman" w:hAnsi="Times New Roman" w:cs="Times New Roman"/>
          <w:sz w:val="28"/>
          <w:szCs w:val="28"/>
        </w:rPr>
        <w:t>Е</w:t>
      </w:r>
      <w:r w:rsidR="00A81CB7" w:rsidRPr="000D01C0">
        <w:rPr>
          <w:rFonts w:ascii="Times New Roman" w:hAnsi="Times New Roman" w:cs="Times New Roman"/>
          <w:sz w:val="28"/>
          <w:szCs w:val="28"/>
        </w:rPr>
        <w:t>ще мы с ребятами</w:t>
      </w:r>
      <w:r w:rsidR="009516A7">
        <w:rPr>
          <w:rFonts w:ascii="Times New Roman" w:hAnsi="Times New Roman" w:cs="Times New Roman"/>
          <w:sz w:val="28"/>
          <w:szCs w:val="28"/>
        </w:rPr>
        <w:t xml:space="preserve"> сочиняем</w:t>
      </w:r>
      <w:r w:rsidR="00A81CB7" w:rsidRPr="000D01C0">
        <w:rPr>
          <w:rStyle w:val="ff3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истории</w:t>
      </w:r>
      <w:r w:rsidR="006A4B10" w:rsidRPr="000D01C0">
        <w:rPr>
          <w:rStyle w:val="ff3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.</w:t>
      </w:r>
      <w:r w:rsidR="009516A7">
        <w:rPr>
          <w:rStyle w:val="ff3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="00835A94" w:rsidRPr="000D01C0">
        <w:rPr>
          <w:rFonts w:ascii="Times New Roman" w:hAnsi="Times New Roman" w:cs="Times New Roman"/>
          <w:i/>
          <w:iCs/>
          <w:sz w:val="28"/>
          <w:szCs w:val="28"/>
        </w:rPr>
        <w:t xml:space="preserve"> Состав</w:t>
      </w:r>
      <w:r w:rsidR="009516A7">
        <w:rPr>
          <w:rFonts w:ascii="Times New Roman" w:hAnsi="Times New Roman" w:cs="Times New Roman"/>
          <w:i/>
          <w:iCs/>
          <w:sz w:val="28"/>
          <w:szCs w:val="28"/>
        </w:rPr>
        <w:t>ляем</w:t>
      </w:r>
      <w:r w:rsidR="00291A8C">
        <w:rPr>
          <w:rFonts w:ascii="Times New Roman" w:hAnsi="Times New Roman" w:cs="Times New Roman"/>
          <w:i/>
          <w:iCs/>
          <w:sz w:val="28"/>
          <w:szCs w:val="28"/>
        </w:rPr>
        <w:t xml:space="preserve"> свои рассказы</w:t>
      </w:r>
      <w:r w:rsidR="00835A94" w:rsidRPr="000D01C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835A94" w:rsidRPr="000D01C0">
        <w:rPr>
          <w:rFonts w:ascii="Times New Roman" w:hAnsi="Times New Roman" w:cs="Times New Roman"/>
          <w:sz w:val="28"/>
          <w:szCs w:val="28"/>
        </w:rPr>
        <w:t xml:space="preserve"> </w:t>
      </w:r>
      <w:r w:rsidR="00291A8C">
        <w:rPr>
          <w:rFonts w:ascii="Times New Roman" w:hAnsi="Times New Roman" w:cs="Times New Roman"/>
          <w:sz w:val="28"/>
          <w:szCs w:val="28"/>
        </w:rPr>
        <w:t>«Д</w:t>
      </w:r>
      <w:r w:rsidR="009516A7">
        <w:rPr>
          <w:rFonts w:ascii="Times New Roman" w:hAnsi="Times New Roman" w:cs="Times New Roman"/>
          <w:sz w:val="28"/>
          <w:szCs w:val="28"/>
        </w:rPr>
        <w:t>ом</w:t>
      </w:r>
      <w:r w:rsidR="00835A94" w:rsidRPr="000D01C0">
        <w:rPr>
          <w:rFonts w:ascii="Times New Roman" w:hAnsi="Times New Roman" w:cs="Times New Roman"/>
          <w:sz w:val="28"/>
          <w:szCs w:val="28"/>
        </w:rPr>
        <w:t>, где я живу</w:t>
      </w:r>
      <w:r w:rsidR="00291A8C">
        <w:rPr>
          <w:rFonts w:ascii="Times New Roman" w:hAnsi="Times New Roman" w:cs="Times New Roman"/>
          <w:sz w:val="28"/>
          <w:szCs w:val="28"/>
        </w:rPr>
        <w:t>», « Г</w:t>
      </w:r>
      <w:r w:rsidR="00835A94" w:rsidRPr="000D01C0">
        <w:rPr>
          <w:rFonts w:ascii="Times New Roman" w:hAnsi="Times New Roman" w:cs="Times New Roman"/>
          <w:sz w:val="28"/>
          <w:szCs w:val="28"/>
        </w:rPr>
        <w:t>де много электрических приборов…»</w:t>
      </w:r>
      <w:r w:rsidR="00291A8C">
        <w:rPr>
          <w:rFonts w:ascii="Times New Roman" w:hAnsi="Times New Roman" w:cs="Times New Roman"/>
          <w:sz w:val="28"/>
          <w:szCs w:val="28"/>
        </w:rPr>
        <w:t>, «Как ежик потерялся в лесу»</w:t>
      </w:r>
    </w:p>
    <w:p w:rsidR="006A4B10" w:rsidRPr="00835A94" w:rsidRDefault="006A4B10" w:rsidP="00835A94">
      <w:pPr>
        <w:pStyle w:val="a5"/>
        <w:shd w:val="clear" w:color="auto" w:fill="FFFFFF"/>
        <w:spacing w:before="0" w:beforeAutospacing="0" w:after="150" w:afterAutospacing="0"/>
        <w:rPr>
          <w:rStyle w:val="ff3"/>
          <w:rFonts w:ascii="Helvetica" w:hAnsi="Helvetica" w:cs="Helvetica"/>
          <w:color w:val="333333"/>
          <w:sz w:val="21"/>
          <w:szCs w:val="21"/>
        </w:rPr>
      </w:pPr>
    </w:p>
    <w:p w:rsidR="006A4B10" w:rsidRPr="005A349D" w:rsidRDefault="009418B9" w:rsidP="009516A7">
      <w:pPr>
        <w:pStyle w:val="a4"/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9516A7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8</w:t>
      </w:r>
      <w:r w:rsidR="00902315" w:rsidRPr="009516A7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="00902315">
        <w:rPr>
          <w:rStyle w:val="ff3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="00291A8C" w:rsidRPr="00291A8C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Самый эффективный метод</w:t>
      </w:r>
      <w:r w:rsidR="00291A8C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9516A7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–</w:t>
      </w:r>
      <w:r w:rsidR="00291A8C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291A8C" w:rsidRPr="00291A8C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это</w:t>
      </w:r>
      <w:r w:rsidR="009516A7">
        <w:rPr>
          <w:rStyle w:val="ff3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="00291A8C">
        <w:rPr>
          <w:rStyle w:val="ff3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и</w:t>
      </w:r>
      <w:r w:rsidR="006D414C" w:rsidRPr="006D414C">
        <w:rPr>
          <w:rStyle w:val="ff3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гровой метод</w:t>
      </w:r>
      <w:r w:rsidR="006A4B10" w:rsidRPr="006A4B10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:</w:t>
      </w:r>
      <w:r w:rsidR="009516A7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6A4B10" w:rsidRPr="006A4B10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подвижные, дидактические, сюжетно-рол</w:t>
      </w:r>
      <w:r w:rsidR="00291A8C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евые, театрализованные, словесные</w:t>
      </w:r>
      <w:r w:rsidR="006A4B10" w:rsidRPr="006A4B10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игры,</w:t>
      </w:r>
      <w:r w:rsidR="009516A7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игры-соревнования и другие</w:t>
      </w:r>
      <w:r w:rsidR="00291A8C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 </w:t>
      </w:r>
      <w:proofErr w:type="gramEnd"/>
    </w:p>
    <w:p w:rsidR="000B66FD" w:rsidRPr="000B66FD" w:rsidRDefault="00C82441" w:rsidP="00C82441">
      <w:pPr>
        <w:spacing w:line="240" w:lineRule="auto"/>
        <w:ind w:firstLine="708"/>
        <w:jc w:val="both"/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Игра дает в</w:t>
      </w:r>
      <w:r w:rsidR="005A349D" w:rsidRPr="005A349D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озможность обучать дошкольников посредством активной интересной для них</w:t>
      </w:r>
      <w:r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деятельности, </w:t>
      </w:r>
      <w:r w:rsidR="000B66FD" w:rsidRPr="000B66FD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находить характерные признаки в предметах и явлениях окружающего мира, сравнивать, группировать, классифицировать предметы по определенным признакам, делать правильные выводы, обобщения.</w:t>
      </w:r>
    </w:p>
    <w:p w:rsidR="00835A94" w:rsidRPr="009516A7" w:rsidRDefault="00C82441" w:rsidP="00835A94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sz w:val="21"/>
          <w:szCs w:val="21"/>
        </w:rPr>
      </w:pPr>
      <w:r>
        <w:rPr>
          <w:rStyle w:val="ff3"/>
          <w:color w:val="000000"/>
          <w:sz w:val="28"/>
          <w:szCs w:val="28"/>
          <w:bdr w:val="none" w:sz="0" w:space="0" w:color="auto" w:frame="1"/>
        </w:rPr>
        <w:t xml:space="preserve">        </w:t>
      </w:r>
      <w:r w:rsidR="005A349D" w:rsidRPr="005A349D">
        <w:rPr>
          <w:rStyle w:val="ff3"/>
          <w:color w:val="000000"/>
          <w:sz w:val="28"/>
          <w:szCs w:val="28"/>
          <w:bdr w:val="none" w:sz="0" w:space="0" w:color="auto" w:frame="1"/>
        </w:rPr>
        <w:t>По разным разделам использую</w:t>
      </w:r>
      <w:r w:rsidR="00ED0965">
        <w:rPr>
          <w:rStyle w:val="ff3"/>
          <w:color w:val="000000"/>
          <w:sz w:val="28"/>
          <w:szCs w:val="28"/>
          <w:bdr w:val="none" w:sz="0" w:space="0" w:color="auto" w:frame="1"/>
        </w:rPr>
        <w:t>тся</w:t>
      </w:r>
      <w:r w:rsidR="005A349D" w:rsidRPr="005A349D">
        <w:rPr>
          <w:rStyle w:val="ff3"/>
          <w:color w:val="000000"/>
          <w:sz w:val="28"/>
          <w:szCs w:val="28"/>
          <w:bdr w:val="none" w:sz="0" w:space="0" w:color="auto" w:frame="1"/>
        </w:rPr>
        <w:t xml:space="preserve">  различные </w:t>
      </w:r>
      <w:r w:rsidR="005A349D" w:rsidRPr="008A409E">
        <w:rPr>
          <w:rStyle w:val="ff3"/>
          <w:i/>
          <w:color w:val="000000"/>
          <w:sz w:val="28"/>
          <w:szCs w:val="28"/>
          <w:bdr w:val="none" w:sz="0" w:space="0" w:color="auto" w:frame="1"/>
        </w:rPr>
        <w:t>дидактические игры.</w:t>
      </w:r>
      <w:r w:rsidR="005A349D" w:rsidRPr="005A349D">
        <w:rPr>
          <w:rStyle w:val="ff3"/>
          <w:color w:val="000000"/>
          <w:sz w:val="28"/>
          <w:szCs w:val="28"/>
          <w:bdr w:val="none" w:sz="0" w:space="0" w:color="auto" w:frame="1"/>
        </w:rPr>
        <w:t xml:space="preserve"> Например, игра «Вызови пожарных» закрепляет умения правильно вызвать пожарных, т. е. знать номер телефона пожарной службы, четко произносить свой домашний адрес, имя и фамилию. Д/и «Не всякому грибу место в лукошке» закрепляет знания детей о том, что грибы бывают съедобные и несъедобные и о том, как нужно собирать грибы, не нарушая грибницы.</w:t>
      </w:r>
      <w:r w:rsidR="00835A94" w:rsidRPr="00835A94">
        <w:rPr>
          <w:i/>
          <w:iCs/>
          <w:sz w:val="28"/>
          <w:szCs w:val="28"/>
        </w:rPr>
        <w:t xml:space="preserve"> </w:t>
      </w:r>
      <w:r w:rsidR="00835A94" w:rsidRPr="00FE1910">
        <w:rPr>
          <w:sz w:val="28"/>
          <w:szCs w:val="28"/>
        </w:rPr>
        <w:t>«К нам в гости пришел Незнайка, давайте ему расскажем об опасных ситуациях в группе и дома</w:t>
      </w:r>
      <w:r w:rsidR="00835A94" w:rsidRPr="009516A7">
        <w:rPr>
          <w:sz w:val="28"/>
          <w:szCs w:val="28"/>
        </w:rPr>
        <w:t>».</w:t>
      </w:r>
      <w:r w:rsidR="00835A94" w:rsidRPr="009516A7">
        <w:rPr>
          <w:b/>
          <w:bCs/>
          <w:sz w:val="28"/>
          <w:szCs w:val="28"/>
        </w:rPr>
        <w:t xml:space="preserve"> </w:t>
      </w:r>
      <w:r w:rsidRPr="009516A7">
        <w:rPr>
          <w:b/>
          <w:bCs/>
          <w:sz w:val="28"/>
          <w:szCs w:val="28"/>
        </w:rPr>
        <w:t>«</w:t>
      </w:r>
      <w:r w:rsidRPr="009516A7">
        <w:rPr>
          <w:bCs/>
          <w:sz w:val="28"/>
          <w:szCs w:val="28"/>
        </w:rPr>
        <w:t xml:space="preserve">Опасно </w:t>
      </w:r>
      <w:proofErr w:type="gramStart"/>
      <w:r w:rsidRPr="009516A7">
        <w:rPr>
          <w:bCs/>
          <w:sz w:val="28"/>
          <w:szCs w:val="28"/>
        </w:rPr>
        <w:t>-н</w:t>
      </w:r>
      <w:proofErr w:type="gramEnd"/>
      <w:r w:rsidRPr="009516A7">
        <w:rPr>
          <w:bCs/>
          <w:sz w:val="28"/>
          <w:szCs w:val="28"/>
        </w:rPr>
        <w:t>е опасно» учит определять опасные эти предметы для человека или нет</w:t>
      </w:r>
      <w:r w:rsidRPr="009516A7">
        <w:rPr>
          <w:rFonts w:ascii="Helvetica" w:hAnsi="Helvetica" w:cs="Helvetica"/>
          <w:sz w:val="21"/>
          <w:szCs w:val="21"/>
        </w:rPr>
        <w:t xml:space="preserve">, </w:t>
      </w:r>
      <w:r w:rsidR="00835A94" w:rsidRPr="009516A7">
        <w:rPr>
          <w:rFonts w:ascii="Helvetica" w:hAnsi="Helvetica" w:cs="Helvetica"/>
          <w:sz w:val="21"/>
          <w:szCs w:val="21"/>
        </w:rPr>
        <w:t xml:space="preserve"> </w:t>
      </w:r>
      <w:r w:rsidR="00835A94" w:rsidRPr="009516A7">
        <w:rPr>
          <w:sz w:val="28"/>
          <w:szCs w:val="28"/>
        </w:rPr>
        <w:t xml:space="preserve">«Тело человека», «Что необходимо пожарному», «Дорожные </w:t>
      </w:r>
      <w:r w:rsidRPr="009516A7">
        <w:rPr>
          <w:sz w:val="28"/>
          <w:szCs w:val="28"/>
        </w:rPr>
        <w:t>знаки», «Органы чувств»,</w:t>
      </w:r>
      <w:r w:rsidR="00835A94" w:rsidRPr="009516A7">
        <w:rPr>
          <w:sz w:val="28"/>
          <w:szCs w:val="28"/>
        </w:rPr>
        <w:t xml:space="preserve"> «Полезные и вредные продукты» и др.</w:t>
      </w:r>
    </w:p>
    <w:p w:rsidR="00835A94" w:rsidRPr="009516A7" w:rsidRDefault="00835A94" w:rsidP="00835A94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516A7">
        <w:rPr>
          <w:bCs/>
          <w:i/>
          <w:sz w:val="28"/>
          <w:szCs w:val="28"/>
        </w:rPr>
        <w:t>Сюжетно-ролевые игры</w:t>
      </w:r>
      <w:r w:rsidRPr="009516A7">
        <w:rPr>
          <w:sz w:val="28"/>
          <w:szCs w:val="28"/>
        </w:rPr>
        <w:t> способствуют прямому обучению детей и передаче им знаний. Больница, парикмахерская, магазин, спасател</w:t>
      </w:r>
      <w:r w:rsidR="00C82441" w:rsidRPr="009516A7">
        <w:rPr>
          <w:sz w:val="28"/>
          <w:szCs w:val="28"/>
        </w:rPr>
        <w:t>и, пожарные, аптека</w:t>
      </w:r>
      <w:r w:rsidRPr="009516A7">
        <w:rPr>
          <w:sz w:val="28"/>
          <w:szCs w:val="28"/>
        </w:rPr>
        <w:t xml:space="preserve"> и др. Дети обогащают свой опыт, вступают в определённые отношения со сверстниками и взрослыми.</w:t>
      </w:r>
    </w:p>
    <w:p w:rsidR="00A81CB7" w:rsidRDefault="00835A94" w:rsidP="008A409E">
      <w:pPr>
        <w:pStyle w:val="a4"/>
        <w:rPr>
          <w:rFonts w:ascii="Times New Roman" w:hAnsi="Times New Roman" w:cs="Times New Roman"/>
          <w:sz w:val="28"/>
          <w:szCs w:val="28"/>
        </w:rPr>
      </w:pPr>
      <w:r w:rsidRPr="008A409E">
        <w:rPr>
          <w:rFonts w:ascii="Times New Roman" w:hAnsi="Times New Roman" w:cs="Times New Roman"/>
          <w:bCs/>
          <w:i/>
          <w:sz w:val="28"/>
          <w:szCs w:val="28"/>
        </w:rPr>
        <w:lastRenderedPageBreak/>
        <w:t>Игры драматизации.</w:t>
      </w:r>
      <w:r w:rsidRPr="008A409E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8A409E">
        <w:rPr>
          <w:rFonts w:ascii="Times New Roman" w:hAnsi="Times New Roman" w:cs="Times New Roman"/>
          <w:sz w:val="28"/>
          <w:szCs w:val="28"/>
        </w:rPr>
        <w:t>Через восприятие сказочных театральных героев дети учатся анализировать и оценивать поведение других людей, а затем и собственные поступки. Сказки: «Волк и семеро козлят», «Колобок», «Лисичка со скалочкой», «Кот, петух и лиса» и др</w:t>
      </w:r>
      <w:r w:rsidR="00A81CB7" w:rsidRPr="008A409E">
        <w:rPr>
          <w:rFonts w:ascii="Times New Roman" w:hAnsi="Times New Roman" w:cs="Times New Roman"/>
          <w:sz w:val="28"/>
          <w:szCs w:val="28"/>
        </w:rPr>
        <w:t>.</w:t>
      </w:r>
    </w:p>
    <w:p w:rsidR="008A409E" w:rsidRPr="008A409E" w:rsidRDefault="008A409E" w:rsidP="008A409E">
      <w:pPr>
        <w:pStyle w:val="a4"/>
        <w:rPr>
          <w:rFonts w:ascii="Times New Roman" w:hAnsi="Times New Roman" w:cs="Times New Roman"/>
          <w:sz w:val="28"/>
          <w:szCs w:val="28"/>
        </w:rPr>
      </w:pPr>
      <w:r w:rsidRPr="008A409E">
        <w:rPr>
          <w:rFonts w:ascii="Times New Roman" w:hAnsi="Times New Roman" w:cs="Times New Roman"/>
          <w:i/>
          <w:sz w:val="28"/>
          <w:szCs w:val="28"/>
        </w:rPr>
        <w:t>Подвижные игры</w:t>
      </w:r>
      <w:r>
        <w:rPr>
          <w:rFonts w:ascii="Times New Roman" w:hAnsi="Times New Roman" w:cs="Times New Roman"/>
          <w:sz w:val="28"/>
          <w:szCs w:val="28"/>
        </w:rPr>
        <w:t xml:space="preserve"> учат детей соблюдать правила «Мы спасатели», «Мы летчики</w:t>
      </w:r>
      <w:r w:rsidRPr="00812235">
        <w:rPr>
          <w:rFonts w:ascii="Times New Roman" w:hAnsi="Times New Roman" w:cs="Times New Roman"/>
          <w:sz w:val="28"/>
          <w:szCs w:val="28"/>
        </w:rPr>
        <w:t>»</w:t>
      </w:r>
      <w:r w:rsidR="00FD2085" w:rsidRPr="00812235">
        <w:rPr>
          <w:rFonts w:ascii="Times New Roman" w:hAnsi="Times New Roman" w:cs="Times New Roman"/>
          <w:sz w:val="28"/>
          <w:szCs w:val="28"/>
        </w:rPr>
        <w:t xml:space="preserve">, </w:t>
      </w:r>
      <w:r w:rsidR="00FD2085" w:rsidRPr="0081223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«Ловкий пешеход», «Сигналы светофора».</w:t>
      </w:r>
    </w:p>
    <w:p w:rsidR="00FD2085" w:rsidRDefault="00FD2085" w:rsidP="008A409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A409E" w:rsidRPr="008A409E">
        <w:rPr>
          <w:rFonts w:ascii="Times New Roman" w:hAnsi="Times New Roman" w:cs="Times New Roman"/>
          <w:sz w:val="28"/>
          <w:szCs w:val="28"/>
        </w:rPr>
        <w:t>Использую</w:t>
      </w:r>
      <w:r w:rsidR="008A409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35A94" w:rsidRPr="008A409E">
        <w:rPr>
          <w:rFonts w:ascii="Times New Roman" w:hAnsi="Times New Roman" w:cs="Times New Roman"/>
          <w:i/>
          <w:sz w:val="28"/>
          <w:szCs w:val="28"/>
        </w:rPr>
        <w:t>Игровой тренинг</w:t>
      </w:r>
      <w:r w:rsidR="008A409E">
        <w:rPr>
          <w:rFonts w:ascii="Times New Roman" w:hAnsi="Times New Roman" w:cs="Times New Roman"/>
          <w:i/>
          <w:sz w:val="28"/>
          <w:szCs w:val="28"/>
        </w:rPr>
        <w:t xml:space="preserve"> (моделирование ситуаций)</w:t>
      </w:r>
      <w:r w:rsidR="008A409E" w:rsidRPr="008A409E">
        <w:rPr>
          <w:rFonts w:ascii="Times New Roman" w:hAnsi="Times New Roman" w:cs="Times New Roman"/>
          <w:sz w:val="28"/>
          <w:szCs w:val="28"/>
        </w:rPr>
        <w:t xml:space="preserve"> </w:t>
      </w:r>
      <w:r w:rsidR="00835A94" w:rsidRPr="008A409E">
        <w:rPr>
          <w:rFonts w:ascii="Times New Roman" w:hAnsi="Times New Roman" w:cs="Times New Roman"/>
          <w:sz w:val="28"/>
          <w:szCs w:val="28"/>
        </w:rPr>
        <w:t xml:space="preserve"> ситуации: Ребёнок дома один, ребёнок дома с друзьями, с братьями, сёстрами, ребёнок дома </w:t>
      </w:r>
      <w:proofErr w:type="gramStart"/>
      <w:r w:rsidR="00835A94" w:rsidRPr="008A409E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835A94" w:rsidRPr="008A409E">
        <w:rPr>
          <w:rFonts w:ascii="Times New Roman" w:hAnsi="Times New Roman" w:cs="Times New Roman"/>
          <w:sz w:val="28"/>
          <w:szCs w:val="28"/>
        </w:rPr>
        <w:t xml:space="preserve"> взрос</w:t>
      </w:r>
      <w:r w:rsidR="008A409E">
        <w:rPr>
          <w:rFonts w:ascii="Times New Roman" w:hAnsi="Times New Roman" w:cs="Times New Roman"/>
          <w:sz w:val="28"/>
          <w:szCs w:val="28"/>
        </w:rPr>
        <w:t>лыми. В игровой тренинг включаю</w:t>
      </w:r>
      <w:r w:rsidR="00835A94" w:rsidRPr="008A409E">
        <w:rPr>
          <w:rFonts w:ascii="Times New Roman" w:hAnsi="Times New Roman" w:cs="Times New Roman"/>
          <w:sz w:val="28"/>
          <w:szCs w:val="28"/>
        </w:rPr>
        <w:t xml:space="preserve"> уговоры, привлекате</w:t>
      </w:r>
      <w:r w:rsidR="00975DCA">
        <w:rPr>
          <w:rFonts w:ascii="Times New Roman" w:hAnsi="Times New Roman" w:cs="Times New Roman"/>
          <w:sz w:val="28"/>
          <w:szCs w:val="28"/>
        </w:rPr>
        <w:t xml:space="preserve">льные обещания </w:t>
      </w:r>
      <w:r w:rsidR="00835A94" w:rsidRPr="008A40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(хочу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сказать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дети ведутся) обсуждаем п</w:t>
      </w:r>
      <w:r w:rsidR="00975DCA">
        <w:rPr>
          <w:rFonts w:ascii="Times New Roman" w:hAnsi="Times New Roman" w:cs="Times New Roman"/>
          <w:sz w:val="28"/>
          <w:szCs w:val="28"/>
        </w:rPr>
        <w:t xml:space="preserve">равильно ли поступил их товарищ, что может произойти если поступить не правильно. </w:t>
      </w:r>
      <w:r>
        <w:rPr>
          <w:rFonts w:ascii="Times New Roman" w:hAnsi="Times New Roman" w:cs="Times New Roman"/>
          <w:sz w:val="28"/>
          <w:szCs w:val="28"/>
        </w:rPr>
        <w:t xml:space="preserve"> В тренинге обучаю</w:t>
      </w:r>
      <w:r w:rsidR="00835A94" w:rsidRPr="008A409E">
        <w:rPr>
          <w:rFonts w:ascii="Times New Roman" w:hAnsi="Times New Roman" w:cs="Times New Roman"/>
          <w:sz w:val="28"/>
          <w:szCs w:val="28"/>
        </w:rPr>
        <w:t xml:space="preserve"> детей приёмам защитного поведения: крик, призыв о помощи. </w:t>
      </w:r>
    </w:p>
    <w:p w:rsidR="00835A94" w:rsidRPr="008A409E" w:rsidRDefault="00FD2085" w:rsidP="008A409E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35A94" w:rsidRPr="008A409E">
        <w:rPr>
          <w:rFonts w:ascii="Times New Roman" w:hAnsi="Times New Roman" w:cs="Times New Roman"/>
          <w:color w:val="111111"/>
          <w:sz w:val="28"/>
          <w:szCs w:val="28"/>
        </w:rPr>
        <w:t xml:space="preserve">Игра </w:t>
      </w:r>
      <w:r>
        <w:rPr>
          <w:rFonts w:ascii="Times New Roman" w:hAnsi="Times New Roman" w:cs="Times New Roman"/>
          <w:color w:val="111111"/>
          <w:sz w:val="28"/>
          <w:szCs w:val="28"/>
        </w:rPr>
        <w:t>д</w:t>
      </w:r>
      <w:r w:rsidR="00835A94" w:rsidRPr="008A409E">
        <w:rPr>
          <w:rFonts w:ascii="Times New Roman" w:hAnsi="Times New Roman" w:cs="Times New Roman"/>
          <w:color w:val="111111"/>
          <w:sz w:val="28"/>
          <w:szCs w:val="28"/>
        </w:rPr>
        <w:t>аёт ребёнку «доступные для него способы моделирования окружающей жизни. От содержания игры зависят поступки детей в тех или иных ситуациях, их поведения, отношения друг к другу. Так как в игре дети в основном отображают то, что их особенно поразило, то неудивительно, что темой детских игр может стать яркое, но отрицательное явление или фа</w:t>
      </w:r>
      <w:r w:rsidR="00835A94" w:rsidRPr="00315E86">
        <w:rPr>
          <w:rFonts w:ascii="Arial" w:hAnsi="Arial" w:cs="Arial"/>
          <w:color w:val="111111"/>
          <w:sz w:val="27"/>
          <w:szCs w:val="27"/>
        </w:rPr>
        <w:t>кт.</w:t>
      </w:r>
    </w:p>
    <w:p w:rsidR="00835A94" w:rsidRDefault="00835A94" w:rsidP="00835A94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D0965" w:rsidRDefault="009418B9" w:rsidP="0088656F">
      <w:pPr>
        <w:spacing w:line="240" w:lineRule="auto"/>
        <w:jc w:val="both"/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Style w:val="ff3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9</w:t>
      </w:r>
      <w:r w:rsidR="00902315" w:rsidRPr="00652029">
        <w:rPr>
          <w:rStyle w:val="ff3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. </w:t>
      </w:r>
      <w:r w:rsidR="00652029">
        <w:rPr>
          <w:rStyle w:val="ff3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     </w:t>
      </w:r>
      <w:r w:rsidR="00ED0965" w:rsidRPr="00ED0965">
        <w:rPr>
          <w:rStyle w:val="ff3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ИКТ</w:t>
      </w:r>
      <w:r w:rsidR="00975DCA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(</w:t>
      </w:r>
      <w:r w:rsidR="00975DCA" w:rsidRPr="00975DCA">
        <w:rPr>
          <w:rStyle w:val="ff3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информационно компьютерные технологии</w:t>
      </w:r>
      <w:r w:rsidR="00975DCA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)</w:t>
      </w:r>
      <w:r w:rsidR="00ED0965" w:rsidRPr="00ED0965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Применение компьютерной техники позволяет разнообразить образовательную деятельность, сделать её нетрадиционной, яркой, насыщенной, помогает использовать разные способы подачи нового материала. Использование мультимедийных презентаций даёт возможность наглядно продемонстрировать детям события и явления реальной жизни.</w:t>
      </w:r>
    </w:p>
    <w:p w:rsidR="00812235" w:rsidRPr="00796E85" w:rsidRDefault="00975DCA" w:rsidP="00812235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796E85">
        <w:rPr>
          <w:sz w:val="28"/>
          <w:szCs w:val="28"/>
        </w:rPr>
        <w:t>Использую  слайдовые</w:t>
      </w:r>
      <w:r w:rsidR="00812235" w:rsidRPr="00796E85">
        <w:rPr>
          <w:sz w:val="28"/>
          <w:szCs w:val="28"/>
        </w:rPr>
        <w:t xml:space="preserve"> презентации  «Лекарственные растения», «Человек и природа»</w:t>
      </w:r>
      <w:r w:rsidR="005E3F0A" w:rsidRPr="00796E85">
        <w:rPr>
          <w:sz w:val="28"/>
          <w:szCs w:val="28"/>
        </w:rPr>
        <w:t>,</w:t>
      </w:r>
      <w:r w:rsidR="00812235" w:rsidRPr="00796E85">
        <w:rPr>
          <w:sz w:val="28"/>
          <w:szCs w:val="28"/>
        </w:rPr>
        <w:t xml:space="preserve"> «Полезная и вредная еда»</w:t>
      </w:r>
      <w:r w:rsidR="005E3F0A" w:rsidRPr="00796E85">
        <w:rPr>
          <w:sz w:val="28"/>
          <w:szCs w:val="28"/>
        </w:rPr>
        <w:t xml:space="preserve"> </w:t>
      </w:r>
      <w:r w:rsidR="00812235" w:rsidRPr="00796E85">
        <w:rPr>
          <w:sz w:val="28"/>
          <w:szCs w:val="28"/>
        </w:rPr>
        <w:t>мультфильмы</w:t>
      </w:r>
      <w:proofErr w:type="gramStart"/>
      <w:r w:rsidR="00812235" w:rsidRPr="00796E85">
        <w:rPr>
          <w:color w:val="333333"/>
          <w:sz w:val="28"/>
          <w:szCs w:val="28"/>
        </w:rPr>
        <w:t>«У</w:t>
      </w:r>
      <w:proofErr w:type="gramEnd"/>
      <w:r w:rsidR="00812235" w:rsidRPr="00796E85">
        <w:rPr>
          <w:color w:val="333333"/>
          <w:sz w:val="28"/>
          <w:szCs w:val="28"/>
        </w:rPr>
        <w:t>роки тётушки совы», «Пешеходный переход», «Азбука безопасности»</w:t>
      </w:r>
      <w:r w:rsidR="00812235" w:rsidRPr="00796E85">
        <w:rPr>
          <w:sz w:val="28"/>
          <w:szCs w:val="28"/>
        </w:rPr>
        <w:t xml:space="preserve">,  ролики о ПДД, </w:t>
      </w:r>
      <w:r w:rsidR="00812235" w:rsidRPr="00796E85">
        <w:rPr>
          <w:color w:val="000000"/>
          <w:sz w:val="28"/>
          <w:szCs w:val="28"/>
          <w:bdr w:val="none" w:sz="0" w:space="0" w:color="auto" w:frame="1"/>
        </w:rPr>
        <w:t>«Как это случилось», «Осторожно электричество»….</w:t>
      </w:r>
    </w:p>
    <w:p w:rsidR="00835A94" w:rsidRDefault="005E3F0A" w:rsidP="00835A94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 w:rsidRPr="00FE1910">
        <w:rPr>
          <w:sz w:val="28"/>
          <w:szCs w:val="28"/>
        </w:rPr>
        <w:t xml:space="preserve"> </w:t>
      </w:r>
      <w:r w:rsidR="00812235">
        <w:rPr>
          <w:sz w:val="28"/>
          <w:szCs w:val="28"/>
        </w:rPr>
        <w:t xml:space="preserve">   </w:t>
      </w:r>
      <w:r w:rsidRPr="00FE1910">
        <w:rPr>
          <w:sz w:val="28"/>
          <w:szCs w:val="28"/>
        </w:rPr>
        <w:t xml:space="preserve"> Способы визуальной поддержки материала позволяют добиться длительной концентрации внимания воспитанников, а также одновременного воздействия сразу на несколько органов чувств ребёнка, что способствует более прочному закреплению новых получаемых знаний</w:t>
      </w:r>
      <w:r w:rsidR="00835A94">
        <w:rPr>
          <w:sz w:val="28"/>
          <w:szCs w:val="28"/>
        </w:rPr>
        <w:t xml:space="preserve">. </w:t>
      </w:r>
    </w:p>
    <w:p w:rsidR="00835A94" w:rsidRPr="00680B44" w:rsidRDefault="00680B44" w:rsidP="009418B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0B44">
        <w:rPr>
          <w:rFonts w:ascii="Times New Roman" w:hAnsi="Times New Roman" w:cs="Times New Roman"/>
          <w:b/>
          <w:sz w:val="28"/>
          <w:szCs w:val="28"/>
        </w:rPr>
        <w:t>10. Пр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680B44">
        <w:rPr>
          <w:rFonts w:ascii="Times New Roman" w:hAnsi="Times New Roman" w:cs="Times New Roman"/>
          <w:b/>
          <w:sz w:val="28"/>
          <w:szCs w:val="28"/>
        </w:rPr>
        <w:t>дуктивная деятельность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680B44">
        <w:rPr>
          <w:rFonts w:ascii="Times New Roman" w:hAnsi="Times New Roman" w:cs="Times New Roman"/>
          <w:i/>
          <w:sz w:val="28"/>
          <w:szCs w:val="28"/>
        </w:rPr>
        <w:t>практический метод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835A94" w:rsidRPr="00680B44" w:rsidRDefault="00680B44" w:rsidP="00835A9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0B4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Полученные знания дети</w:t>
      </w:r>
      <w:r w:rsidR="00835A94" w:rsidRPr="00680B4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отра</w:t>
      </w:r>
      <w:r w:rsidRPr="00680B4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жают </w:t>
      </w:r>
      <w:r w:rsidR="00835A94" w:rsidRPr="00680B4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рисунке, лепке, конструировании. Отражение, которое построено на работе воображения, на отображении своих наблюдений, а также впечатлений, полученных через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разные </w:t>
      </w:r>
      <w:r w:rsidR="009418B9" w:rsidRPr="00680B4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виды деятельности</w:t>
      </w:r>
      <w:r w:rsidR="00835A94" w:rsidRPr="00680B4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spellStart"/>
      <w:r w:rsidRPr="00680B4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Изовыставка</w:t>
      </w:r>
      <w:proofErr w:type="spellEnd"/>
      <w:r w:rsidRPr="00680B4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ПДД, конструировали </w:t>
      </w:r>
      <w:proofErr w:type="gramStart"/>
      <w:r w:rsidRPr="00680B4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спец</w:t>
      </w:r>
      <w:proofErr w:type="gramEnd"/>
      <w:r w:rsidRPr="00680B4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680B4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ашины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лепили животных, рисовали светофоры, раскраски разной тематики.</w:t>
      </w:r>
    </w:p>
    <w:p w:rsidR="00ED0965" w:rsidRDefault="00FD2085" w:rsidP="00FD2085">
      <w:pPr>
        <w:spacing w:line="240" w:lineRule="auto"/>
        <w:jc w:val="both"/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Helvetica" w:eastAsia="Times New Roman" w:hAnsi="Helvetica" w:cs="Helvetica"/>
          <w:color w:val="C00000"/>
          <w:sz w:val="21"/>
          <w:szCs w:val="21"/>
          <w:lang w:eastAsia="ru-RU"/>
        </w:rPr>
        <w:t xml:space="preserve">     </w:t>
      </w:r>
      <w:r w:rsidR="00ED0965" w:rsidRPr="00ED0965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Систематическая работа с детьми по </w:t>
      </w:r>
      <w:r w:rsidR="00ED0965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формированию навыков личной безопасности</w:t>
      </w:r>
      <w:r w:rsidR="00ED0965" w:rsidRPr="00ED0965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, использование эффективных, современных методов и приемов, учет возрастных особенностей </w:t>
      </w:r>
      <w:r w:rsidR="00ED0965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всегда </w:t>
      </w:r>
      <w:r w:rsidR="00ED0965" w:rsidRPr="00ED0965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даёт положительный результат.</w:t>
      </w:r>
      <w:bookmarkStart w:id="0" w:name="_GoBack"/>
      <w:bookmarkEnd w:id="0"/>
      <w:r w:rsidR="00680B44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Дети </w:t>
      </w:r>
      <w:r w:rsidR="00796E85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постепенно </w:t>
      </w:r>
      <w:r w:rsidR="00680B44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начинают</w:t>
      </w:r>
      <w:r w:rsidR="00796E85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осознавать и выделять источники опасности в быту, в природе, на улице и ищут способы их решения.</w:t>
      </w:r>
    </w:p>
    <w:p w:rsidR="001E3C16" w:rsidRPr="00835A94" w:rsidRDefault="001E3C16" w:rsidP="00835A94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1E3C16" w:rsidRPr="005A349D" w:rsidRDefault="001E3C16" w:rsidP="0088656F">
      <w:pPr>
        <w:spacing w:line="240" w:lineRule="auto"/>
        <w:ind w:firstLine="708"/>
        <w:jc w:val="both"/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sectPr w:rsidR="001E3C16" w:rsidRPr="005A349D" w:rsidSect="00550F77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77137"/>
    <w:multiLevelType w:val="multilevel"/>
    <w:tmpl w:val="12E8B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B222B7"/>
    <w:multiLevelType w:val="multilevel"/>
    <w:tmpl w:val="E272E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603504"/>
    <w:multiLevelType w:val="hybridMultilevel"/>
    <w:tmpl w:val="F98C245E"/>
    <w:lvl w:ilvl="0" w:tplc="9264800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5291F81"/>
    <w:multiLevelType w:val="hybridMultilevel"/>
    <w:tmpl w:val="11484CEA"/>
    <w:lvl w:ilvl="0" w:tplc="1BA0395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35C91D84"/>
    <w:multiLevelType w:val="hybridMultilevel"/>
    <w:tmpl w:val="320C8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616A34"/>
    <w:multiLevelType w:val="hybridMultilevel"/>
    <w:tmpl w:val="55AE72B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69D37F4F"/>
    <w:multiLevelType w:val="hybridMultilevel"/>
    <w:tmpl w:val="90AE0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882E36"/>
    <w:multiLevelType w:val="hybridMultilevel"/>
    <w:tmpl w:val="846C91B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723112C8"/>
    <w:multiLevelType w:val="hybridMultilevel"/>
    <w:tmpl w:val="49BE69C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769B7AB9"/>
    <w:multiLevelType w:val="hybridMultilevel"/>
    <w:tmpl w:val="DE46AFE4"/>
    <w:lvl w:ilvl="0" w:tplc="041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8"/>
  </w:num>
  <w:num w:numId="5">
    <w:abstractNumId w:val="9"/>
  </w:num>
  <w:num w:numId="6">
    <w:abstractNumId w:val="4"/>
  </w:num>
  <w:num w:numId="7">
    <w:abstractNumId w:val="2"/>
  </w:num>
  <w:num w:numId="8">
    <w:abstractNumId w:val="0"/>
  </w:num>
  <w:num w:numId="9">
    <w:abstractNumId w:val="1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2D8C"/>
    <w:rsid w:val="000217BB"/>
    <w:rsid w:val="00034D8F"/>
    <w:rsid w:val="0009089A"/>
    <w:rsid w:val="000B66FD"/>
    <w:rsid w:val="000D01C0"/>
    <w:rsid w:val="00113179"/>
    <w:rsid w:val="001E2E64"/>
    <w:rsid w:val="001E3C16"/>
    <w:rsid w:val="00291A8C"/>
    <w:rsid w:val="00296DC6"/>
    <w:rsid w:val="0030523A"/>
    <w:rsid w:val="00384E92"/>
    <w:rsid w:val="004B2314"/>
    <w:rsid w:val="004C677C"/>
    <w:rsid w:val="004F4CDF"/>
    <w:rsid w:val="00550F77"/>
    <w:rsid w:val="005A349D"/>
    <w:rsid w:val="005E3F0A"/>
    <w:rsid w:val="005E5F12"/>
    <w:rsid w:val="006418C2"/>
    <w:rsid w:val="00652029"/>
    <w:rsid w:val="00680B44"/>
    <w:rsid w:val="006A2D8C"/>
    <w:rsid w:val="006A4B10"/>
    <w:rsid w:val="006D414C"/>
    <w:rsid w:val="006E5299"/>
    <w:rsid w:val="0077633F"/>
    <w:rsid w:val="00796E85"/>
    <w:rsid w:val="00812235"/>
    <w:rsid w:val="00835A94"/>
    <w:rsid w:val="0088656F"/>
    <w:rsid w:val="008A157B"/>
    <w:rsid w:val="008A409E"/>
    <w:rsid w:val="008B16D0"/>
    <w:rsid w:val="008C068C"/>
    <w:rsid w:val="008C431D"/>
    <w:rsid w:val="00902315"/>
    <w:rsid w:val="00910A42"/>
    <w:rsid w:val="009418B9"/>
    <w:rsid w:val="009516A7"/>
    <w:rsid w:val="00975DCA"/>
    <w:rsid w:val="00A81CB7"/>
    <w:rsid w:val="00BF684A"/>
    <w:rsid w:val="00C82441"/>
    <w:rsid w:val="00D547EB"/>
    <w:rsid w:val="00ED0965"/>
    <w:rsid w:val="00FD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2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f2">
    <w:name w:val="ff2"/>
    <w:basedOn w:val="a0"/>
    <w:rsid w:val="005A349D"/>
  </w:style>
  <w:style w:type="character" w:customStyle="1" w:styleId="ff3">
    <w:name w:val="ff3"/>
    <w:basedOn w:val="a0"/>
    <w:rsid w:val="005A349D"/>
  </w:style>
  <w:style w:type="paragraph" w:styleId="a3">
    <w:name w:val="List Paragraph"/>
    <w:basedOn w:val="a"/>
    <w:uiPriority w:val="34"/>
    <w:qFormat/>
    <w:rsid w:val="004F4CDF"/>
    <w:pPr>
      <w:ind w:left="720"/>
      <w:contextualSpacing/>
    </w:pPr>
  </w:style>
  <w:style w:type="paragraph" w:styleId="a4">
    <w:name w:val="No Spacing"/>
    <w:uiPriority w:val="1"/>
    <w:qFormat/>
    <w:rsid w:val="00902315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8A1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3B78FA-2D9A-4C33-9254-7C043B35A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1</Pages>
  <Words>1548</Words>
  <Characters>8825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HP</cp:lastModifiedBy>
  <cp:revision>9</cp:revision>
  <dcterms:created xsi:type="dcterms:W3CDTF">2018-11-04T13:21:00Z</dcterms:created>
  <dcterms:modified xsi:type="dcterms:W3CDTF">2024-12-18T06:56:00Z</dcterms:modified>
</cp:coreProperties>
</file>