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7F3" w:rsidRPr="00112562" w:rsidRDefault="002349FC">
      <w:pPr>
        <w:pStyle w:val="a3"/>
        <w:spacing w:before="66" w:line="242" w:lineRule="auto"/>
        <w:ind w:left="1821" w:right="1177"/>
        <w:jc w:val="center"/>
        <w:rPr>
          <w:sz w:val="28"/>
          <w:szCs w:val="28"/>
        </w:rPr>
      </w:pPr>
      <w:r w:rsidRPr="00112562">
        <w:rPr>
          <w:sz w:val="28"/>
          <w:szCs w:val="28"/>
        </w:rPr>
        <w:t>Муниципальное</w:t>
      </w:r>
      <w:r w:rsidRPr="00112562">
        <w:rPr>
          <w:spacing w:val="-7"/>
          <w:sz w:val="28"/>
          <w:szCs w:val="28"/>
        </w:rPr>
        <w:t xml:space="preserve"> </w:t>
      </w:r>
      <w:r w:rsidRPr="00112562">
        <w:rPr>
          <w:sz w:val="28"/>
          <w:szCs w:val="28"/>
        </w:rPr>
        <w:t>бюджетное</w:t>
      </w:r>
      <w:r w:rsidRPr="00112562">
        <w:rPr>
          <w:spacing w:val="-6"/>
          <w:sz w:val="28"/>
          <w:szCs w:val="28"/>
        </w:rPr>
        <w:t xml:space="preserve"> </w:t>
      </w:r>
      <w:r w:rsidRPr="00112562">
        <w:rPr>
          <w:sz w:val="28"/>
          <w:szCs w:val="28"/>
        </w:rPr>
        <w:t>дошкольное</w:t>
      </w:r>
      <w:r w:rsidRPr="00112562">
        <w:rPr>
          <w:spacing w:val="-14"/>
          <w:sz w:val="28"/>
          <w:szCs w:val="28"/>
        </w:rPr>
        <w:t xml:space="preserve"> </w:t>
      </w:r>
      <w:r w:rsidRPr="00112562">
        <w:rPr>
          <w:sz w:val="28"/>
          <w:szCs w:val="28"/>
        </w:rPr>
        <w:t>образовательное</w:t>
      </w:r>
      <w:r w:rsidRPr="00112562">
        <w:rPr>
          <w:spacing w:val="-6"/>
          <w:sz w:val="28"/>
          <w:szCs w:val="28"/>
        </w:rPr>
        <w:t xml:space="preserve"> </w:t>
      </w:r>
      <w:r w:rsidRPr="00112562">
        <w:rPr>
          <w:sz w:val="28"/>
          <w:szCs w:val="28"/>
        </w:rPr>
        <w:t>учреждение</w:t>
      </w:r>
      <w:r w:rsidRPr="00112562">
        <w:rPr>
          <w:spacing w:val="-57"/>
          <w:sz w:val="28"/>
          <w:szCs w:val="28"/>
        </w:rPr>
        <w:t xml:space="preserve"> </w:t>
      </w:r>
      <w:r w:rsidRPr="00112562">
        <w:rPr>
          <w:sz w:val="28"/>
          <w:szCs w:val="28"/>
        </w:rPr>
        <w:t>детский</w:t>
      </w:r>
      <w:r w:rsidRPr="00112562">
        <w:rPr>
          <w:spacing w:val="2"/>
          <w:sz w:val="28"/>
          <w:szCs w:val="28"/>
        </w:rPr>
        <w:t xml:space="preserve"> </w:t>
      </w:r>
      <w:r w:rsidRPr="00112562">
        <w:rPr>
          <w:sz w:val="28"/>
          <w:szCs w:val="28"/>
        </w:rPr>
        <w:t>сад №</w:t>
      </w:r>
      <w:r w:rsidRPr="00112562">
        <w:rPr>
          <w:spacing w:val="3"/>
          <w:sz w:val="28"/>
          <w:szCs w:val="28"/>
        </w:rPr>
        <w:t xml:space="preserve"> </w:t>
      </w:r>
      <w:r w:rsidRPr="00112562">
        <w:rPr>
          <w:sz w:val="28"/>
          <w:szCs w:val="28"/>
        </w:rPr>
        <w:t>9</w:t>
      </w:r>
      <w:r w:rsidRPr="00112562">
        <w:rPr>
          <w:spacing w:val="2"/>
          <w:sz w:val="28"/>
          <w:szCs w:val="28"/>
        </w:rPr>
        <w:t xml:space="preserve"> </w:t>
      </w:r>
      <w:r w:rsidRPr="00112562">
        <w:rPr>
          <w:sz w:val="28"/>
          <w:szCs w:val="28"/>
        </w:rPr>
        <w:t>«Рябинка»</w:t>
      </w:r>
    </w:p>
    <w:p w:rsidR="002D37F3" w:rsidRPr="00112562" w:rsidRDefault="002D37F3">
      <w:pPr>
        <w:pStyle w:val="a3"/>
        <w:rPr>
          <w:sz w:val="28"/>
          <w:szCs w:val="28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E91F30">
      <w:pPr>
        <w:pStyle w:val="a4"/>
      </w:pPr>
      <w:r>
        <w:t xml:space="preserve">Маршрут выходного </w:t>
      </w:r>
      <w:r w:rsidR="00333A79">
        <w:t>дня</w:t>
      </w:r>
    </w:p>
    <w:p w:rsidR="002D37F3" w:rsidRDefault="002349FC">
      <w:pPr>
        <w:spacing w:line="319" w:lineRule="exact"/>
        <w:ind w:left="1821" w:right="1177"/>
        <w:jc w:val="center"/>
        <w:rPr>
          <w:sz w:val="28"/>
        </w:rPr>
      </w:pPr>
      <w:r>
        <w:rPr>
          <w:sz w:val="28"/>
        </w:rPr>
        <w:t>«Мы</w:t>
      </w:r>
      <w:r>
        <w:rPr>
          <w:spacing w:val="-6"/>
          <w:sz w:val="28"/>
        </w:rPr>
        <w:t xml:space="preserve"> </w:t>
      </w:r>
      <w:r>
        <w:rPr>
          <w:sz w:val="28"/>
        </w:rPr>
        <w:t>наследники</w:t>
      </w:r>
      <w:r>
        <w:rPr>
          <w:spacing w:val="-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-1"/>
          <w:sz w:val="28"/>
        </w:rPr>
        <w:t xml:space="preserve"> </w:t>
      </w:r>
      <w:r>
        <w:rPr>
          <w:sz w:val="28"/>
        </w:rPr>
        <w:t>Победы!»</w:t>
      </w:r>
    </w:p>
    <w:p w:rsidR="002D37F3" w:rsidRDefault="00333A79">
      <w:pPr>
        <w:pStyle w:val="a3"/>
        <w:rPr>
          <w:sz w:val="30"/>
        </w:rPr>
      </w:pPr>
      <w:r>
        <w:rPr>
          <w:sz w:val="30"/>
        </w:rPr>
        <w:t xml:space="preserve">                                (</w:t>
      </w:r>
      <w:r w:rsidR="00E91F30">
        <w:rPr>
          <w:sz w:val="30"/>
        </w:rPr>
        <w:t>Для детей подготовительной к школе группы</w:t>
      </w:r>
      <w:r>
        <w:rPr>
          <w:sz w:val="30"/>
        </w:rPr>
        <w:t>)</w:t>
      </w:r>
    </w:p>
    <w:p w:rsidR="002D37F3" w:rsidRDefault="002D37F3">
      <w:pPr>
        <w:pStyle w:val="a3"/>
        <w:rPr>
          <w:sz w:val="30"/>
        </w:rPr>
      </w:pPr>
    </w:p>
    <w:p w:rsidR="002D37F3" w:rsidRDefault="002D37F3">
      <w:pPr>
        <w:pStyle w:val="a3"/>
        <w:rPr>
          <w:sz w:val="30"/>
        </w:rPr>
      </w:pPr>
    </w:p>
    <w:p w:rsidR="002D37F3" w:rsidRDefault="002D37F3">
      <w:pPr>
        <w:pStyle w:val="a3"/>
        <w:rPr>
          <w:sz w:val="30"/>
        </w:rPr>
      </w:pPr>
    </w:p>
    <w:p w:rsidR="002D37F3" w:rsidRDefault="002D37F3">
      <w:pPr>
        <w:pStyle w:val="a3"/>
        <w:rPr>
          <w:sz w:val="30"/>
        </w:rPr>
      </w:pPr>
    </w:p>
    <w:p w:rsidR="002D37F3" w:rsidRDefault="002D37F3">
      <w:pPr>
        <w:pStyle w:val="a3"/>
        <w:rPr>
          <w:sz w:val="30"/>
        </w:rPr>
      </w:pPr>
    </w:p>
    <w:p w:rsidR="002D37F3" w:rsidRDefault="002D37F3">
      <w:pPr>
        <w:pStyle w:val="a3"/>
        <w:rPr>
          <w:sz w:val="30"/>
        </w:rPr>
      </w:pPr>
    </w:p>
    <w:p w:rsidR="002D37F3" w:rsidRDefault="002D37F3">
      <w:pPr>
        <w:pStyle w:val="a3"/>
        <w:rPr>
          <w:sz w:val="30"/>
        </w:rPr>
      </w:pPr>
    </w:p>
    <w:p w:rsidR="002D37F3" w:rsidRDefault="002D37F3">
      <w:pPr>
        <w:pStyle w:val="a3"/>
        <w:rPr>
          <w:sz w:val="30"/>
        </w:rPr>
      </w:pPr>
    </w:p>
    <w:p w:rsidR="00333A79" w:rsidRDefault="00333A79">
      <w:pPr>
        <w:pStyle w:val="a3"/>
        <w:rPr>
          <w:sz w:val="30"/>
        </w:rPr>
      </w:pPr>
    </w:p>
    <w:p w:rsidR="00333A79" w:rsidRDefault="00333A79">
      <w:pPr>
        <w:pStyle w:val="a3"/>
        <w:rPr>
          <w:sz w:val="30"/>
        </w:rPr>
      </w:pPr>
    </w:p>
    <w:p w:rsidR="00333A79" w:rsidRDefault="00333A79">
      <w:pPr>
        <w:pStyle w:val="a3"/>
        <w:rPr>
          <w:sz w:val="30"/>
        </w:rPr>
      </w:pPr>
    </w:p>
    <w:p w:rsidR="00333A79" w:rsidRDefault="00333A79">
      <w:pPr>
        <w:pStyle w:val="a3"/>
        <w:rPr>
          <w:sz w:val="30"/>
        </w:rPr>
      </w:pPr>
    </w:p>
    <w:p w:rsidR="00333A79" w:rsidRDefault="00333A79">
      <w:pPr>
        <w:pStyle w:val="a3"/>
        <w:rPr>
          <w:sz w:val="30"/>
        </w:rPr>
      </w:pPr>
    </w:p>
    <w:p w:rsidR="002D37F3" w:rsidRDefault="002D37F3">
      <w:pPr>
        <w:pStyle w:val="a3"/>
        <w:rPr>
          <w:sz w:val="38"/>
        </w:rPr>
      </w:pPr>
    </w:p>
    <w:p w:rsidR="00333A79" w:rsidRDefault="00E91F30" w:rsidP="00E91F30">
      <w:pPr>
        <w:pStyle w:val="a3"/>
        <w:rPr>
          <w:sz w:val="26"/>
        </w:rPr>
      </w:pPr>
      <w:r>
        <w:rPr>
          <w:sz w:val="26"/>
        </w:rPr>
        <w:t xml:space="preserve">                    </w:t>
      </w:r>
      <w:r w:rsidR="00333A79">
        <w:rPr>
          <w:sz w:val="26"/>
        </w:rPr>
        <w:t xml:space="preserve">                                             </w:t>
      </w:r>
      <w:r>
        <w:rPr>
          <w:sz w:val="26"/>
        </w:rPr>
        <w:t xml:space="preserve">Подготовила воспитатель: Соколова </w:t>
      </w:r>
      <w:r w:rsidR="00333A79">
        <w:rPr>
          <w:sz w:val="26"/>
        </w:rPr>
        <w:t>Лариса Юрьевна</w:t>
      </w:r>
    </w:p>
    <w:p w:rsidR="002D37F3" w:rsidRDefault="00333A79" w:rsidP="00E91F30">
      <w:pPr>
        <w:pStyle w:val="a3"/>
        <w:rPr>
          <w:sz w:val="26"/>
        </w:rPr>
      </w:pPr>
      <w:r>
        <w:rPr>
          <w:sz w:val="26"/>
        </w:rPr>
        <w:t xml:space="preserve">         </w:t>
      </w:r>
    </w:p>
    <w:p w:rsidR="002D37F3" w:rsidRDefault="002D37F3" w:rsidP="00E91F30">
      <w:pPr>
        <w:pStyle w:val="a3"/>
        <w:rPr>
          <w:sz w:val="26"/>
        </w:rPr>
      </w:pPr>
    </w:p>
    <w:p w:rsidR="002D37F3" w:rsidRDefault="002D37F3" w:rsidP="00E91F30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rPr>
          <w:sz w:val="26"/>
        </w:rPr>
      </w:pPr>
    </w:p>
    <w:p w:rsidR="002D37F3" w:rsidRDefault="002D37F3">
      <w:pPr>
        <w:pStyle w:val="a3"/>
        <w:spacing w:before="11"/>
        <w:rPr>
          <w:sz w:val="25"/>
        </w:rPr>
      </w:pPr>
    </w:p>
    <w:p w:rsidR="00E91F30" w:rsidRDefault="00E91F30">
      <w:pPr>
        <w:pStyle w:val="a3"/>
        <w:spacing w:before="11"/>
        <w:rPr>
          <w:sz w:val="25"/>
        </w:rPr>
      </w:pPr>
    </w:p>
    <w:p w:rsidR="00E91F30" w:rsidRDefault="00E91F30">
      <w:pPr>
        <w:pStyle w:val="a3"/>
        <w:spacing w:before="11"/>
        <w:rPr>
          <w:sz w:val="25"/>
        </w:rPr>
      </w:pPr>
    </w:p>
    <w:p w:rsidR="002D37F3" w:rsidRPr="00112562" w:rsidRDefault="002349FC">
      <w:pPr>
        <w:pStyle w:val="a3"/>
        <w:ind w:left="1821" w:right="1163"/>
        <w:jc w:val="center"/>
        <w:rPr>
          <w:sz w:val="28"/>
          <w:szCs w:val="28"/>
        </w:rPr>
      </w:pPr>
      <w:r w:rsidRPr="00112562">
        <w:rPr>
          <w:sz w:val="28"/>
          <w:szCs w:val="28"/>
        </w:rPr>
        <w:t>Сергач,</w:t>
      </w:r>
      <w:r w:rsidRPr="00112562">
        <w:rPr>
          <w:spacing w:val="2"/>
          <w:sz w:val="28"/>
          <w:szCs w:val="28"/>
        </w:rPr>
        <w:t xml:space="preserve"> </w:t>
      </w:r>
      <w:r w:rsidR="008624E5" w:rsidRPr="00112562">
        <w:rPr>
          <w:sz w:val="28"/>
          <w:szCs w:val="28"/>
        </w:rPr>
        <w:t>2024</w:t>
      </w:r>
    </w:p>
    <w:p w:rsidR="002D37F3" w:rsidRDefault="002D37F3">
      <w:pPr>
        <w:jc w:val="center"/>
        <w:sectPr w:rsidR="002D37F3">
          <w:type w:val="continuous"/>
          <w:pgSz w:w="11910" w:h="16840"/>
          <w:pgMar w:top="1040" w:right="740" w:bottom="280" w:left="940" w:header="720" w:footer="720" w:gutter="0"/>
          <w:cols w:space="720"/>
        </w:sectPr>
      </w:pPr>
      <w:bookmarkStart w:id="0" w:name="_GoBack"/>
      <w:bookmarkEnd w:id="0"/>
    </w:p>
    <w:p w:rsidR="002D37F3" w:rsidRPr="006F0EB2" w:rsidRDefault="002349FC" w:rsidP="006F0EB2">
      <w:pPr>
        <w:pStyle w:val="a3"/>
        <w:spacing w:before="226" w:line="360" w:lineRule="auto"/>
        <w:ind w:left="759"/>
        <w:rPr>
          <w:sz w:val="28"/>
          <w:szCs w:val="28"/>
        </w:rPr>
      </w:pPr>
      <w:r w:rsidRPr="006F0EB2">
        <w:rPr>
          <w:sz w:val="28"/>
          <w:szCs w:val="28"/>
        </w:rPr>
        <w:lastRenderedPageBreak/>
        <w:t>Патриотическое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воспитание</w:t>
      </w:r>
      <w:r w:rsidR="00333A79" w:rsidRPr="006F0EB2">
        <w:rPr>
          <w:spacing w:val="-8"/>
          <w:sz w:val="28"/>
          <w:szCs w:val="28"/>
        </w:rPr>
        <w:t xml:space="preserve"> </w:t>
      </w:r>
      <w:r w:rsidRPr="006F0EB2">
        <w:rPr>
          <w:sz w:val="28"/>
          <w:szCs w:val="28"/>
        </w:rPr>
        <w:t>является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неотъемлемой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частью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всестороннего</w:t>
      </w:r>
      <w:r w:rsidR="00333A79" w:rsidRPr="006F0EB2">
        <w:rPr>
          <w:sz w:val="28"/>
          <w:szCs w:val="28"/>
        </w:rPr>
        <w:t xml:space="preserve"> </w:t>
      </w:r>
      <w:r w:rsidRPr="006F0EB2">
        <w:rPr>
          <w:sz w:val="28"/>
          <w:szCs w:val="28"/>
        </w:rPr>
        <w:t>воспитания</w:t>
      </w:r>
      <w:r w:rsidRPr="006F0EB2">
        <w:rPr>
          <w:spacing w:val="-4"/>
          <w:sz w:val="28"/>
          <w:szCs w:val="28"/>
        </w:rPr>
        <w:t xml:space="preserve"> </w:t>
      </w:r>
      <w:r w:rsidRPr="006F0EB2">
        <w:rPr>
          <w:sz w:val="28"/>
          <w:szCs w:val="28"/>
        </w:rPr>
        <w:t>ребенка.</w:t>
      </w:r>
    </w:p>
    <w:p w:rsidR="002D37F3" w:rsidRPr="006F0EB2" w:rsidRDefault="002349FC" w:rsidP="006F0EB2">
      <w:pPr>
        <w:pStyle w:val="a3"/>
        <w:spacing w:before="3" w:line="360" w:lineRule="auto"/>
        <w:ind w:left="759"/>
        <w:rPr>
          <w:sz w:val="28"/>
          <w:szCs w:val="28"/>
        </w:rPr>
      </w:pPr>
      <w:r w:rsidRPr="006F0EB2">
        <w:rPr>
          <w:sz w:val="28"/>
          <w:szCs w:val="28"/>
        </w:rPr>
        <w:t>Патриотическое</w:t>
      </w:r>
      <w:r w:rsidRPr="006F0EB2">
        <w:rPr>
          <w:spacing w:val="-1"/>
          <w:sz w:val="28"/>
          <w:szCs w:val="28"/>
        </w:rPr>
        <w:t xml:space="preserve"> </w:t>
      </w:r>
      <w:r w:rsidRPr="006F0EB2">
        <w:rPr>
          <w:sz w:val="28"/>
          <w:szCs w:val="28"/>
        </w:rPr>
        <w:t>чувство</w:t>
      </w:r>
      <w:r w:rsidRPr="006F0EB2">
        <w:rPr>
          <w:spacing w:val="4"/>
          <w:sz w:val="28"/>
          <w:szCs w:val="28"/>
        </w:rPr>
        <w:t xml:space="preserve"> </w:t>
      </w:r>
      <w:r w:rsidRPr="006F0EB2">
        <w:rPr>
          <w:sz w:val="28"/>
          <w:szCs w:val="28"/>
        </w:rPr>
        <w:t>не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возникает само</w:t>
      </w:r>
      <w:r w:rsidRPr="006F0EB2">
        <w:rPr>
          <w:spacing w:val="1"/>
          <w:sz w:val="28"/>
          <w:szCs w:val="28"/>
        </w:rPr>
        <w:t xml:space="preserve"> </w:t>
      </w:r>
      <w:r w:rsidRPr="006F0EB2">
        <w:rPr>
          <w:sz w:val="28"/>
          <w:szCs w:val="28"/>
        </w:rPr>
        <w:t>по себе.</w:t>
      </w:r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Это результат длительного,</w:t>
      </w:r>
      <w:r w:rsidRPr="006F0EB2">
        <w:rPr>
          <w:spacing w:val="1"/>
          <w:sz w:val="28"/>
          <w:szCs w:val="28"/>
        </w:rPr>
        <w:t xml:space="preserve"> </w:t>
      </w:r>
      <w:r w:rsidRPr="006F0EB2">
        <w:rPr>
          <w:sz w:val="28"/>
          <w:szCs w:val="28"/>
        </w:rPr>
        <w:t>целенаправленного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воспитательного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воздействия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на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человека,</w:t>
      </w:r>
      <w:r w:rsidRPr="006F0EB2">
        <w:rPr>
          <w:spacing w:val="-5"/>
          <w:sz w:val="28"/>
          <w:szCs w:val="28"/>
        </w:rPr>
        <w:t xml:space="preserve"> </w:t>
      </w:r>
      <w:r w:rsidRPr="006F0EB2">
        <w:rPr>
          <w:sz w:val="28"/>
          <w:szCs w:val="28"/>
        </w:rPr>
        <w:t>начиная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с</w:t>
      </w:r>
      <w:r w:rsidRPr="006F0EB2">
        <w:rPr>
          <w:spacing w:val="-8"/>
          <w:sz w:val="28"/>
          <w:szCs w:val="28"/>
        </w:rPr>
        <w:t xml:space="preserve"> </w:t>
      </w:r>
      <w:r w:rsidRPr="006F0EB2">
        <w:rPr>
          <w:sz w:val="28"/>
          <w:szCs w:val="28"/>
        </w:rPr>
        <w:t>самого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детства.</w:t>
      </w:r>
      <w:r w:rsidRPr="006F0EB2">
        <w:rPr>
          <w:spacing w:val="-5"/>
          <w:sz w:val="28"/>
          <w:szCs w:val="28"/>
        </w:rPr>
        <w:t xml:space="preserve"> </w:t>
      </w:r>
      <w:r w:rsidRPr="006F0EB2">
        <w:rPr>
          <w:sz w:val="28"/>
          <w:szCs w:val="28"/>
        </w:rPr>
        <w:t>В</w:t>
      </w:r>
      <w:r w:rsidRPr="006F0EB2">
        <w:rPr>
          <w:spacing w:val="-57"/>
          <w:sz w:val="28"/>
          <w:szCs w:val="28"/>
        </w:rPr>
        <w:t xml:space="preserve"> </w:t>
      </w:r>
      <w:r w:rsidRPr="006F0EB2">
        <w:rPr>
          <w:sz w:val="28"/>
          <w:szCs w:val="28"/>
        </w:rPr>
        <w:t>связи с этим проблема нравственно–патриотического воспитания детей дошкольного</w:t>
      </w:r>
      <w:r w:rsidRPr="006F0EB2">
        <w:rPr>
          <w:spacing w:val="1"/>
          <w:sz w:val="28"/>
          <w:szCs w:val="28"/>
        </w:rPr>
        <w:t xml:space="preserve"> </w:t>
      </w:r>
      <w:r w:rsidRPr="006F0EB2">
        <w:rPr>
          <w:sz w:val="28"/>
          <w:szCs w:val="28"/>
        </w:rPr>
        <w:t>возраста становится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одной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из</w:t>
      </w:r>
      <w:r w:rsidRPr="006F0EB2">
        <w:rPr>
          <w:spacing w:val="3"/>
          <w:sz w:val="28"/>
          <w:szCs w:val="28"/>
        </w:rPr>
        <w:t xml:space="preserve"> </w:t>
      </w:r>
      <w:r w:rsidRPr="006F0EB2">
        <w:rPr>
          <w:sz w:val="28"/>
          <w:szCs w:val="28"/>
        </w:rPr>
        <w:t>актуальных.</w:t>
      </w:r>
    </w:p>
    <w:p w:rsidR="002D37F3" w:rsidRPr="006F0EB2" w:rsidRDefault="002349FC" w:rsidP="006F0EB2">
      <w:pPr>
        <w:pStyle w:val="a3"/>
        <w:spacing w:before="3" w:line="360" w:lineRule="auto"/>
        <w:ind w:left="759"/>
        <w:rPr>
          <w:sz w:val="28"/>
          <w:szCs w:val="28"/>
        </w:rPr>
      </w:pPr>
      <w:r w:rsidRPr="006F0EB2">
        <w:rPr>
          <w:sz w:val="28"/>
          <w:szCs w:val="28"/>
        </w:rPr>
        <w:t>В</w:t>
      </w:r>
      <w:r w:rsidRPr="006F0EB2">
        <w:rPr>
          <w:spacing w:val="-5"/>
          <w:sz w:val="28"/>
          <w:szCs w:val="28"/>
        </w:rPr>
        <w:t xml:space="preserve"> </w:t>
      </w:r>
      <w:r w:rsidRPr="006F0EB2">
        <w:rPr>
          <w:sz w:val="28"/>
          <w:szCs w:val="28"/>
        </w:rPr>
        <w:t>результате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систематической,</w:t>
      </w:r>
      <w:r w:rsidRPr="006F0EB2">
        <w:rPr>
          <w:spacing w:val="-5"/>
          <w:sz w:val="28"/>
          <w:szCs w:val="28"/>
        </w:rPr>
        <w:t xml:space="preserve"> </w:t>
      </w:r>
      <w:r w:rsidRPr="006F0EB2">
        <w:rPr>
          <w:sz w:val="28"/>
          <w:szCs w:val="28"/>
        </w:rPr>
        <w:t>целенаправленной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воспитательной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работы</w:t>
      </w:r>
      <w:r w:rsidRPr="006F0EB2">
        <w:rPr>
          <w:spacing w:val="-1"/>
          <w:sz w:val="28"/>
          <w:szCs w:val="28"/>
        </w:rPr>
        <w:t xml:space="preserve"> </w:t>
      </w:r>
      <w:r w:rsidRPr="006F0EB2">
        <w:rPr>
          <w:sz w:val="28"/>
          <w:szCs w:val="28"/>
        </w:rPr>
        <w:t>у</w:t>
      </w:r>
      <w:r w:rsidRPr="006F0EB2">
        <w:rPr>
          <w:spacing w:val="-12"/>
          <w:sz w:val="28"/>
          <w:szCs w:val="28"/>
        </w:rPr>
        <w:t xml:space="preserve"> </w:t>
      </w:r>
      <w:r w:rsidRPr="006F0EB2">
        <w:rPr>
          <w:sz w:val="28"/>
          <w:szCs w:val="28"/>
        </w:rPr>
        <w:t>детей</w:t>
      </w:r>
      <w:r w:rsidRPr="006F0EB2">
        <w:rPr>
          <w:spacing w:val="-2"/>
          <w:sz w:val="28"/>
          <w:szCs w:val="28"/>
        </w:rPr>
        <w:t xml:space="preserve"> </w:t>
      </w:r>
      <w:proofErr w:type="gramStart"/>
      <w:r w:rsidRPr="006F0EB2">
        <w:rPr>
          <w:sz w:val="28"/>
          <w:szCs w:val="28"/>
        </w:rPr>
        <w:t>могут</w:t>
      </w:r>
      <w:r w:rsidR="006F0EB2">
        <w:rPr>
          <w:sz w:val="28"/>
          <w:szCs w:val="28"/>
        </w:rPr>
        <w:t xml:space="preserve"> </w:t>
      </w:r>
      <w:r w:rsidRPr="006F0EB2">
        <w:rPr>
          <w:spacing w:val="-57"/>
          <w:sz w:val="28"/>
          <w:szCs w:val="28"/>
        </w:rPr>
        <w:t xml:space="preserve"> </w:t>
      </w:r>
      <w:r w:rsidRPr="006F0EB2">
        <w:rPr>
          <w:sz w:val="28"/>
          <w:szCs w:val="28"/>
        </w:rPr>
        <w:t>быть</w:t>
      </w:r>
      <w:proofErr w:type="gramEnd"/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сформированы</w:t>
      </w:r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элементы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гражданственности</w:t>
      </w:r>
      <w:r w:rsidRPr="006F0EB2">
        <w:rPr>
          <w:spacing w:val="3"/>
          <w:sz w:val="28"/>
          <w:szCs w:val="28"/>
        </w:rPr>
        <w:t xml:space="preserve"> </w:t>
      </w:r>
      <w:r w:rsidRPr="006F0EB2">
        <w:rPr>
          <w:sz w:val="28"/>
          <w:szCs w:val="28"/>
        </w:rPr>
        <w:t>и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патриотизма.</w:t>
      </w:r>
    </w:p>
    <w:p w:rsidR="002D37F3" w:rsidRPr="006F0EB2" w:rsidRDefault="002349FC" w:rsidP="006F0EB2">
      <w:pPr>
        <w:pStyle w:val="a3"/>
        <w:spacing w:before="3" w:line="360" w:lineRule="auto"/>
        <w:ind w:left="759" w:right="838"/>
        <w:rPr>
          <w:sz w:val="28"/>
          <w:szCs w:val="28"/>
        </w:rPr>
      </w:pPr>
      <w:r w:rsidRPr="006F0EB2">
        <w:rPr>
          <w:sz w:val="28"/>
          <w:szCs w:val="28"/>
        </w:rPr>
        <w:t>Нельзя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быть</w:t>
      </w:r>
      <w:r w:rsidRPr="006F0EB2">
        <w:rPr>
          <w:spacing w:val="-4"/>
          <w:sz w:val="28"/>
          <w:szCs w:val="28"/>
        </w:rPr>
        <w:t xml:space="preserve"> </w:t>
      </w:r>
      <w:r w:rsidRPr="006F0EB2">
        <w:rPr>
          <w:sz w:val="28"/>
          <w:szCs w:val="28"/>
        </w:rPr>
        <w:t>патриотом,</w:t>
      </w:r>
      <w:r w:rsidRPr="006F0EB2">
        <w:rPr>
          <w:spacing w:val="-4"/>
          <w:sz w:val="28"/>
          <w:szCs w:val="28"/>
        </w:rPr>
        <w:t xml:space="preserve"> </w:t>
      </w:r>
      <w:r w:rsidRPr="006F0EB2">
        <w:rPr>
          <w:sz w:val="28"/>
          <w:szCs w:val="28"/>
        </w:rPr>
        <w:t>не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чувствуя</w:t>
      </w:r>
      <w:r w:rsidRPr="006F0EB2">
        <w:rPr>
          <w:spacing w:val="-1"/>
          <w:sz w:val="28"/>
          <w:szCs w:val="28"/>
        </w:rPr>
        <w:t xml:space="preserve"> </w:t>
      </w:r>
      <w:r w:rsidRPr="006F0EB2">
        <w:rPr>
          <w:sz w:val="28"/>
          <w:szCs w:val="28"/>
        </w:rPr>
        <w:t>личной связи</w:t>
      </w:r>
      <w:r w:rsidRPr="006F0EB2">
        <w:rPr>
          <w:spacing w:val="-1"/>
          <w:sz w:val="28"/>
          <w:szCs w:val="28"/>
        </w:rPr>
        <w:t xml:space="preserve"> </w:t>
      </w:r>
      <w:r w:rsidRPr="006F0EB2">
        <w:rPr>
          <w:sz w:val="28"/>
          <w:szCs w:val="28"/>
        </w:rPr>
        <w:t>с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Родиной,</w:t>
      </w:r>
      <w:r w:rsidRPr="006F0EB2">
        <w:rPr>
          <w:spacing w:val="-5"/>
          <w:sz w:val="28"/>
          <w:szCs w:val="28"/>
        </w:rPr>
        <w:t xml:space="preserve"> </w:t>
      </w:r>
      <w:r w:rsidRPr="006F0EB2">
        <w:rPr>
          <w:sz w:val="28"/>
          <w:szCs w:val="28"/>
        </w:rPr>
        <w:t>не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зная,</w:t>
      </w:r>
      <w:r w:rsidRPr="006F0EB2">
        <w:rPr>
          <w:spacing w:val="-4"/>
          <w:sz w:val="28"/>
          <w:szCs w:val="28"/>
        </w:rPr>
        <w:t xml:space="preserve"> </w:t>
      </w:r>
      <w:r w:rsidRPr="006F0EB2">
        <w:rPr>
          <w:sz w:val="28"/>
          <w:szCs w:val="28"/>
        </w:rPr>
        <w:t>как</w:t>
      </w:r>
      <w:r w:rsidRPr="006F0EB2">
        <w:rPr>
          <w:spacing w:val="-4"/>
          <w:sz w:val="28"/>
          <w:szCs w:val="28"/>
        </w:rPr>
        <w:t xml:space="preserve"> </w:t>
      </w:r>
      <w:r w:rsidRPr="006F0EB2">
        <w:rPr>
          <w:sz w:val="28"/>
          <w:szCs w:val="28"/>
        </w:rPr>
        <w:t>любили,</w:t>
      </w:r>
      <w:r w:rsidRPr="006F0EB2">
        <w:rPr>
          <w:spacing w:val="-57"/>
          <w:sz w:val="28"/>
          <w:szCs w:val="28"/>
        </w:rPr>
        <w:t xml:space="preserve"> </w:t>
      </w:r>
      <w:r w:rsidRPr="006F0EB2">
        <w:rPr>
          <w:sz w:val="28"/>
          <w:szCs w:val="28"/>
        </w:rPr>
        <w:t>берегли</w:t>
      </w:r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и</w:t>
      </w:r>
      <w:r w:rsidRPr="006F0EB2">
        <w:rPr>
          <w:spacing w:val="3"/>
          <w:sz w:val="28"/>
          <w:szCs w:val="28"/>
        </w:rPr>
        <w:t xml:space="preserve"> </w:t>
      </w:r>
      <w:r w:rsidRPr="006F0EB2">
        <w:rPr>
          <w:sz w:val="28"/>
          <w:szCs w:val="28"/>
        </w:rPr>
        <w:t>защищали</w:t>
      </w:r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ее</w:t>
      </w:r>
      <w:r w:rsidRPr="006F0EB2">
        <w:rPr>
          <w:spacing w:val="-4"/>
          <w:sz w:val="28"/>
          <w:szCs w:val="28"/>
        </w:rPr>
        <w:t xml:space="preserve"> </w:t>
      </w:r>
      <w:r w:rsidRPr="006F0EB2">
        <w:rPr>
          <w:sz w:val="28"/>
          <w:szCs w:val="28"/>
        </w:rPr>
        <w:t>наши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предки,</w:t>
      </w:r>
      <w:r w:rsidRPr="006F0EB2">
        <w:rPr>
          <w:spacing w:val="3"/>
          <w:sz w:val="28"/>
          <w:szCs w:val="28"/>
        </w:rPr>
        <w:t xml:space="preserve"> </w:t>
      </w:r>
      <w:r w:rsidRPr="006F0EB2">
        <w:rPr>
          <w:sz w:val="28"/>
          <w:szCs w:val="28"/>
        </w:rPr>
        <w:t>наши</w:t>
      </w:r>
      <w:r w:rsidRPr="006F0EB2">
        <w:rPr>
          <w:spacing w:val="-7"/>
          <w:sz w:val="28"/>
          <w:szCs w:val="28"/>
        </w:rPr>
        <w:t xml:space="preserve"> </w:t>
      </w:r>
      <w:r w:rsidRPr="006F0EB2">
        <w:rPr>
          <w:sz w:val="28"/>
          <w:szCs w:val="28"/>
        </w:rPr>
        <w:t>отцы</w:t>
      </w:r>
      <w:r w:rsidRPr="006F0EB2">
        <w:rPr>
          <w:spacing w:val="3"/>
          <w:sz w:val="28"/>
          <w:szCs w:val="28"/>
        </w:rPr>
        <w:t xml:space="preserve"> </w:t>
      </w:r>
      <w:r w:rsidRPr="006F0EB2">
        <w:rPr>
          <w:sz w:val="28"/>
          <w:szCs w:val="28"/>
        </w:rPr>
        <w:t>и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деды.</w:t>
      </w:r>
    </w:p>
    <w:p w:rsidR="002D37F3" w:rsidRPr="006F0EB2" w:rsidRDefault="002349FC" w:rsidP="006F0EB2">
      <w:pPr>
        <w:pStyle w:val="a3"/>
        <w:spacing w:before="1" w:line="360" w:lineRule="auto"/>
        <w:ind w:left="759" w:right="454"/>
        <w:rPr>
          <w:sz w:val="28"/>
          <w:szCs w:val="28"/>
        </w:rPr>
      </w:pPr>
      <w:r w:rsidRPr="006F0EB2">
        <w:rPr>
          <w:sz w:val="28"/>
          <w:szCs w:val="28"/>
        </w:rPr>
        <w:t>Все дальше уходят от нас годы Великой Отечественной войны. Все меньше и меньше</w:t>
      </w:r>
      <w:r w:rsidRPr="006F0EB2">
        <w:rPr>
          <w:spacing w:val="1"/>
          <w:sz w:val="28"/>
          <w:szCs w:val="28"/>
        </w:rPr>
        <w:t xml:space="preserve"> </w:t>
      </w:r>
      <w:r w:rsidRPr="006F0EB2">
        <w:rPr>
          <w:sz w:val="28"/>
          <w:szCs w:val="28"/>
        </w:rPr>
        <w:t>остается очевидцев этого страшного времени. Герои живы, пока живы их</w:t>
      </w:r>
      <w:r w:rsidRPr="006F0EB2">
        <w:rPr>
          <w:spacing w:val="1"/>
          <w:sz w:val="28"/>
          <w:szCs w:val="28"/>
        </w:rPr>
        <w:t xml:space="preserve"> </w:t>
      </w:r>
      <w:r w:rsidRPr="006F0EB2">
        <w:rPr>
          <w:sz w:val="28"/>
          <w:szCs w:val="28"/>
        </w:rPr>
        <w:t xml:space="preserve">подвиги в памяти тех, кого они защищали. </w:t>
      </w:r>
    </w:p>
    <w:p w:rsidR="00333A79" w:rsidRPr="006F0EB2" w:rsidRDefault="00333A79" w:rsidP="006F0EB2">
      <w:pPr>
        <w:spacing w:before="1" w:line="360" w:lineRule="auto"/>
        <w:ind w:left="759"/>
        <w:rPr>
          <w:spacing w:val="-3"/>
          <w:sz w:val="28"/>
          <w:szCs w:val="28"/>
        </w:rPr>
      </w:pPr>
      <w:r w:rsidRPr="006F0EB2">
        <w:rPr>
          <w:b/>
          <w:sz w:val="28"/>
          <w:szCs w:val="28"/>
        </w:rPr>
        <w:t>Цель маршрута</w:t>
      </w:r>
      <w:r w:rsidR="002349FC" w:rsidRPr="006F0EB2">
        <w:rPr>
          <w:b/>
          <w:sz w:val="28"/>
          <w:szCs w:val="28"/>
        </w:rPr>
        <w:t>:</w:t>
      </w:r>
      <w:r w:rsidR="002349FC" w:rsidRPr="006F0EB2">
        <w:rPr>
          <w:b/>
          <w:spacing w:val="-3"/>
          <w:sz w:val="28"/>
          <w:szCs w:val="28"/>
        </w:rPr>
        <w:t xml:space="preserve"> </w:t>
      </w:r>
      <w:r w:rsidRPr="006F0EB2">
        <w:rPr>
          <w:spacing w:val="-3"/>
          <w:sz w:val="28"/>
          <w:szCs w:val="28"/>
        </w:rPr>
        <w:t>Формирование у старших дошкольников гражданской позиции, патриотических чувств и любви к Родине, на основе расширения представлений о победе защитников Отечества в Великой Отечественной войне.</w:t>
      </w:r>
    </w:p>
    <w:p w:rsidR="002D37F3" w:rsidRPr="006F0EB2" w:rsidRDefault="002349FC" w:rsidP="006F0EB2">
      <w:pPr>
        <w:spacing w:before="1" w:line="360" w:lineRule="auto"/>
        <w:ind w:left="759"/>
        <w:rPr>
          <w:b/>
          <w:sz w:val="28"/>
          <w:szCs w:val="28"/>
        </w:rPr>
      </w:pPr>
      <w:r w:rsidRPr="006F0EB2">
        <w:rPr>
          <w:b/>
          <w:sz w:val="28"/>
          <w:szCs w:val="28"/>
        </w:rPr>
        <w:t>Задачи:</w:t>
      </w:r>
    </w:p>
    <w:p w:rsidR="002D37F3" w:rsidRPr="006F0EB2" w:rsidRDefault="002349FC" w:rsidP="006F0EB2">
      <w:pPr>
        <w:pStyle w:val="a3"/>
        <w:spacing w:before="1" w:line="360" w:lineRule="auto"/>
        <w:ind w:left="759" w:right="220"/>
        <w:rPr>
          <w:sz w:val="28"/>
          <w:szCs w:val="28"/>
        </w:rPr>
      </w:pPr>
      <w:r w:rsidRPr="006F0EB2">
        <w:rPr>
          <w:b/>
          <w:sz w:val="28"/>
          <w:szCs w:val="28"/>
        </w:rPr>
        <w:t xml:space="preserve">- </w:t>
      </w:r>
      <w:r w:rsidRPr="006F0EB2">
        <w:rPr>
          <w:color w:val="111111"/>
          <w:sz w:val="28"/>
          <w:szCs w:val="28"/>
        </w:rPr>
        <w:t xml:space="preserve">Познакомить с историей Великой Отечественной войны, полной примеров </w:t>
      </w:r>
      <w:proofErr w:type="gramStart"/>
      <w:r w:rsidRPr="006F0EB2">
        <w:rPr>
          <w:color w:val="111111"/>
          <w:sz w:val="28"/>
          <w:szCs w:val="28"/>
        </w:rPr>
        <w:t>величайшего</w:t>
      </w:r>
      <w:r w:rsidRPr="006F0EB2">
        <w:rPr>
          <w:color w:val="111111"/>
          <w:spacing w:val="-57"/>
          <w:sz w:val="28"/>
          <w:szCs w:val="28"/>
        </w:rPr>
        <w:t xml:space="preserve"> </w:t>
      </w:r>
      <w:r w:rsidR="006F0EB2">
        <w:rPr>
          <w:color w:val="111111"/>
          <w:spacing w:val="-57"/>
          <w:sz w:val="28"/>
          <w:szCs w:val="28"/>
        </w:rPr>
        <w:t xml:space="preserve"> </w:t>
      </w:r>
      <w:r w:rsidRPr="006F0EB2">
        <w:rPr>
          <w:color w:val="111111"/>
          <w:sz w:val="28"/>
          <w:szCs w:val="28"/>
        </w:rPr>
        <w:t>героизма</w:t>
      </w:r>
      <w:proofErr w:type="gramEnd"/>
      <w:r w:rsidRPr="006F0EB2">
        <w:rPr>
          <w:color w:val="111111"/>
          <w:spacing w:val="-5"/>
          <w:sz w:val="28"/>
          <w:szCs w:val="28"/>
        </w:rPr>
        <w:t xml:space="preserve"> </w:t>
      </w:r>
      <w:r w:rsidRPr="006F0EB2">
        <w:rPr>
          <w:color w:val="111111"/>
          <w:sz w:val="28"/>
          <w:szCs w:val="28"/>
        </w:rPr>
        <w:t>и</w:t>
      </w:r>
      <w:r w:rsidRPr="006F0EB2">
        <w:rPr>
          <w:color w:val="111111"/>
          <w:spacing w:val="-2"/>
          <w:sz w:val="28"/>
          <w:szCs w:val="28"/>
        </w:rPr>
        <w:t xml:space="preserve"> </w:t>
      </w:r>
      <w:r w:rsidRPr="006F0EB2">
        <w:rPr>
          <w:color w:val="111111"/>
          <w:sz w:val="28"/>
          <w:szCs w:val="28"/>
        </w:rPr>
        <w:t>мужества людей</w:t>
      </w:r>
      <w:r w:rsidRPr="006F0EB2">
        <w:rPr>
          <w:color w:val="111111"/>
          <w:spacing w:val="3"/>
          <w:sz w:val="28"/>
          <w:szCs w:val="28"/>
        </w:rPr>
        <w:t xml:space="preserve"> </w:t>
      </w:r>
      <w:r w:rsidRPr="006F0EB2">
        <w:rPr>
          <w:color w:val="111111"/>
          <w:sz w:val="28"/>
          <w:szCs w:val="28"/>
        </w:rPr>
        <w:t>в</w:t>
      </w:r>
      <w:r w:rsidRPr="006F0EB2">
        <w:rPr>
          <w:color w:val="111111"/>
          <w:spacing w:val="3"/>
          <w:sz w:val="28"/>
          <w:szCs w:val="28"/>
        </w:rPr>
        <w:t xml:space="preserve"> </w:t>
      </w:r>
      <w:r w:rsidRPr="006F0EB2">
        <w:rPr>
          <w:color w:val="111111"/>
          <w:sz w:val="28"/>
          <w:szCs w:val="28"/>
        </w:rPr>
        <w:t>борьбе за</w:t>
      </w:r>
      <w:r w:rsidRPr="006F0EB2">
        <w:rPr>
          <w:color w:val="111111"/>
          <w:spacing w:val="1"/>
          <w:sz w:val="28"/>
          <w:szCs w:val="28"/>
        </w:rPr>
        <w:t xml:space="preserve"> </w:t>
      </w:r>
      <w:r w:rsidRPr="006F0EB2">
        <w:rPr>
          <w:color w:val="111111"/>
          <w:sz w:val="28"/>
          <w:szCs w:val="28"/>
        </w:rPr>
        <w:t>свободу</w:t>
      </w:r>
      <w:r w:rsidRPr="006F0EB2">
        <w:rPr>
          <w:color w:val="111111"/>
          <w:spacing w:val="-8"/>
          <w:sz w:val="28"/>
          <w:szCs w:val="28"/>
        </w:rPr>
        <w:t xml:space="preserve"> </w:t>
      </w:r>
      <w:r w:rsidRPr="006F0EB2">
        <w:rPr>
          <w:color w:val="111111"/>
          <w:sz w:val="28"/>
          <w:szCs w:val="28"/>
        </w:rPr>
        <w:t>Родины.</w:t>
      </w:r>
    </w:p>
    <w:p w:rsidR="002D37F3" w:rsidRPr="006F0EB2" w:rsidRDefault="002349FC" w:rsidP="006F0EB2">
      <w:pPr>
        <w:pStyle w:val="a5"/>
        <w:numPr>
          <w:ilvl w:val="0"/>
          <w:numId w:val="4"/>
        </w:numPr>
        <w:tabs>
          <w:tab w:val="left" w:pos="904"/>
        </w:tabs>
        <w:spacing w:line="360" w:lineRule="auto"/>
        <w:ind w:left="903" w:hanging="145"/>
        <w:rPr>
          <w:sz w:val="28"/>
          <w:szCs w:val="28"/>
        </w:rPr>
      </w:pPr>
      <w:r w:rsidRPr="006F0EB2">
        <w:rPr>
          <w:sz w:val="28"/>
          <w:szCs w:val="28"/>
        </w:rPr>
        <w:t>Познакомить</w:t>
      </w:r>
      <w:r w:rsidRPr="006F0EB2">
        <w:rPr>
          <w:spacing w:val="-1"/>
          <w:sz w:val="28"/>
          <w:szCs w:val="28"/>
        </w:rPr>
        <w:t xml:space="preserve"> </w:t>
      </w:r>
      <w:r w:rsidRPr="006F0EB2">
        <w:rPr>
          <w:sz w:val="28"/>
          <w:szCs w:val="28"/>
        </w:rPr>
        <w:t>с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именами</w:t>
      </w:r>
      <w:r w:rsidRPr="006F0EB2">
        <w:rPr>
          <w:spacing w:val="-1"/>
          <w:sz w:val="28"/>
          <w:szCs w:val="28"/>
        </w:rPr>
        <w:t xml:space="preserve"> </w:t>
      </w:r>
      <w:r w:rsidRPr="006F0EB2">
        <w:rPr>
          <w:sz w:val="28"/>
          <w:szCs w:val="28"/>
        </w:rPr>
        <w:t>и</w:t>
      </w:r>
      <w:r w:rsidRPr="006F0EB2">
        <w:rPr>
          <w:spacing w:val="-5"/>
          <w:sz w:val="28"/>
          <w:szCs w:val="28"/>
        </w:rPr>
        <w:t xml:space="preserve"> </w:t>
      </w:r>
      <w:r w:rsidRPr="006F0EB2">
        <w:rPr>
          <w:sz w:val="28"/>
          <w:szCs w:val="28"/>
        </w:rPr>
        <w:t>подвигами</w:t>
      </w:r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героев</w:t>
      </w:r>
      <w:r w:rsidRPr="006F0EB2">
        <w:rPr>
          <w:spacing w:val="-9"/>
          <w:sz w:val="28"/>
          <w:szCs w:val="28"/>
        </w:rPr>
        <w:t xml:space="preserve"> </w:t>
      </w:r>
      <w:r w:rsidRPr="006F0EB2">
        <w:rPr>
          <w:sz w:val="28"/>
          <w:szCs w:val="28"/>
        </w:rPr>
        <w:t>Сергача.</w:t>
      </w:r>
    </w:p>
    <w:p w:rsidR="002D37F3" w:rsidRPr="006F0EB2" w:rsidRDefault="002349FC" w:rsidP="006F0EB2">
      <w:pPr>
        <w:pStyle w:val="a5"/>
        <w:numPr>
          <w:ilvl w:val="0"/>
          <w:numId w:val="4"/>
        </w:numPr>
        <w:tabs>
          <w:tab w:val="left" w:pos="904"/>
        </w:tabs>
        <w:spacing w:line="360" w:lineRule="auto"/>
        <w:ind w:left="903" w:hanging="145"/>
        <w:rPr>
          <w:sz w:val="28"/>
          <w:szCs w:val="28"/>
        </w:rPr>
      </w:pPr>
      <w:r w:rsidRPr="006F0EB2">
        <w:rPr>
          <w:sz w:val="28"/>
          <w:szCs w:val="28"/>
        </w:rPr>
        <w:t>Воспитывать</w:t>
      </w:r>
      <w:r w:rsidRPr="006F0EB2">
        <w:rPr>
          <w:spacing w:val="1"/>
          <w:sz w:val="28"/>
          <w:szCs w:val="28"/>
        </w:rPr>
        <w:t xml:space="preserve"> </w:t>
      </w:r>
      <w:r w:rsidRPr="006F0EB2">
        <w:rPr>
          <w:sz w:val="28"/>
          <w:szCs w:val="28"/>
        </w:rPr>
        <w:t>чувство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гордости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за</w:t>
      </w:r>
      <w:r w:rsidRPr="006F0EB2">
        <w:rPr>
          <w:spacing w:val="-2"/>
          <w:sz w:val="28"/>
          <w:szCs w:val="28"/>
        </w:rPr>
        <w:t xml:space="preserve"> </w:t>
      </w:r>
      <w:r w:rsidRPr="006F0EB2">
        <w:rPr>
          <w:sz w:val="28"/>
          <w:szCs w:val="28"/>
        </w:rPr>
        <w:t>свой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народ,</w:t>
      </w:r>
      <w:r w:rsidRPr="006F0EB2">
        <w:rPr>
          <w:spacing w:val="-8"/>
          <w:sz w:val="28"/>
          <w:szCs w:val="28"/>
        </w:rPr>
        <w:t xml:space="preserve"> </w:t>
      </w:r>
      <w:r w:rsidRPr="006F0EB2">
        <w:rPr>
          <w:sz w:val="28"/>
          <w:szCs w:val="28"/>
        </w:rPr>
        <w:t>уважение</w:t>
      </w:r>
      <w:r w:rsidRPr="006F0EB2">
        <w:rPr>
          <w:spacing w:val="-3"/>
          <w:sz w:val="28"/>
          <w:szCs w:val="28"/>
        </w:rPr>
        <w:t xml:space="preserve"> </w:t>
      </w:r>
      <w:r w:rsidRPr="006F0EB2">
        <w:rPr>
          <w:sz w:val="28"/>
          <w:szCs w:val="28"/>
        </w:rPr>
        <w:t>к</w:t>
      </w:r>
      <w:r w:rsidRPr="006F0EB2">
        <w:rPr>
          <w:spacing w:val="-4"/>
          <w:sz w:val="28"/>
          <w:szCs w:val="28"/>
        </w:rPr>
        <w:t xml:space="preserve"> </w:t>
      </w:r>
      <w:r w:rsidRPr="006F0EB2">
        <w:rPr>
          <w:sz w:val="28"/>
          <w:szCs w:val="28"/>
        </w:rPr>
        <w:t>его</w:t>
      </w:r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свершениям и</w:t>
      </w:r>
      <w:r w:rsidRPr="006F0EB2">
        <w:rPr>
          <w:spacing w:val="-6"/>
          <w:sz w:val="28"/>
          <w:szCs w:val="28"/>
        </w:rPr>
        <w:t xml:space="preserve"> </w:t>
      </w:r>
      <w:r w:rsidRPr="006F0EB2">
        <w:rPr>
          <w:sz w:val="28"/>
          <w:szCs w:val="28"/>
        </w:rPr>
        <w:t>подвигам.</w:t>
      </w:r>
    </w:p>
    <w:p w:rsidR="002D37F3" w:rsidRPr="006F0EB2" w:rsidRDefault="002349FC" w:rsidP="006F0EB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b/>
          <w:sz w:val="28"/>
          <w:szCs w:val="28"/>
        </w:rPr>
        <w:t>-</w:t>
      </w:r>
      <w:r w:rsidRPr="006F0EB2">
        <w:rPr>
          <w:b/>
          <w:spacing w:val="1"/>
          <w:sz w:val="28"/>
          <w:szCs w:val="28"/>
        </w:rPr>
        <w:t xml:space="preserve"> </w:t>
      </w:r>
      <w:r w:rsidRPr="006F0EB2">
        <w:rPr>
          <w:sz w:val="28"/>
          <w:szCs w:val="28"/>
        </w:rPr>
        <w:t>Формировать у родителей активную позицию в патриотическом воспитании и</w:t>
      </w:r>
      <w:r w:rsidR="00333A79" w:rsidRPr="006F0EB2">
        <w:rPr>
          <w:spacing w:val="-57"/>
          <w:sz w:val="28"/>
          <w:szCs w:val="28"/>
        </w:rPr>
        <w:t xml:space="preserve">   </w:t>
      </w:r>
      <w:r w:rsidRPr="006F0EB2">
        <w:rPr>
          <w:sz w:val="28"/>
          <w:szCs w:val="28"/>
        </w:rPr>
        <w:t>образовании</w:t>
      </w:r>
      <w:r w:rsidRPr="006F0EB2">
        <w:rPr>
          <w:spacing w:val="2"/>
          <w:sz w:val="28"/>
          <w:szCs w:val="28"/>
        </w:rPr>
        <w:t xml:space="preserve"> </w:t>
      </w:r>
      <w:r w:rsidRPr="006F0EB2">
        <w:rPr>
          <w:sz w:val="28"/>
          <w:szCs w:val="28"/>
        </w:rPr>
        <w:t>детей.</w:t>
      </w:r>
    </w:p>
    <w:p w:rsidR="00E91F30" w:rsidRPr="006F0EB2" w:rsidRDefault="00AA76DD" w:rsidP="006F0EB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b/>
          <w:sz w:val="28"/>
          <w:szCs w:val="28"/>
        </w:rPr>
        <w:t>Длительность маршрута:</w:t>
      </w:r>
      <w:r w:rsidR="00E91F30" w:rsidRPr="006F0EB2">
        <w:rPr>
          <w:b/>
          <w:sz w:val="28"/>
          <w:szCs w:val="28"/>
        </w:rPr>
        <w:t xml:space="preserve"> </w:t>
      </w:r>
      <w:r w:rsidR="00E91F30" w:rsidRPr="006F0EB2">
        <w:rPr>
          <w:sz w:val="28"/>
          <w:szCs w:val="28"/>
        </w:rPr>
        <w:t>2 часа 30 минут.</w:t>
      </w:r>
    </w:p>
    <w:p w:rsidR="00AA76DD" w:rsidRDefault="00D405C8" w:rsidP="006F0EB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sz w:val="28"/>
          <w:szCs w:val="28"/>
        </w:rPr>
        <w:t>Отправной точкой</w:t>
      </w:r>
      <w:r w:rsidR="00AA76DD" w:rsidRPr="006F0EB2">
        <w:rPr>
          <w:sz w:val="28"/>
          <w:szCs w:val="28"/>
        </w:rPr>
        <w:t xml:space="preserve"> маршрута выбран дом, в котором проживает семья ребенка.</w:t>
      </w:r>
    </w:p>
    <w:p w:rsidR="00FA3D8B" w:rsidRDefault="00FA3D8B" w:rsidP="006F0EB2">
      <w:pPr>
        <w:pStyle w:val="a3"/>
        <w:spacing w:line="360" w:lineRule="auto"/>
        <w:ind w:left="759" w:right="838"/>
        <w:rPr>
          <w:sz w:val="28"/>
          <w:szCs w:val="28"/>
        </w:rPr>
      </w:pPr>
    </w:p>
    <w:p w:rsidR="00FA3D8B" w:rsidRDefault="00FA3D8B" w:rsidP="006F0EB2">
      <w:pPr>
        <w:pStyle w:val="a3"/>
        <w:spacing w:line="360" w:lineRule="auto"/>
        <w:ind w:left="759" w:right="838"/>
        <w:rPr>
          <w:sz w:val="28"/>
          <w:szCs w:val="28"/>
        </w:rPr>
      </w:pPr>
    </w:p>
    <w:p w:rsidR="00FA3D8B" w:rsidRDefault="00FA3D8B" w:rsidP="006F0EB2">
      <w:pPr>
        <w:pStyle w:val="a3"/>
        <w:spacing w:line="360" w:lineRule="auto"/>
        <w:ind w:left="759" w:right="838"/>
        <w:rPr>
          <w:sz w:val="28"/>
          <w:szCs w:val="28"/>
        </w:rPr>
      </w:pPr>
    </w:p>
    <w:p w:rsidR="00FA3D8B" w:rsidRDefault="00FA3D8B" w:rsidP="006F0EB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824" behindDoc="1" locked="0" layoutInCell="1" allowOverlap="1" wp14:anchorId="599996B8" wp14:editId="7437F94A">
            <wp:simplePos x="0" y="0"/>
            <wp:positionH relativeFrom="column">
              <wp:posOffset>207264</wp:posOffset>
            </wp:positionH>
            <wp:positionV relativeFrom="paragraph">
              <wp:posOffset>11557</wp:posOffset>
            </wp:positionV>
            <wp:extent cx="5946775" cy="3348355"/>
            <wp:effectExtent l="0" t="0" r="0" b="4445"/>
            <wp:wrapTight wrapText="bothSides">
              <wp:wrapPolygon edited="0">
                <wp:start x="0" y="0"/>
                <wp:lineTo x="0" y="21506"/>
                <wp:lineTo x="21519" y="21506"/>
                <wp:lineTo x="21519" y="0"/>
                <wp:lineTo x="0" y="0"/>
              </wp:wrapPolygon>
            </wp:wrapTight>
            <wp:docPr id="5" name="Рисунок 5" descr="F:\прогулка пешком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рогулка пешком\Презентация Microsoft PowerPoin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75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D8B" w:rsidRPr="006F0EB2" w:rsidRDefault="00FA3D8B" w:rsidP="006F0EB2">
      <w:pPr>
        <w:pStyle w:val="a3"/>
        <w:spacing w:line="360" w:lineRule="auto"/>
        <w:ind w:left="759" w:right="838"/>
        <w:rPr>
          <w:sz w:val="28"/>
          <w:szCs w:val="28"/>
        </w:rPr>
      </w:pPr>
    </w:p>
    <w:p w:rsidR="00BA3164" w:rsidRPr="006F0EB2" w:rsidRDefault="0092333F" w:rsidP="006F0EB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b/>
          <w:sz w:val="28"/>
          <w:szCs w:val="28"/>
        </w:rPr>
        <w:t>Рекомендация родителям:</w:t>
      </w:r>
      <w:r w:rsidRPr="006F0EB2">
        <w:rPr>
          <w:sz w:val="28"/>
          <w:szCs w:val="28"/>
        </w:rPr>
        <w:t xml:space="preserve"> </w:t>
      </w:r>
      <w:r w:rsidR="00AA76DD" w:rsidRPr="006F0EB2">
        <w:rPr>
          <w:sz w:val="28"/>
          <w:szCs w:val="28"/>
        </w:rPr>
        <w:t xml:space="preserve">Перед началом путешествия </w:t>
      </w:r>
      <w:r w:rsidR="00FA3D8B">
        <w:rPr>
          <w:sz w:val="28"/>
          <w:szCs w:val="28"/>
        </w:rPr>
        <w:t xml:space="preserve">познакомьте детей с маршрутом, </w:t>
      </w:r>
      <w:r w:rsidRPr="006F0EB2">
        <w:rPr>
          <w:sz w:val="28"/>
          <w:szCs w:val="28"/>
        </w:rPr>
        <w:t>проведите</w:t>
      </w:r>
      <w:r w:rsidR="00AA76DD" w:rsidRPr="006F0EB2">
        <w:rPr>
          <w:sz w:val="28"/>
          <w:szCs w:val="28"/>
        </w:rPr>
        <w:t xml:space="preserve"> беседу с детьми о правилах поведения </w:t>
      </w:r>
      <w:r w:rsidR="006F0EB2">
        <w:rPr>
          <w:sz w:val="28"/>
          <w:szCs w:val="28"/>
        </w:rPr>
        <w:t>во время путешествия</w:t>
      </w:r>
      <w:r w:rsidR="00AA76DD" w:rsidRPr="006F0EB2">
        <w:rPr>
          <w:sz w:val="28"/>
          <w:szCs w:val="28"/>
        </w:rPr>
        <w:t xml:space="preserve">, правилах перехода через дорогу.  </w:t>
      </w:r>
    </w:p>
    <w:p w:rsidR="0092333F" w:rsidRPr="006F0EB2" w:rsidRDefault="00D405C8" w:rsidP="006F0EB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sz w:val="28"/>
          <w:szCs w:val="28"/>
        </w:rPr>
        <w:t xml:space="preserve">Первой остановкой маршрута намечена </w:t>
      </w:r>
      <w:proofErr w:type="spellStart"/>
      <w:r w:rsidRPr="006F0EB2">
        <w:rPr>
          <w:sz w:val="28"/>
          <w:szCs w:val="28"/>
        </w:rPr>
        <w:t>Сергачская</w:t>
      </w:r>
      <w:proofErr w:type="spellEnd"/>
      <w:r w:rsidRPr="006F0EB2">
        <w:rPr>
          <w:sz w:val="28"/>
          <w:szCs w:val="28"/>
        </w:rPr>
        <w:t xml:space="preserve"> средняя общеобразовательная школа №1. </w:t>
      </w:r>
    </w:p>
    <w:p w:rsidR="00D405C8" w:rsidRPr="006F0EB2" w:rsidRDefault="0092333F" w:rsidP="00BA709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b/>
          <w:sz w:val="28"/>
          <w:szCs w:val="28"/>
        </w:rPr>
        <w:t>Рекомендация родителям</w:t>
      </w:r>
      <w:r w:rsidRPr="006F0EB2">
        <w:rPr>
          <w:sz w:val="28"/>
          <w:szCs w:val="28"/>
        </w:rPr>
        <w:t xml:space="preserve">: </w:t>
      </w:r>
      <w:r w:rsidR="00D405C8" w:rsidRPr="006F0EB2">
        <w:rPr>
          <w:sz w:val="28"/>
          <w:szCs w:val="28"/>
        </w:rPr>
        <w:t xml:space="preserve">Во время движения от дома до школы </w:t>
      </w:r>
      <w:r w:rsidRPr="006F0EB2">
        <w:rPr>
          <w:sz w:val="28"/>
          <w:szCs w:val="28"/>
        </w:rPr>
        <w:t>побеседуйте</w:t>
      </w:r>
      <w:r w:rsidR="00D405C8" w:rsidRPr="006F0EB2">
        <w:rPr>
          <w:sz w:val="28"/>
          <w:szCs w:val="28"/>
        </w:rPr>
        <w:t xml:space="preserve"> с детьми о школе, </w:t>
      </w:r>
      <w:r w:rsidRPr="006F0EB2">
        <w:rPr>
          <w:sz w:val="28"/>
          <w:szCs w:val="28"/>
        </w:rPr>
        <w:t>загадайте</w:t>
      </w:r>
      <w:r w:rsidR="00D405C8" w:rsidRPr="006F0EB2">
        <w:rPr>
          <w:sz w:val="28"/>
          <w:szCs w:val="28"/>
        </w:rPr>
        <w:t xml:space="preserve"> загадки на школьную тематику.</w:t>
      </w:r>
    </w:p>
    <w:p w:rsidR="00D405C8" w:rsidRPr="006F0EB2" w:rsidRDefault="00AA658F" w:rsidP="006F0EB2">
      <w:pPr>
        <w:pStyle w:val="a3"/>
        <w:spacing w:line="360" w:lineRule="auto"/>
        <w:ind w:left="759" w:right="838"/>
        <w:rPr>
          <w:sz w:val="28"/>
          <w:szCs w:val="28"/>
        </w:rPr>
      </w:pPr>
      <w:r w:rsidRPr="006F0EB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865879E" wp14:editId="6A10ADA9">
            <wp:simplePos x="0" y="0"/>
            <wp:positionH relativeFrom="column">
              <wp:posOffset>475996</wp:posOffset>
            </wp:positionH>
            <wp:positionV relativeFrom="paragraph">
              <wp:posOffset>-2032</wp:posOffset>
            </wp:positionV>
            <wp:extent cx="5352288" cy="4014216"/>
            <wp:effectExtent l="0" t="0" r="1270" b="5715"/>
            <wp:wrapTight wrapText="bothSides">
              <wp:wrapPolygon edited="0">
                <wp:start x="0" y="0"/>
                <wp:lineTo x="0" y="21528"/>
                <wp:lineTo x="21528" y="21528"/>
                <wp:lineTo x="21528" y="0"/>
                <wp:lineTo x="0" y="0"/>
              </wp:wrapPolygon>
            </wp:wrapTight>
            <wp:docPr id="2" name="Рисунок 2" descr="F:\прогулка пешком\Новая папка (2)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гулка пешком\Новая папка (2)\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288" cy="4014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534"/>
      </w:tblGrid>
      <w:tr w:rsidR="002D37F3" w:rsidRPr="006F0EB2">
        <w:trPr>
          <w:trHeight w:val="459"/>
        </w:trPr>
        <w:tc>
          <w:tcPr>
            <w:tcW w:w="9534" w:type="dxa"/>
          </w:tcPr>
          <w:p w:rsidR="00E50125" w:rsidRPr="006F0EB2" w:rsidRDefault="00D405C8" w:rsidP="006F0EB2">
            <w:pPr>
              <w:pStyle w:val="TableParagraph"/>
              <w:spacing w:before="0" w:line="360" w:lineRule="auto"/>
              <w:ind w:left="0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lastRenderedPageBreak/>
              <w:t xml:space="preserve"> </w:t>
            </w:r>
            <w:r w:rsidR="00E50125" w:rsidRPr="006F0EB2">
              <w:rPr>
                <w:sz w:val="28"/>
                <w:szCs w:val="28"/>
              </w:rPr>
              <w:t xml:space="preserve">  </w:t>
            </w:r>
          </w:p>
          <w:p w:rsidR="00D405C8" w:rsidRPr="006F0EB2" w:rsidRDefault="00D405C8" w:rsidP="006F0EB2">
            <w:pPr>
              <w:pStyle w:val="TableParagraph"/>
              <w:spacing w:before="0" w:line="360" w:lineRule="auto"/>
              <w:ind w:left="0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Во время Великой Отечественной войны в школе располагался военный госпиталь. Сергач для расположения в нем госпиталя выбран не случайно – он находился на главной железнодорожной линии, соединяющей фронт с тылом. Вместо школьных парт во всех классных комнатах стояли больничные койки. Посильную помощь оказывали ученики школы, им поручали стирать перевязочный материал, готовить дрова, дежурить у тяжелораненых по ночам.</w:t>
            </w:r>
          </w:p>
        </w:tc>
      </w:tr>
      <w:tr w:rsidR="00E50125" w:rsidRPr="006F0EB2">
        <w:trPr>
          <w:trHeight w:val="459"/>
        </w:trPr>
        <w:tc>
          <w:tcPr>
            <w:tcW w:w="9534" w:type="dxa"/>
          </w:tcPr>
          <w:p w:rsidR="00E50125" w:rsidRPr="006F0EB2" w:rsidRDefault="00BA7092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Следующ</w:t>
            </w:r>
            <w:r w:rsidR="00E50125" w:rsidRPr="006F0EB2">
              <w:rPr>
                <w:sz w:val="28"/>
                <w:szCs w:val="28"/>
              </w:rPr>
              <w:t xml:space="preserve">ая остановка мемориал Славы. </w:t>
            </w: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  <w:r w:rsidRPr="006F0EB2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3D734B42" wp14:editId="0B1AEA76">
                  <wp:simplePos x="0" y="0"/>
                  <wp:positionH relativeFrom="column">
                    <wp:posOffset>368427</wp:posOffset>
                  </wp:positionH>
                  <wp:positionV relativeFrom="paragraph">
                    <wp:posOffset>-2540</wp:posOffset>
                  </wp:positionV>
                  <wp:extent cx="5205095" cy="3514090"/>
                  <wp:effectExtent l="0" t="0" r="0" b="0"/>
                  <wp:wrapTight wrapText="bothSides">
                    <wp:wrapPolygon edited="0">
                      <wp:start x="0" y="0"/>
                      <wp:lineTo x="0" y="21428"/>
                      <wp:lineTo x="21503" y="21428"/>
                      <wp:lineTo x="21503" y="0"/>
                      <wp:lineTo x="0" y="0"/>
                    </wp:wrapPolygon>
                  </wp:wrapTight>
                  <wp:docPr id="3" name="Рисунок 3" descr="C:\Users\User\Desktop\sergach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sergach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5095" cy="3514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</w:p>
          <w:p w:rsidR="00E50125" w:rsidRPr="006F0EB2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В центре нашего города находится мемориал Славы воинам-</w:t>
            </w:r>
            <w:proofErr w:type="spellStart"/>
            <w:r w:rsidRPr="006F0EB2">
              <w:rPr>
                <w:sz w:val="28"/>
                <w:szCs w:val="28"/>
              </w:rPr>
              <w:t>Сергачанам</w:t>
            </w:r>
            <w:proofErr w:type="spellEnd"/>
            <w:r w:rsidRPr="006F0EB2">
              <w:rPr>
                <w:sz w:val="28"/>
                <w:szCs w:val="28"/>
              </w:rPr>
              <w:t xml:space="preserve">, павшим в годы Великой Отечественной войны. Мы гордимся, что наша </w:t>
            </w:r>
            <w:proofErr w:type="spellStart"/>
            <w:r w:rsidRPr="006F0EB2">
              <w:rPr>
                <w:sz w:val="28"/>
                <w:szCs w:val="28"/>
              </w:rPr>
              <w:t>Сергачская</w:t>
            </w:r>
            <w:proofErr w:type="spellEnd"/>
            <w:r w:rsidRPr="006F0EB2">
              <w:rPr>
                <w:sz w:val="28"/>
                <w:szCs w:val="28"/>
              </w:rPr>
              <w:t xml:space="preserve"> земля вскормила и вырастила 12 таких отважных сыновей.</w:t>
            </w:r>
          </w:p>
          <w:p w:rsidR="0092333F" w:rsidRDefault="00E50125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  <w:r w:rsidRPr="006F0EB2">
              <w:rPr>
                <w:b/>
                <w:sz w:val="28"/>
                <w:szCs w:val="28"/>
              </w:rPr>
              <w:t>Рекомендация родителям:</w:t>
            </w:r>
            <w:r w:rsidRPr="006F0EB2">
              <w:rPr>
                <w:sz w:val="28"/>
                <w:szCs w:val="28"/>
              </w:rPr>
              <w:t xml:space="preserve"> </w:t>
            </w:r>
            <w:r w:rsidR="00C61431" w:rsidRPr="006F0EB2">
              <w:rPr>
                <w:sz w:val="28"/>
                <w:szCs w:val="28"/>
              </w:rPr>
              <w:t xml:space="preserve">расскажите детям о Великой Отечественной войне, </w:t>
            </w:r>
            <w:r w:rsidRPr="006F0EB2">
              <w:rPr>
                <w:sz w:val="28"/>
                <w:szCs w:val="28"/>
              </w:rPr>
              <w:t xml:space="preserve">о Героях Сергача, </w:t>
            </w:r>
            <w:r w:rsidR="00C61431" w:rsidRPr="006F0EB2">
              <w:rPr>
                <w:sz w:val="28"/>
                <w:szCs w:val="28"/>
              </w:rPr>
              <w:t xml:space="preserve">о празднике «День Победы». </w:t>
            </w:r>
            <w:r w:rsidR="0092333F" w:rsidRPr="006F0EB2">
              <w:rPr>
                <w:sz w:val="28"/>
                <w:szCs w:val="28"/>
              </w:rPr>
              <w:t>возложите цветы к обел</w:t>
            </w:r>
            <w:r w:rsidR="00BA7092">
              <w:rPr>
                <w:sz w:val="28"/>
                <w:szCs w:val="28"/>
              </w:rPr>
              <w:t>иску, прочтите стихотворение А. Суркова «У обелиска».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Застыли ели в карауле,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Синь неба мирного ясна.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Идут года. В тревожном гуле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Осталась далеко война.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lastRenderedPageBreak/>
              <w:t>Но здесь, у граней обелиска,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В молчанье голову склонив,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Мы слышим грохот танков близко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И рвущий душу бомб разрыв.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Мы видим их — солдат России,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в тот дале</w:t>
            </w:r>
            <w:r w:rsidRPr="00BA7092">
              <w:rPr>
                <w:sz w:val="28"/>
                <w:szCs w:val="28"/>
              </w:rPr>
              <w:t>кий грозный час</w:t>
            </w:r>
          </w:p>
          <w:p w:rsidR="00BA7092" w:rsidRPr="00BA7092" w:rsidRDefault="00BA7092" w:rsidP="00BA709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Своею жизнью заплатили</w:t>
            </w:r>
          </w:p>
          <w:p w:rsidR="00BA7092" w:rsidRPr="006F0EB2" w:rsidRDefault="00BA7092" w:rsidP="00BA7092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За счастье светлое для нас…</w:t>
            </w:r>
          </w:p>
          <w:p w:rsidR="0092333F" w:rsidRPr="006F0EB2" w:rsidRDefault="0092333F" w:rsidP="006F0EB2">
            <w:pPr>
              <w:spacing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Следующая остановка краеведческий музей им. В.А. Громова.</w:t>
            </w:r>
          </w:p>
          <w:p w:rsidR="0092333F" w:rsidRDefault="00FA6FB9" w:rsidP="006F0EB2">
            <w:pPr>
              <w:pStyle w:val="TableParagraph"/>
              <w:spacing w:line="360" w:lineRule="auto"/>
              <w:ind w:left="0"/>
              <w:rPr>
                <w:sz w:val="28"/>
                <w:szCs w:val="28"/>
              </w:rPr>
            </w:pPr>
            <w:r w:rsidRPr="006F0EB2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35B589BC" wp14:editId="1071BF13">
                  <wp:simplePos x="0" y="0"/>
                  <wp:positionH relativeFrom="column">
                    <wp:posOffset>-179705</wp:posOffset>
                  </wp:positionH>
                  <wp:positionV relativeFrom="paragraph">
                    <wp:posOffset>1365758</wp:posOffset>
                  </wp:positionV>
                  <wp:extent cx="5984240" cy="3364865"/>
                  <wp:effectExtent l="0" t="0" r="0" b="6985"/>
                  <wp:wrapTight wrapText="bothSides">
                    <wp:wrapPolygon edited="0">
                      <wp:start x="0" y="0"/>
                      <wp:lineTo x="0" y="21523"/>
                      <wp:lineTo x="21522" y="21523"/>
                      <wp:lineTo x="21522" y="0"/>
                      <wp:lineTo x="0" y="0"/>
                    </wp:wrapPolygon>
                  </wp:wrapTight>
                  <wp:docPr id="4" name="Рисунок 4" descr="F:\прогулка пешком\Новая папка (2)\d67e6066c191f1622ade399edf804b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прогулка пешком\Новая папка (2)\d67e6066c191f1622ade399edf804b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4240" cy="3364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333F" w:rsidRPr="006F0EB2">
              <w:rPr>
                <w:b/>
                <w:sz w:val="28"/>
                <w:szCs w:val="28"/>
              </w:rPr>
              <w:t xml:space="preserve">Рекомендация родителям: </w:t>
            </w:r>
            <w:r w:rsidRPr="006F0EB2">
              <w:rPr>
                <w:sz w:val="28"/>
                <w:szCs w:val="28"/>
              </w:rPr>
              <w:t>по дороге к музею</w:t>
            </w:r>
            <w:r w:rsidR="0092333F" w:rsidRPr="006F0EB2">
              <w:rPr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обратить внимание на здания, которые будут встречаться на пути,</w:t>
            </w:r>
            <w:r w:rsidRPr="006F0EB2">
              <w:rPr>
                <w:b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побеседовать о музее, для чего он создан, что в нем находится, кому установлен памятник перед входом в музей, почему музей носит имя В.А. Громова.</w:t>
            </w:r>
          </w:p>
          <w:p w:rsidR="00BA7092" w:rsidRPr="00BA7092" w:rsidRDefault="00BA7092" w:rsidP="00BA7092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 xml:space="preserve">Военная обстановка стала чувствоваться в далеком от фронта Сергаче практически сразу. В конце лета 1941 года здесь размещаются эвакогоспитали. Осенью того же года в городе возникает промкомбинат. Здесь для армии изготавливали валяную обувь, ватники, телогрейки, рукавицы, взрыватели для мин и проволочные сети заграждения, а </w:t>
            </w:r>
            <w:r w:rsidRPr="00BA7092">
              <w:rPr>
                <w:sz w:val="28"/>
                <w:szCs w:val="28"/>
              </w:rPr>
              <w:lastRenderedPageBreak/>
              <w:t>кооперативная артель «Обувщик» шила солдатские ботинки. Труженики тыла не раз показывали образцы подлинного трудового героизма. Бесперебойно работало железнодорожное депо. Немало героических рейсов совершили локомотивные бригады на фронтовых и прифронтовых магистралях. Люди сутками не выходили из неотапливаемого депо, выпускали из ремонта паровоз за паровозом.</w:t>
            </w:r>
          </w:p>
          <w:p w:rsidR="00BA7092" w:rsidRDefault="00BA7092" w:rsidP="00BA7092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 xml:space="preserve">Следующая остановка на пути следования Центральная библиотека им. С.И. </w:t>
            </w:r>
            <w:proofErr w:type="spellStart"/>
            <w:r w:rsidRPr="00BA7092">
              <w:rPr>
                <w:sz w:val="28"/>
                <w:szCs w:val="28"/>
              </w:rPr>
              <w:t>Шуртакова</w:t>
            </w:r>
            <w:proofErr w:type="spellEnd"/>
            <w:r w:rsidRPr="00BA7092">
              <w:rPr>
                <w:sz w:val="28"/>
                <w:szCs w:val="28"/>
              </w:rPr>
              <w:t>.</w:t>
            </w:r>
          </w:p>
          <w:p w:rsidR="00AA658F" w:rsidRPr="00BA7092" w:rsidRDefault="00AA658F" w:rsidP="00BA7092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AA658F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454279</wp:posOffset>
                  </wp:positionH>
                  <wp:positionV relativeFrom="paragraph">
                    <wp:posOffset>117348</wp:posOffset>
                  </wp:positionV>
                  <wp:extent cx="5230368" cy="3238976"/>
                  <wp:effectExtent l="0" t="0" r="8890" b="0"/>
                  <wp:wrapTight wrapText="bothSides">
                    <wp:wrapPolygon edited="0">
                      <wp:start x="0" y="0"/>
                      <wp:lineTo x="0" y="21473"/>
                      <wp:lineTo x="21558" y="21473"/>
                      <wp:lineTo x="21558" y="0"/>
                      <wp:lineTo x="0" y="0"/>
                    </wp:wrapPolygon>
                  </wp:wrapTight>
                  <wp:docPr id="6" name="Рисунок 6" descr="F:\прогулка пешком\Новая папка (2)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прогулка пешком\Новая папка (2)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0368" cy="3238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7092" w:rsidRPr="00BA7092" w:rsidRDefault="00BA7092" w:rsidP="00BA7092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65157C">
              <w:rPr>
                <w:b/>
                <w:sz w:val="28"/>
                <w:szCs w:val="28"/>
              </w:rPr>
              <w:t>Рекомендация родителям:</w:t>
            </w:r>
            <w:r w:rsidRPr="00BA7092">
              <w:rPr>
                <w:sz w:val="28"/>
                <w:szCs w:val="28"/>
              </w:rPr>
              <w:t xml:space="preserve"> побеседуйте о библиотеке, что в ней находится, какие бывают книги, о чем</w:t>
            </w:r>
            <w:r w:rsidR="0065157C">
              <w:rPr>
                <w:sz w:val="28"/>
                <w:szCs w:val="28"/>
              </w:rPr>
              <w:t xml:space="preserve"> они могут рассказать; познакомь</w:t>
            </w:r>
            <w:r w:rsidRPr="00BA7092">
              <w:rPr>
                <w:sz w:val="28"/>
                <w:szCs w:val="28"/>
              </w:rPr>
              <w:t xml:space="preserve">те с содержанием Книги Памяти. </w:t>
            </w:r>
          </w:p>
          <w:p w:rsidR="00BA7092" w:rsidRPr="00BA7092" w:rsidRDefault="00BA7092" w:rsidP="00BA7092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На долю нашего народа выпало много испытаний, но они сумели сохранить бодрость духа, любовь к жизни, веру в людей.</w:t>
            </w:r>
          </w:p>
          <w:p w:rsidR="00BA7092" w:rsidRDefault="00BA7092" w:rsidP="00BA7092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BA7092">
              <w:rPr>
                <w:sz w:val="28"/>
                <w:szCs w:val="28"/>
              </w:rPr>
              <w:t>Двигаемся дальше. Следуем до железнодорожного вокзала.</w:t>
            </w:r>
          </w:p>
          <w:p w:rsidR="0065157C" w:rsidRDefault="0065157C" w:rsidP="006D6F6E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6D6F6E">
              <w:rPr>
                <w:b/>
                <w:sz w:val="28"/>
                <w:szCs w:val="28"/>
              </w:rPr>
              <w:t>Рекомендация родителям:</w:t>
            </w:r>
            <w:r>
              <w:rPr>
                <w:sz w:val="28"/>
                <w:szCs w:val="28"/>
              </w:rPr>
              <w:t xml:space="preserve"> во время движения поиграйте с детьми в речевые</w:t>
            </w:r>
            <w:r w:rsidRPr="0065157C">
              <w:rPr>
                <w:sz w:val="28"/>
                <w:szCs w:val="28"/>
              </w:rPr>
              <w:t xml:space="preserve"> игр</w:t>
            </w:r>
            <w:r>
              <w:rPr>
                <w:sz w:val="28"/>
                <w:szCs w:val="28"/>
              </w:rPr>
              <w:t>ы</w:t>
            </w:r>
            <w:r w:rsidR="006D6F6E">
              <w:rPr>
                <w:sz w:val="28"/>
                <w:szCs w:val="28"/>
              </w:rPr>
              <w:t xml:space="preserve">, которые не требуют никаких </w:t>
            </w:r>
            <w:r w:rsidRPr="0065157C">
              <w:rPr>
                <w:sz w:val="28"/>
                <w:szCs w:val="28"/>
              </w:rPr>
              <w:t xml:space="preserve">игровых </w:t>
            </w:r>
            <w:r w:rsidR="006D6F6E">
              <w:rPr>
                <w:sz w:val="28"/>
                <w:szCs w:val="28"/>
              </w:rPr>
              <w:t xml:space="preserve">атрибутов, а развивающий эффект </w:t>
            </w:r>
            <w:r w:rsidRPr="0065157C">
              <w:rPr>
                <w:sz w:val="28"/>
                <w:szCs w:val="28"/>
              </w:rPr>
              <w:t>от них большой</w:t>
            </w:r>
            <w:r w:rsidR="006D6F6E">
              <w:rPr>
                <w:sz w:val="28"/>
                <w:szCs w:val="28"/>
              </w:rPr>
              <w:t xml:space="preserve">. Они способствуют </w:t>
            </w:r>
            <w:r w:rsidRPr="0065157C">
              <w:rPr>
                <w:sz w:val="28"/>
                <w:szCs w:val="28"/>
              </w:rPr>
              <w:t>раз</w:t>
            </w:r>
            <w:r w:rsidR="006D6F6E">
              <w:rPr>
                <w:sz w:val="28"/>
                <w:szCs w:val="28"/>
              </w:rPr>
              <w:t xml:space="preserve">витию речи, обогащению словаря, </w:t>
            </w:r>
            <w:r w:rsidRPr="0065157C">
              <w:rPr>
                <w:sz w:val="28"/>
                <w:szCs w:val="28"/>
              </w:rPr>
              <w:t>лексико-гр</w:t>
            </w:r>
            <w:r w:rsidR="006D6F6E">
              <w:rPr>
                <w:sz w:val="28"/>
                <w:szCs w:val="28"/>
              </w:rPr>
              <w:t xml:space="preserve">амматических категорий, связной </w:t>
            </w:r>
            <w:r w:rsidRPr="0065157C">
              <w:rPr>
                <w:sz w:val="28"/>
                <w:szCs w:val="28"/>
              </w:rPr>
              <w:t>ре</w:t>
            </w:r>
            <w:r w:rsidR="006D6F6E">
              <w:rPr>
                <w:sz w:val="28"/>
                <w:szCs w:val="28"/>
              </w:rPr>
              <w:t xml:space="preserve">чи, </w:t>
            </w:r>
            <w:r w:rsidR="006D6F6E">
              <w:rPr>
                <w:sz w:val="28"/>
                <w:szCs w:val="28"/>
              </w:rPr>
              <w:lastRenderedPageBreak/>
              <w:t xml:space="preserve">внимания, памяти, мышления. А какое живое, эмоциональное, </w:t>
            </w:r>
            <w:r w:rsidRPr="0065157C">
              <w:rPr>
                <w:sz w:val="28"/>
                <w:szCs w:val="28"/>
              </w:rPr>
              <w:t>инте</w:t>
            </w:r>
            <w:r w:rsidR="006D6F6E">
              <w:rPr>
                <w:sz w:val="28"/>
                <w:szCs w:val="28"/>
              </w:rPr>
              <w:t xml:space="preserve">ресное и полезное общение может </w:t>
            </w:r>
            <w:r w:rsidRPr="0065157C">
              <w:rPr>
                <w:sz w:val="28"/>
                <w:szCs w:val="28"/>
              </w:rPr>
              <w:t>получиться!</w:t>
            </w:r>
          </w:p>
          <w:p w:rsidR="00BA7092" w:rsidRPr="00BA7092" w:rsidRDefault="006D6F6E" w:rsidP="00AA658F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6D6F6E">
              <w:rPr>
                <w:i/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Что из чего состоит?</w:t>
            </w:r>
            <w:r w:rsidRPr="006D6F6E">
              <w:rPr>
                <w:sz w:val="28"/>
                <w:szCs w:val="28"/>
              </w:rPr>
              <w:t xml:space="preserve"> Стул состоит из спинки, сиденья, ножек. Рубашка состоит из рукавов, воротника, карманов, пуговиц.</w:t>
            </w:r>
            <w:r>
              <w:rPr>
                <w:sz w:val="28"/>
                <w:szCs w:val="28"/>
              </w:rPr>
              <w:t xml:space="preserve">                                                        </w:t>
            </w:r>
            <w:r w:rsidRPr="006D6F6E">
              <w:rPr>
                <w:i/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Кто кем был раньше?</w:t>
            </w:r>
            <w:r w:rsidRPr="006D6F6E">
              <w:rPr>
                <w:sz w:val="28"/>
                <w:szCs w:val="28"/>
              </w:rPr>
              <w:t xml:space="preserve"> Курочка была раньше цыпленком, а еще раньше яйцом. Рыба была раньше мальков, а еще раньше икринкой</w:t>
            </w:r>
            <w:r>
              <w:rPr>
                <w:sz w:val="28"/>
                <w:szCs w:val="28"/>
              </w:rPr>
              <w:t xml:space="preserve">. Яблоко было раньше цветочком.                                                                                                          </w:t>
            </w:r>
            <w:r w:rsidRPr="006D6F6E">
              <w:rPr>
                <w:i/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Что общего?</w:t>
            </w:r>
            <w:r w:rsidRPr="006D6F6E">
              <w:rPr>
                <w:sz w:val="28"/>
                <w:szCs w:val="28"/>
              </w:rPr>
              <w:t xml:space="preserve"> Что общего может быть у яблока и кубика? Они оба могут быть красными. Что общего у елки и кактуса? У них есть иголки. Что общего у птички</w:t>
            </w:r>
            <w:r>
              <w:rPr>
                <w:sz w:val="28"/>
                <w:szCs w:val="28"/>
              </w:rPr>
              <w:t xml:space="preserve"> и самолета? У них есть крылья.                                                                   </w:t>
            </w:r>
            <w:r w:rsidRPr="006D6F6E">
              <w:rPr>
                <w:i/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Что произойдет, если…</w:t>
            </w:r>
            <w:r w:rsidRPr="006D6F6E">
              <w:rPr>
                <w:sz w:val="28"/>
                <w:szCs w:val="28"/>
              </w:rPr>
              <w:t xml:space="preserve"> Что произойдет, если не закрыть холодильник? Что произойдет, если оставить вкл</w:t>
            </w:r>
            <w:r w:rsidR="00AA658F">
              <w:rPr>
                <w:sz w:val="28"/>
                <w:szCs w:val="28"/>
              </w:rPr>
              <w:t xml:space="preserve">юченной воду?                                  </w:t>
            </w:r>
            <w:r>
              <w:rPr>
                <w:sz w:val="28"/>
                <w:szCs w:val="28"/>
              </w:rPr>
              <w:t xml:space="preserve">                      - </w:t>
            </w:r>
            <w:r w:rsidRPr="006D6F6E">
              <w:rPr>
                <w:i/>
                <w:sz w:val="28"/>
                <w:szCs w:val="28"/>
              </w:rPr>
              <w:t>Один – много</w:t>
            </w:r>
            <w:r w:rsidRPr="006D6F6E">
              <w:rPr>
                <w:sz w:val="28"/>
                <w:szCs w:val="28"/>
              </w:rPr>
              <w:t>. Стул – стулья, врач – врачи, челове</w:t>
            </w:r>
            <w:r>
              <w:rPr>
                <w:sz w:val="28"/>
                <w:szCs w:val="28"/>
              </w:rPr>
              <w:t xml:space="preserve">к – люди.                             - </w:t>
            </w:r>
            <w:r w:rsidRPr="006D6F6E">
              <w:rPr>
                <w:i/>
                <w:sz w:val="28"/>
                <w:szCs w:val="28"/>
              </w:rPr>
              <w:t>Назови ласково</w:t>
            </w:r>
            <w:r w:rsidRPr="006D6F6E">
              <w:rPr>
                <w:sz w:val="28"/>
                <w:szCs w:val="28"/>
              </w:rPr>
              <w:t>. Кот – котик, дом – домик, качел</w:t>
            </w:r>
            <w:r>
              <w:rPr>
                <w:sz w:val="28"/>
                <w:szCs w:val="28"/>
              </w:rPr>
              <w:t xml:space="preserve">и – </w:t>
            </w:r>
            <w:proofErr w:type="spellStart"/>
            <w:r>
              <w:rPr>
                <w:sz w:val="28"/>
                <w:szCs w:val="28"/>
              </w:rPr>
              <w:t>качельки</w:t>
            </w:r>
            <w:proofErr w:type="spellEnd"/>
            <w:r>
              <w:rPr>
                <w:sz w:val="28"/>
                <w:szCs w:val="28"/>
              </w:rPr>
              <w:t xml:space="preserve">, машина – машинка.                                                                                                                              - </w:t>
            </w:r>
            <w:r w:rsidRPr="006D6F6E">
              <w:rPr>
                <w:i/>
                <w:sz w:val="28"/>
                <w:szCs w:val="28"/>
              </w:rPr>
              <w:t>Я знаю пять имен.</w:t>
            </w:r>
            <w:r w:rsidRPr="006D6F6E">
              <w:rPr>
                <w:sz w:val="28"/>
                <w:szCs w:val="28"/>
              </w:rPr>
              <w:t xml:space="preserve"> Ребенок хлопает в ладоши – Таня, София, Богдан, Даня, Тима. Называть можно не только имена – названия животных, цветов, виды посуды, мебели и т</w:t>
            </w:r>
            <w:r>
              <w:rPr>
                <w:sz w:val="28"/>
                <w:szCs w:val="28"/>
              </w:rPr>
              <w:t xml:space="preserve">.д.                                                               </w:t>
            </w:r>
            <w:r w:rsidR="00AA658F">
              <w:rPr>
                <w:sz w:val="28"/>
                <w:szCs w:val="28"/>
              </w:rPr>
              <w:t xml:space="preserve">                                        </w:t>
            </w:r>
            <w:r>
              <w:rPr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Обобщаем.</w:t>
            </w:r>
            <w:r w:rsidRPr="006D6F6E">
              <w:rPr>
                <w:sz w:val="28"/>
                <w:szCs w:val="28"/>
              </w:rPr>
              <w:t xml:space="preserve"> Вы называете: береза, дуб, клен. Ребенок должен обобщить – это деревья. Чашка, ложка, вилка – это посуда. Самолет, вертолет, дирижабль – это т</w:t>
            </w:r>
            <w:r>
              <w:rPr>
                <w:sz w:val="28"/>
                <w:szCs w:val="28"/>
              </w:rPr>
              <w:t xml:space="preserve">ранспорт (уточняем: воздушный).                                                         </w:t>
            </w:r>
            <w:r w:rsidR="00AA658F">
              <w:rPr>
                <w:sz w:val="28"/>
                <w:szCs w:val="28"/>
              </w:rPr>
              <w:t xml:space="preserve">      - </w:t>
            </w:r>
            <w:r w:rsidRPr="006D6F6E">
              <w:rPr>
                <w:i/>
                <w:sz w:val="28"/>
                <w:szCs w:val="28"/>
              </w:rPr>
              <w:t>Антонимы</w:t>
            </w:r>
            <w:r w:rsidRPr="006D6F6E">
              <w:rPr>
                <w:sz w:val="28"/>
                <w:szCs w:val="28"/>
              </w:rPr>
              <w:t>. Высокий – низкий, тяжелый – легкий, вверх – вниз, че</w:t>
            </w:r>
            <w:r w:rsidR="00AA658F">
              <w:rPr>
                <w:sz w:val="28"/>
                <w:szCs w:val="28"/>
              </w:rPr>
              <w:t xml:space="preserve">рный – белый.                                                                           </w:t>
            </w:r>
            <w:r>
              <w:rPr>
                <w:sz w:val="28"/>
                <w:szCs w:val="28"/>
              </w:rPr>
              <w:t xml:space="preserve">                                        </w:t>
            </w:r>
            <w:r w:rsidR="00AA658F">
              <w:rPr>
                <w:sz w:val="28"/>
                <w:szCs w:val="28"/>
              </w:rPr>
              <w:t xml:space="preserve">        - </w:t>
            </w:r>
            <w:r w:rsidRPr="006D6F6E">
              <w:rPr>
                <w:i/>
                <w:sz w:val="28"/>
                <w:szCs w:val="28"/>
              </w:rPr>
              <w:t>Ассоциации.</w:t>
            </w:r>
            <w:r w:rsidRPr="006D6F6E">
              <w:rPr>
                <w:sz w:val="28"/>
                <w:szCs w:val="28"/>
              </w:rPr>
              <w:t xml:space="preserve"> Называйте ребенку предмет, а он придумывает ассоциации, которые у него возникли с этим предметом. </w:t>
            </w:r>
            <w:r w:rsidR="00AA658F">
              <w:rPr>
                <w:sz w:val="28"/>
                <w:szCs w:val="28"/>
              </w:rPr>
              <w:t xml:space="preserve">                                                                         </w:t>
            </w:r>
            <w:r>
              <w:rPr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Консервируем</w:t>
            </w:r>
            <w:r w:rsidRPr="006D6F6E">
              <w:rPr>
                <w:sz w:val="28"/>
                <w:szCs w:val="28"/>
              </w:rPr>
              <w:t>. Скажите ребенку, что у вас есть трехлитровая банка, в которую вы будете консе</w:t>
            </w:r>
            <w:r w:rsidR="00AA658F">
              <w:rPr>
                <w:sz w:val="28"/>
                <w:szCs w:val="28"/>
              </w:rPr>
              <w:t xml:space="preserve">рвировать все слова на букву М.                                    </w:t>
            </w:r>
            <w:r w:rsidRPr="006D6F6E">
              <w:rPr>
                <w:i/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Что лишнее?</w:t>
            </w:r>
            <w:r w:rsidRPr="006D6F6E">
              <w:rPr>
                <w:sz w:val="28"/>
                <w:szCs w:val="28"/>
              </w:rPr>
              <w:t xml:space="preserve"> Мама говорит: «В саду растут: яблоко, персик, бегемот, малина». Ребенок называет лишнее или хлопает в ладо</w:t>
            </w:r>
            <w:r>
              <w:rPr>
                <w:sz w:val="28"/>
                <w:szCs w:val="28"/>
              </w:rPr>
              <w:t xml:space="preserve">ши, когда услышит лишнее слово.                                                                                                                     - </w:t>
            </w:r>
            <w:r w:rsidRPr="006D6F6E">
              <w:rPr>
                <w:i/>
                <w:sz w:val="28"/>
                <w:szCs w:val="28"/>
              </w:rPr>
              <w:t>Я вижу что-то</w:t>
            </w:r>
            <w:r w:rsidRPr="006D6F6E">
              <w:rPr>
                <w:sz w:val="28"/>
                <w:szCs w:val="28"/>
              </w:rPr>
              <w:t xml:space="preserve">… Я вижу что-то красное – отыскиваем глазами все красные предметы и называем их. Можно соревноваться – кто увидит больше </w:t>
            </w:r>
            <w:r w:rsidRPr="006D6F6E">
              <w:rPr>
                <w:sz w:val="28"/>
                <w:szCs w:val="28"/>
              </w:rPr>
              <w:lastRenderedPageBreak/>
              <w:t>красных (зеленых, круглых) предметов.</w:t>
            </w:r>
            <w:r>
              <w:rPr>
                <w:sz w:val="28"/>
                <w:szCs w:val="28"/>
              </w:rPr>
              <w:t xml:space="preserve">                                                                           </w:t>
            </w:r>
            <w:r w:rsidRPr="006D6F6E">
              <w:rPr>
                <w:i/>
                <w:sz w:val="28"/>
                <w:szCs w:val="28"/>
              </w:rPr>
              <w:t xml:space="preserve">- </w:t>
            </w:r>
            <w:r w:rsidRPr="006D6F6E">
              <w:rPr>
                <w:i/>
                <w:sz w:val="28"/>
                <w:szCs w:val="28"/>
              </w:rPr>
              <w:t>Загадываем слово.</w:t>
            </w:r>
            <w:r w:rsidRPr="006D6F6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Ребенок</w:t>
            </w:r>
            <w:r w:rsidRPr="006D6F6E">
              <w:rPr>
                <w:sz w:val="28"/>
                <w:szCs w:val="28"/>
              </w:rPr>
              <w:t xml:space="preserve"> загадывает любое слово. Мама с помощью наводящих вопросов пытается узнать – что это. Потом меняемся местам</w:t>
            </w:r>
            <w:r>
              <w:rPr>
                <w:sz w:val="28"/>
                <w:szCs w:val="28"/>
              </w:rPr>
              <w:t>и.</w:t>
            </w:r>
          </w:p>
        </w:tc>
      </w:tr>
      <w:tr w:rsidR="002D37F3" w:rsidRPr="006F0EB2">
        <w:trPr>
          <w:trHeight w:val="11915"/>
        </w:trPr>
        <w:tc>
          <w:tcPr>
            <w:tcW w:w="9534" w:type="dxa"/>
          </w:tcPr>
          <w:p w:rsidR="00197CEE" w:rsidRPr="00FA3D8B" w:rsidRDefault="00FA3D8B" w:rsidP="00FA3D8B">
            <w:pPr>
              <w:pStyle w:val="TableParagraph"/>
              <w:spacing w:before="214" w:line="360" w:lineRule="auto"/>
              <w:ind w:left="0" w:right="249"/>
              <w:rPr>
                <w:sz w:val="28"/>
                <w:szCs w:val="28"/>
              </w:rPr>
            </w:pPr>
            <w:r w:rsidRPr="006F0EB2">
              <w:rPr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5168" behindDoc="1" locked="0" layoutInCell="1" allowOverlap="1" wp14:anchorId="7E5B3136" wp14:editId="0B7BE01A">
                  <wp:simplePos x="0" y="0"/>
                  <wp:positionH relativeFrom="column">
                    <wp:posOffset>207264</wp:posOffset>
                  </wp:positionH>
                  <wp:positionV relativeFrom="paragraph">
                    <wp:posOffset>0</wp:posOffset>
                  </wp:positionV>
                  <wp:extent cx="5785587" cy="3505835"/>
                  <wp:effectExtent l="0" t="0" r="5715" b="0"/>
                  <wp:wrapTight wrapText="bothSides">
                    <wp:wrapPolygon edited="0">
                      <wp:start x="0" y="0"/>
                      <wp:lineTo x="0" y="21479"/>
                      <wp:lineTo x="21550" y="21479"/>
                      <wp:lineTo x="21550" y="0"/>
                      <wp:lineTo x="0" y="0"/>
                    </wp:wrapPolygon>
                  </wp:wrapTight>
                  <wp:docPr id="1" name="Рисунок 1" descr="F:\прогулка пешком\Новая папка (2)\05ede8d63a1b2d4fda1f5ae6ec4cbe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прогулка пешком\Новая папка (2)\05ede8d63a1b2d4fda1f5ae6ec4cbec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5587" cy="350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 xml:space="preserve"> </w:t>
            </w:r>
            <w:r w:rsidR="0065157C" w:rsidRPr="00FA3D8B">
              <w:rPr>
                <w:b/>
                <w:sz w:val="28"/>
                <w:szCs w:val="28"/>
              </w:rPr>
              <w:t>Рекомендация родителям:</w:t>
            </w:r>
            <w:r w:rsidR="0065157C" w:rsidRPr="0065157C">
              <w:rPr>
                <w:sz w:val="28"/>
                <w:szCs w:val="28"/>
              </w:rPr>
              <w:t xml:space="preserve"> побеседуйте о железнодорожном вокзале, его </w:t>
            </w:r>
            <w:r>
              <w:rPr>
                <w:sz w:val="28"/>
                <w:szCs w:val="28"/>
              </w:rPr>
              <w:t xml:space="preserve">   </w:t>
            </w:r>
            <w:r w:rsidR="0065157C" w:rsidRPr="0065157C">
              <w:rPr>
                <w:sz w:val="28"/>
                <w:szCs w:val="28"/>
              </w:rPr>
              <w:t xml:space="preserve">предназначении, о том какие поезда бывают, люди каких </w:t>
            </w:r>
            <w:proofErr w:type="gramStart"/>
            <w:r w:rsidR="0065157C" w:rsidRPr="0065157C">
              <w:rPr>
                <w:sz w:val="28"/>
                <w:szCs w:val="28"/>
              </w:rPr>
              <w:t xml:space="preserve">профессий </w:t>
            </w:r>
            <w:r>
              <w:rPr>
                <w:sz w:val="28"/>
                <w:szCs w:val="28"/>
              </w:rPr>
              <w:t xml:space="preserve"> </w:t>
            </w:r>
            <w:r w:rsidR="0065157C" w:rsidRPr="0065157C">
              <w:rPr>
                <w:sz w:val="28"/>
                <w:szCs w:val="28"/>
              </w:rPr>
              <w:t>трудятся</w:t>
            </w:r>
            <w:proofErr w:type="gramEnd"/>
            <w:r w:rsidR="0065157C" w:rsidRPr="0065157C">
              <w:rPr>
                <w:sz w:val="28"/>
                <w:szCs w:val="28"/>
              </w:rPr>
              <w:t xml:space="preserve"> на железной дороге, о правилах безопасности на железной дороге.</w:t>
            </w:r>
          </w:p>
          <w:p w:rsidR="001D4387" w:rsidRPr="006F0EB2" w:rsidRDefault="002349FC" w:rsidP="00FA3D8B">
            <w:pPr>
              <w:pStyle w:val="TableParagraph"/>
              <w:spacing w:before="209" w:line="360" w:lineRule="auto"/>
              <w:ind w:right="167" w:firstLine="62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Через станцию Сергач день и ночь беспрерывным потоком шли эшелоны с войсками,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боевой техникой и боеприпасами, топливом и продуктами питания, везли раненых. На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территории вокзала – паровоз. Память о подвиге нашего земляка – слесаря Ивана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F0EB2">
              <w:rPr>
                <w:sz w:val="28"/>
                <w:szCs w:val="28"/>
              </w:rPr>
              <w:t>Сигачева</w:t>
            </w:r>
            <w:proofErr w:type="spellEnd"/>
            <w:r w:rsidRPr="006F0EB2">
              <w:rPr>
                <w:sz w:val="28"/>
                <w:szCs w:val="28"/>
              </w:rPr>
              <w:t>.</w:t>
            </w:r>
            <w:r w:rsidRPr="006F0EB2">
              <w:rPr>
                <w:spacing w:val="2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Шел</w:t>
            </w:r>
            <w:r w:rsidRPr="006F0EB2">
              <w:rPr>
                <w:spacing w:val="-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41-ый</w:t>
            </w:r>
            <w:r w:rsidRPr="006F0EB2">
              <w:rPr>
                <w:spacing w:val="-6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год…</w:t>
            </w:r>
            <w:r w:rsidRPr="006F0EB2">
              <w:rPr>
                <w:spacing w:val="-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Локомотив,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который</w:t>
            </w:r>
            <w:r w:rsidRPr="006F0EB2">
              <w:rPr>
                <w:spacing w:val="-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вел</w:t>
            </w:r>
            <w:r w:rsidRPr="006F0EB2">
              <w:rPr>
                <w:spacing w:val="-6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состав</w:t>
            </w:r>
            <w:r w:rsidRPr="006F0EB2">
              <w:rPr>
                <w:spacing w:val="-4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с</w:t>
            </w:r>
            <w:r w:rsidRPr="006F0EB2">
              <w:rPr>
                <w:spacing w:val="-7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военным</w:t>
            </w:r>
            <w:r w:rsidRPr="006F0EB2">
              <w:rPr>
                <w:spacing w:val="-4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грузом</w:t>
            </w:r>
            <w:r w:rsidRPr="006F0EB2">
              <w:rPr>
                <w:spacing w:val="-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к</w:t>
            </w:r>
            <w:r w:rsidRPr="006F0EB2">
              <w:rPr>
                <w:spacing w:val="-3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Москве,</w:t>
            </w:r>
            <w:r w:rsidRPr="006F0EB2">
              <w:rPr>
                <w:spacing w:val="-57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куда уже надвигался враг, сломался, провалились колосники топки – весь задний ряд, и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замену ему в Сергаче выдать не смогли. Чтобы исправить дефект, нужно потушить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топку, дать ей остыть, на что уйдет не менее пяти часов. Но поезд не мог стоять столько</w:t>
            </w:r>
            <w:r w:rsidRPr="006F0EB2">
              <w:rPr>
                <w:spacing w:val="-57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 xml:space="preserve">времени... Об </w:t>
            </w:r>
            <w:r w:rsidR="00FA3D8B">
              <w:rPr>
                <w:sz w:val="28"/>
                <w:szCs w:val="28"/>
              </w:rPr>
              <w:t>этом знал рабочий депо Иван Семе</w:t>
            </w:r>
            <w:r w:rsidRPr="006F0EB2">
              <w:rPr>
                <w:sz w:val="28"/>
                <w:szCs w:val="28"/>
              </w:rPr>
              <w:t xml:space="preserve">нович </w:t>
            </w:r>
            <w:proofErr w:type="spellStart"/>
            <w:r w:rsidRPr="006F0EB2">
              <w:rPr>
                <w:sz w:val="28"/>
                <w:szCs w:val="28"/>
              </w:rPr>
              <w:t>Сигачев</w:t>
            </w:r>
            <w:proofErr w:type="spellEnd"/>
            <w:r w:rsidRPr="006F0EB2">
              <w:rPr>
                <w:sz w:val="28"/>
                <w:szCs w:val="28"/>
              </w:rPr>
              <w:t>. Он влез в топку по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доске,</w:t>
            </w:r>
            <w:r w:rsidRPr="006F0EB2">
              <w:rPr>
                <w:spacing w:val="-3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отгреб</w:t>
            </w:r>
            <w:r w:rsidRPr="006F0EB2">
              <w:rPr>
                <w:spacing w:val="-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горящий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уголь</w:t>
            </w:r>
            <w:r w:rsidRPr="006F0EB2">
              <w:rPr>
                <w:spacing w:val="-3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в</w:t>
            </w:r>
            <w:r w:rsidRPr="006F0EB2">
              <w:rPr>
                <w:spacing w:val="-3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сторону</w:t>
            </w:r>
            <w:r w:rsidRPr="006F0EB2">
              <w:rPr>
                <w:spacing w:val="-9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и</w:t>
            </w:r>
            <w:r w:rsidRPr="006F0EB2">
              <w:rPr>
                <w:spacing w:val="2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поставил тяжелые раскаленные</w:t>
            </w:r>
            <w:r w:rsidRPr="006F0EB2">
              <w:rPr>
                <w:spacing w:val="-6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колосники</w:t>
            </w:r>
            <w:r w:rsidRPr="006F0EB2">
              <w:rPr>
                <w:spacing w:val="2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на</w:t>
            </w:r>
            <w:r w:rsidR="00FA3D8B">
              <w:rPr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место.</w:t>
            </w:r>
            <w:r w:rsidRPr="006F0EB2">
              <w:rPr>
                <w:spacing w:val="3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В</w:t>
            </w:r>
            <w:r w:rsidRPr="006F0EB2">
              <w:rPr>
                <w:spacing w:val="-7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горящей</w:t>
            </w:r>
            <w:r w:rsidRPr="006F0EB2">
              <w:rPr>
                <w:spacing w:val="-4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топке</w:t>
            </w:r>
            <w:r w:rsidRPr="006F0EB2">
              <w:rPr>
                <w:spacing w:val="-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температура –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до тысячи</w:t>
            </w:r>
            <w:r w:rsidRPr="006F0EB2">
              <w:rPr>
                <w:spacing w:val="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градусов.</w:t>
            </w:r>
            <w:r w:rsidRPr="006F0EB2">
              <w:rPr>
                <w:spacing w:val="-3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Человек</w:t>
            </w:r>
            <w:r w:rsidRPr="006F0EB2">
              <w:rPr>
                <w:spacing w:val="-6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может</w:t>
            </w:r>
            <w:r w:rsidRPr="006F0EB2">
              <w:rPr>
                <w:spacing w:val="-8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оттуда</w:t>
            </w:r>
            <w:r w:rsidRPr="006F0EB2">
              <w:rPr>
                <w:spacing w:val="-1"/>
                <w:sz w:val="28"/>
                <w:szCs w:val="28"/>
              </w:rPr>
              <w:t xml:space="preserve"> </w:t>
            </w:r>
            <w:r w:rsidRPr="006F0EB2">
              <w:rPr>
                <w:sz w:val="28"/>
                <w:szCs w:val="28"/>
              </w:rPr>
              <w:t>не</w:t>
            </w:r>
            <w:r w:rsidR="001D4387" w:rsidRPr="006F0EB2">
              <w:rPr>
                <w:sz w:val="28"/>
                <w:szCs w:val="28"/>
              </w:rPr>
              <w:t xml:space="preserve"> вернуться или ста</w:t>
            </w:r>
            <w:r w:rsidR="00FA3D8B">
              <w:rPr>
                <w:sz w:val="28"/>
                <w:szCs w:val="28"/>
              </w:rPr>
              <w:t>ть инвалидом. Его обматывают сте</w:t>
            </w:r>
            <w:r w:rsidR="001D4387" w:rsidRPr="006F0EB2">
              <w:rPr>
                <w:sz w:val="28"/>
                <w:szCs w:val="28"/>
              </w:rPr>
              <w:t xml:space="preserve">ганками, он надевает </w:t>
            </w:r>
            <w:r w:rsidR="001D4387" w:rsidRPr="006F0EB2">
              <w:rPr>
                <w:sz w:val="28"/>
                <w:szCs w:val="28"/>
              </w:rPr>
              <w:lastRenderedPageBreak/>
              <w:t>не меньше пяти пар рукавиц, закрывает лицо и дей</w:t>
            </w:r>
            <w:r w:rsidR="00FA3D8B">
              <w:rPr>
                <w:sz w:val="28"/>
                <w:szCs w:val="28"/>
              </w:rPr>
              <w:t>ствует вслепую. При этом его все</w:t>
            </w:r>
            <w:r w:rsidR="001D4387" w:rsidRPr="006F0EB2">
              <w:rPr>
                <w:sz w:val="28"/>
                <w:szCs w:val="28"/>
              </w:rPr>
              <w:t xml:space="preserve"> время поливают водой, чтобы не сгорел. А возвращаться особенно тяже</w:t>
            </w:r>
            <w:r w:rsidR="00FA3D8B">
              <w:rPr>
                <w:sz w:val="28"/>
                <w:szCs w:val="28"/>
              </w:rPr>
              <w:t>ло. Двигаться нужно ногами впере</w:t>
            </w:r>
            <w:r w:rsidR="001D4387" w:rsidRPr="006F0EB2">
              <w:rPr>
                <w:sz w:val="28"/>
                <w:szCs w:val="28"/>
              </w:rPr>
              <w:t>д, в т</w:t>
            </w:r>
            <w:r w:rsidR="00FA3D8B">
              <w:rPr>
                <w:sz w:val="28"/>
                <w:szCs w:val="28"/>
              </w:rPr>
              <w:t>опке тесно, а кругом – все раскале</w:t>
            </w:r>
            <w:r w:rsidR="001D4387" w:rsidRPr="006F0EB2">
              <w:rPr>
                <w:sz w:val="28"/>
                <w:szCs w:val="28"/>
              </w:rPr>
              <w:t xml:space="preserve">нное... Вся операция заняла 40 минут. О поступке слесаря сообщило ТАСС. В дни войны в Телеграфном агентстве работал Самуил Маршак, любимый всеми детьми писатель. Он-то на следующий же день и сочинил «Балладу о рабочем </w:t>
            </w:r>
            <w:proofErr w:type="spellStart"/>
            <w:r w:rsidR="001D4387" w:rsidRPr="006F0EB2">
              <w:rPr>
                <w:sz w:val="28"/>
                <w:szCs w:val="28"/>
              </w:rPr>
              <w:t>Сигачеве</w:t>
            </w:r>
            <w:proofErr w:type="spellEnd"/>
            <w:r w:rsidR="001D4387" w:rsidRPr="006F0EB2">
              <w:rPr>
                <w:sz w:val="28"/>
                <w:szCs w:val="28"/>
              </w:rPr>
              <w:t>», и имя героя-земля</w:t>
            </w:r>
            <w:r w:rsidR="00AA658F">
              <w:rPr>
                <w:sz w:val="28"/>
                <w:szCs w:val="28"/>
              </w:rPr>
              <w:t xml:space="preserve">ка стало известно всей </w:t>
            </w:r>
            <w:r w:rsidR="00FA3D8B">
              <w:rPr>
                <w:sz w:val="28"/>
                <w:szCs w:val="28"/>
              </w:rPr>
              <w:t>стране.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Возвращаемся домой.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FA3D8B">
              <w:rPr>
                <w:b/>
                <w:sz w:val="28"/>
                <w:szCs w:val="28"/>
              </w:rPr>
              <w:t>Рекомендация родителям:</w:t>
            </w:r>
            <w:r w:rsidRPr="006F0EB2">
              <w:rPr>
                <w:sz w:val="28"/>
                <w:szCs w:val="28"/>
              </w:rPr>
              <w:t xml:space="preserve"> подвести итог путешестви</w:t>
            </w:r>
            <w:r w:rsidR="00FA3D8B">
              <w:rPr>
                <w:sz w:val="28"/>
                <w:szCs w:val="28"/>
              </w:rPr>
              <w:t xml:space="preserve">я, что запомнилось, предложите </w:t>
            </w:r>
            <w:r w:rsidRPr="006F0EB2">
              <w:rPr>
                <w:sz w:val="28"/>
                <w:szCs w:val="28"/>
              </w:rPr>
              <w:t>запечатлеть путешествие в рисунках</w:t>
            </w:r>
            <w:r w:rsidR="00FA3D8B">
              <w:rPr>
                <w:sz w:val="28"/>
                <w:szCs w:val="28"/>
              </w:rPr>
              <w:t>,</w:t>
            </w:r>
            <w:r w:rsidRPr="006F0EB2">
              <w:rPr>
                <w:sz w:val="28"/>
                <w:szCs w:val="28"/>
              </w:rPr>
              <w:t xml:space="preserve"> почитайте детям: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- Воронкова Л. «Девочка из города».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 xml:space="preserve">- Катаев В. «Сын полка». 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- Осеева В. А. «Васек Трубачев и его товарищи».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 xml:space="preserve">- Гайдар А. «Сказка о Военной Тайне, о </w:t>
            </w:r>
            <w:proofErr w:type="spellStart"/>
            <w:r w:rsidRPr="006F0EB2">
              <w:rPr>
                <w:sz w:val="28"/>
                <w:szCs w:val="28"/>
              </w:rPr>
              <w:t>Мальчише-Кибальчише</w:t>
            </w:r>
            <w:proofErr w:type="spellEnd"/>
            <w:r w:rsidRPr="006F0EB2">
              <w:rPr>
                <w:sz w:val="28"/>
                <w:szCs w:val="28"/>
              </w:rPr>
              <w:t xml:space="preserve"> и его твердом слове».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 xml:space="preserve">- </w:t>
            </w:r>
            <w:proofErr w:type="spellStart"/>
            <w:r w:rsidRPr="006F0EB2">
              <w:rPr>
                <w:sz w:val="28"/>
                <w:szCs w:val="28"/>
              </w:rPr>
              <w:t>Голявкин</w:t>
            </w:r>
            <w:proofErr w:type="spellEnd"/>
            <w:r w:rsidRPr="006F0EB2">
              <w:rPr>
                <w:sz w:val="28"/>
                <w:szCs w:val="28"/>
              </w:rPr>
              <w:t xml:space="preserve"> В. «Рисунок на асфальте».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- Драгунский В.  «Арбузный переулок».</w:t>
            </w:r>
          </w:p>
          <w:p w:rsidR="001D4387" w:rsidRPr="006F0EB2" w:rsidRDefault="001D4387" w:rsidP="006F0EB2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- Георгиевская С. «Галина мама».</w:t>
            </w:r>
          </w:p>
          <w:p w:rsidR="001D4387" w:rsidRPr="006F0EB2" w:rsidRDefault="001D4387" w:rsidP="00FA3D8B">
            <w:pPr>
              <w:pStyle w:val="TableParagraph"/>
              <w:spacing w:before="4" w:line="360" w:lineRule="auto"/>
              <w:rPr>
                <w:sz w:val="28"/>
                <w:szCs w:val="28"/>
              </w:rPr>
            </w:pPr>
            <w:r w:rsidRPr="006F0EB2">
              <w:rPr>
                <w:sz w:val="28"/>
                <w:szCs w:val="28"/>
              </w:rPr>
              <w:t>- Митяев Анатолий «Почему Армия родная», «Таежный подарок».</w:t>
            </w:r>
          </w:p>
        </w:tc>
      </w:tr>
    </w:tbl>
    <w:p w:rsidR="001D4387" w:rsidRPr="006F0EB2" w:rsidRDefault="001D4387" w:rsidP="00112562">
      <w:pPr>
        <w:tabs>
          <w:tab w:val="left" w:pos="577"/>
        </w:tabs>
        <w:spacing w:line="360" w:lineRule="auto"/>
        <w:ind w:right="281"/>
        <w:rPr>
          <w:b/>
          <w:sz w:val="28"/>
          <w:szCs w:val="28"/>
        </w:rPr>
      </w:pPr>
    </w:p>
    <w:sectPr w:rsidR="001D4387" w:rsidRPr="006F0EB2">
      <w:pgSz w:w="11910" w:h="16840"/>
      <w:pgMar w:top="1040" w:right="7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5D38"/>
    <w:multiLevelType w:val="hybridMultilevel"/>
    <w:tmpl w:val="F780B008"/>
    <w:lvl w:ilvl="0" w:tplc="CBF029D6">
      <w:start w:val="6"/>
      <w:numFmt w:val="decimal"/>
      <w:lvlText w:val="%1)"/>
      <w:lvlJc w:val="left"/>
      <w:pPr>
        <w:ind w:left="505" w:hanging="202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ru-RU" w:eastAsia="en-US" w:bidi="ar-SA"/>
      </w:rPr>
    </w:lvl>
    <w:lvl w:ilvl="1" w:tplc="6EE84594">
      <w:numFmt w:val="bullet"/>
      <w:lvlText w:val="•"/>
      <w:lvlJc w:val="left"/>
      <w:pPr>
        <w:ind w:left="1472" w:hanging="202"/>
      </w:pPr>
      <w:rPr>
        <w:rFonts w:hint="default"/>
        <w:lang w:val="ru-RU" w:eastAsia="en-US" w:bidi="ar-SA"/>
      </w:rPr>
    </w:lvl>
    <w:lvl w:ilvl="2" w:tplc="CF605024">
      <w:numFmt w:val="bullet"/>
      <w:lvlText w:val="•"/>
      <w:lvlJc w:val="left"/>
      <w:pPr>
        <w:ind w:left="2444" w:hanging="202"/>
      </w:pPr>
      <w:rPr>
        <w:rFonts w:hint="default"/>
        <w:lang w:val="ru-RU" w:eastAsia="en-US" w:bidi="ar-SA"/>
      </w:rPr>
    </w:lvl>
    <w:lvl w:ilvl="3" w:tplc="09D80EEE">
      <w:numFmt w:val="bullet"/>
      <w:lvlText w:val="•"/>
      <w:lvlJc w:val="left"/>
      <w:pPr>
        <w:ind w:left="3417" w:hanging="202"/>
      </w:pPr>
      <w:rPr>
        <w:rFonts w:hint="default"/>
        <w:lang w:val="ru-RU" w:eastAsia="en-US" w:bidi="ar-SA"/>
      </w:rPr>
    </w:lvl>
    <w:lvl w:ilvl="4" w:tplc="1F0201AA">
      <w:numFmt w:val="bullet"/>
      <w:lvlText w:val="•"/>
      <w:lvlJc w:val="left"/>
      <w:pPr>
        <w:ind w:left="4389" w:hanging="202"/>
      </w:pPr>
      <w:rPr>
        <w:rFonts w:hint="default"/>
        <w:lang w:val="ru-RU" w:eastAsia="en-US" w:bidi="ar-SA"/>
      </w:rPr>
    </w:lvl>
    <w:lvl w:ilvl="5" w:tplc="36361E50">
      <w:numFmt w:val="bullet"/>
      <w:lvlText w:val="•"/>
      <w:lvlJc w:val="left"/>
      <w:pPr>
        <w:ind w:left="5362" w:hanging="202"/>
      </w:pPr>
      <w:rPr>
        <w:rFonts w:hint="default"/>
        <w:lang w:val="ru-RU" w:eastAsia="en-US" w:bidi="ar-SA"/>
      </w:rPr>
    </w:lvl>
    <w:lvl w:ilvl="6" w:tplc="2EC23838">
      <w:numFmt w:val="bullet"/>
      <w:lvlText w:val="•"/>
      <w:lvlJc w:val="left"/>
      <w:pPr>
        <w:ind w:left="6334" w:hanging="202"/>
      </w:pPr>
      <w:rPr>
        <w:rFonts w:hint="default"/>
        <w:lang w:val="ru-RU" w:eastAsia="en-US" w:bidi="ar-SA"/>
      </w:rPr>
    </w:lvl>
    <w:lvl w:ilvl="7" w:tplc="03E84C00">
      <w:numFmt w:val="bullet"/>
      <w:lvlText w:val="•"/>
      <w:lvlJc w:val="left"/>
      <w:pPr>
        <w:ind w:left="7306" w:hanging="202"/>
      </w:pPr>
      <w:rPr>
        <w:rFonts w:hint="default"/>
        <w:lang w:val="ru-RU" w:eastAsia="en-US" w:bidi="ar-SA"/>
      </w:rPr>
    </w:lvl>
    <w:lvl w:ilvl="8" w:tplc="F90033D6">
      <w:numFmt w:val="bullet"/>
      <w:lvlText w:val="•"/>
      <w:lvlJc w:val="left"/>
      <w:pPr>
        <w:ind w:left="8279" w:hanging="202"/>
      </w:pPr>
      <w:rPr>
        <w:rFonts w:hint="default"/>
        <w:lang w:val="ru-RU" w:eastAsia="en-US" w:bidi="ar-SA"/>
      </w:rPr>
    </w:lvl>
  </w:abstractNum>
  <w:abstractNum w:abstractNumId="1" w15:restartNumberingAfterBreak="0">
    <w:nsid w:val="0C3167D6"/>
    <w:multiLevelType w:val="hybridMultilevel"/>
    <w:tmpl w:val="9E6C1A3C"/>
    <w:lvl w:ilvl="0" w:tplc="D72C7360">
      <w:start w:val="1"/>
      <w:numFmt w:val="decimal"/>
      <w:lvlText w:val="%1)"/>
      <w:lvlJc w:val="left"/>
      <w:pPr>
        <w:ind w:left="401" w:hanging="202"/>
      </w:pPr>
      <w:rPr>
        <w:rFonts w:hint="default"/>
        <w:b/>
        <w:bCs/>
        <w:w w:val="99"/>
        <w:lang w:val="ru-RU" w:eastAsia="en-US" w:bidi="ar-SA"/>
      </w:rPr>
    </w:lvl>
    <w:lvl w:ilvl="1" w:tplc="A4FA94BC">
      <w:numFmt w:val="bullet"/>
      <w:lvlText w:val="•"/>
      <w:lvlJc w:val="left"/>
      <w:pPr>
        <w:ind w:left="1313" w:hanging="202"/>
      </w:pPr>
      <w:rPr>
        <w:rFonts w:hint="default"/>
        <w:lang w:val="ru-RU" w:eastAsia="en-US" w:bidi="ar-SA"/>
      </w:rPr>
    </w:lvl>
    <w:lvl w:ilvl="2" w:tplc="5EECDF50">
      <w:numFmt w:val="bullet"/>
      <w:lvlText w:val="•"/>
      <w:lvlJc w:val="left"/>
      <w:pPr>
        <w:ind w:left="2226" w:hanging="202"/>
      </w:pPr>
      <w:rPr>
        <w:rFonts w:hint="default"/>
        <w:lang w:val="ru-RU" w:eastAsia="en-US" w:bidi="ar-SA"/>
      </w:rPr>
    </w:lvl>
    <w:lvl w:ilvl="3" w:tplc="7E8E7DFA">
      <w:numFmt w:val="bullet"/>
      <w:lvlText w:val="•"/>
      <w:lvlJc w:val="left"/>
      <w:pPr>
        <w:ind w:left="3140" w:hanging="202"/>
      </w:pPr>
      <w:rPr>
        <w:rFonts w:hint="default"/>
        <w:lang w:val="ru-RU" w:eastAsia="en-US" w:bidi="ar-SA"/>
      </w:rPr>
    </w:lvl>
    <w:lvl w:ilvl="4" w:tplc="4DDEA9B2">
      <w:numFmt w:val="bullet"/>
      <w:lvlText w:val="•"/>
      <w:lvlJc w:val="left"/>
      <w:pPr>
        <w:ind w:left="4053" w:hanging="202"/>
      </w:pPr>
      <w:rPr>
        <w:rFonts w:hint="default"/>
        <w:lang w:val="ru-RU" w:eastAsia="en-US" w:bidi="ar-SA"/>
      </w:rPr>
    </w:lvl>
    <w:lvl w:ilvl="5" w:tplc="A1A8472A">
      <w:numFmt w:val="bullet"/>
      <w:lvlText w:val="•"/>
      <w:lvlJc w:val="left"/>
      <w:pPr>
        <w:ind w:left="4967" w:hanging="202"/>
      </w:pPr>
      <w:rPr>
        <w:rFonts w:hint="default"/>
        <w:lang w:val="ru-RU" w:eastAsia="en-US" w:bidi="ar-SA"/>
      </w:rPr>
    </w:lvl>
    <w:lvl w:ilvl="6" w:tplc="6896C944">
      <w:numFmt w:val="bullet"/>
      <w:lvlText w:val="•"/>
      <w:lvlJc w:val="left"/>
      <w:pPr>
        <w:ind w:left="5880" w:hanging="202"/>
      </w:pPr>
      <w:rPr>
        <w:rFonts w:hint="default"/>
        <w:lang w:val="ru-RU" w:eastAsia="en-US" w:bidi="ar-SA"/>
      </w:rPr>
    </w:lvl>
    <w:lvl w:ilvl="7" w:tplc="B0FEB728">
      <w:numFmt w:val="bullet"/>
      <w:lvlText w:val="•"/>
      <w:lvlJc w:val="left"/>
      <w:pPr>
        <w:ind w:left="6793" w:hanging="202"/>
      </w:pPr>
      <w:rPr>
        <w:rFonts w:hint="default"/>
        <w:lang w:val="ru-RU" w:eastAsia="en-US" w:bidi="ar-SA"/>
      </w:rPr>
    </w:lvl>
    <w:lvl w:ilvl="8" w:tplc="09E021A6">
      <w:numFmt w:val="bullet"/>
      <w:lvlText w:val="•"/>
      <w:lvlJc w:val="left"/>
      <w:pPr>
        <w:ind w:left="7707" w:hanging="202"/>
      </w:pPr>
      <w:rPr>
        <w:rFonts w:hint="default"/>
        <w:lang w:val="ru-RU" w:eastAsia="en-US" w:bidi="ar-SA"/>
      </w:rPr>
    </w:lvl>
  </w:abstractNum>
  <w:abstractNum w:abstractNumId="2" w15:restartNumberingAfterBreak="0">
    <w:nsid w:val="27FE6B86"/>
    <w:multiLevelType w:val="hybridMultilevel"/>
    <w:tmpl w:val="9D4AB6B2"/>
    <w:lvl w:ilvl="0" w:tplc="403E1428">
      <w:numFmt w:val="bullet"/>
      <w:lvlText w:val="-"/>
      <w:lvlJc w:val="left"/>
      <w:pPr>
        <w:ind w:left="75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A40D4C0">
      <w:numFmt w:val="bullet"/>
      <w:lvlText w:val="•"/>
      <w:lvlJc w:val="left"/>
      <w:pPr>
        <w:ind w:left="1706" w:hanging="144"/>
      </w:pPr>
      <w:rPr>
        <w:rFonts w:hint="default"/>
        <w:lang w:val="ru-RU" w:eastAsia="en-US" w:bidi="ar-SA"/>
      </w:rPr>
    </w:lvl>
    <w:lvl w:ilvl="2" w:tplc="7CEC0242">
      <w:numFmt w:val="bullet"/>
      <w:lvlText w:val="•"/>
      <w:lvlJc w:val="left"/>
      <w:pPr>
        <w:ind w:left="2652" w:hanging="144"/>
      </w:pPr>
      <w:rPr>
        <w:rFonts w:hint="default"/>
        <w:lang w:val="ru-RU" w:eastAsia="en-US" w:bidi="ar-SA"/>
      </w:rPr>
    </w:lvl>
    <w:lvl w:ilvl="3" w:tplc="D90A0A40">
      <w:numFmt w:val="bullet"/>
      <w:lvlText w:val="•"/>
      <w:lvlJc w:val="left"/>
      <w:pPr>
        <w:ind w:left="3599" w:hanging="144"/>
      </w:pPr>
      <w:rPr>
        <w:rFonts w:hint="default"/>
        <w:lang w:val="ru-RU" w:eastAsia="en-US" w:bidi="ar-SA"/>
      </w:rPr>
    </w:lvl>
    <w:lvl w:ilvl="4" w:tplc="9E522B66">
      <w:numFmt w:val="bullet"/>
      <w:lvlText w:val="•"/>
      <w:lvlJc w:val="left"/>
      <w:pPr>
        <w:ind w:left="4545" w:hanging="144"/>
      </w:pPr>
      <w:rPr>
        <w:rFonts w:hint="default"/>
        <w:lang w:val="ru-RU" w:eastAsia="en-US" w:bidi="ar-SA"/>
      </w:rPr>
    </w:lvl>
    <w:lvl w:ilvl="5" w:tplc="4D5C5814">
      <w:numFmt w:val="bullet"/>
      <w:lvlText w:val="•"/>
      <w:lvlJc w:val="left"/>
      <w:pPr>
        <w:ind w:left="5492" w:hanging="144"/>
      </w:pPr>
      <w:rPr>
        <w:rFonts w:hint="default"/>
        <w:lang w:val="ru-RU" w:eastAsia="en-US" w:bidi="ar-SA"/>
      </w:rPr>
    </w:lvl>
    <w:lvl w:ilvl="6" w:tplc="7A0C96C0">
      <w:numFmt w:val="bullet"/>
      <w:lvlText w:val="•"/>
      <w:lvlJc w:val="left"/>
      <w:pPr>
        <w:ind w:left="6438" w:hanging="144"/>
      </w:pPr>
      <w:rPr>
        <w:rFonts w:hint="default"/>
        <w:lang w:val="ru-RU" w:eastAsia="en-US" w:bidi="ar-SA"/>
      </w:rPr>
    </w:lvl>
    <w:lvl w:ilvl="7" w:tplc="D804D194">
      <w:numFmt w:val="bullet"/>
      <w:lvlText w:val="•"/>
      <w:lvlJc w:val="left"/>
      <w:pPr>
        <w:ind w:left="7384" w:hanging="144"/>
      </w:pPr>
      <w:rPr>
        <w:rFonts w:hint="default"/>
        <w:lang w:val="ru-RU" w:eastAsia="en-US" w:bidi="ar-SA"/>
      </w:rPr>
    </w:lvl>
    <w:lvl w:ilvl="8" w:tplc="CA906CF8">
      <w:numFmt w:val="bullet"/>
      <w:lvlText w:val="•"/>
      <w:lvlJc w:val="left"/>
      <w:pPr>
        <w:ind w:left="8331" w:hanging="144"/>
      </w:pPr>
      <w:rPr>
        <w:rFonts w:hint="default"/>
        <w:lang w:val="ru-RU" w:eastAsia="en-US" w:bidi="ar-SA"/>
      </w:rPr>
    </w:lvl>
  </w:abstractNum>
  <w:abstractNum w:abstractNumId="3" w15:restartNumberingAfterBreak="0">
    <w:nsid w:val="59AF575C"/>
    <w:multiLevelType w:val="hybridMultilevel"/>
    <w:tmpl w:val="33548220"/>
    <w:lvl w:ilvl="0" w:tplc="89D2B6F8">
      <w:start w:val="1"/>
      <w:numFmt w:val="decimal"/>
      <w:lvlText w:val="%1."/>
      <w:lvlJc w:val="left"/>
      <w:pPr>
        <w:ind w:left="759" w:hanging="567"/>
      </w:pPr>
      <w:rPr>
        <w:rFonts w:ascii="Times New Roman" w:eastAsia="Times New Roman" w:hAnsi="Times New Roman" w:cs="Times New Roman" w:hint="default"/>
        <w:color w:val="111111"/>
        <w:w w:val="99"/>
        <w:sz w:val="28"/>
        <w:szCs w:val="28"/>
        <w:lang w:val="ru-RU" w:eastAsia="en-US" w:bidi="ar-SA"/>
      </w:rPr>
    </w:lvl>
    <w:lvl w:ilvl="1" w:tplc="CE3C82F0">
      <w:start w:val="1"/>
      <w:numFmt w:val="decimal"/>
      <w:lvlText w:val="%2."/>
      <w:lvlJc w:val="left"/>
      <w:pPr>
        <w:ind w:left="332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A60A3BCC">
      <w:numFmt w:val="bullet"/>
      <w:lvlText w:val="•"/>
      <w:lvlJc w:val="left"/>
      <w:pPr>
        <w:ind w:left="1811" w:hanging="183"/>
      </w:pPr>
      <w:rPr>
        <w:rFonts w:hint="default"/>
        <w:lang w:val="ru-RU" w:eastAsia="en-US" w:bidi="ar-SA"/>
      </w:rPr>
    </w:lvl>
    <w:lvl w:ilvl="3" w:tplc="69A2E402">
      <w:numFmt w:val="bullet"/>
      <w:lvlText w:val="•"/>
      <w:lvlJc w:val="left"/>
      <w:pPr>
        <w:ind w:left="2863" w:hanging="183"/>
      </w:pPr>
      <w:rPr>
        <w:rFonts w:hint="default"/>
        <w:lang w:val="ru-RU" w:eastAsia="en-US" w:bidi="ar-SA"/>
      </w:rPr>
    </w:lvl>
    <w:lvl w:ilvl="4" w:tplc="E126F834">
      <w:numFmt w:val="bullet"/>
      <w:lvlText w:val="•"/>
      <w:lvlJc w:val="left"/>
      <w:pPr>
        <w:ind w:left="3914" w:hanging="183"/>
      </w:pPr>
      <w:rPr>
        <w:rFonts w:hint="default"/>
        <w:lang w:val="ru-RU" w:eastAsia="en-US" w:bidi="ar-SA"/>
      </w:rPr>
    </w:lvl>
    <w:lvl w:ilvl="5" w:tplc="651C599E">
      <w:numFmt w:val="bullet"/>
      <w:lvlText w:val="•"/>
      <w:lvlJc w:val="left"/>
      <w:pPr>
        <w:ind w:left="4966" w:hanging="183"/>
      </w:pPr>
      <w:rPr>
        <w:rFonts w:hint="default"/>
        <w:lang w:val="ru-RU" w:eastAsia="en-US" w:bidi="ar-SA"/>
      </w:rPr>
    </w:lvl>
    <w:lvl w:ilvl="6" w:tplc="755AA2C2">
      <w:numFmt w:val="bullet"/>
      <w:lvlText w:val="•"/>
      <w:lvlJc w:val="left"/>
      <w:pPr>
        <w:ind w:left="6017" w:hanging="183"/>
      </w:pPr>
      <w:rPr>
        <w:rFonts w:hint="default"/>
        <w:lang w:val="ru-RU" w:eastAsia="en-US" w:bidi="ar-SA"/>
      </w:rPr>
    </w:lvl>
    <w:lvl w:ilvl="7" w:tplc="92E60644">
      <w:numFmt w:val="bullet"/>
      <w:lvlText w:val="•"/>
      <w:lvlJc w:val="left"/>
      <w:pPr>
        <w:ind w:left="7069" w:hanging="183"/>
      </w:pPr>
      <w:rPr>
        <w:rFonts w:hint="default"/>
        <w:lang w:val="ru-RU" w:eastAsia="en-US" w:bidi="ar-SA"/>
      </w:rPr>
    </w:lvl>
    <w:lvl w:ilvl="8" w:tplc="9B4EA8A2">
      <w:numFmt w:val="bullet"/>
      <w:lvlText w:val="•"/>
      <w:lvlJc w:val="left"/>
      <w:pPr>
        <w:ind w:left="8120" w:hanging="183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D37F3"/>
    <w:rsid w:val="00022773"/>
    <w:rsid w:val="00112562"/>
    <w:rsid w:val="00197CEE"/>
    <w:rsid w:val="001D4387"/>
    <w:rsid w:val="002349FC"/>
    <w:rsid w:val="002D37F3"/>
    <w:rsid w:val="00333A79"/>
    <w:rsid w:val="0065157C"/>
    <w:rsid w:val="006D6F6E"/>
    <w:rsid w:val="006F0EB2"/>
    <w:rsid w:val="008624E5"/>
    <w:rsid w:val="00880EF2"/>
    <w:rsid w:val="0092333F"/>
    <w:rsid w:val="00AA658F"/>
    <w:rsid w:val="00AA76DD"/>
    <w:rsid w:val="00BA3164"/>
    <w:rsid w:val="00BA7092"/>
    <w:rsid w:val="00BE18D0"/>
    <w:rsid w:val="00C61431"/>
    <w:rsid w:val="00C92A59"/>
    <w:rsid w:val="00D405C8"/>
    <w:rsid w:val="00E50125"/>
    <w:rsid w:val="00E91F30"/>
    <w:rsid w:val="00FA3D8B"/>
    <w:rsid w:val="00FA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8F64"/>
  <w15:docId w15:val="{EF5136A0-8B3D-41DC-A098-214091DBB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5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line="319" w:lineRule="exact"/>
      <w:ind w:left="1821" w:right="1175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332"/>
    </w:pPr>
  </w:style>
  <w:style w:type="paragraph" w:customStyle="1" w:styleId="TableParagraph">
    <w:name w:val="Table Paragraph"/>
    <w:basedOn w:val="a"/>
    <w:uiPriority w:val="1"/>
    <w:qFormat/>
    <w:pPr>
      <w:spacing w:before="21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4FE1E-5573-41CF-9573-13BBD39F3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9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dcterms:created xsi:type="dcterms:W3CDTF">2024-03-12T17:10:00Z</dcterms:created>
  <dcterms:modified xsi:type="dcterms:W3CDTF">2024-03-16T12:06:00Z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2024-03-12T00:00:00Z</vt:filetime>
  </property>
</Properties>
</file>