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76C" w:rsidRDefault="00DD776C" w:rsidP="00FD1BAB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3"/>
          <w:sz w:val="26"/>
          <w:szCs w:val="26"/>
          <w:lang w:eastAsia="zh-CN" w:bidi="hi-IN"/>
        </w:rPr>
      </w:pPr>
      <w:r>
        <w:rPr>
          <w:rFonts w:ascii="Times New Roman" w:eastAsia="SimSun" w:hAnsi="Times New Roman" w:cs="Tahoma"/>
          <w:b/>
          <w:bCs/>
          <w:kern w:val="3"/>
          <w:sz w:val="26"/>
          <w:szCs w:val="26"/>
          <w:lang w:eastAsia="zh-CN" w:bidi="hi-IN"/>
        </w:rPr>
        <w:t>М</w:t>
      </w:r>
      <w:r w:rsidR="00FD1BAB" w:rsidRPr="00CC51C7">
        <w:rPr>
          <w:rFonts w:ascii="Times New Roman" w:eastAsia="SimSun" w:hAnsi="Times New Roman" w:cs="Tahoma"/>
          <w:b/>
          <w:bCs/>
          <w:kern w:val="3"/>
          <w:sz w:val="26"/>
          <w:szCs w:val="26"/>
          <w:lang w:eastAsia="zh-CN" w:bidi="hi-IN"/>
        </w:rPr>
        <w:t>униципальное бюджетное дошкольное образовательное учреждение</w:t>
      </w:r>
    </w:p>
    <w:p w:rsidR="00FD1BAB" w:rsidRPr="00CC51C7" w:rsidRDefault="00FD1BAB" w:rsidP="00FD1BAB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ahoma"/>
          <w:b/>
          <w:bCs/>
          <w:kern w:val="3"/>
          <w:sz w:val="26"/>
          <w:szCs w:val="26"/>
          <w:lang w:eastAsia="zh-CN" w:bidi="hi-IN"/>
        </w:rPr>
      </w:pPr>
      <w:r w:rsidRPr="00CC51C7">
        <w:rPr>
          <w:rFonts w:ascii="Times New Roman" w:eastAsia="SimSun" w:hAnsi="Times New Roman" w:cs="Tahoma"/>
          <w:b/>
          <w:bCs/>
          <w:kern w:val="3"/>
          <w:sz w:val="26"/>
          <w:szCs w:val="26"/>
          <w:lang w:eastAsia="zh-CN" w:bidi="hi-IN"/>
        </w:rPr>
        <w:t xml:space="preserve"> «Детский</w:t>
      </w:r>
      <w:r w:rsidR="00DD776C">
        <w:rPr>
          <w:rFonts w:ascii="Times New Roman" w:eastAsia="SimSun" w:hAnsi="Times New Roman" w:cs="Tahoma"/>
          <w:b/>
          <w:bCs/>
          <w:kern w:val="3"/>
          <w:sz w:val="26"/>
          <w:szCs w:val="26"/>
          <w:lang w:eastAsia="zh-CN" w:bidi="hi-IN"/>
        </w:rPr>
        <w:t xml:space="preserve"> сад комбинированного вида № 149</w:t>
      </w:r>
      <w:r w:rsidRPr="00CC51C7">
        <w:rPr>
          <w:rFonts w:ascii="Times New Roman" w:eastAsia="SimSun" w:hAnsi="Times New Roman" w:cs="Tahoma"/>
          <w:b/>
          <w:bCs/>
          <w:kern w:val="3"/>
          <w:sz w:val="26"/>
          <w:szCs w:val="26"/>
          <w:lang w:eastAsia="zh-CN" w:bidi="hi-IN"/>
        </w:rPr>
        <w:t>» городского округа Самара</w:t>
      </w:r>
    </w:p>
    <w:p w:rsidR="00FD1BAB" w:rsidRPr="00CC51C7" w:rsidRDefault="00FD1BAB" w:rsidP="00FD1BAB">
      <w:pPr>
        <w:shd w:val="clear" w:color="auto" w:fill="FFFFFF"/>
        <w:spacing w:after="0" w:line="288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</w:rPr>
      </w:pPr>
    </w:p>
    <w:p w:rsidR="00FD1BAB" w:rsidRPr="00CC51C7" w:rsidRDefault="00FD1BAB" w:rsidP="00FD1BAB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</w:rPr>
      </w:pPr>
    </w:p>
    <w:p w:rsidR="00FD1BAB" w:rsidRPr="00CC51C7" w:rsidRDefault="00FD1BAB" w:rsidP="00FD1BAB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</w:rPr>
      </w:pPr>
    </w:p>
    <w:p w:rsidR="00FD1BAB" w:rsidRPr="00CC51C7" w:rsidRDefault="00FD1BAB" w:rsidP="00FD1BAB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FD1BAB" w:rsidRDefault="00FD1BAB" w:rsidP="00FD1BAB">
      <w:pPr>
        <w:shd w:val="clear" w:color="auto" w:fill="FFFFFF"/>
        <w:spacing w:after="0" w:line="336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</w:rPr>
      </w:pPr>
    </w:p>
    <w:p w:rsidR="00FD1BAB" w:rsidRDefault="00FD1BAB" w:rsidP="00FD1BAB">
      <w:pPr>
        <w:shd w:val="clear" w:color="auto" w:fill="FFFFFF"/>
        <w:spacing w:after="0" w:line="336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</w:rPr>
      </w:pPr>
    </w:p>
    <w:p w:rsidR="00FD1BAB" w:rsidRDefault="00FD1BAB" w:rsidP="00FD1BAB">
      <w:pPr>
        <w:shd w:val="clear" w:color="auto" w:fill="FFFFFF"/>
        <w:spacing w:after="0" w:line="336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</w:rPr>
      </w:pPr>
    </w:p>
    <w:p w:rsidR="00AA6EC2" w:rsidRDefault="00AA6EC2" w:rsidP="00AA6EC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</w:pPr>
      <w:r w:rsidRPr="00AA6EC2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 xml:space="preserve">Конспект образовательной деятельности </w:t>
      </w:r>
    </w:p>
    <w:p w:rsidR="00AA6EC2" w:rsidRPr="00AA6EC2" w:rsidRDefault="00AA6EC2" w:rsidP="00AA6EC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</w:pPr>
      <w:r w:rsidRPr="00AA6EC2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t>по познавательному развитию</w:t>
      </w:r>
    </w:p>
    <w:p w:rsidR="00FD1BAB" w:rsidRPr="00FD1BAB" w:rsidRDefault="00DD776C" w:rsidP="00FD1BAB">
      <w:pPr>
        <w:shd w:val="clear" w:color="auto" w:fill="FFFFFF"/>
        <w:spacing w:after="0" w:line="336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</w:rPr>
      </w:pPr>
      <w:r>
        <w:rPr>
          <w:rStyle w:val="a4"/>
          <w:rFonts w:ascii="Alice" w:hAnsi="Alice"/>
          <w:color w:val="000000" w:themeColor="text1"/>
          <w:sz w:val="29"/>
          <w:szCs w:val="29"/>
          <w:bdr w:val="none" w:sz="0" w:space="0" w:color="auto" w:frame="1"/>
          <w:shd w:val="clear" w:color="auto" w:fill="FFFFFF"/>
        </w:rPr>
        <w:t xml:space="preserve"> «Зима – пора чудес</w:t>
      </w:r>
      <w:r w:rsidR="00FD1BAB" w:rsidRPr="00FD1BAB">
        <w:rPr>
          <w:rStyle w:val="a4"/>
          <w:rFonts w:ascii="Alice" w:hAnsi="Alice"/>
          <w:color w:val="000000" w:themeColor="text1"/>
          <w:sz w:val="29"/>
          <w:szCs w:val="29"/>
          <w:bdr w:val="none" w:sz="0" w:space="0" w:color="auto" w:frame="1"/>
          <w:shd w:val="clear" w:color="auto" w:fill="FFFFFF"/>
        </w:rPr>
        <w:t>»</w:t>
      </w:r>
    </w:p>
    <w:p w:rsidR="00FD1BAB" w:rsidRPr="00CC51C7" w:rsidRDefault="00FD1BAB" w:rsidP="00FD1BAB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</w:pPr>
    </w:p>
    <w:p w:rsidR="00FD1BAB" w:rsidRPr="00CC51C7" w:rsidRDefault="00FD1BAB" w:rsidP="00FD1BAB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</w:pPr>
      <w:r w:rsidRPr="00FD1BAB">
        <w:rPr>
          <w:rFonts w:ascii="Times New Roman" w:eastAsia="Times New Roman" w:hAnsi="Times New Roman" w:cs="Times New Roman"/>
          <w:b/>
          <w:noProof/>
          <w:color w:val="000000"/>
          <w:kern w:val="36"/>
          <w:sz w:val="24"/>
          <w:szCs w:val="24"/>
        </w:rPr>
        <w:drawing>
          <wp:inline distT="0" distB="0" distL="0" distR="0">
            <wp:extent cx="2476500" cy="1801654"/>
            <wp:effectExtent l="19050" t="0" r="0" b="0"/>
            <wp:docPr id="1" name="Рисунок 37" descr="https://fsd.multiurok.ru/html/2020/12/07/s_5fce7c5fba445/1587917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fsd.multiurok.ru/html/2020/12/07/s_5fce7c5fba445/1587917_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902" cy="1802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BAB" w:rsidRPr="00496CA2" w:rsidRDefault="00FD1BAB" w:rsidP="00FD1BAB">
      <w:pPr>
        <w:pStyle w:val="a3"/>
        <w:spacing w:before="0" w:beforeAutospacing="0" w:after="0" w:afterAutospacing="0"/>
        <w:jc w:val="center"/>
        <w:rPr>
          <w:b/>
          <w:color w:val="000000"/>
          <w:sz w:val="27"/>
          <w:szCs w:val="27"/>
        </w:rPr>
      </w:pPr>
    </w:p>
    <w:p w:rsidR="00FD1BAB" w:rsidRDefault="00FD1BAB" w:rsidP="00FD1BAB">
      <w:pPr>
        <w:pStyle w:val="a3"/>
        <w:spacing w:before="0" w:beforeAutospacing="0" w:after="0" w:afterAutospacing="0"/>
        <w:jc w:val="right"/>
        <w:rPr>
          <w:color w:val="000000"/>
          <w:sz w:val="27"/>
          <w:szCs w:val="27"/>
        </w:rPr>
      </w:pPr>
    </w:p>
    <w:p w:rsidR="00FD1BAB" w:rsidRDefault="00FD1BAB" w:rsidP="00FD1BAB">
      <w:pPr>
        <w:pStyle w:val="a3"/>
        <w:spacing w:before="0" w:beforeAutospacing="0" w:after="0" w:afterAutospacing="0"/>
        <w:jc w:val="right"/>
        <w:rPr>
          <w:color w:val="000000"/>
          <w:sz w:val="27"/>
          <w:szCs w:val="27"/>
        </w:rPr>
      </w:pPr>
    </w:p>
    <w:p w:rsidR="00120A8E" w:rsidRDefault="00120A8E" w:rsidP="00FD1BAB">
      <w:pPr>
        <w:pStyle w:val="a3"/>
        <w:spacing w:before="0" w:beforeAutospacing="0" w:after="0" w:afterAutospacing="0"/>
        <w:jc w:val="right"/>
        <w:rPr>
          <w:b/>
          <w:color w:val="000000"/>
        </w:rPr>
      </w:pPr>
    </w:p>
    <w:p w:rsidR="00120A8E" w:rsidRDefault="00120A8E" w:rsidP="00FD1BAB">
      <w:pPr>
        <w:pStyle w:val="a3"/>
        <w:spacing w:before="0" w:beforeAutospacing="0" w:after="0" w:afterAutospacing="0"/>
        <w:jc w:val="right"/>
        <w:rPr>
          <w:b/>
          <w:color w:val="000000"/>
        </w:rPr>
      </w:pPr>
    </w:p>
    <w:p w:rsidR="00120A8E" w:rsidRDefault="00120A8E" w:rsidP="00FD1BAB">
      <w:pPr>
        <w:pStyle w:val="a3"/>
        <w:spacing w:before="0" w:beforeAutospacing="0" w:after="0" w:afterAutospacing="0"/>
        <w:jc w:val="right"/>
        <w:rPr>
          <w:b/>
          <w:color w:val="000000"/>
        </w:rPr>
      </w:pPr>
    </w:p>
    <w:p w:rsidR="00120A8E" w:rsidRDefault="00120A8E" w:rsidP="00FD1BAB">
      <w:pPr>
        <w:pStyle w:val="a3"/>
        <w:spacing w:before="0" w:beforeAutospacing="0" w:after="0" w:afterAutospacing="0"/>
        <w:jc w:val="right"/>
        <w:rPr>
          <w:b/>
          <w:color w:val="000000"/>
        </w:rPr>
      </w:pPr>
    </w:p>
    <w:p w:rsidR="00DD776C" w:rsidRDefault="00DD776C" w:rsidP="00FD1BAB">
      <w:pPr>
        <w:pStyle w:val="a3"/>
        <w:spacing w:before="0" w:beforeAutospacing="0" w:after="0" w:afterAutospacing="0"/>
        <w:jc w:val="right"/>
        <w:rPr>
          <w:b/>
          <w:color w:val="000000"/>
        </w:rPr>
      </w:pPr>
    </w:p>
    <w:p w:rsidR="00DD776C" w:rsidRDefault="00DD776C" w:rsidP="00FD1BAB">
      <w:pPr>
        <w:pStyle w:val="a3"/>
        <w:spacing w:before="0" w:beforeAutospacing="0" w:after="0" w:afterAutospacing="0"/>
        <w:jc w:val="right"/>
        <w:rPr>
          <w:b/>
          <w:color w:val="000000"/>
        </w:rPr>
      </w:pPr>
    </w:p>
    <w:p w:rsidR="00DD776C" w:rsidRDefault="00DD776C" w:rsidP="00FD1BAB">
      <w:pPr>
        <w:pStyle w:val="a3"/>
        <w:spacing w:before="0" w:beforeAutospacing="0" w:after="0" w:afterAutospacing="0"/>
        <w:jc w:val="right"/>
        <w:rPr>
          <w:b/>
          <w:color w:val="000000"/>
        </w:rPr>
      </w:pPr>
    </w:p>
    <w:p w:rsidR="00DD776C" w:rsidRDefault="00DD776C" w:rsidP="00FD1BAB">
      <w:pPr>
        <w:pStyle w:val="a3"/>
        <w:spacing w:before="0" w:beforeAutospacing="0" w:after="0" w:afterAutospacing="0"/>
        <w:jc w:val="right"/>
        <w:rPr>
          <w:b/>
          <w:color w:val="000000"/>
        </w:rPr>
      </w:pPr>
    </w:p>
    <w:p w:rsidR="00DD776C" w:rsidRDefault="00DD776C" w:rsidP="00FD1BAB">
      <w:pPr>
        <w:pStyle w:val="a3"/>
        <w:spacing w:before="0" w:beforeAutospacing="0" w:after="0" w:afterAutospacing="0"/>
        <w:jc w:val="right"/>
        <w:rPr>
          <w:b/>
          <w:color w:val="000000"/>
        </w:rPr>
      </w:pPr>
    </w:p>
    <w:p w:rsidR="00FD1BAB" w:rsidRPr="002D18C3" w:rsidRDefault="00FD1BAB" w:rsidP="00FD1BAB">
      <w:pPr>
        <w:pStyle w:val="a3"/>
        <w:spacing w:before="0" w:beforeAutospacing="0" w:after="0" w:afterAutospacing="0"/>
        <w:jc w:val="right"/>
        <w:rPr>
          <w:b/>
          <w:color w:val="000000"/>
        </w:rPr>
      </w:pPr>
      <w:r w:rsidRPr="002D18C3">
        <w:rPr>
          <w:b/>
          <w:color w:val="000000"/>
        </w:rPr>
        <w:t>Автор</w:t>
      </w:r>
      <w:r w:rsidR="00DD776C">
        <w:rPr>
          <w:b/>
          <w:color w:val="000000"/>
        </w:rPr>
        <w:t>ы-составители</w:t>
      </w:r>
      <w:r w:rsidRPr="002D18C3">
        <w:rPr>
          <w:b/>
          <w:color w:val="000000"/>
        </w:rPr>
        <w:t>:</w:t>
      </w:r>
    </w:p>
    <w:p w:rsidR="00FD1BAB" w:rsidRPr="002D18C3" w:rsidRDefault="00DD776C" w:rsidP="00FD1BAB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Павлова Наталья Александровна</w:t>
      </w:r>
    </w:p>
    <w:p w:rsidR="00FD1BAB" w:rsidRPr="002D18C3" w:rsidRDefault="00DD776C" w:rsidP="00FD1BAB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Цветкова Татьяна Николаевна</w:t>
      </w:r>
    </w:p>
    <w:p w:rsidR="00FD1BAB" w:rsidRPr="002D18C3" w:rsidRDefault="00FD1BAB" w:rsidP="00FD1BAB">
      <w:pPr>
        <w:pStyle w:val="a3"/>
        <w:spacing w:before="0" w:beforeAutospacing="0" w:after="0" w:afterAutospacing="0"/>
        <w:rPr>
          <w:color w:val="000000"/>
        </w:rPr>
      </w:pPr>
    </w:p>
    <w:p w:rsidR="00FD1BAB" w:rsidRDefault="00FD1BAB" w:rsidP="00FD1BAB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</w:p>
    <w:p w:rsidR="00AA6EC2" w:rsidRDefault="00AA6EC2" w:rsidP="00FD1BAB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A6EC2" w:rsidRDefault="00AA6EC2" w:rsidP="00FD1BAB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A6EC2" w:rsidRDefault="00AA6EC2" w:rsidP="00FD1BAB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AA6EC2" w:rsidRDefault="00AA6EC2" w:rsidP="00FD1BAB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D1BAB" w:rsidRPr="00FD1BAB" w:rsidRDefault="00DD776C" w:rsidP="00FD1BAB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2024</w:t>
      </w:r>
    </w:p>
    <w:p w:rsidR="00FD1BAB" w:rsidRPr="00AA6EC2" w:rsidRDefault="00AA6EC2" w:rsidP="00AA6EC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</w:pPr>
      <w:r w:rsidRPr="00AA6EC2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</w:rPr>
        <w:lastRenderedPageBreak/>
        <w:t>Конспект образовательной деятельности по познавательному развитию</w:t>
      </w:r>
    </w:p>
    <w:p w:rsidR="00FD1BAB" w:rsidRPr="00AA6EC2" w:rsidRDefault="00DD776C" w:rsidP="00AA6EC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  <w:bdr w:val="none" w:sz="0" w:space="0" w:color="auto" w:frame="1"/>
        </w:rPr>
      </w:pPr>
      <w:r w:rsidRPr="00AA6EC2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  <w:bdr w:val="none" w:sz="0" w:space="0" w:color="auto" w:frame="1"/>
        </w:rPr>
        <w:t>«Зима – пора чудес</w:t>
      </w:r>
      <w:r w:rsidR="00FD1BAB" w:rsidRPr="00AA6EC2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  <w:bdr w:val="none" w:sz="0" w:space="0" w:color="auto" w:frame="1"/>
        </w:rPr>
        <w:t>»</w:t>
      </w:r>
    </w:p>
    <w:p w:rsidR="00DD776C" w:rsidRDefault="00FD1BAB" w:rsidP="00AA6EC2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Цель: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закрепление знаний детей </w:t>
      </w:r>
      <w:r w:rsidR="00DD776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старшего дошкольного возраста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 зиме,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 сезонных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изменениях в природе, связанных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 зимним периодом.</w:t>
      </w:r>
    </w:p>
    <w:p w:rsidR="00FD1BAB" w:rsidRPr="00DD776C" w:rsidRDefault="00FD1BAB" w:rsidP="00AA6EC2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Задачи: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Обобщить представления о зиме и типичных зимних явлениях в природе;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Познакомить с народным календарем;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Упражнять в подборе определений к заданному слову;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Расширять и активизировать словарь по теме: «Зима».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Развивать умение понимать смысл образных выражений загадки;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Развитие зрительного внимания, логического мышления, координации речи с движением.</w:t>
      </w:r>
    </w:p>
    <w:p w:rsidR="00FD1BAB" w:rsidRPr="00864EFD" w:rsidRDefault="00FD1BAB" w:rsidP="00AA6EC2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Предварительная работа: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Ежедневные наблюдения;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Рассматривание иллю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страций о зиме, зимних явлениях;</w:t>
      </w:r>
    </w:p>
    <w:p w:rsidR="00FD1BAB" w:rsidRPr="000A52C9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Чтение произведений о зиме</w:t>
      </w:r>
      <w:r w:rsidRPr="006C17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DD77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52C9">
        <w:rPr>
          <w:rFonts w:ascii="Times New Roman" w:hAnsi="Times New Roman" w:cs="Times New Roman"/>
          <w:sz w:val="24"/>
          <w:szCs w:val="24"/>
        </w:rPr>
        <w:t>Скребицкий</w:t>
      </w:r>
      <w:proofErr w:type="spellEnd"/>
      <w:r w:rsidRPr="000A52C9">
        <w:rPr>
          <w:rFonts w:ascii="Times New Roman" w:hAnsi="Times New Roman" w:cs="Times New Roman"/>
          <w:sz w:val="24"/>
          <w:szCs w:val="24"/>
        </w:rPr>
        <w:t xml:space="preserve"> «Кто как зимует</w:t>
      </w:r>
      <w:r w:rsidR="00DD776C">
        <w:rPr>
          <w:rFonts w:ascii="Times New Roman" w:hAnsi="Times New Roman" w:cs="Times New Roman"/>
          <w:sz w:val="24"/>
          <w:szCs w:val="24"/>
        </w:rPr>
        <w:t>?</w:t>
      </w:r>
      <w:r w:rsidRPr="000A52C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A52C9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А. С. Пушкин</w:t>
      </w:r>
      <w:r w:rsidRPr="000A52C9">
        <w:rPr>
          <w:rFonts w:ascii="Times New Roman" w:hAnsi="Times New Roman" w:cs="Times New Roman"/>
          <w:sz w:val="24"/>
          <w:szCs w:val="24"/>
        </w:rPr>
        <w:t> «Зимний вечер»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Разгадывание загадок о зимних явлениях;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Знакомство с народными приметами и пословицами.</w:t>
      </w:r>
    </w:p>
    <w:p w:rsidR="00FD1BAB" w:rsidRDefault="00FD1BAB" w:rsidP="00AA6EC2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Материал:</w:t>
      </w: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br/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Презентация на тему: «Зима», компьютер, снежинка с письмом, снежинки детям, пластиковые стаканчики с трубочками.</w:t>
      </w:r>
    </w:p>
    <w:p w:rsidR="00FD1BAB" w:rsidRPr="00864EFD" w:rsidRDefault="00FD1BAB" w:rsidP="00AA6EC2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Ход занятия: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Снег на полях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Лед на реках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Вьюга гуляет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какое время года это бывает?</w:t>
      </w:r>
    </w:p>
    <w:p w:rsidR="00FD1BAB" w:rsidRPr="00864EFD" w:rsidRDefault="00FD1BAB" w:rsidP="00AA6EC2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Воспитатель: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Предлагаю посмотреть несколько зимних пейзажей. Посмотрите, пожал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уйста, какая красота! (показывает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иллюстрации и слайды с зимними пейзажами). Дети подумайте и скажите, о чём сегодня мы будем с вами говорить?</w:t>
      </w:r>
    </w:p>
    <w:p w:rsidR="00FD1BAB" w:rsidRDefault="00FD1BAB" w:rsidP="00AA6EC2">
      <w:pPr>
        <w:shd w:val="clear" w:color="auto" w:fill="FFFFFF"/>
        <w:spacing w:after="30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 вы любите зиму?</w:t>
      </w:r>
    </w:p>
    <w:p w:rsidR="00FD1BAB" w:rsidRPr="00864EFD" w:rsidRDefault="00FD1BAB" w:rsidP="00AA6EC2">
      <w:pPr>
        <w:shd w:val="clear" w:color="auto" w:fill="FFFFFF"/>
        <w:spacing w:after="30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>
            <wp:extent cx="2123408" cy="1428750"/>
            <wp:effectExtent l="19050" t="0" r="0" b="0"/>
            <wp:docPr id="40" name="Рисунок 40" descr="https://pickimage.ru/wp-content/uploads/2020/10/zimnipeizazh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pickimage.ru/wp-content/uploads/2020/10/zimnipeizazh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558" cy="1430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25342" cy="1419225"/>
            <wp:effectExtent l="19050" t="0" r="8258" b="0"/>
            <wp:docPr id="43" name="Рисунок 43" descr="https://pickimage.ru/wp-content/uploads/images/detskie/winterlandscape/zimnipeizazh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pickimage.ru/wp-content/uploads/images/detskie/winterlandscape/zimnipeizazh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226" cy="1421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43125" cy="1428750"/>
            <wp:effectExtent l="19050" t="0" r="0" b="0"/>
            <wp:docPr id="46" name="Рисунок 46" descr="https://pickimage.ru/wp-content/uploads/images/detskie/winterlandscape/zimnipeizazh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pickimage.ru/wp-content/uploads/images/detskie/winterlandscape/zimnipeizazh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413" cy="1430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76C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Зима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какая? (снежная, суровая, морозная,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студеная).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Воспитатель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Если зимой холодно, то зима ……(холодная).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Если зимой морозы, то зима……(морозная).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Если зимой тепло, то зима…..(теплая).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Если зимой вьюги, то зима …..(вьюжная).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 сейчас я загадаю вам загадку-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Тройка, тройка прилетела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Скакуны в той тройке белы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 в санях сидит царица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Белокоса</w:t>
      </w:r>
      <w:proofErr w:type="spell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белолица</w:t>
      </w:r>
      <w:r w:rsidR="00AA6E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 махнула рукавом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Все покрыла серебром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 каком времени года загадка?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 можно зиму назвать ласково?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 зиму называют в загадке?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Почему зиму называют «царицей»?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 вы думаете, подходят ли зиме определения «белокожа», «светлолица»?</w:t>
      </w:r>
    </w:p>
    <w:p w:rsidR="00DD776C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Почему?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 за скакуны в этой тройке? (зимние месяцы).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Вспомните их названия и назовите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екабрь, январь, февраль).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Да, зима-царица трёх месяцев: декабря, января, февраля.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 этих месяцев есть и другие названия, народные.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Н-р</w:t>
      </w:r>
      <w:proofErr w:type="spell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декабрь народ называл «</w:t>
      </w:r>
      <w:proofErr w:type="spell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хмурень</w:t>
      </w:r>
      <w:proofErr w:type="spell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 вы думаете почему?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Потому что в декабре сквозь низкие серые облака редко проглядывает солнышко, хмурый, бессолнечный месяц, дни короткие, ночи длинные, смеркается рано.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 декабрем 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следует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какой месяц?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Январь называли «</w:t>
      </w:r>
      <w:proofErr w:type="spell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лютовей</w:t>
      </w:r>
      <w:proofErr w:type="spell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». Как вы думаете, почему?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Потому что лютует стужа, трещат морозы, а под ногами скрепит снег.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 какой третий месяц?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Феврал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ь-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называли в народе «</w:t>
      </w:r>
      <w:proofErr w:type="spell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снеговеем</w:t>
      </w:r>
      <w:proofErr w:type="spell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». Почему?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Да, в этом месяце метели и вьюги наметают высокие сугробы, а порывистые ветры гонят по земле снежную поземку.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народе так и говорят: «В феврале два друга 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–м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етель да вьюга».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Ребята, а ведь вы знаете красивые стихотворения о всех трех месяцах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ети читают стихи).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Декабрь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декабре, в декабре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Все деревья в серебре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Нашу речку, словно в сказке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 ночь вымостил мороз,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Обновил коньки, салазки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Ёлку из лесу привёз.</w:t>
      </w:r>
    </w:p>
    <w:p w:rsidR="00FD1BAB" w:rsidRPr="00452270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Январь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Открываем календарь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Начинается январь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январе, в январе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Много снегу на дворе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Снег на крыше, на крылечке,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Солнце в небе голубом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нашем доме топят печку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небе дым идет столбом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DD776C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Февраль</w:t>
      </w:r>
    </w:p>
    <w:p w:rsidR="00FD1BAB" w:rsidRPr="00DD776C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Дуют ветры в феврале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Воют в трубах громко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Змейкой мчится по земле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Легкая поземка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 сейчас давайте поиграем (встаем в круг, игра с мячом). 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Игра называется: </w:t>
      </w: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«Подбери слово».</w:t>
      </w:r>
    </w:p>
    <w:p w:rsidR="00DD776C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Я кидаю вам мяч, вы его 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ловите я задаю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вопрос, вы кидаете мне мяч обратно и отвечаете.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Н-р</w:t>
      </w:r>
      <w:proofErr w:type="spell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«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Снег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какой?», «белый».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Всем понятны правила игры?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Снег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какой? (белый, блестящий, мягкий, пушистый, холодный).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Ветер 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зимой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какой? (холодный, сильный, морозный, ледяной).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Солнце зимой какое? (совсем не греет, редко появляется, 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светит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но не греет).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Небо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зимой 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какое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? (серое, мрачное, пасмурное).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Зима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какая? (холодная, снежная, морозная, суровая).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Молодцы, садитесь на свои места.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Ой, ребята тише, тише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 – то странное я слышу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Кто то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 нам сюда спешит (стук в дверь, лежит снежинка).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Посмотрите, какая большая снежинка залетела к нам в гости!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Она не простая – волшебная!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Давайте-ка её рассмотрим.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Это же письмо от зимушки-зимы.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Сейчас я вам его прочту: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Здравствуйте, ребята!</w:t>
      </w:r>
    </w:p>
    <w:p w:rsidR="00DD776C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Слышала я, что вы веселые, умные, добрые, любознательные и находчивые. Захотелось мне проверить, что вы знаете и нравится ли вам зимушка 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–з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има. Посылаю я к вам свою снежинку-пушинку. Принесет она вам загадки и игры интересные. 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Ребята,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давайте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покажем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какие мы умные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находчивые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как мы любим зимушку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зиму.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Покружилась звездочка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воздухе немножко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Села и растаяла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моей ладошке (показываю слайд ответ).</w:t>
      </w:r>
    </w:p>
    <w:p w:rsidR="00FD1BAB" w:rsidRDefault="00FD1BAB" w:rsidP="00AA6EC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>
            <wp:extent cx="1627908" cy="1524000"/>
            <wp:effectExtent l="19050" t="0" r="0" b="0"/>
            <wp:docPr id="49" name="Рисунок 49" descr="«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«»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923" cy="1525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 по зеркалу качусь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коньках кручус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ь-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верчусь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Разгоняюсь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 самолёт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 ногами что же? (показываю слайд ответ).</w:t>
      </w:r>
    </w:p>
    <w:p w:rsidR="00FD1BAB" w:rsidRDefault="00FD1BAB" w:rsidP="00AA6EC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>
            <wp:extent cx="1530857" cy="1504950"/>
            <wp:effectExtent l="19050" t="0" r="0" b="0"/>
            <wp:docPr id="52" name="Рисунок 52" descr="https://previews.123rf.com/images/nataliaskripko/nataliaskripko1211/nataliaskripko121100006/16133056-Ice-skating-boy-Winter-on-frozen-ice-lake-Stock-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previews.123rf.com/images/nataliaskripko/nataliaskripko1211/nataliaskripko121100006/16133056-Ice-skating-boy-Winter-on-frozen-ice-lake-Stock-Phot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857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.Кто зимой метет и злится,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Дует, воет и кружится,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Стелет белую постель?</w:t>
      </w:r>
    </w:p>
    <w:p w:rsidR="00FD1BAB" w:rsidRDefault="00FD1BAB" w:rsidP="00AA6EC2">
      <w:pPr>
        <w:shd w:val="clear" w:color="auto" w:fill="FFFFFF"/>
        <w:spacing w:after="30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Это 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снежная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…….? (показываю слайд ответ).</w:t>
      </w:r>
    </w:p>
    <w:p w:rsidR="00FD1BAB" w:rsidRPr="00864EFD" w:rsidRDefault="00FD1BAB" w:rsidP="00AA6EC2">
      <w:pPr>
        <w:shd w:val="clear" w:color="auto" w:fill="FFFFFF"/>
        <w:spacing w:after="30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>
            <wp:extent cx="1774824" cy="1331118"/>
            <wp:effectExtent l="19050" t="0" r="0" b="0"/>
            <wp:docPr id="55" name="Рисунок 55" descr="https://ds02.infourok.ru/uploads/ex/0bdd/0001cd14-b3d46122/im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ds02.infourok.ru/uploads/ex/0bdd/0001cd14-b3d46122/img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842" cy="1331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4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.С метёлкой, в шляпе из ведра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Директор зимнего двора (показываю слайд ответ).</w:t>
      </w:r>
    </w:p>
    <w:p w:rsidR="00FD1BAB" w:rsidRDefault="00FD1BAB" w:rsidP="00AA6EC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>
            <wp:extent cx="1628775" cy="1726568"/>
            <wp:effectExtent l="19050" t="0" r="9525" b="0"/>
            <wp:docPr id="58" name="Рисунок 58" descr="https://pbs.twimg.com/media/DveckcbWsAAeqOr.pn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pbs.twimg.com/media/DveckcbWsAAeqOr.png:larg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53" cy="1730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Какие вы молодцы! Все загадки отгадали.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Физкультминутка (хоровод «Метелица»).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Вдоль по улице метелица метёт,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Ай, жги-жги, жги-говори,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Скоро все она дорожки заметёт.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Запряжём же - </w:t>
      </w:r>
      <w:proofErr w:type="spell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</w:t>
      </w:r>
      <w:proofErr w:type="spell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мы в сани лошадей,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 лес поедем за дровами поскорей.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Ай, жги-жги, жги-говори,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 лес поедем за дровами поскорей.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Топорами мы ударим дружно в ряд,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Только щепочки по лесу полетят.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Ай, жги-жги, жги-говори,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Только щепочки по лесу полетят.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 руками мы ударим дружно в лад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Э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й, мороз, теперь не страшен ты для нас.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Ай, жги-жги, жги-говори,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Эй, мороз, теперь не страшен ты для нас.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Упражнение «Вьюга».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Встаньте около стульчиков. Каждому из вас я раздаю стаканчики с маленькими крупинкам</w:t>
      </w:r>
      <w:proofErr w:type="gramStart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и-</w:t>
      </w:r>
      <w:proofErr w:type="gramEnd"/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снежинками. Снег там волшебный не тает.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Послушайте загадку: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Кто в трубе печной завыл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Кто ворота отворил?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Кто там воет, завывает?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Все дорожки заметает?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Кто бросает снег в лицо,</w:t>
      </w:r>
    </w:p>
    <w:p w:rsidR="00FD1BAB" w:rsidRPr="00864EFD" w:rsidRDefault="00FD1BAB" w:rsidP="00AA6EC2">
      <w:pPr>
        <w:shd w:val="clear" w:color="auto" w:fill="FFFFFF"/>
        <w:spacing w:after="30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Наметает на крыльцо. (Вьюга).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Хотите устроить вьюгу?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Встаньте прямо, левой рукой поднесите стаканчик ко рту, а правой рукой держите соломинку. Сделайте глубокий вдох, а потом долго дуйте в стаканчик, не надувая щек. Вот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так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.(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показ). Дети выполняют упражнени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 3 раза.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Молодцы, ребята! А сейчас стаканчики поставьте на стол и садитесь на места.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Упражнение «Закончи предложение».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Давайте поиграем в игру, я буду говорить начало предложения, а вы будете добавлять слово «снеговик», (показываю слайд).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Слушаем внимательно!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решили слепить………. (снеговика).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приделали нос-морковку нашему………… (снеговику).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показали соседям нашего………. (снеговика).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играли с нашим ……….. (снеговиком).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рассказали бабушке ………….(о снеговике).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Подвижная игра: «Затейники»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Выбирается водящий - затейник, который встает в центр круга, образованного детьми. Взявшись за руки, дети идут по кругу вправо (влево) и произносят: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«Ровным кругом друг за другом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Мы идем за шагом шаг.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Стой на месте! Д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ружно вместе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Сделаем вот так...»</w:t>
      </w:r>
    </w:p>
    <w:p w:rsidR="00FD1BAB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Дети останавливаются, опускают руки, а затейник показывает какое-нибудь движение (зимний вид спорта), и все должны его повторить. Игра повторяется с другим водящим (3-4 раза).</w:t>
      </w:r>
    </w:p>
    <w:p w:rsidR="00FD1BAB" w:rsidRPr="004218BD" w:rsidRDefault="00FD1BAB" w:rsidP="00AA6EC2">
      <w:pPr>
        <w:shd w:val="clear" w:color="auto" w:fill="FFFFFF"/>
        <w:spacing w:after="0" w:line="360" w:lineRule="auto"/>
        <w:ind w:firstLine="360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Практическая часть: р</w:t>
      </w:r>
      <w:r w:rsidRPr="004218B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исование </w:t>
      </w: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«</w:t>
      </w:r>
      <w:r w:rsidRPr="004218B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морозных</w:t>
      </w: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»</w:t>
      </w:r>
      <w:r w:rsidRPr="004218B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узоров.</w:t>
      </w:r>
    </w:p>
    <w:p w:rsidR="00FD1BAB" w:rsidRPr="004218BD" w:rsidRDefault="00FD1BAB" w:rsidP="00AA6EC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</w:rPr>
      </w:pPr>
      <w:r w:rsidRPr="004218BD">
        <w:rPr>
          <w:color w:val="000000" w:themeColor="text1"/>
        </w:rPr>
        <w:t>Дети выбирают по своему желанию цвет бумаги для </w:t>
      </w:r>
      <w:r w:rsidRPr="00DE2CE3">
        <w:rPr>
          <w:rStyle w:val="a4"/>
          <w:b w:val="0"/>
          <w:color w:val="000000" w:themeColor="text1"/>
          <w:bdr w:val="none" w:sz="0" w:space="0" w:color="auto" w:frame="1"/>
        </w:rPr>
        <w:t>морозного окошка</w:t>
      </w:r>
      <w:r w:rsidRPr="004218BD">
        <w:rPr>
          <w:color w:val="000000" w:themeColor="text1"/>
        </w:rPr>
        <w:t>, рассматривают кружева и начинают </w:t>
      </w:r>
      <w:r w:rsidRPr="00DE2CE3">
        <w:rPr>
          <w:rStyle w:val="a4"/>
          <w:b w:val="0"/>
          <w:color w:val="000000" w:themeColor="text1"/>
          <w:bdr w:val="none" w:sz="0" w:space="0" w:color="auto" w:frame="1"/>
        </w:rPr>
        <w:t>рисовать</w:t>
      </w:r>
      <w:r w:rsidRPr="00DE2CE3">
        <w:rPr>
          <w:b/>
          <w:color w:val="000000" w:themeColor="text1"/>
        </w:rPr>
        <w:t>.</w:t>
      </w:r>
    </w:p>
    <w:p w:rsidR="00FD1BAB" w:rsidRPr="004218BD" w:rsidRDefault="00FD1BAB" w:rsidP="00AA6EC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</w:rPr>
      </w:pPr>
      <w:proofErr w:type="gramStart"/>
      <w:r w:rsidRPr="004218BD">
        <w:rPr>
          <w:color w:val="000000" w:themeColor="text1"/>
        </w:rPr>
        <w:t>Предложить детям </w:t>
      </w:r>
      <w:r w:rsidRPr="00DE2CE3">
        <w:rPr>
          <w:rStyle w:val="a4"/>
          <w:b w:val="0"/>
          <w:color w:val="000000" w:themeColor="text1"/>
          <w:bdr w:val="none" w:sz="0" w:space="0" w:color="auto" w:frame="1"/>
        </w:rPr>
        <w:t>нарисовать </w:t>
      </w:r>
      <w:r w:rsidRPr="00DE2CE3">
        <w:rPr>
          <w:b/>
          <w:iCs/>
          <w:color w:val="000000" w:themeColor="text1"/>
          <w:bdr w:val="none" w:sz="0" w:space="0" w:color="auto" w:frame="1"/>
        </w:rPr>
        <w:t>«</w:t>
      </w:r>
      <w:r w:rsidRPr="00DE2CE3">
        <w:rPr>
          <w:rStyle w:val="a4"/>
          <w:b w:val="0"/>
          <w:iCs/>
          <w:color w:val="000000" w:themeColor="text1"/>
          <w:bdr w:val="none" w:sz="0" w:space="0" w:color="auto" w:frame="1"/>
        </w:rPr>
        <w:t>морозные</w:t>
      </w:r>
      <w:r w:rsidRPr="00DE2CE3">
        <w:rPr>
          <w:b/>
          <w:iCs/>
          <w:color w:val="000000" w:themeColor="text1"/>
          <w:bdr w:val="none" w:sz="0" w:space="0" w:color="auto" w:frame="1"/>
        </w:rPr>
        <w:t>»</w:t>
      </w:r>
      <w:r w:rsidRPr="00DE2CE3">
        <w:rPr>
          <w:b/>
          <w:color w:val="000000" w:themeColor="text1"/>
        </w:rPr>
        <w:t> </w:t>
      </w:r>
      <w:r w:rsidRPr="00DE2CE3">
        <w:rPr>
          <w:rStyle w:val="a4"/>
          <w:b w:val="0"/>
          <w:color w:val="000000" w:themeColor="text1"/>
          <w:bdr w:val="none" w:sz="0" w:space="0" w:color="auto" w:frame="1"/>
        </w:rPr>
        <w:t>узоры</w:t>
      </w:r>
      <w:r w:rsidRPr="004218BD">
        <w:rPr>
          <w:color w:val="000000" w:themeColor="text1"/>
        </w:rPr>
        <w:t>, в стиле кружевоплетения</w:t>
      </w:r>
      <w:r>
        <w:rPr>
          <w:color w:val="000000" w:themeColor="text1"/>
        </w:rPr>
        <w:t>,</w:t>
      </w:r>
      <w:r w:rsidRPr="004218BD">
        <w:rPr>
          <w:color w:val="000000" w:themeColor="text1"/>
        </w:rPr>
        <w:t xml:space="preserve"> применяя декоративные элементы - точка, круг, завиток, листок, лепесток, волнистая линия, прямая линия с узелком.</w:t>
      </w:r>
      <w:proofErr w:type="gramEnd"/>
    </w:p>
    <w:p w:rsidR="00FD1BAB" w:rsidRPr="004218BD" w:rsidRDefault="00FD1BAB" w:rsidP="00AA6EC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</w:rPr>
      </w:pPr>
      <w:r w:rsidRPr="004218BD">
        <w:rPr>
          <w:color w:val="000000" w:themeColor="text1"/>
        </w:rPr>
        <w:t>Звучит музыка </w:t>
      </w:r>
      <w:r w:rsidRPr="004A4C0D">
        <w:rPr>
          <w:iCs/>
          <w:color w:val="000000" w:themeColor="text1"/>
          <w:bdr w:val="none" w:sz="0" w:space="0" w:color="auto" w:frame="1"/>
        </w:rPr>
        <w:t>«Зимние грезы»</w:t>
      </w:r>
      <w:r w:rsidRPr="004218BD">
        <w:rPr>
          <w:color w:val="000000" w:themeColor="text1"/>
        </w:rPr>
        <w:t> П. И. Чайковского. Дети приступают к работе. По ходу деятельности воспитатель обращает внимание детей на плотное заполнение, элементами поверхности листа соблюдая последовательность - от центра к краям.</w:t>
      </w:r>
    </w:p>
    <w:p w:rsidR="002808E2" w:rsidRDefault="00FD1BAB" w:rsidP="00AA6EC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</w:rPr>
      </w:pPr>
      <w:r w:rsidRPr="004218BD">
        <w:rPr>
          <w:color w:val="000000" w:themeColor="text1"/>
        </w:rPr>
        <w:t>Напоминает, что </w:t>
      </w:r>
      <w:r w:rsidRPr="00DE2CE3">
        <w:rPr>
          <w:rStyle w:val="a4"/>
          <w:b w:val="0"/>
          <w:color w:val="000000" w:themeColor="text1"/>
          <w:bdr w:val="none" w:sz="0" w:space="0" w:color="auto" w:frame="1"/>
        </w:rPr>
        <w:t>узоры</w:t>
      </w:r>
      <w:r w:rsidRPr="004A4C0D">
        <w:rPr>
          <w:b/>
          <w:color w:val="000000" w:themeColor="text1"/>
        </w:rPr>
        <w:t> </w:t>
      </w:r>
      <w:r w:rsidRPr="004218BD">
        <w:rPr>
          <w:color w:val="000000" w:themeColor="text1"/>
        </w:rPr>
        <w:t>должны быть ажурными, легкими.</w:t>
      </w:r>
      <w:r>
        <w:rPr>
          <w:color w:val="000000" w:themeColor="text1"/>
        </w:rPr>
        <w:t xml:space="preserve"> </w:t>
      </w:r>
      <w:r w:rsidRPr="004218BD">
        <w:rPr>
          <w:color w:val="000000" w:themeColor="text1"/>
        </w:rPr>
        <w:t>Индивидуально помогает советом детям, у кого возникли затруднения.</w:t>
      </w:r>
    </w:p>
    <w:p w:rsidR="00FD1BAB" w:rsidRPr="004218BD" w:rsidRDefault="00FD1BAB" w:rsidP="00AA6EC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</w:rPr>
      </w:pPr>
      <w:r w:rsidRPr="004218BD">
        <w:rPr>
          <w:color w:val="000000" w:themeColor="text1"/>
        </w:rPr>
        <w:t>Рассматривание результатов работы.</w:t>
      </w:r>
    </w:p>
    <w:p w:rsidR="00FD1BAB" w:rsidRPr="00DE2CE3" w:rsidRDefault="00FD1BAB" w:rsidP="00AA6EC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000000" w:themeColor="text1"/>
        </w:rPr>
      </w:pPr>
      <w:r w:rsidRPr="004218BD">
        <w:rPr>
          <w:color w:val="000000" w:themeColor="text1"/>
        </w:rPr>
        <w:lastRenderedPageBreak/>
        <w:t>По окончании свои работы дети ставят на подставки, оформляют их рамками в виде окна. Рассматривают работы. Воспитатель предлагает каждому ребенку рассказать о том, какие </w:t>
      </w:r>
      <w:r w:rsidRPr="00DE2CE3">
        <w:rPr>
          <w:rStyle w:val="a4"/>
          <w:b w:val="0"/>
          <w:color w:val="000000" w:themeColor="text1"/>
          <w:bdr w:val="none" w:sz="0" w:space="0" w:color="auto" w:frame="1"/>
        </w:rPr>
        <w:t>узоры они увидели на окне</w:t>
      </w:r>
      <w:r w:rsidRPr="00DE2CE3">
        <w:rPr>
          <w:b/>
          <w:color w:val="000000" w:themeColor="text1"/>
        </w:rPr>
        <w:t>.</w:t>
      </w:r>
    </w:p>
    <w:p w:rsidR="00AA6EC2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     </w:t>
      </w:r>
      <w:r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Итог занятия:</w:t>
      </w:r>
    </w:p>
    <w:p w:rsidR="00FD1BAB" w:rsidRPr="00AA6EC2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Вспомните, о каком времени года мы говорили?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Сколько месяцев у зимы?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 они называются?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Как называются эти месяца в народном календаре?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 кого мы получили письмо?</w:t>
      </w:r>
    </w:p>
    <w:p w:rsidR="002808E2" w:rsidRDefault="00FD1BAB" w:rsidP="00AA6EC2">
      <w:pPr>
        <w:shd w:val="clear" w:color="auto" w:fill="FFFFFF"/>
        <w:spacing w:after="30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64EF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Спасибо, ребята!</w:t>
      </w:r>
    </w:p>
    <w:p w:rsidR="00FD1BAB" w:rsidRPr="002808E2" w:rsidRDefault="002808E2" w:rsidP="00AA6EC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Список использованной</w:t>
      </w:r>
      <w:r w:rsidR="00FD1BAB"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литературы</w:t>
      </w:r>
      <w:r w:rsidR="00FD1BAB" w:rsidRPr="00864EF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FD1BAB" w:rsidRPr="002808E2" w:rsidRDefault="00FD1BAB" w:rsidP="00AA6EC2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08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Бондаренко</w:t>
      </w:r>
      <w:r w:rsidR="002808E2" w:rsidRPr="002808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А.К.</w:t>
      </w:r>
      <w:r w:rsidRPr="002808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«Дидактические игры в детском саду»</w:t>
      </w:r>
      <w:r w:rsidR="002808E2"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>/ А.К. Бондаренко. - М.: «Просвещение», 2021.</w:t>
      </w:r>
    </w:p>
    <w:p w:rsidR="002808E2" w:rsidRPr="002808E2" w:rsidRDefault="00FD1BAB" w:rsidP="00AA6EC2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08E2">
        <w:rPr>
          <w:rFonts w:ascii="Times New Roman" w:hAnsi="Times New Roman" w:cs="Times New Roman"/>
          <w:color w:val="000000" w:themeColor="text1"/>
          <w:sz w:val="24"/>
          <w:szCs w:val="24"/>
        </w:rPr>
        <w:t>Ермолаева</w:t>
      </w:r>
      <w:r w:rsidR="002808E2"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М.В. Психолого-педагогические средства познавательного развития дошкольников: Учебное пособие / М.В. Ермолаева. - М.: Издательство Московского психолого-социального института; Вороне</w:t>
      </w:r>
      <w:r w:rsidR="002808E2">
        <w:rPr>
          <w:rFonts w:ascii="Times New Roman" w:hAnsi="Times New Roman" w:cs="Times New Roman"/>
          <w:color w:val="000000" w:themeColor="text1"/>
          <w:sz w:val="24"/>
          <w:szCs w:val="24"/>
        </w:rPr>
        <w:t>ж: Издательство НПО «МОДЭК», 201</w:t>
      </w:r>
      <w:r w:rsidR="002808E2"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2808E2" w:rsidRPr="002808E2" w:rsidRDefault="002808E2" w:rsidP="00AA6EC2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Карпова</w:t>
      </w:r>
      <w:r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Е.В. Дидактические игры в начальный период обучения: Популярное пособие для родителей и педагогов / Е.В. Карпова</w:t>
      </w:r>
      <w:proofErr w:type="gramStart"/>
      <w:r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-- </w:t>
      </w:r>
      <w:proofErr w:type="gramEnd"/>
      <w:r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>Ярос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лавль: «Академия развития», 2019</w:t>
      </w:r>
      <w:r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D1BAB"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2808E2" w:rsidRPr="002808E2" w:rsidRDefault="002808E2" w:rsidP="00AA6EC2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Линькова</w:t>
      </w:r>
      <w:proofErr w:type="spellEnd"/>
      <w:r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Н.П. Игры, игрушки и воспитание способностей / Н.П. </w:t>
      </w:r>
      <w:proofErr w:type="spellStart"/>
      <w:r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>Линькова</w:t>
      </w:r>
      <w:proofErr w:type="spellEnd"/>
      <w:r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>. - М.: Прос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вещение, 201</w:t>
      </w:r>
      <w:r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>9.</w:t>
      </w:r>
    </w:p>
    <w:p w:rsidR="002808E2" w:rsidRPr="002808E2" w:rsidRDefault="00FD1BAB" w:rsidP="00AA6EC2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808E2"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>Михайленко</w:t>
      </w:r>
      <w:proofErr w:type="spellEnd"/>
      <w:r w:rsidR="002808E2"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Н.Я. Как играть с ребёнком / Н.Я. </w:t>
      </w:r>
      <w:proofErr w:type="spellStart"/>
      <w:r w:rsidR="002808E2"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>Михайленко</w:t>
      </w:r>
      <w:proofErr w:type="spellEnd"/>
      <w:r w:rsidR="002808E2" w:rsidRPr="002808E2">
        <w:rPr>
          <w:rFonts w:ascii="Times New Roman" w:hAnsi="Times New Roman" w:cs="Times New Roman"/>
          <w:color w:val="000000" w:themeColor="text1"/>
          <w:sz w:val="24"/>
          <w:szCs w:val="24"/>
        </w:rPr>
        <w:t>, Н.А. Короткова. - М., 2020.</w:t>
      </w:r>
    </w:p>
    <w:p w:rsidR="00AA6EC2" w:rsidRPr="00AA6EC2" w:rsidRDefault="00AA6EC2" w:rsidP="00AA6EC2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A6EC2">
        <w:rPr>
          <w:rFonts w:ascii="Times New Roman" w:hAnsi="Times New Roman" w:cs="Times New Roman"/>
          <w:color w:val="000000" w:themeColor="text1"/>
          <w:sz w:val="24"/>
          <w:szCs w:val="24"/>
        </w:rPr>
        <w:t>Тихомирова, Л.Ф. Развитие познавательных способностей детей: Популярное пособие для родителей и педагогов / Л.Ф. Тихомирова. - Ярославль: Академия развит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ия, 201</w:t>
      </w:r>
      <w:r w:rsidRPr="00AA6EC2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="00FD1BAB" w:rsidRPr="00AA6E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FD1BAB" w:rsidRPr="00AA6EC2" w:rsidRDefault="00AA6EC2" w:rsidP="00AA6EC2">
      <w:pPr>
        <w:pStyle w:val="a7"/>
        <w:numPr>
          <w:ilvl w:val="0"/>
          <w:numId w:val="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A6EC2">
        <w:rPr>
          <w:rFonts w:ascii="Times New Roman" w:hAnsi="Times New Roman" w:cs="Times New Roman"/>
          <w:color w:val="000000" w:themeColor="text1"/>
          <w:sz w:val="24"/>
          <w:szCs w:val="24"/>
        </w:rPr>
        <w:t>Усова, А.П. Роль игры в воспитании детей. / А.П. Усова</w:t>
      </w:r>
      <w:proofErr w:type="gramStart"/>
      <w:r w:rsidRPr="00AA6E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.; </w:t>
      </w:r>
      <w:proofErr w:type="gramEnd"/>
      <w:r w:rsidRPr="00AA6EC2">
        <w:rPr>
          <w:rFonts w:ascii="Times New Roman" w:hAnsi="Times New Roman" w:cs="Times New Roman"/>
          <w:color w:val="000000" w:themeColor="text1"/>
          <w:sz w:val="24"/>
          <w:szCs w:val="24"/>
        </w:rPr>
        <w:t>Под ред. А.В. Запор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ожца. -- М.: «Просвещение», 2018</w:t>
      </w:r>
      <w:r w:rsidRPr="00AA6EC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D1BAB" w:rsidRPr="00AA6E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</w:t>
      </w:r>
    </w:p>
    <w:p w:rsidR="002808E2" w:rsidRPr="002808E2" w:rsidRDefault="002808E2" w:rsidP="00AA6EC2">
      <w:pPr>
        <w:pStyle w:val="a3"/>
        <w:shd w:val="clear" w:color="auto" w:fill="FFFFFF"/>
        <w:spacing w:before="120" w:beforeAutospacing="0" w:after="120" w:afterAutospacing="0" w:line="360" w:lineRule="auto"/>
        <w:ind w:right="450"/>
        <w:rPr>
          <w:color w:val="000000" w:themeColor="text1"/>
        </w:rPr>
      </w:pPr>
      <w:r w:rsidRPr="002808E2">
        <w:rPr>
          <w:color w:val="000000" w:themeColor="text1"/>
        </w:rPr>
        <w:t xml:space="preserve">     </w:t>
      </w:r>
    </w:p>
    <w:p w:rsidR="002808E2" w:rsidRPr="004218BD" w:rsidRDefault="002808E2" w:rsidP="00AA6EC2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jc w:val="center"/>
        <w:rPr>
          <w:color w:val="000000" w:themeColor="text1"/>
        </w:rPr>
      </w:pPr>
      <w:r w:rsidRPr="004218BD">
        <w:rPr>
          <w:i/>
          <w:iCs/>
          <w:color w:val="000000" w:themeColor="text1"/>
        </w:rPr>
        <w:t>Приложение</w:t>
      </w:r>
    </w:p>
    <w:p w:rsidR="002808E2" w:rsidRPr="004218BD" w:rsidRDefault="002808E2" w:rsidP="00AA6EC2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rPr>
          <w:color w:val="000000" w:themeColor="text1"/>
        </w:rPr>
      </w:pPr>
      <w:r>
        <w:rPr>
          <w:rStyle w:val="a4"/>
          <w:color w:val="000000" w:themeColor="text1"/>
        </w:rPr>
        <w:t xml:space="preserve">                                   Рекомендации</w:t>
      </w:r>
      <w:r w:rsidRPr="004218BD">
        <w:rPr>
          <w:rStyle w:val="a4"/>
          <w:color w:val="000000" w:themeColor="text1"/>
        </w:rPr>
        <w:t xml:space="preserve"> для родителей п</w:t>
      </w:r>
      <w:r>
        <w:rPr>
          <w:rStyle w:val="a4"/>
          <w:color w:val="000000" w:themeColor="text1"/>
        </w:rPr>
        <w:t xml:space="preserve">о </w:t>
      </w:r>
      <w:r w:rsidRPr="004218BD">
        <w:rPr>
          <w:rStyle w:val="a4"/>
          <w:color w:val="000000" w:themeColor="text1"/>
        </w:rPr>
        <w:t>теме</w:t>
      </w:r>
      <w:r>
        <w:rPr>
          <w:rStyle w:val="a4"/>
          <w:color w:val="000000" w:themeColor="text1"/>
        </w:rPr>
        <w:t xml:space="preserve"> </w:t>
      </w:r>
      <w:r w:rsidRPr="004218BD">
        <w:rPr>
          <w:rStyle w:val="a4"/>
          <w:color w:val="000000" w:themeColor="text1"/>
        </w:rPr>
        <w:t>-</w:t>
      </w:r>
      <w:r>
        <w:rPr>
          <w:rStyle w:val="a4"/>
          <w:color w:val="000000" w:themeColor="text1"/>
        </w:rPr>
        <w:t xml:space="preserve"> </w:t>
      </w:r>
      <w:r w:rsidRPr="004218BD">
        <w:rPr>
          <w:rStyle w:val="a4"/>
          <w:color w:val="000000" w:themeColor="text1"/>
        </w:rPr>
        <w:t>«ЗИМА»</w:t>
      </w:r>
    </w:p>
    <w:p w:rsidR="002808E2" w:rsidRPr="004218BD" w:rsidRDefault="002808E2" w:rsidP="00AA6EC2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rPr>
          <w:color w:val="000000" w:themeColor="text1"/>
        </w:rPr>
      </w:pPr>
      <w:r>
        <w:rPr>
          <w:rStyle w:val="a4"/>
          <w:color w:val="000000" w:themeColor="text1"/>
        </w:rPr>
        <w:t xml:space="preserve">                                                            </w:t>
      </w:r>
      <w:r w:rsidRPr="004218BD">
        <w:rPr>
          <w:rStyle w:val="a4"/>
          <w:color w:val="000000" w:themeColor="text1"/>
        </w:rPr>
        <w:t>Уважаемые родители!</w:t>
      </w:r>
    </w:p>
    <w:p w:rsidR="002808E2" w:rsidRPr="004218BD" w:rsidRDefault="002808E2" w:rsidP="00AA6EC2">
      <w:pPr>
        <w:pStyle w:val="a3"/>
        <w:shd w:val="clear" w:color="auto" w:fill="FFFFFF"/>
        <w:spacing w:before="0" w:beforeAutospacing="0" w:after="0" w:afterAutospacing="0" w:line="360" w:lineRule="auto"/>
        <w:ind w:left="120" w:right="450"/>
        <w:rPr>
          <w:color w:val="000000" w:themeColor="text1"/>
        </w:rPr>
      </w:pPr>
      <w:r>
        <w:rPr>
          <w:color w:val="000000" w:themeColor="text1"/>
        </w:rPr>
        <w:t xml:space="preserve">             </w:t>
      </w:r>
      <w:r w:rsidRPr="004218BD">
        <w:rPr>
          <w:color w:val="000000" w:themeColor="text1"/>
        </w:rPr>
        <w:t xml:space="preserve">В прекрасные зимние дни, особенно в выходные, постарайтесь уделять больше времени прогулкам с детьми. Разумеется, большую часть времени на прогулке будут занимать подвижные игры, катание с гор на санках. Но все же постарайтесь найти несколько минут для совместных с детьми наблюдений за зимней природой, погодой. Когда вы идете утром в детский сад или возвращаетесь вечером домой, обратите внимание детей </w:t>
      </w:r>
      <w:proofErr w:type="gramStart"/>
      <w:r w:rsidRPr="004218BD">
        <w:rPr>
          <w:color w:val="000000" w:themeColor="text1"/>
        </w:rPr>
        <w:t>на</w:t>
      </w:r>
      <w:proofErr w:type="gramEnd"/>
      <w:r w:rsidRPr="004218BD">
        <w:rPr>
          <w:color w:val="000000" w:themeColor="text1"/>
        </w:rPr>
        <w:t>:</w:t>
      </w:r>
    </w:p>
    <w:p w:rsidR="002808E2" w:rsidRPr="004218BD" w:rsidRDefault="002808E2" w:rsidP="00AA6EC2">
      <w:pPr>
        <w:pStyle w:val="a3"/>
        <w:shd w:val="clear" w:color="auto" w:fill="FFFFFF"/>
        <w:spacing w:before="0" w:beforeAutospacing="0" w:after="0" w:afterAutospacing="0" w:line="360" w:lineRule="auto"/>
        <w:ind w:left="120" w:right="450"/>
        <w:rPr>
          <w:color w:val="000000" w:themeColor="text1"/>
        </w:rPr>
      </w:pPr>
      <w:r w:rsidRPr="004218BD">
        <w:rPr>
          <w:b/>
          <w:color w:val="000000" w:themeColor="text1"/>
        </w:rPr>
        <w:lastRenderedPageBreak/>
        <w:t>1</w:t>
      </w:r>
      <w:r w:rsidRPr="004218BD">
        <w:rPr>
          <w:color w:val="000000" w:themeColor="text1"/>
        </w:rPr>
        <w:t>. Наблюдение за тем, как идет снег. Наблюдая снегопад, обратите внимание детей на то, как изменяется форма снежинок в зависимости от погоды.</w:t>
      </w:r>
    </w:p>
    <w:p w:rsidR="002808E2" w:rsidRPr="004218BD" w:rsidRDefault="002808E2" w:rsidP="00AA6EC2">
      <w:pPr>
        <w:pStyle w:val="a3"/>
        <w:shd w:val="clear" w:color="auto" w:fill="FFFFFF"/>
        <w:spacing w:before="0" w:beforeAutospacing="0" w:after="0" w:afterAutospacing="0" w:line="360" w:lineRule="auto"/>
        <w:ind w:left="120" w:right="450"/>
        <w:rPr>
          <w:color w:val="000000" w:themeColor="text1"/>
        </w:rPr>
      </w:pPr>
      <w:r w:rsidRPr="004218BD">
        <w:rPr>
          <w:color w:val="000000" w:themeColor="text1"/>
        </w:rPr>
        <w:t>В безветренный морозный день снежинки падают медленно, они крупные, блестящие, похожие на цветы или звездочки. Они падают по одной, поэтому их можно хорошо рассмотреть на рукавичке или темном рукаве пальто.</w:t>
      </w:r>
    </w:p>
    <w:p w:rsidR="002808E2" w:rsidRPr="004218BD" w:rsidRDefault="002808E2" w:rsidP="00AA6EC2">
      <w:pPr>
        <w:pStyle w:val="a3"/>
        <w:shd w:val="clear" w:color="auto" w:fill="FFFFFF"/>
        <w:spacing w:before="0" w:beforeAutospacing="0" w:after="0" w:afterAutospacing="0" w:line="360" w:lineRule="auto"/>
        <w:ind w:left="120" w:right="450"/>
        <w:rPr>
          <w:color w:val="000000" w:themeColor="text1"/>
        </w:rPr>
      </w:pPr>
      <w:r w:rsidRPr="004218BD">
        <w:rPr>
          <w:color w:val="000000" w:themeColor="text1"/>
        </w:rPr>
        <w:t>При слабом морозе снежинки похожи на мелкие шарики, тогда говорят, что идет «снежная крупа». При сильном ветре идет сплошная «снежная пыль» - это ветер обломал у снежинок их красивые лучи.</w:t>
      </w:r>
    </w:p>
    <w:p w:rsidR="002808E2" w:rsidRPr="004218BD" w:rsidRDefault="002808E2" w:rsidP="00AA6EC2">
      <w:pPr>
        <w:pStyle w:val="a3"/>
        <w:shd w:val="clear" w:color="auto" w:fill="FFFFFF"/>
        <w:spacing w:before="0" w:beforeAutospacing="0" w:after="0" w:afterAutospacing="0" w:line="360" w:lineRule="auto"/>
        <w:ind w:left="120" w:right="450"/>
        <w:rPr>
          <w:color w:val="000000" w:themeColor="text1"/>
        </w:rPr>
      </w:pPr>
      <w:r w:rsidRPr="004218BD">
        <w:rPr>
          <w:color w:val="000000" w:themeColor="text1"/>
        </w:rPr>
        <w:t>В сильный мороз снег хрустит под ногами - это ломаются лучики снежинок, которые от мороза стали хрупкими.</w:t>
      </w:r>
    </w:p>
    <w:p w:rsidR="002808E2" w:rsidRPr="004218BD" w:rsidRDefault="002808E2" w:rsidP="00AA6EC2">
      <w:pPr>
        <w:pStyle w:val="a3"/>
        <w:shd w:val="clear" w:color="auto" w:fill="FFFFFF"/>
        <w:spacing w:before="0" w:beforeAutospacing="0" w:after="0" w:afterAutospacing="0" w:line="360" w:lineRule="auto"/>
        <w:ind w:left="120" w:right="450"/>
        <w:rPr>
          <w:color w:val="000000" w:themeColor="text1"/>
        </w:rPr>
      </w:pPr>
      <w:r w:rsidRPr="004218BD">
        <w:rPr>
          <w:color w:val="000000" w:themeColor="text1"/>
        </w:rPr>
        <w:t>Когда нет мороза, во влажную погоду, снег падает хлопьями. Эти хлопья состоят из множества слипшихся снежинок, которые, как ватой, окутывают все вокруг;</w:t>
      </w:r>
    </w:p>
    <w:p w:rsidR="002808E2" w:rsidRPr="004218BD" w:rsidRDefault="002808E2" w:rsidP="00AA6EC2">
      <w:pPr>
        <w:pStyle w:val="a3"/>
        <w:shd w:val="clear" w:color="auto" w:fill="FFFFFF"/>
        <w:spacing w:before="0" w:beforeAutospacing="0" w:after="0" w:afterAutospacing="0" w:line="360" w:lineRule="auto"/>
        <w:ind w:left="120" w:right="450"/>
        <w:rPr>
          <w:color w:val="000000" w:themeColor="text1"/>
        </w:rPr>
      </w:pPr>
      <w:r w:rsidRPr="004218BD">
        <w:rPr>
          <w:b/>
          <w:color w:val="000000" w:themeColor="text1"/>
        </w:rPr>
        <w:t>2</w:t>
      </w:r>
      <w:r w:rsidRPr="004218BD">
        <w:rPr>
          <w:color w:val="000000" w:themeColor="text1"/>
        </w:rPr>
        <w:t>. Когда идет сильный снег, можно объяснить детям, что это </w:t>
      </w:r>
      <w:r w:rsidRPr="004218BD">
        <w:rPr>
          <w:i/>
          <w:iCs/>
          <w:color w:val="000000" w:themeColor="text1"/>
        </w:rPr>
        <w:t>снегопад, </w:t>
      </w:r>
      <w:r w:rsidRPr="004218BD">
        <w:rPr>
          <w:color w:val="000000" w:themeColor="text1"/>
        </w:rPr>
        <w:t>и спросить, как они думают, почему его так называют люди.</w:t>
      </w:r>
    </w:p>
    <w:p w:rsidR="002808E2" w:rsidRPr="004218BD" w:rsidRDefault="002808E2" w:rsidP="00AA6EC2">
      <w:pPr>
        <w:pStyle w:val="a3"/>
        <w:shd w:val="clear" w:color="auto" w:fill="FFFFFF"/>
        <w:spacing w:before="0" w:beforeAutospacing="0" w:after="0" w:afterAutospacing="0" w:line="360" w:lineRule="auto"/>
        <w:ind w:left="120" w:right="450"/>
        <w:rPr>
          <w:color w:val="000000" w:themeColor="text1"/>
        </w:rPr>
      </w:pPr>
      <w:r w:rsidRPr="004218BD">
        <w:rPr>
          <w:b/>
          <w:color w:val="000000" w:themeColor="text1"/>
        </w:rPr>
        <w:t>3.</w:t>
      </w:r>
      <w:r>
        <w:rPr>
          <w:color w:val="000000" w:themeColor="text1"/>
        </w:rPr>
        <w:t xml:space="preserve"> </w:t>
      </w:r>
      <w:r w:rsidRPr="004218BD">
        <w:rPr>
          <w:color w:val="000000" w:themeColor="text1"/>
        </w:rPr>
        <w:t>Обратите внимание детей на зимние деревья.</w:t>
      </w:r>
    </w:p>
    <w:p w:rsidR="002808E2" w:rsidRPr="004218BD" w:rsidRDefault="002808E2" w:rsidP="00AA6EC2">
      <w:pPr>
        <w:pStyle w:val="a3"/>
        <w:shd w:val="clear" w:color="auto" w:fill="FFFFFF"/>
        <w:spacing w:before="0" w:beforeAutospacing="0" w:after="0" w:afterAutospacing="0" w:line="360" w:lineRule="auto"/>
        <w:ind w:left="120" w:right="450"/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Pr="004218BD">
        <w:rPr>
          <w:color w:val="000000" w:themeColor="text1"/>
        </w:rPr>
        <w:t>Когда после оттепели ударит мороз, деревья, их ветви и ствол покрываются ледяной корочкой, и, тихо позванивая, ударяются друг о друга ледяные ветви.</w:t>
      </w:r>
    </w:p>
    <w:p w:rsidR="002808E2" w:rsidRPr="004218BD" w:rsidRDefault="002808E2" w:rsidP="00AA6EC2">
      <w:pPr>
        <w:pStyle w:val="a3"/>
        <w:shd w:val="clear" w:color="auto" w:fill="FFFFFF"/>
        <w:spacing w:before="0" w:beforeAutospacing="0" w:after="0" w:afterAutospacing="0" w:line="360" w:lineRule="auto"/>
        <w:ind w:left="120" w:right="450"/>
        <w:rPr>
          <w:color w:val="000000" w:themeColor="text1"/>
        </w:rPr>
      </w:pPr>
      <w:r w:rsidRPr="004218BD">
        <w:rPr>
          <w:color w:val="000000" w:themeColor="text1"/>
        </w:rPr>
        <w:t>Красиво выглядят деревья, когда изморозь развесит пушистые гирлянды снега на ветках, как будто кто-то украсил их тончайшим кружевом.</w:t>
      </w:r>
    </w:p>
    <w:p w:rsidR="002808E2" w:rsidRPr="004218BD" w:rsidRDefault="002808E2" w:rsidP="00AA6EC2">
      <w:pPr>
        <w:pStyle w:val="a3"/>
        <w:shd w:val="clear" w:color="auto" w:fill="FFFFFF"/>
        <w:spacing w:before="0" w:beforeAutospacing="0" w:after="0" w:afterAutospacing="0" w:line="360" w:lineRule="auto"/>
        <w:ind w:left="120" w:right="450"/>
        <w:rPr>
          <w:color w:val="000000" w:themeColor="text1"/>
        </w:rPr>
      </w:pPr>
      <w:r w:rsidRPr="004218BD">
        <w:rPr>
          <w:color w:val="000000" w:themeColor="text1"/>
        </w:rPr>
        <w:t>Любуясь деревьями в разную погоду, попросите детей высказать свои впечатления, учите их сравнивать. Пусть дети найдут такие сравнения: «У елки ледяные пальчики», «Елка закуталась в снег до самых глаз, как в пуховое одеяло», «Красиво, как в снежном царстве».</w:t>
      </w:r>
    </w:p>
    <w:p w:rsidR="002808E2" w:rsidRPr="004218BD" w:rsidRDefault="002808E2" w:rsidP="00AA6EC2">
      <w:pPr>
        <w:pStyle w:val="a3"/>
        <w:shd w:val="clear" w:color="auto" w:fill="FFFFFF"/>
        <w:spacing w:before="0" w:beforeAutospacing="0" w:after="0" w:afterAutospacing="0" w:line="360" w:lineRule="auto"/>
        <w:ind w:left="120" w:right="450"/>
        <w:rPr>
          <w:color w:val="000000" w:themeColor="text1"/>
        </w:rPr>
      </w:pPr>
      <w:r w:rsidRPr="004218BD">
        <w:rPr>
          <w:b/>
          <w:color w:val="000000" w:themeColor="text1"/>
        </w:rPr>
        <w:t>4.</w:t>
      </w:r>
      <w:r>
        <w:rPr>
          <w:color w:val="000000" w:themeColor="text1"/>
        </w:rPr>
        <w:t xml:space="preserve"> </w:t>
      </w:r>
      <w:r w:rsidRPr="004218BD">
        <w:rPr>
          <w:color w:val="000000" w:themeColor="text1"/>
        </w:rPr>
        <w:t>Зимой в особом нашем внимании и помощи нуждаются зимующие птицы.</w:t>
      </w:r>
    </w:p>
    <w:p w:rsidR="002808E2" w:rsidRPr="004218BD" w:rsidRDefault="002808E2" w:rsidP="00AA6EC2">
      <w:pPr>
        <w:pStyle w:val="a3"/>
        <w:shd w:val="clear" w:color="auto" w:fill="FFFFFF"/>
        <w:spacing w:before="0" w:beforeAutospacing="0" w:after="0" w:afterAutospacing="0" w:line="360" w:lineRule="auto"/>
        <w:ind w:left="120" w:right="450"/>
        <w:rPr>
          <w:color w:val="000000" w:themeColor="text1"/>
        </w:rPr>
      </w:pPr>
      <w:r w:rsidRPr="004218BD">
        <w:rPr>
          <w:color w:val="000000" w:themeColor="text1"/>
        </w:rPr>
        <w:t xml:space="preserve">Вместе с детьми </w:t>
      </w:r>
      <w:proofErr w:type="gramStart"/>
      <w:r w:rsidRPr="004218BD">
        <w:rPr>
          <w:color w:val="000000" w:themeColor="text1"/>
        </w:rPr>
        <w:t>смастерите</w:t>
      </w:r>
      <w:proofErr w:type="gramEnd"/>
      <w:r w:rsidRPr="004218BD">
        <w:rPr>
          <w:color w:val="000000" w:themeColor="text1"/>
        </w:rPr>
        <w:t xml:space="preserve"> и повесьте за окном или рядом с домом кормушку для птиц. Каждый день выносите к кормушке хлебные крошки и подкармливайте птиц.</w:t>
      </w:r>
    </w:p>
    <w:p w:rsidR="002808E2" w:rsidRPr="004218BD" w:rsidRDefault="002808E2" w:rsidP="00AA6EC2">
      <w:pPr>
        <w:pStyle w:val="a3"/>
        <w:shd w:val="clear" w:color="auto" w:fill="FFFFFF"/>
        <w:spacing w:before="0" w:beforeAutospacing="0" w:after="0" w:afterAutospacing="0" w:line="360" w:lineRule="auto"/>
        <w:ind w:left="120" w:right="450"/>
        <w:rPr>
          <w:color w:val="000000" w:themeColor="text1"/>
        </w:rPr>
      </w:pPr>
      <w:r w:rsidRPr="004218BD">
        <w:rPr>
          <w:color w:val="000000" w:themeColor="text1"/>
        </w:rPr>
        <w:t>К кормушке прилетают разные птицы. Легко узнаются воробьи по коричнево-серому оперению. Обратите внимание детей на то, что в сильные морозы воробьи, как правило, не прыгают, а сидят неподвижно, распушив перышки, нахохлившись - так они греются. Дети должны узнавать снегирей по розовой грудке и серо-синему оперению. Можно подсказать детям сравнение «как розовые яблоки на снегу».</w:t>
      </w:r>
    </w:p>
    <w:p w:rsidR="002808E2" w:rsidRPr="004218BD" w:rsidRDefault="002808E2" w:rsidP="00AA6EC2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rPr>
          <w:color w:val="000000" w:themeColor="text1"/>
        </w:rPr>
      </w:pPr>
      <w:r w:rsidRPr="004218BD">
        <w:rPr>
          <w:color w:val="000000" w:themeColor="text1"/>
        </w:rPr>
        <w:t>Наблюдения за синичками. Дети должны узнавать и синиц по желтой грудке и черному галстуку. Синицы в основном питаются вредными насекомыми, которых вытаскивают своими острыми клювами из-под коры деревьев. Пусть дети понаблюдают за синичками, сидящими на ветке дерева. Объясните детям, что в гололед, когда ветви деревьев покрываются корочкой льда, синички голодают, потому что не могут доставать насекомых из-под коры. В такое время необходимо подкармливать птичек. Синички любят сало.</w:t>
      </w:r>
    </w:p>
    <w:p w:rsidR="00FD1BAB" w:rsidRDefault="00FD1BAB" w:rsidP="00AA6EC2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rPr>
          <w:rFonts w:ascii="Verdana" w:hAnsi="Verdana"/>
          <w:color w:val="424242"/>
          <w:sz w:val="23"/>
          <w:szCs w:val="23"/>
        </w:rPr>
      </w:pPr>
    </w:p>
    <w:p w:rsidR="00FD1BAB" w:rsidRDefault="00FD1BAB" w:rsidP="00AA6EC2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rPr>
          <w:rFonts w:ascii="Verdana" w:hAnsi="Verdana"/>
          <w:color w:val="424242"/>
          <w:sz w:val="23"/>
          <w:szCs w:val="23"/>
        </w:rPr>
      </w:pPr>
      <w:r>
        <w:rPr>
          <w:rFonts w:ascii="Verdana" w:hAnsi="Verdana"/>
          <w:color w:val="424242"/>
          <w:sz w:val="23"/>
          <w:szCs w:val="23"/>
        </w:rPr>
        <w:t> </w:t>
      </w:r>
    </w:p>
    <w:p w:rsidR="00FD1BAB" w:rsidRDefault="00FD1BAB" w:rsidP="00AA6EC2">
      <w:pPr>
        <w:pStyle w:val="a3"/>
        <w:shd w:val="clear" w:color="auto" w:fill="FFFFFF"/>
        <w:spacing w:before="120" w:beforeAutospacing="0" w:after="120" w:afterAutospacing="0" w:line="360" w:lineRule="auto"/>
        <w:ind w:left="120" w:right="450"/>
        <w:rPr>
          <w:rFonts w:ascii="Verdana" w:hAnsi="Verdana"/>
          <w:color w:val="424242"/>
          <w:sz w:val="23"/>
          <w:szCs w:val="23"/>
        </w:rPr>
      </w:pPr>
      <w:r>
        <w:rPr>
          <w:rFonts w:ascii="Verdana" w:hAnsi="Verdana"/>
          <w:color w:val="424242"/>
          <w:sz w:val="23"/>
          <w:szCs w:val="23"/>
        </w:rPr>
        <w:t> </w:t>
      </w:r>
    </w:p>
    <w:p w:rsidR="00FD1BAB" w:rsidRPr="00864EFD" w:rsidRDefault="00FD1BAB" w:rsidP="00AA6EC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D1BAB" w:rsidRPr="00864EFD" w:rsidRDefault="00FD1BAB" w:rsidP="00AA6EC2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D1BAB" w:rsidRDefault="00FD1BAB" w:rsidP="00AA6EC2">
      <w:pPr>
        <w:spacing w:line="360" w:lineRule="auto"/>
      </w:pPr>
    </w:p>
    <w:p w:rsidR="002D695F" w:rsidRDefault="002D695F" w:rsidP="00AA6EC2">
      <w:pPr>
        <w:spacing w:line="360" w:lineRule="auto"/>
      </w:pPr>
    </w:p>
    <w:sectPr w:rsidR="002D695F" w:rsidSect="00864E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li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6164CD"/>
    <w:multiLevelType w:val="hybridMultilevel"/>
    <w:tmpl w:val="F998D7C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D1BAB"/>
    <w:rsid w:val="00120A8E"/>
    <w:rsid w:val="001C51BE"/>
    <w:rsid w:val="002808E2"/>
    <w:rsid w:val="002D695F"/>
    <w:rsid w:val="003204EA"/>
    <w:rsid w:val="00AA6EC2"/>
    <w:rsid w:val="00DD776C"/>
    <w:rsid w:val="00FD1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1BE"/>
  </w:style>
  <w:style w:type="paragraph" w:styleId="1">
    <w:name w:val="heading 1"/>
    <w:basedOn w:val="a"/>
    <w:link w:val="10"/>
    <w:uiPriority w:val="9"/>
    <w:qFormat/>
    <w:rsid w:val="00FD1B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1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D1BA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D1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1BA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D1BA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7">
    <w:name w:val="List Paragraph"/>
    <w:basedOn w:val="a"/>
    <w:uiPriority w:val="34"/>
    <w:qFormat/>
    <w:rsid w:val="002808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6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B7DC8-00CC-42CF-B6F0-E6E1D0D27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1878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6</cp:revision>
  <dcterms:created xsi:type="dcterms:W3CDTF">2022-01-10T14:35:00Z</dcterms:created>
  <dcterms:modified xsi:type="dcterms:W3CDTF">2024-12-11T15:54:00Z</dcterms:modified>
</cp:coreProperties>
</file>