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E1" w:rsidRDefault="00FF07ED">
      <w:pPr>
        <w:pStyle w:val="a3"/>
        <w:spacing w:before="65" w:line="254" w:lineRule="auto"/>
        <w:ind w:left="161" w:right="97"/>
        <w:jc w:val="center"/>
      </w:pPr>
      <w:r>
        <w:t>МУНИЦИПАЛЬНОЕ</w:t>
      </w:r>
      <w:r>
        <w:rPr>
          <w:spacing w:val="-8"/>
        </w:rPr>
        <w:t xml:space="preserve"> </w:t>
      </w:r>
      <w:r>
        <w:t>АВТОНОМНОЕ</w:t>
      </w:r>
      <w:r>
        <w:rPr>
          <w:spacing w:val="-8"/>
        </w:rPr>
        <w:t xml:space="preserve"> </w:t>
      </w:r>
      <w:r>
        <w:t>ДОШКОЛЬНОЕ</w:t>
      </w:r>
      <w:r>
        <w:rPr>
          <w:spacing w:val="-8"/>
        </w:rPr>
        <w:t xml:space="preserve"> </w:t>
      </w:r>
      <w:r>
        <w:t>ОБРАЗОВАТЕЛЬНОЕ</w:t>
      </w:r>
      <w:r>
        <w:rPr>
          <w:spacing w:val="-8"/>
        </w:rPr>
        <w:t xml:space="preserve"> </w:t>
      </w:r>
      <w:r>
        <w:t>УЧРЕЖДЕНИЕ ГОРОДА НИЖНЕВАРТОВСКА</w:t>
      </w:r>
    </w:p>
    <w:p w:rsidR="00B14EE1" w:rsidRDefault="00FF07ED">
      <w:pPr>
        <w:pStyle w:val="a3"/>
        <w:spacing w:line="260" w:lineRule="exact"/>
        <w:ind w:left="219" w:right="97"/>
        <w:jc w:val="center"/>
      </w:pPr>
      <w:r>
        <w:t>ДЕТСКИЙ</w:t>
      </w:r>
      <w:r>
        <w:rPr>
          <w:spacing w:val="-2"/>
        </w:rPr>
        <w:t xml:space="preserve"> </w:t>
      </w:r>
      <w:r>
        <w:t>САД</w:t>
      </w:r>
      <w:r>
        <w:rPr>
          <w:spacing w:val="29"/>
        </w:rPr>
        <w:t xml:space="preserve">  </w:t>
      </w:r>
      <w:r>
        <w:t>№</w:t>
      </w:r>
      <w:r>
        <w:rPr>
          <w:spacing w:val="-2"/>
        </w:rPr>
        <w:t xml:space="preserve"> </w:t>
      </w:r>
      <w:r>
        <w:t>68</w:t>
      </w:r>
      <w:r>
        <w:rPr>
          <w:spacing w:val="6"/>
        </w:rPr>
        <w:t xml:space="preserve"> </w:t>
      </w:r>
      <w:r>
        <w:rPr>
          <w:spacing w:val="-2"/>
        </w:rPr>
        <w:t>«РОМАШКА»</w:t>
      </w:r>
    </w:p>
    <w:p w:rsidR="00B14EE1" w:rsidRDefault="00B14EE1">
      <w:pPr>
        <w:pStyle w:val="a3"/>
        <w:spacing w:before="12"/>
        <w:rPr>
          <w:sz w:val="20"/>
        </w:rPr>
      </w:pPr>
    </w:p>
    <w:p w:rsidR="00B14EE1" w:rsidRDefault="00B14EE1">
      <w:pPr>
        <w:rPr>
          <w:sz w:val="20"/>
        </w:rPr>
        <w:sectPr w:rsidR="00B14EE1">
          <w:type w:val="continuous"/>
          <w:pgSz w:w="11910" w:h="16840"/>
          <w:pgMar w:top="1000" w:right="500" w:bottom="280" w:left="440" w:header="720" w:footer="720" w:gutter="0"/>
          <w:pgBorders w:offsetFrom="page">
            <w:top w:val="single" w:sz="48" w:space="24" w:color="4471C4"/>
            <w:left w:val="single" w:sz="48" w:space="24" w:color="4471C4"/>
            <w:bottom w:val="single" w:sz="48" w:space="24" w:color="4471C4"/>
            <w:right w:val="single" w:sz="48" w:space="24" w:color="4471C4"/>
          </w:pgBorders>
          <w:cols w:space="720"/>
        </w:sectPr>
      </w:pPr>
    </w:p>
    <w:p w:rsidR="00B14EE1" w:rsidRDefault="00B14EE1">
      <w:pPr>
        <w:pStyle w:val="a3"/>
      </w:pPr>
    </w:p>
    <w:p w:rsidR="00B14EE1" w:rsidRDefault="00B14EE1">
      <w:pPr>
        <w:pStyle w:val="a3"/>
      </w:pPr>
    </w:p>
    <w:p w:rsidR="00B14EE1" w:rsidRDefault="00B14EE1">
      <w:pPr>
        <w:pStyle w:val="a3"/>
      </w:pPr>
    </w:p>
    <w:p w:rsidR="00B14EE1" w:rsidRDefault="00B14EE1">
      <w:pPr>
        <w:pStyle w:val="a3"/>
      </w:pPr>
    </w:p>
    <w:p w:rsidR="00B14EE1" w:rsidRDefault="00B14EE1">
      <w:pPr>
        <w:pStyle w:val="a3"/>
        <w:spacing w:before="253"/>
      </w:pPr>
    </w:p>
    <w:p w:rsidR="00B14EE1" w:rsidRDefault="00FF07ED">
      <w:pPr>
        <w:pStyle w:val="a3"/>
        <w:ind w:left="1660"/>
      </w:pPr>
      <w:r>
        <w:t>КОПИЯ</w:t>
      </w:r>
      <w:r>
        <w:rPr>
          <w:spacing w:val="-2"/>
        </w:rPr>
        <w:t xml:space="preserve"> ВЕРНА</w:t>
      </w:r>
    </w:p>
    <w:p w:rsidR="00B14EE1" w:rsidRDefault="00FF07ED">
      <w:pPr>
        <w:spacing w:before="88" w:line="296" w:lineRule="exact"/>
        <w:ind w:left="3236"/>
        <w:rPr>
          <w:b/>
          <w:sz w:val="26"/>
        </w:rPr>
      </w:pPr>
      <w:r>
        <w:br w:type="column"/>
      </w:r>
      <w:r>
        <w:rPr>
          <w:b/>
          <w:spacing w:val="-2"/>
          <w:sz w:val="26"/>
        </w:rPr>
        <w:lastRenderedPageBreak/>
        <w:t>УТВЕРЖДАЮ</w:t>
      </w:r>
    </w:p>
    <w:p w:rsidR="00B14EE1" w:rsidRDefault="00FF07ED">
      <w:pPr>
        <w:ind w:left="1740" w:firstLine="1860"/>
        <w:rPr>
          <w:sz w:val="26"/>
        </w:rPr>
      </w:pPr>
      <w:r>
        <w:rPr>
          <w:spacing w:val="-2"/>
          <w:sz w:val="26"/>
        </w:rPr>
        <w:t xml:space="preserve">Заведующий </w:t>
      </w:r>
      <w:r>
        <w:rPr>
          <w:sz w:val="26"/>
        </w:rPr>
        <w:t>МАДОУ</w:t>
      </w:r>
      <w:r>
        <w:rPr>
          <w:spacing w:val="-7"/>
          <w:sz w:val="26"/>
        </w:rPr>
        <w:t xml:space="preserve"> </w:t>
      </w:r>
      <w:r>
        <w:rPr>
          <w:sz w:val="26"/>
        </w:rPr>
        <w:t>ДС</w:t>
      </w:r>
      <w:r>
        <w:rPr>
          <w:spacing w:val="-8"/>
          <w:sz w:val="26"/>
        </w:rPr>
        <w:t xml:space="preserve"> </w:t>
      </w:r>
      <w:r>
        <w:rPr>
          <w:sz w:val="26"/>
        </w:rPr>
        <w:t>№68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«Ромашка»</w:t>
      </w:r>
    </w:p>
    <w:p w:rsidR="00B14EE1" w:rsidRDefault="00FF07ED">
      <w:pPr>
        <w:tabs>
          <w:tab w:val="left" w:pos="3693"/>
        </w:tabs>
        <w:spacing w:line="259" w:lineRule="auto"/>
        <w:ind w:left="1973" w:right="346" w:hanging="99"/>
        <w:rPr>
          <w:sz w:val="26"/>
        </w:rPr>
      </w:pPr>
      <w:r>
        <w:rPr>
          <w:sz w:val="26"/>
          <w:u w:val="single"/>
        </w:rPr>
        <w:tab/>
      </w:r>
      <w:r>
        <w:rPr>
          <w:sz w:val="26"/>
          <w:u w:val="single"/>
        </w:rPr>
        <w:tab/>
      </w:r>
      <w:proofErr w:type="spellStart"/>
      <w:r>
        <w:rPr>
          <w:spacing w:val="-2"/>
          <w:sz w:val="26"/>
        </w:rPr>
        <w:t>Т.Н.Градюк</w:t>
      </w:r>
      <w:proofErr w:type="spellEnd"/>
      <w:r>
        <w:rPr>
          <w:spacing w:val="-2"/>
          <w:sz w:val="26"/>
        </w:rPr>
        <w:t xml:space="preserve"> </w:t>
      </w:r>
      <w:r w:rsidRPr="00E82353">
        <w:rPr>
          <w:u w:val="single"/>
        </w:rPr>
        <w:t>Приказ</w:t>
      </w:r>
      <w:r w:rsidRPr="00E82353">
        <w:rPr>
          <w:spacing w:val="-6"/>
          <w:u w:val="single"/>
        </w:rPr>
        <w:t xml:space="preserve"> </w:t>
      </w:r>
      <w:r w:rsidRPr="00E82353">
        <w:rPr>
          <w:u w:val="single"/>
        </w:rPr>
        <w:t>№</w:t>
      </w:r>
      <w:r w:rsidR="005B4CAE" w:rsidRPr="00E82353">
        <w:rPr>
          <w:u w:val="single"/>
        </w:rPr>
        <w:t xml:space="preserve">   </w:t>
      </w:r>
      <w:r w:rsidR="00E82353" w:rsidRPr="00E82353">
        <w:rPr>
          <w:u w:val="single"/>
        </w:rPr>
        <w:t>482</w:t>
      </w:r>
      <w:r w:rsidR="005B4CAE" w:rsidRPr="00E82353">
        <w:rPr>
          <w:u w:val="single"/>
        </w:rPr>
        <w:t xml:space="preserve">  </w:t>
      </w:r>
      <w:r w:rsidRPr="00E82353">
        <w:rPr>
          <w:spacing w:val="-6"/>
          <w:u w:val="single"/>
        </w:rPr>
        <w:t xml:space="preserve"> </w:t>
      </w:r>
      <w:r w:rsidRPr="00E82353">
        <w:rPr>
          <w:u w:val="single"/>
        </w:rPr>
        <w:t>от</w:t>
      </w:r>
      <w:r w:rsidRPr="00E82353">
        <w:rPr>
          <w:spacing w:val="-4"/>
          <w:u w:val="single"/>
        </w:rPr>
        <w:t xml:space="preserve"> </w:t>
      </w:r>
      <w:r w:rsidR="00E82353" w:rsidRPr="00E82353">
        <w:rPr>
          <w:spacing w:val="-4"/>
          <w:u w:val="single"/>
        </w:rPr>
        <w:t>3</w:t>
      </w:r>
      <w:r w:rsidR="00E82353" w:rsidRPr="00E82353">
        <w:rPr>
          <w:spacing w:val="-2"/>
          <w:u w:val="single"/>
        </w:rPr>
        <w:t>0.08</w:t>
      </w:r>
      <w:r w:rsidRPr="00E82353">
        <w:rPr>
          <w:spacing w:val="-2"/>
          <w:u w:val="single"/>
        </w:rPr>
        <w:t>.2024</w:t>
      </w:r>
    </w:p>
    <w:p w:rsidR="00B14EE1" w:rsidRDefault="00B14EE1">
      <w:pPr>
        <w:spacing w:line="122" w:lineRule="exact"/>
        <w:jc w:val="both"/>
        <w:rPr>
          <w:rFonts w:ascii="Arial MT"/>
          <w:sz w:val="11"/>
        </w:rPr>
        <w:sectPr w:rsidR="00B14EE1">
          <w:type w:val="continuous"/>
          <w:pgSz w:w="11910" w:h="16840"/>
          <w:pgMar w:top="1000" w:right="500" w:bottom="280" w:left="440" w:header="720" w:footer="720" w:gutter="0"/>
          <w:pgBorders w:offsetFrom="page">
            <w:top w:val="single" w:sz="48" w:space="24" w:color="4471C4"/>
            <w:left w:val="single" w:sz="48" w:space="24" w:color="4471C4"/>
            <w:bottom w:val="single" w:sz="48" w:space="24" w:color="4471C4"/>
            <w:right w:val="single" w:sz="48" w:space="24" w:color="4471C4"/>
          </w:pgBorders>
          <w:cols w:num="2" w:space="720" w:equalWidth="0">
            <w:col w:w="3386" w:space="2214"/>
            <w:col w:w="5370"/>
          </w:cols>
        </w:sectPr>
      </w:pPr>
    </w:p>
    <w:p w:rsidR="005B4CAE" w:rsidRDefault="005B4CAE">
      <w:pPr>
        <w:pStyle w:val="a3"/>
        <w:spacing w:before="96"/>
        <w:rPr>
          <w:rFonts w:ascii="Arial MT"/>
          <w:sz w:val="20"/>
        </w:rPr>
      </w:pPr>
    </w:p>
    <w:p w:rsidR="005B4CAE" w:rsidRDefault="005B4CAE">
      <w:pPr>
        <w:pStyle w:val="a3"/>
        <w:spacing w:before="96"/>
        <w:rPr>
          <w:rFonts w:ascii="Arial MT"/>
          <w:sz w:val="20"/>
        </w:rPr>
      </w:pPr>
    </w:p>
    <w:p w:rsidR="00B14EE1" w:rsidRDefault="00FF07ED" w:rsidP="005B4CAE">
      <w:pPr>
        <w:pStyle w:val="a3"/>
        <w:spacing w:before="96"/>
        <w:rPr>
          <w:rFonts w:ascii="Arial MT"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487405568" behindDoc="1" locked="0" layoutInCell="1" allowOverlap="1">
            <wp:simplePos x="0" y="0"/>
            <wp:positionH relativeFrom="page">
              <wp:posOffset>1237488</wp:posOffset>
            </wp:positionH>
            <wp:positionV relativeFrom="page">
              <wp:posOffset>2368295</wp:posOffset>
            </wp:positionV>
            <wp:extent cx="6306312" cy="33680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6312" cy="336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3ECE" w:rsidRDefault="00C53ECE" w:rsidP="00C53ECE">
      <w:pPr>
        <w:pStyle w:val="a5"/>
      </w:pPr>
      <w:r>
        <w:rPr>
          <w:noProof/>
        </w:rPr>
        <w:drawing>
          <wp:anchor distT="0" distB="0" distL="114300" distR="114300" simplePos="0" relativeHeight="487404543" behindDoc="1" locked="0" layoutInCell="1" allowOverlap="1">
            <wp:simplePos x="0" y="0"/>
            <wp:positionH relativeFrom="column">
              <wp:posOffset>161681</wp:posOffset>
            </wp:positionH>
            <wp:positionV relativeFrom="paragraph">
              <wp:posOffset>241654</wp:posOffset>
            </wp:positionV>
            <wp:extent cx="6622855" cy="3121269"/>
            <wp:effectExtent l="19050" t="0" r="6545" b="0"/>
            <wp:wrapNone/>
            <wp:docPr id="4" name="Рисунок 4" descr="C:\Users\User\Desktop\фоны презенташек\1613530101_29-p-foni-tem-dlya-prezentatsii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ны презенташек\1613530101_29-p-foni-tem-dlya-prezentatsii-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855" cy="3121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EE1" w:rsidRPr="005B4CAE" w:rsidRDefault="00B14EE1">
      <w:pPr>
        <w:pStyle w:val="a3"/>
        <w:rPr>
          <w:rFonts w:ascii="Arial MT"/>
          <w:b/>
          <w:color w:val="215868" w:themeColor="accent5" w:themeShade="80"/>
          <w:sz w:val="44"/>
        </w:rPr>
      </w:pPr>
    </w:p>
    <w:p w:rsidR="005B4CAE" w:rsidRPr="005B4CAE" w:rsidRDefault="005B4CAE" w:rsidP="005B4CAE">
      <w:pPr>
        <w:pStyle w:val="a3"/>
        <w:tabs>
          <w:tab w:val="left" w:pos="3766"/>
        </w:tabs>
        <w:spacing w:before="14"/>
        <w:jc w:val="center"/>
        <w:rPr>
          <w:b/>
          <w:noProof/>
          <w:color w:val="215868" w:themeColor="accent5" w:themeShade="80"/>
          <w:sz w:val="52"/>
          <w:szCs w:val="52"/>
          <w:lang w:eastAsia="ru-RU"/>
        </w:rPr>
      </w:pPr>
      <w:r w:rsidRPr="005B4CAE">
        <w:rPr>
          <w:b/>
          <w:noProof/>
          <w:color w:val="215868" w:themeColor="accent5" w:themeShade="80"/>
          <w:sz w:val="52"/>
          <w:szCs w:val="52"/>
          <w:lang w:eastAsia="ru-RU"/>
        </w:rPr>
        <w:t>ПЕРСОНАЛИЗИРОВАННАЯ</w:t>
      </w:r>
    </w:p>
    <w:p w:rsidR="005B4CAE" w:rsidRPr="005B4CAE" w:rsidRDefault="005B4CAE" w:rsidP="005B4CAE">
      <w:pPr>
        <w:pStyle w:val="a3"/>
        <w:tabs>
          <w:tab w:val="left" w:pos="3766"/>
        </w:tabs>
        <w:spacing w:before="14"/>
        <w:jc w:val="center"/>
        <w:rPr>
          <w:b/>
          <w:noProof/>
          <w:color w:val="215868" w:themeColor="accent5" w:themeShade="80"/>
          <w:sz w:val="52"/>
          <w:szCs w:val="52"/>
          <w:lang w:eastAsia="ru-RU"/>
        </w:rPr>
      </w:pPr>
      <w:r w:rsidRPr="005B4CAE">
        <w:rPr>
          <w:b/>
          <w:noProof/>
          <w:color w:val="215868" w:themeColor="accent5" w:themeShade="80"/>
          <w:sz w:val="52"/>
          <w:szCs w:val="52"/>
          <w:lang w:eastAsia="ru-RU"/>
        </w:rPr>
        <w:t>ПРОГРАММА</w:t>
      </w:r>
    </w:p>
    <w:p w:rsidR="00B14EE1" w:rsidRPr="005B4CAE" w:rsidRDefault="005B4CAE" w:rsidP="005B4CAE">
      <w:pPr>
        <w:pStyle w:val="a3"/>
        <w:tabs>
          <w:tab w:val="left" w:pos="3766"/>
        </w:tabs>
        <w:spacing w:before="14"/>
        <w:jc w:val="center"/>
        <w:rPr>
          <w:rFonts w:ascii="Arial MT"/>
          <w:b/>
          <w:color w:val="215868" w:themeColor="accent5" w:themeShade="80"/>
          <w:sz w:val="52"/>
          <w:szCs w:val="52"/>
        </w:rPr>
      </w:pPr>
      <w:r w:rsidRPr="005B4CAE">
        <w:rPr>
          <w:b/>
          <w:noProof/>
          <w:color w:val="215868" w:themeColor="accent5" w:themeShade="80"/>
          <w:sz w:val="52"/>
          <w:szCs w:val="52"/>
          <w:lang w:eastAsia="ru-RU"/>
        </w:rPr>
        <w:t>НАСТАВНИЧЕСТВА</w:t>
      </w:r>
    </w:p>
    <w:p w:rsidR="005B4CAE" w:rsidRDefault="005B4CAE" w:rsidP="00C53ECE">
      <w:pPr>
        <w:pStyle w:val="Heading1"/>
        <w:spacing w:before="194"/>
        <w:rPr>
          <w:u w:val="single"/>
        </w:rPr>
      </w:pPr>
    </w:p>
    <w:p w:rsidR="005B4CAE" w:rsidRDefault="005B4CAE" w:rsidP="00C53ECE">
      <w:pPr>
        <w:pStyle w:val="Heading1"/>
        <w:spacing w:before="194"/>
        <w:rPr>
          <w:u w:val="single"/>
        </w:rPr>
      </w:pPr>
    </w:p>
    <w:p w:rsidR="005B4CAE" w:rsidRDefault="005B4CAE" w:rsidP="00C53ECE">
      <w:pPr>
        <w:pStyle w:val="Heading1"/>
        <w:spacing w:before="194"/>
        <w:rPr>
          <w:u w:val="single"/>
        </w:rPr>
      </w:pPr>
    </w:p>
    <w:p w:rsidR="00C53ECE" w:rsidRPr="00C53ECE" w:rsidRDefault="0039249B" w:rsidP="00C53ECE">
      <w:pPr>
        <w:pStyle w:val="Heading1"/>
        <w:spacing w:before="194"/>
        <w:rPr>
          <w:u w:val="single"/>
        </w:rPr>
      </w:pPr>
      <w:r>
        <w:rPr>
          <w:u w:val="single"/>
        </w:rPr>
        <w:t xml:space="preserve">Кондратьевой Татьяны Владимировны </w:t>
      </w:r>
    </w:p>
    <w:p w:rsidR="00B14EE1" w:rsidRDefault="00C53ECE">
      <w:pPr>
        <w:spacing w:before="151"/>
        <w:ind w:left="233" w:right="97"/>
        <w:jc w:val="center"/>
        <w:rPr>
          <w:sz w:val="28"/>
        </w:rPr>
      </w:pPr>
      <w:r>
        <w:rPr>
          <w:sz w:val="28"/>
        </w:rPr>
        <w:t xml:space="preserve"> </w:t>
      </w:r>
      <w:r w:rsidR="00FF07ED">
        <w:rPr>
          <w:sz w:val="28"/>
        </w:rPr>
        <w:t>(Ф.И.О</w:t>
      </w:r>
      <w:r w:rsidR="00FF07ED">
        <w:rPr>
          <w:spacing w:val="-6"/>
          <w:sz w:val="28"/>
        </w:rPr>
        <w:t xml:space="preserve"> </w:t>
      </w:r>
      <w:r w:rsidR="00FF07ED">
        <w:rPr>
          <w:sz w:val="28"/>
        </w:rPr>
        <w:t>педа</w:t>
      </w:r>
      <w:r w:rsidR="005B4CAE">
        <w:rPr>
          <w:sz w:val="28"/>
        </w:rPr>
        <w:t>гога- нас</w:t>
      </w:r>
      <w:r w:rsidR="00FF07ED">
        <w:rPr>
          <w:spacing w:val="-2"/>
          <w:sz w:val="28"/>
        </w:rPr>
        <w:t>тавника)</w:t>
      </w:r>
    </w:p>
    <w:p w:rsidR="005B4CAE" w:rsidRDefault="005B4CAE">
      <w:pPr>
        <w:jc w:val="center"/>
        <w:rPr>
          <w:sz w:val="28"/>
        </w:rPr>
      </w:pPr>
    </w:p>
    <w:p w:rsidR="005B4CAE" w:rsidRPr="005B4CAE" w:rsidRDefault="005B4CAE" w:rsidP="005B4CAE">
      <w:pPr>
        <w:rPr>
          <w:sz w:val="28"/>
        </w:rPr>
      </w:pPr>
    </w:p>
    <w:p w:rsidR="005B4CAE" w:rsidRPr="005B4CAE" w:rsidRDefault="005B4CAE" w:rsidP="005B4CAE">
      <w:pPr>
        <w:rPr>
          <w:sz w:val="28"/>
        </w:rPr>
      </w:pPr>
    </w:p>
    <w:p w:rsidR="005B4CAE" w:rsidRPr="005B4CAE" w:rsidRDefault="005B4CAE" w:rsidP="005B4CAE">
      <w:pPr>
        <w:tabs>
          <w:tab w:val="left" w:pos="5940"/>
        </w:tabs>
        <w:rPr>
          <w:sz w:val="28"/>
        </w:rPr>
      </w:pPr>
    </w:p>
    <w:p w:rsidR="005B4CAE" w:rsidRPr="005B4CAE" w:rsidRDefault="005B4CAE" w:rsidP="005B4CAE">
      <w:pPr>
        <w:rPr>
          <w:sz w:val="28"/>
        </w:rPr>
      </w:pPr>
    </w:p>
    <w:p w:rsidR="0084548B" w:rsidRDefault="0084548B" w:rsidP="005B4CAE">
      <w:pPr>
        <w:tabs>
          <w:tab w:val="left" w:pos="5995"/>
        </w:tabs>
        <w:jc w:val="center"/>
        <w:rPr>
          <w:sz w:val="28"/>
        </w:rPr>
      </w:pPr>
    </w:p>
    <w:p w:rsidR="0084548B" w:rsidRDefault="0084548B" w:rsidP="005B4CAE">
      <w:pPr>
        <w:tabs>
          <w:tab w:val="left" w:pos="5995"/>
        </w:tabs>
        <w:jc w:val="center"/>
        <w:rPr>
          <w:sz w:val="28"/>
        </w:rPr>
      </w:pPr>
    </w:p>
    <w:p w:rsidR="0039249B" w:rsidRDefault="0039249B" w:rsidP="005B4CAE">
      <w:pPr>
        <w:tabs>
          <w:tab w:val="left" w:pos="5995"/>
        </w:tabs>
        <w:jc w:val="center"/>
        <w:rPr>
          <w:sz w:val="28"/>
        </w:rPr>
      </w:pPr>
    </w:p>
    <w:p w:rsidR="0039249B" w:rsidRDefault="0039249B" w:rsidP="005B4CAE">
      <w:pPr>
        <w:tabs>
          <w:tab w:val="left" w:pos="5995"/>
        </w:tabs>
        <w:jc w:val="center"/>
        <w:rPr>
          <w:sz w:val="28"/>
        </w:rPr>
      </w:pPr>
    </w:p>
    <w:p w:rsidR="0039249B" w:rsidRDefault="0039249B" w:rsidP="005B4CAE">
      <w:pPr>
        <w:tabs>
          <w:tab w:val="left" w:pos="5995"/>
        </w:tabs>
        <w:jc w:val="center"/>
        <w:rPr>
          <w:sz w:val="28"/>
        </w:rPr>
      </w:pPr>
    </w:p>
    <w:p w:rsidR="0084548B" w:rsidRDefault="0084548B" w:rsidP="005B4CAE">
      <w:pPr>
        <w:tabs>
          <w:tab w:val="left" w:pos="5995"/>
        </w:tabs>
        <w:jc w:val="center"/>
        <w:rPr>
          <w:sz w:val="28"/>
        </w:rPr>
      </w:pPr>
    </w:p>
    <w:p w:rsidR="005B4CAE" w:rsidRDefault="0084548B" w:rsidP="005B4CAE">
      <w:pPr>
        <w:tabs>
          <w:tab w:val="left" w:pos="5995"/>
        </w:tabs>
        <w:jc w:val="center"/>
        <w:rPr>
          <w:sz w:val="28"/>
        </w:rPr>
      </w:pPr>
      <w:r>
        <w:rPr>
          <w:sz w:val="28"/>
        </w:rPr>
        <w:t>г</w:t>
      </w:r>
      <w:r w:rsidR="005B4CAE">
        <w:rPr>
          <w:sz w:val="28"/>
        </w:rPr>
        <w:t>. Нижневартовск , 2024</w:t>
      </w:r>
    </w:p>
    <w:p w:rsidR="005B4CAE" w:rsidRDefault="005B4CAE" w:rsidP="005B4CAE">
      <w:pPr>
        <w:rPr>
          <w:sz w:val="28"/>
        </w:rPr>
      </w:pPr>
    </w:p>
    <w:p w:rsidR="00B14EE1" w:rsidRPr="005B4CAE" w:rsidRDefault="00B14EE1" w:rsidP="005B4CAE">
      <w:pPr>
        <w:rPr>
          <w:sz w:val="28"/>
        </w:rPr>
        <w:sectPr w:rsidR="00B14EE1" w:rsidRPr="005B4CAE">
          <w:type w:val="continuous"/>
          <w:pgSz w:w="11910" w:h="16840"/>
          <w:pgMar w:top="1000" w:right="500" w:bottom="280" w:left="440" w:header="720" w:footer="720" w:gutter="0"/>
          <w:pgBorders w:offsetFrom="page">
            <w:top w:val="single" w:sz="48" w:space="24" w:color="4471C4"/>
            <w:left w:val="single" w:sz="48" w:space="24" w:color="4471C4"/>
            <w:bottom w:val="single" w:sz="48" w:space="24" w:color="4471C4"/>
            <w:right w:val="single" w:sz="48" w:space="24" w:color="4471C4"/>
          </w:pgBorders>
          <w:cols w:space="720"/>
        </w:sectPr>
      </w:pPr>
    </w:p>
    <w:p w:rsidR="0039249B" w:rsidRPr="00011229" w:rsidRDefault="00C53ECE" w:rsidP="00011229">
      <w:pPr>
        <w:pStyle w:val="a4"/>
        <w:widowControl/>
        <w:numPr>
          <w:ilvl w:val="0"/>
          <w:numId w:val="2"/>
        </w:numPr>
        <w:shd w:val="clear" w:color="auto" w:fill="FFFFFF"/>
        <w:autoSpaceDE/>
        <w:autoSpaceDN/>
        <w:spacing w:before="100" w:beforeAutospacing="1" w:afterAutospacing="1" w:line="315" w:lineRule="atLeast"/>
        <w:ind w:right="480" w:firstLine="0"/>
        <w:jc w:val="both"/>
        <w:rPr>
          <w:color w:val="181818"/>
          <w:sz w:val="24"/>
          <w:szCs w:val="24"/>
        </w:rPr>
      </w:pPr>
      <w:r w:rsidRPr="00011229">
        <w:rPr>
          <w:b/>
          <w:sz w:val="24"/>
          <w:szCs w:val="24"/>
        </w:rPr>
        <w:lastRenderedPageBreak/>
        <w:t xml:space="preserve">Модель </w:t>
      </w:r>
      <w:r w:rsidR="00FF07ED" w:rsidRPr="00011229">
        <w:rPr>
          <w:b/>
          <w:spacing w:val="-4"/>
          <w:sz w:val="24"/>
          <w:szCs w:val="24"/>
        </w:rPr>
        <w:t xml:space="preserve"> </w:t>
      </w:r>
      <w:r w:rsidR="00FF07ED" w:rsidRPr="00011229">
        <w:rPr>
          <w:b/>
          <w:sz w:val="24"/>
          <w:szCs w:val="24"/>
        </w:rPr>
        <w:t>наставничества</w:t>
      </w:r>
      <w:r w:rsidR="00FF07ED" w:rsidRPr="00011229">
        <w:rPr>
          <w:b/>
          <w:spacing w:val="-3"/>
          <w:sz w:val="24"/>
          <w:szCs w:val="24"/>
        </w:rPr>
        <w:t xml:space="preserve"> </w:t>
      </w:r>
      <w:r w:rsidR="00FF07ED" w:rsidRPr="00011229">
        <w:rPr>
          <w:sz w:val="24"/>
          <w:szCs w:val="24"/>
        </w:rPr>
        <w:t>–</w:t>
      </w:r>
      <w:proofErr w:type="gramStart"/>
      <w:r w:rsidR="0039249B" w:rsidRPr="00011229">
        <w:rPr>
          <w:color w:val="181818"/>
          <w:sz w:val="24"/>
          <w:szCs w:val="24"/>
        </w:rPr>
        <w:t>«Н</w:t>
      </w:r>
      <w:proofErr w:type="gramEnd"/>
      <w:r w:rsidR="0039249B" w:rsidRPr="00011229">
        <w:rPr>
          <w:color w:val="181818"/>
          <w:sz w:val="24"/>
          <w:szCs w:val="24"/>
        </w:rPr>
        <w:t>аставник предметник – педагог, осваивающий</w:t>
      </w:r>
      <w:r w:rsidR="00011229" w:rsidRPr="00011229">
        <w:rPr>
          <w:color w:val="181818"/>
          <w:sz w:val="24"/>
          <w:szCs w:val="24"/>
        </w:rPr>
        <w:t xml:space="preserve"> </w:t>
      </w:r>
      <w:r w:rsidR="00011229">
        <w:rPr>
          <w:color w:val="181818"/>
          <w:sz w:val="24"/>
          <w:szCs w:val="24"/>
        </w:rPr>
        <w:t xml:space="preserve"> </w:t>
      </w:r>
      <w:r w:rsidR="0039249B" w:rsidRPr="00011229">
        <w:rPr>
          <w:color w:val="181818"/>
          <w:sz w:val="24"/>
          <w:szCs w:val="24"/>
        </w:rPr>
        <w:t xml:space="preserve">новые технологии» </w:t>
      </w:r>
    </w:p>
    <w:p w:rsidR="0039249B" w:rsidRPr="00011229" w:rsidRDefault="00FF07ED" w:rsidP="00011229">
      <w:pPr>
        <w:spacing w:before="68" w:line="256" w:lineRule="auto"/>
        <w:ind w:left="412" w:right="199"/>
        <w:rPr>
          <w:sz w:val="24"/>
          <w:szCs w:val="24"/>
        </w:rPr>
      </w:pPr>
      <w:r w:rsidRPr="0039249B">
        <w:rPr>
          <w:b/>
          <w:sz w:val="24"/>
          <w:szCs w:val="24"/>
        </w:rPr>
        <w:t xml:space="preserve">Цель: </w:t>
      </w:r>
      <w:r w:rsidRPr="0039249B">
        <w:rPr>
          <w:sz w:val="24"/>
          <w:szCs w:val="24"/>
        </w:rPr>
        <w:t xml:space="preserve">создание условий </w:t>
      </w:r>
      <w:proofErr w:type="gramStart"/>
      <w:r w:rsidRPr="0039249B">
        <w:rPr>
          <w:sz w:val="24"/>
          <w:szCs w:val="24"/>
        </w:rPr>
        <w:t>для</w:t>
      </w:r>
      <w:proofErr w:type="gramEnd"/>
      <w:r w:rsidRPr="0039249B">
        <w:rPr>
          <w:sz w:val="24"/>
          <w:szCs w:val="24"/>
        </w:rPr>
        <w:t xml:space="preserve"> </w:t>
      </w:r>
      <w:proofErr w:type="gramStart"/>
      <w:r w:rsidR="0039249B" w:rsidRPr="0039249B">
        <w:rPr>
          <w:color w:val="181818"/>
          <w:sz w:val="24"/>
          <w:szCs w:val="24"/>
          <w:lang w:eastAsia="ru-RU"/>
        </w:rPr>
        <w:t>повышение</w:t>
      </w:r>
      <w:proofErr w:type="gramEnd"/>
      <w:r w:rsidR="0039249B" w:rsidRPr="0039249B">
        <w:rPr>
          <w:color w:val="181818"/>
          <w:sz w:val="24"/>
          <w:szCs w:val="24"/>
          <w:lang w:eastAsia="ru-RU"/>
        </w:rPr>
        <w:t xml:space="preserve"> педагогической компетенции педагогов ДОУ</w:t>
      </w:r>
    </w:p>
    <w:p w:rsidR="0039249B" w:rsidRPr="0039249B" w:rsidRDefault="0039249B" w:rsidP="0039249B">
      <w:pPr>
        <w:shd w:val="clear" w:color="auto" w:fill="FFFFFF"/>
        <w:spacing w:line="315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39249B">
        <w:rPr>
          <w:color w:val="181818"/>
          <w:sz w:val="24"/>
          <w:szCs w:val="24"/>
          <w:lang w:eastAsia="ru-RU"/>
        </w:rPr>
        <w:t xml:space="preserve">       в   области использования </w:t>
      </w:r>
      <w:proofErr w:type="spellStart"/>
      <w:proofErr w:type="gramStart"/>
      <w:r w:rsidRPr="0039249B">
        <w:rPr>
          <w:color w:val="181818"/>
          <w:sz w:val="24"/>
          <w:szCs w:val="24"/>
          <w:lang w:eastAsia="ru-RU"/>
        </w:rPr>
        <w:t>ИКТ-технологий</w:t>
      </w:r>
      <w:proofErr w:type="spellEnd"/>
      <w:proofErr w:type="gramEnd"/>
      <w:r w:rsidRPr="0039249B">
        <w:rPr>
          <w:color w:val="181818"/>
          <w:sz w:val="24"/>
          <w:szCs w:val="24"/>
          <w:lang w:eastAsia="ru-RU"/>
        </w:rPr>
        <w:t xml:space="preserve"> в </w:t>
      </w:r>
      <w:r w:rsidR="000903E5">
        <w:rPr>
          <w:color w:val="181818"/>
          <w:sz w:val="24"/>
          <w:szCs w:val="24"/>
          <w:lang w:eastAsia="ru-RU"/>
        </w:rPr>
        <w:t>воспитательно-</w:t>
      </w:r>
      <w:r w:rsidRPr="0039249B">
        <w:rPr>
          <w:color w:val="181818"/>
          <w:sz w:val="24"/>
          <w:szCs w:val="24"/>
          <w:lang w:eastAsia="ru-RU"/>
        </w:rPr>
        <w:t>образовательном процессе.</w:t>
      </w:r>
    </w:p>
    <w:p w:rsidR="0039249B" w:rsidRPr="0039249B" w:rsidRDefault="0039249B" w:rsidP="0039249B">
      <w:pPr>
        <w:shd w:val="clear" w:color="auto" w:fill="FFFFFF"/>
        <w:spacing w:line="315" w:lineRule="atLeast"/>
        <w:jc w:val="both"/>
        <w:rPr>
          <w:i/>
          <w:iCs/>
          <w:color w:val="181818"/>
          <w:sz w:val="24"/>
          <w:szCs w:val="24"/>
          <w:lang w:eastAsia="ru-RU"/>
        </w:rPr>
      </w:pPr>
    </w:p>
    <w:p w:rsidR="0039249B" w:rsidRPr="0039249B" w:rsidRDefault="0039249B" w:rsidP="0039249B">
      <w:pPr>
        <w:shd w:val="clear" w:color="auto" w:fill="FFFFFF"/>
        <w:spacing w:line="315" w:lineRule="atLeast"/>
        <w:jc w:val="both"/>
        <w:rPr>
          <w:b/>
          <w:i/>
          <w:iCs/>
          <w:color w:val="181818"/>
          <w:sz w:val="24"/>
          <w:szCs w:val="24"/>
          <w:lang w:eastAsia="ru-RU"/>
        </w:rPr>
      </w:pPr>
      <w:r w:rsidRPr="0039249B">
        <w:rPr>
          <w:i/>
          <w:iCs/>
          <w:color w:val="181818"/>
          <w:sz w:val="24"/>
          <w:szCs w:val="24"/>
          <w:lang w:eastAsia="ru-RU"/>
        </w:rPr>
        <w:t xml:space="preserve">       </w:t>
      </w:r>
      <w:r w:rsidRPr="0039249B">
        <w:rPr>
          <w:b/>
          <w:i/>
          <w:iCs/>
          <w:color w:val="181818"/>
          <w:sz w:val="24"/>
          <w:szCs w:val="24"/>
          <w:lang w:eastAsia="ru-RU"/>
        </w:rPr>
        <w:t xml:space="preserve">Задачи: </w:t>
      </w:r>
    </w:p>
    <w:p w:rsidR="0039249B" w:rsidRPr="0039249B" w:rsidRDefault="0039249B" w:rsidP="0039249B">
      <w:pPr>
        <w:pStyle w:val="a4"/>
        <w:widowControl/>
        <w:numPr>
          <w:ilvl w:val="0"/>
          <w:numId w:val="2"/>
        </w:numPr>
        <w:shd w:val="clear" w:color="auto" w:fill="FFFFFF"/>
        <w:autoSpaceDE/>
        <w:autoSpaceDN/>
        <w:spacing w:before="100" w:beforeAutospacing="1" w:afterAutospacing="1" w:line="315" w:lineRule="atLeast"/>
        <w:jc w:val="both"/>
        <w:rPr>
          <w:rFonts w:ascii="Arial" w:hAnsi="Arial" w:cs="Arial"/>
          <w:color w:val="181818"/>
          <w:sz w:val="24"/>
          <w:szCs w:val="24"/>
        </w:rPr>
      </w:pPr>
      <w:r w:rsidRPr="0039249B">
        <w:rPr>
          <w:color w:val="181818"/>
          <w:sz w:val="24"/>
          <w:szCs w:val="24"/>
        </w:rPr>
        <w:t xml:space="preserve">Выявление базового уровня </w:t>
      </w:r>
      <w:proofErr w:type="spellStart"/>
      <w:proofErr w:type="gramStart"/>
      <w:r w:rsidRPr="0039249B">
        <w:rPr>
          <w:color w:val="181818"/>
          <w:sz w:val="24"/>
          <w:szCs w:val="24"/>
        </w:rPr>
        <w:t>ИКТ-компетентности</w:t>
      </w:r>
      <w:proofErr w:type="spellEnd"/>
      <w:proofErr w:type="gramEnd"/>
      <w:r w:rsidRPr="0039249B">
        <w:rPr>
          <w:color w:val="181818"/>
          <w:sz w:val="24"/>
          <w:szCs w:val="24"/>
        </w:rPr>
        <w:t xml:space="preserve"> педагогов ДОУ.</w:t>
      </w:r>
    </w:p>
    <w:p w:rsidR="0039249B" w:rsidRPr="0039249B" w:rsidRDefault="0039249B" w:rsidP="0039249B">
      <w:pPr>
        <w:pStyle w:val="a4"/>
        <w:widowControl/>
        <w:numPr>
          <w:ilvl w:val="0"/>
          <w:numId w:val="2"/>
        </w:numPr>
        <w:shd w:val="clear" w:color="auto" w:fill="FFFFFF"/>
        <w:autoSpaceDE/>
        <w:autoSpaceDN/>
        <w:spacing w:before="100" w:beforeAutospacing="1" w:afterAutospacing="1" w:line="315" w:lineRule="atLeast"/>
        <w:jc w:val="both"/>
        <w:rPr>
          <w:rFonts w:ascii="Arial" w:hAnsi="Arial" w:cs="Arial"/>
          <w:color w:val="181818"/>
          <w:sz w:val="24"/>
          <w:szCs w:val="24"/>
        </w:rPr>
      </w:pPr>
      <w:r w:rsidRPr="0039249B">
        <w:rPr>
          <w:color w:val="181818"/>
          <w:sz w:val="24"/>
          <w:szCs w:val="24"/>
        </w:rPr>
        <w:t>Разработка системы методической поддержки педагогам в области повышения их информационной компетентности.</w:t>
      </w:r>
    </w:p>
    <w:p w:rsidR="0039249B" w:rsidRPr="0039249B" w:rsidRDefault="0039249B" w:rsidP="0039249B">
      <w:pPr>
        <w:pStyle w:val="a4"/>
        <w:widowControl/>
        <w:numPr>
          <w:ilvl w:val="0"/>
          <w:numId w:val="2"/>
        </w:numPr>
        <w:autoSpaceDE/>
        <w:autoSpaceDN/>
        <w:spacing w:before="100" w:beforeAutospacing="1" w:after="200" w:afterAutospacing="1" w:line="276" w:lineRule="auto"/>
        <w:rPr>
          <w:sz w:val="24"/>
          <w:szCs w:val="24"/>
        </w:rPr>
      </w:pPr>
      <w:r w:rsidRPr="0039249B">
        <w:rPr>
          <w:color w:val="181818"/>
          <w:sz w:val="24"/>
          <w:szCs w:val="24"/>
        </w:rPr>
        <w:t>Определение эффективности разработанной системы методических мероприятий.</w:t>
      </w:r>
    </w:p>
    <w:p w:rsidR="0039249B" w:rsidRPr="0039249B" w:rsidRDefault="0039249B" w:rsidP="0039249B">
      <w:pPr>
        <w:widowControl/>
        <w:numPr>
          <w:ilvl w:val="0"/>
          <w:numId w:val="2"/>
        </w:numPr>
        <w:autoSpaceDE/>
        <w:autoSpaceDN/>
        <w:spacing w:after="200" w:line="276" w:lineRule="auto"/>
        <w:rPr>
          <w:sz w:val="24"/>
          <w:szCs w:val="24"/>
        </w:rPr>
      </w:pPr>
      <w:r w:rsidRPr="0039249B">
        <w:rPr>
          <w:sz w:val="24"/>
          <w:szCs w:val="24"/>
        </w:rPr>
        <w:t xml:space="preserve">Определить наиболее эффективные формы работы по повышению </w:t>
      </w:r>
      <w:proofErr w:type="spellStart"/>
      <w:proofErr w:type="gramStart"/>
      <w:r w:rsidRPr="0039249B">
        <w:rPr>
          <w:sz w:val="24"/>
          <w:szCs w:val="24"/>
        </w:rPr>
        <w:t>ИКТ-компетентности</w:t>
      </w:r>
      <w:proofErr w:type="spellEnd"/>
      <w:proofErr w:type="gramEnd"/>
      <w:r w:rsidRPr="0039249B">
        <w:rPr>
          <w:sz w:val="24"/>
          <w:szCs w:val="24"/>
        </w:rPr>
        <w:t xml:space="preserve"> педагогов.</w:t>
      </w:r>
    </w:p>
    <w:p w:rsidR="0039249B" w:rsidRPr="0039249B" w:rsidRDefault="0039249B" w:rsidP="0039249B">
      <w:pPr>
        <w:pStyle w:val="a4"/>
        <w:widowControl/>
        <w:numPr>
          <w:ilvl w:val="0"/>
          <w:numId w:val="2"/>
        </w:numPr>
        <w:autoSpaceDE/>
        <w:autoSpaceDN/>
        <w:spacing w:before="100" w:beforeAutospacing="1" w:after="200" w:afterAutospacing="1" w:line="276" w:lineRule="auto"/>
        <w:rPr>
          <w:sz w:val="24"/>
          <w:szCs w:val="24"/>
        </w:rPr>
      </w:pPr>
      <w:r w:rsidRPr="0039249B">
        <w:rPr>
          <w:sz w:val="24"/>
          <w:szCs w:val="24"/>
        </w:rPr>
        <w:t>Знакомство с интерактивным оборудованием, его возможностями</w:t>
      </w:r>
    </w:p>
    <w:p w:rsidR="0039249B" w:rsidRPr="0039249B" w:rsidRDefault="0039249B" w:rsidP="0039249B">
      <w:pPr>
        <w:widowControl/>
        <w:numPr>
          <w:ilvl w:val="0"/>
          <w:numId w:val="2"/>
        </w:numPr>
        <w:autoSpaceDE/>
        <w:autoSpaceDN/>
        <w:spacing w:after="200" w:line="276" w:lineRule="auto"/>
        <w:rPr>
          <w:sz w:val="24"/>
          <w:szCs w:val="24"/>
        </w:rPr>
      </w:pPr>
      <w:r w:rsidRPr="0039249B">
        <w:rPr>
          <w:sz w:val="24"/>
          <w:szCs w:val="24"/>
        </w:rPr>
        <w:t>Создать условия для практического использования знаний, умений и навыков компьютерной грамотности в работе с детьми и родителями</w:t>
      </w:r>
    </w:p>
    <w:p w:rsidR="0039249B" w:rsidRPr="0039249B" w:rsidRDefault="0039249B" w:rsidP="0039249B">
      <w:pPr>
        <w:widowControl/>
        <w:numPr>
          <w:ilvl w:val="0"/>
          <w:numId w:val="2"/>
        </w:numPr>
        <w:shd w:val="clear" w:color="auto" w:fill="FFFFFF"/>
        <w:autoSpaceDE/>
        <w:autoSpaceDN/>
        <w:spacing w:line="315" w:lineRule="atLeast"/>
        <w:jc w:val="both"/>
        <w:rPr>
          <w:rFonts w:ascii="Arial" w:hAnsi="Arial" w:cs="Arial"/>
          <w:color w:val="181818"/>
          <w:sz w:val="24"/>
          <w:szCs w:val="24"/>
          <w:lang w:eastAsia="ru-RU"/>
        </w:rPr>
      </w:pPr>
      <w:r w:rsidRPr="0039249B">
        <w:rPr>
          <w:sz w:val="24"/>
          <w:szCs w:val="24"/>
        </w:rPr>
        <w:t>Развивать умение педагогов использовать ИКТ в воспитательно-образовательной работе с детьми: занятий ОД, индивидуальная работа, совместная деятельность и т.д.</w:t>
      </w:r>
    </w:p>
    <w:tbl>
      <w:tblPr>
        <w:tblStyle w:val="a8"/>
        <w:tblW w:w="10469" w:type="dxa"/>
        <w:tblInd w:w="412" w:type="dxa"/>
        <w:tblLayout w:type="fixed"/>
        <w:tblLook w:val="04A0"/>
      </w:tblPr>
      <w:tblGrid>
        <w:gridCol w:w="777"/>
        <w:gridCol w:w="2678"/>
        <w:gridCol w:w="2520"/>
        <w:gridCol w:w="1376"/>
        <w:gridCol w:w="2693"/>
        <w:gridCol w:w="425"/>
      </w:tblGrid>
      <w:tr w:rsidR="006A110E" w:rsidTr="003379A0">
        <w:tc>
          <w:tcPr>
            <w:tcW w:w="777" w:type="dxa"/>
          </w:tcPr>
          <w:p w:rsidR="006A110E" w:rsidRPr="00643181" w:rsidRDefault="006A110E" w:rsidP="006A110E">
            <w:pPr>
              <w:jc w:val="center"/>
              <w:rPr>
                <w:b/>
                <w:sz w:val="24"/>
                <w:szCs w:val="24"/>
              </w:rPr>
            </w:pPr>
            <w:r w:rsidRPr="00643181">
              <w:rPr>
                <w:b/>
                <w:sz w:val="24"/>
                <w:szCs w:val="24"/>
              </w:rPr>
              <w:t>№</w:t>
            </w:r>
          </w:p>
          <w:p w:rsidR="006A110E" w:rsidRDefault="006A110E" w:rsidP="006A110E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proofErr w:type="spellStart"/>
            <w:proofErr w:type="gramStart"/>
            <w:r w:rsidRPr="0064318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43181">
              <w:rPr>
                <w:b/>
                <w:sz w:val="24"/>
                <w:szCs w:val="24"/>
              </w:rPr>
              <w:t>/</w:t>
            </w:r>
            <w:proofErr w:type="spellStart"/>
            <w:r w:rsidRPr="0064318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78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 w:rsidRPr="00643181">
              <w:rPr>
                <w:b/>
                <w:sz w:val="24"/>
                <w:szCs w:val="24"/>
              </w:rPr>
              <w:t>Содержание</w:t>
            </w:r>
            <w:r>
              <w:rPr>
                <w:b/>
                <w:sz w:val="24"/>
                <w:szCs w:val="24"/>
              </w:rPr>
              <w:t xml:space="preserve"> деятельности </w:t>
            </w:r>
          </w:p>
        </w:tc>
        <w:tc>
          <w:tcPr>
            <w:tcW w:w="2520" w:type="dxa"/>
          </w:tcPr>
          <w:p w:rsidR="006A110E" w:rsidRPr="006A110E" w:rsidRDefault="006A110E" w:rsidP="0039249B">
            <w:pPr>
              <w:spacing w:before="68" w:line="256" w:lineRule="auto"/>
              <w:ind w:right="199"/>
              <w:rPr>
                <w:b/>
                <w:sz w:val="24"/>
                <w:szCs w:val="24"/>
              </w:rPr>
            </w:pPr>
            <w:r w:rsidRPr="006A110E">
              <w:rPr>
                <w:b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1376" w:type="dxa"/>
          </w:tcPr>
          <w:p w:rsidR="006A110E" w:rsidRPr="00643181" w:rsidRDefault="006A110E" w:rsidP="00655FFD">
            <w:pPr>
              <w:jc w:val="center"/>
              <w:rPr>
                <w:b/>
                <w:sz w:val="24"/>
                <w:szCs w:val="24"/>
              </w:rPr>
            </w:pPr>
            <w:r w:rsidRPr="00643181">
              <w:rPr>
                <w:b/>
                <w:sz w:val="24"/>
                <w:szCs w:val="24"/>
              </w:rPr>
              <w:t>Сроки</w:t>
            </w:r>
          </w:p>
          <w:p w:rsidR="006A110E" w:rsidRPr="00BF6D35" w:rsidRDefault="006A110E" w:rsidP="00655FFD">
            <w:pPr>
              <w:pStyle w:val="a4"/>
              <w:jc w:val="center"/>
            </w:pPr>
          </w:p>
        </w:tc>
        <w:tc>
          <w:tcPr>
            <w:tcW w:w="2693" w:type="dxa"/>
          </w:tcPr>
          <w:p w:rsidR="006A110E" w:rsidRPr="00643181" w:rsidRDefault="006A110E" w:rsidP="00655FF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43181">
              <w:rPr>
                <w:b/>
                <w:sz w:val="24"/>
                <w:szCs w:val="24"/>
              </w:rPr>
              <w:t>Ожидаемый</w:t>
            </w:r>
            <w:proofErr w:type="gramEnd"/>
            <w:r w:rsidRPr="00643181">
              <w:rPr>
                <w:b/>
                <w:sz w:val="24"/>
                <w:szCs w:val="24"/>
              </w:rPr>
              <w:t xml:space="preserve"> результата</w:t>
            </w:r>
          </w:p>
        </w:tc>
        <w:tc>
          <w:tcPr>
            <w:tcW w:w="425" w:type="dxa"/>
          </w:tcPr>
          <w:p w:rsidR="006A110E" w:rsidRPr="006A110E" w:rsidRDefault="006A110E" w:rsidP="0039249B">
            <w:pPr>
              <w:spacing w:before="68" w:line="256" w:lineRule="auto"/>
              <w:ind w:right="199"/>
              <w:rPr>
                <w:b/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78" w:type="dxa"/>
          </w:tcPr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Анкетирование педагогов с целью выявления уровня владения ИКТ</w:t>
            </w:r>
          </w:p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Разработка планов методического сопровождения педагогов по формированию ИКТ</w:t>
            </w:r>
          </w:p>
        </w:tc>
        <w:tc>
          <w:tcPr>
            <w:tcW w:w="2520" w:type="dxa"/>
          </w:tcPr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Определить степень владения и использования ИКТ педагогами ДОУ. </w:t>
            </w:r>
          </w:p>
          <w:p w:rsidR="006A110E" w:rsidRPr="0039249B" w:rsidRDefault="006A110E" w:rsidP="00655FFD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39249B">
              <w:rPr>
                <w:sz w:val="24"/>
                <w:szCs w:val="24"/>
              </w:rPr>
              <w:t xml:space="preserve">Определить наиболее эффективные формы работы по повышению </w:t>
            </w:r>
            <w:proofErr w:type="spellStart"/>
            <w:proofErr w:type="gramStart"/>
            <w:r w:rsidRPr="0039249B">
              <w:rPr>
                <w:sz w:val="24"/>
                <w:szCs w:val="24"/>
              </w:rPr>
              <w:t>ИКТ-компетентности</w:t>
            </w:r>
            <w:proofErr w:type="spellEnd"/>
            <w:proofErr w:type="gramEnd"/>
            <w:r w:rsidRPr="0039249B">
              <w:rPr>
                <w:sz w:val="24"/>
                <w:szCs w:val="24"/>
              </w:rPr>
              <w:t xml:space="preserve"> педагогов.</w:t>
            </w:r>
          </w:p>
        </w:tc>
        <w:tc>
          <w:tcPr>
            <w:tcW w:w="1376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Сентябрь</w:t>
            </w:r>
          </w:p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A110E" w:rsidRPr="0039249B" w:rsidRDefault="006A110E" w:rsidP="00655FFD">
            <w:pPr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- наличие представлений о функционировании ПК и дидактических возможностях ИКТ;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78" w:type="dxa"/>
          </w:tcPr>
          <w:p w:rsidR="006A110E" w:rsidRPr="0039249B" w:rsidRDefault="006A110E" w:rsidP="00655FFD">
            <w:pPr>
              <w:jc w:val="both"/>
              <w:rPr>
                <w:bCs/>
                <w:sz w:val="24"/>
                <w:szCs w:val="24"/>
              </w:rPr>
            </w:pPr>
            <w:r w:rsidRPr="0039249B">
              <w:rPr>
                <w:bCs/>
                <w:sz w:val="24"/>
                <w:szCs w:val="24"/>
              </w:rPr>
              <w:t>Консультация</w:t>
            </w:r>
          </w:p>
          <w:p w:rsidR="006A110E" w:rsidRPr="00523AB1" w:rsidRDefault="006A110E" w:rsidP="00523AB1">
            <w:pPr>
              <w:pStyle w:val="1"/>
              <w:shd w:val="clear" w:color="auto" w:fill="FFFFFF"/>
              <w:spacing w:before="0" w:beforeAutospacing="0" w:after="181" w:afterAutospacing="0" w:line="454" w:lineRule="atLeast"/>
              <w:rPr>
                <w:b w:val="0"/>
                <w:bCs w:val="0"/>
                <w:kern w:val="0"/>
                <w:sz w:val="24"/>
                <w:szCs w:val="24"/>
                <w:lang w:eastAsia="en-US"/>
              </w:rPr>
            </w:pPr>
            <w:r w:rsidRPr="0039249B">
              <w:rPr>
                <w:sz w:val="24"/>
                <w:szCs w:val="24"/>
              </w:rPr>
              <w:t>«</w:t>
            </w:r>
            <w:proofErr w:type="spellStart"/>
            <w:r w:rsidRPr="006A110E">
              <w:rPr>
                <w:b w:val="0"/>
                <w:bCs w:val="0"/>
                <w:kern w:val="0"/>
                <w:sz w:val="24"/>
                <w:szCs w:val="24"/>
                <w:lang w:eastAsia="en-US"/>
              </w:rPr>
              <w:t>Нейросети</w:t>
            </w:r>
            <w:proofErr w:type="spellEnd"/>
            <w:r w:rsidRPr="006A110E">
              <w:rPr>
                <w:b w:val="0"/>
                <w:bCs w:val="0"/>
                <w:kern w:val="0"/>
                <w:sz w:val="24"/>
                <w:szCs w:val="24"/>
                <w:lang w:eastAsia="en-US"/>
              </w:rPr>
              <w:t>: Как они меняют мир и что нужно о них знать</w:t>
            </w:r>
            <w:r w:rsidRPr="0039249B">
              <w:rPr>
                <w:sz w:val="24"/>
                <w:szCs w:val="24"/>
              </w:rPr>
              <w:t>».</w:t>
            </w:r>
          </w:p>
        </w:tc>
        <w:tc>
          <w:tcPr>
            <w:tcW w:w="2520" w:type="dxa"/>
          </w:tcPr>
          <w:p w:rsidR="006A110E" w:rsidRPr="006A110E" w:rsidRDefault="006A110E" w:rsidP="006A110E">
            <w:pPr>
              <w:tabs>
                <w:tab w:val="left" w:pos="1336"/>
                <w:tab w:val="center" w:pos="1876"/>
              </w:tabs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Познакомить педагогов с </w:t>
            </w:r>
            <w:r>
              <w:rPr>
                <w:sz w:val="24"/>
                <w:szCs w:val="24"/>
              </w:rPr>
              <w:t xml:space="preserve">прорывом в мире технологий, </w:t>
            </w:r>
            <w:r w:rsidRPr="006A110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как они </w:t>
            </w:r>
            <w:r w:rsidRPr="006A110E">
              <w:rPr>
                <w:sz w:val="24"/>
                <w:szCs w:val="24"/>
              </w:rPr>
              <w:t>изменили то, как мы взаимодействуем с информацией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1376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Октябрь</w:t>
            </w:r>
          </w:p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A110E" w:rsidRPr="0039249B" w:rsidRDefault="006A110E" w:rsidP="003F1F60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- овладение </w:t>
            </w:r>
            <w:r w:rsidR="003F1F60">
              <w:rPr>
                <w:sz w:val="24"/>
                <w:szCs w:val="24"/>
              </w:rPr>
              <w:t xml:space="preserve">начальными приемами использования </w:t>
            </w:r>
            <w:proofErr w:type="spellStart"/>
            <w:r w:rsidR="003F1F60">
              <w:rPr>
                <w:sz w:val="24"/>
                <w:szCs w:val="24"/>
              </w:rPr>
              <w:t>нейросети</w:t>
            </w:r>
            <w:proofErr w:type="spellEnd"/>
            <w:r w:rsidR="003F1F60">
              <w:rPr>
                <w:sz w:val="24"/>
                <w:szCs w:val="24"/>
              </w:rPr>
              <w:t xml:space="preserve"> для получения нужной информации</w:t>
            </w:r>
            <w:r w:rsidRPr="0039249B">
              <w:rPr>
                <w:sz w:val="24"/>
                <w:szCs w:val="24"/>
              </w:rPr>
              <w:t>;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8" w:type="dxa"/>
          </w:tcPr>
          <w:p w:rsidR="006A110E" w:rsidRPr="006022F5" w:rsidRDefault="006A110E" w:rsidP="00150C0D">
            <w:pPr>
              <w:jc w:val="both"/>
              <w:rPr>
                <w:sz w:val="24"/>
                <w:szCs w:val="24"/>
              </w:rPr>
            </w:pPr>
            <w:r w:rsidRPr="006022F5">
              <w:rPr>
                <w:sz w:val="24"/>
                <w:szCs w:val="24"/>
              </w:rPr>
              <w:t xml:space="preserve">Практическое занятие по теме: «Работа в </w:t>
            </w:r>
            <w:proofErr w:type="spellStart"/>
            <w:r w:rsidR="00150C0D">
              <w:rPr>
                <w:sz w:val="24"/>
                <w:szCs w:val="24"/>
              </w:rPr>
              <w:t>Я</w:t>
            </w:r>
            <w:r w:rsidRPr="006022F5">
              <w:rPr>
                <w:sz w:val="24"/>
                <w:szCs w:val="24"/>
              </w:rPr>
              <w:t>ндекс</w:t>
            </w:r>
            <w:proofErr w:type="spellEnd"/>
            <w:r w:rsidRPr="006022F5">
              <w:rPr>
                <w:sz w:val="24"/>
                <w:szCs w:val="24"/>
              </w:rPr>
              <w:t xml:space="preserve"> </w:t>
            </w:r>
            <w:proofErr w:type="spellStart"/>
            <w:r w:rsidRPr="006022F5">
              <w:rPr>
                <w:sz w:val="24"/>
                <w:szCs w:val="24"/>
              </w:rPr>
              <w:t>Шедевр</w:t>
            </w:r>
            <w:r w:rsidR="003F1F60">
              <w:rPr>
                <w:sz w:val="24"/>
                <w:szCs w:val="24"/>
              </w:rPr>
              <w:t>и</w:t>
            </w:r>
            <w:r w:rsidRPr="006022F5">
              <w:rPr>
                <w:sz w:val="24"/>
                <w:szCs w:val="24"/>
              </w:rPr>
              <w:t>ум</w:t>
            </w:r>
            <w:proofErr w:type="spellEnd"/>
            <w:r w:rsidRPr="006022F5">
              <w:rPr>
                <w:sz w:val="24"/>
                <w:szCs w:val="24"/>
              </w:rPr>
              <w:t>».</w:t>
            </w:r>
          </w:p>
        </w:tc>
        <w:tc>
          <w:tcPr>
            <w:tcW w:w="2520" w:type="dxa"/>
          </w:tcPr>
          <w:p w:rsidR="006A110E" w:rsidRPr="006022F5" w:rsidRDefault="006A110E" w:rsidP="006A110E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6022F5">
              <w:rPr>
                <w:sz w:val="24"/>
                <w:szCs w:val="24"/>
              </w:rPr>
              <w:t xml:space="preserve">Овладение приемами создания </w:t>
            </w:r>
            <w:proofErr w:type="spellStart"/>
            <w:r w:rsidRPr="006022F5">
              <w:rPr>
                <w:sz w:val="24"/>
                <w:szCs w:val="24"/>
              </w:rPr>
              <w:t>арт-документа</w:t>
            </w:r>
            <w:proofErr w:type="spellEnd"/>
            <w:r w:rsidR="003F1F60">
              <w:rPr>
                <w:sz w:val="24"/>
                <w:szCs w:val="24"/>
              </w:rPr>
              <w:t>, изображения, текста.</w:t>
            </w:r>
          </w:p>
        </w:tc>
        <w:tc>
          <w:tcPr>
            <w:tcW w:w="1376" w:type="dxa"/>
          </w:tcPr>
          <w:p w:rsidR="006A110E" w:rsidRPr="006022F5" w:rsidRDefault="006A110E" w:rsidP="00655FFD">
            <w:pPr>
              <w:jc w:val="center"/>
              <w:rPr>
                <w:sz w:val="24"/>
                <w:szCs w:val="24"/>
              </w:rPr>
            </w:pPr>
            <w:r w:rsidRPr="006022F5">
              <w:rPr>
                <w:sz w:val="24"/>
                <w:szCs w:val="24"/>
              </w:rPr>
              <w:t>Ноябрь</w:t>
            </w:r>
          </w:p>
          <w:p w:rsidR="006A110E" w:rsidRPr="006022F5" w:rsidRDefault="006A110E" w:rsidP="00655F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A110E" w:rsidRPr="00150C0D" w:rsidRDefault="006A110E" w:rsidP="001F1319">
            <w:pPr>
              <w:jc w:val="center"/>
              <w:rPr>
                <w:sz w:val="24"/>
                <w:szCs w:val="24"/>
              </w:rPr>
            </w:pPr>
            <w:r w:rsidRPr="00150C0D">
              <w:rPr>
                <w:sz w:val="24"/>
                <w:szCs w:val="24"/>
              </w:rPr>
              <w:t xml:space="preserve">- </w:t>
            </w:r>
            <w:r w:rsidR="003F1F60" w:rsidRPr="00150C0D">
              <w:rPr>
                <w:sz w:val="24"/>
                <w:szCs w:val="24"/>
              </w:rPr>
              <w:t xml:space="preserve">самостоятельное </w:t>
            </w:r>
            <w:r w:rsidRPr="00150C0D">
              <w:rPr>
                <w:sz w:val="24"/>
                <w:szCs w:val="24"/>
              </w:rPr>
              <w:t>овладение методическими основами подготовки наглядных и дидактических материалов средствами</w:t>
            </w:r>
            <w:r w:rsidR="00150C0D" w:rsidRPr="00150C0D">
              <w:rPr>
                <w:sz w:val="24"/>
                <w:szCs w:val="24"/>
              </w:rPr>
              <w:t xml:space="preserve"> </w:t>
            </w:r>
            <w:proofErr w:type="spellStart"/>
            <w:r w:rsidR="00150C0D" w:rsidRPr="00150C0D">
              <w:rPr>
                <w:sz w:val="24"/>
                <w:szCs w:val="24"/>
              </w:rPr>
              <w:t>Яндекс</w:t>
            </w:r>
            <w:proofErr w:type="spellEnd"/>
            <w:r w:rsidR="00150C0D" w:rsidRPr="00150C0D">
              <w:rPr>
                <w:sz w:val="24"/>
                <w:szCs w:val="24"/>
              </w:rPr>
              <w:t xml:space="preserve"> </w:t>
            </w:r>
            <w:proofErr w:type="spellStart"/>
            <w:r w:rsidR="00150C0D" w:rsidRPr="00150C0D">
              <w:rPr>
                <w:sz w:val="24"/>
                <w:szCs w:val="24"/>
              </w:rPr>
              <w:t>Шедевриум</w:t>
            </w:r>
            <w:proofErr w:type="spellEnd"/>
            <w:r w:rsidRPr="00150C0D">
              <w:rPr>
                <w:sz w:val="24"/>
                <w:szCs w:val="24"/>
              </w:rPr>
              <w:t>;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78" w:type="dxa"/>
          </w:tcPr>
          <w:p w:rsidR="001F1319" w:rsidRPr="0039249B" w:rsidRDefault="001F1319" w:rsidP="001F1319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Консультация – практикум </w:t>
            </w:r>
          </w:p>
          <w:p w:rsidR="006A110E" w:rsidRPr="006022F5" w:rsidRDefault="001F1319" w:rsidP="001F1319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«Использование ZOOM облачной платформы </w:t>
            </w:r>
            <w:r w:rsidRPr="0039249B">
              <w:rPr>
                <w:sz w:val="24"/>
                <w:szCs w:val="24"/>
              </w:rPr>
              <w:lastRenderedPageBreak/>
              <w:t xml:space="preserve">для проведения </w:t>
            </w:r>
            <w:proofErr w:type="spellStart"/>
            <w:proofErr w:type="gramStart"/>
            <w:r w:rsidRPr="0039249B">
              <w:rPr>
                <w:sz w:val="24"/>
                <w:szCs w:val="24"/>
              </w:rPr>
              <w:t>видео-конференций</w:t>
            </w:r>
            <w:proofErr w:type="spellEnd"/>
            <w:proofErr w:type="gramEnd"/>
            <w:r w:rsidRPr="0039249B">
              <w:rPr>
                <w:sz w:val="24"/>
                <w:szCs w:val="24"/>
              </w:rPr>
              <w:t xml:space="preserve">, </w:t>
            </w:r>
            <w:proofErr w:type="spellStart"/>
            <w:r w:rsidRPr="0039249B">
              <w:rPr>
                <w:sz w:val="24"/>
                <w:szCs w:val="24"/>
              </w:rPr>
              <w:t>вебинаров</w:t>
            </w:r>
            <w:proofErr w:type="spellEnd"/>
            <w:r w:rsidRPr="0039249B">
              <w:rPr>
                <w:sz w:val="24"/>
                <w:szCs w:val="24"/>
              </w:rPr>
              <w:t xml:space="preserve"> и других подобных </w:t>
            </w:r>
            <w:proofErr w:type="spellStart"/>
            <w:r w:rsidRPr="0039249B">
              <w:rPr>
                <w:sz w:val="24"/>
                <w:szCs w:val="24"/>
              </w:rPr>
              <w:t>онлайн</w:t>
            </w:r>
            <w:proofErr w:type="spellEnd"/>
            <w:r w:rsidRPr="0039249B">
              <w:rPr>
                <w:sz w:val="24"/>
                <w:szCs w:val="24"/>
              </w:rPr>
              <w:t xml:space="preserve"> мероприятий в работе с родителями»</w:t>
            </w:r>
          </w:p>
        </w:tc>
        <w:tc>
          <w:tcPr>
            <w:tcW w:w="2520" w:type="dxa"/>
          </w:tcPr>
          <w:p w:rsidR="006A110E" w:rsidRPr="006022F5" w:rsidRDefault="001F1319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lastRenderedPageBreak/>
              <w:t xml:space="preserve">Дать представление педагогам о значение облачной платформы, актуальности её </w:t>
            </w:r>
            <w:r w:rsidRPr="0039249B">
              <w:rPr>
                <w:sz w:val="24"/>
                <w:szCs w:val="24"/>
              </w:rPr>
              <w:lastRenderedPageBreak/>
              <w:t>использования. Овладение приемами создания конференций.</w:t>
            </w:r>
          </w:p>
        </w:tc>
        <w:tc>
          <w:tcPr>
            <w:tcW w:w="1376" w:type="dxa"/>
          </w:tcPr>
          <w:p w:rsidR="006A110E" w:rsidRPr="006022F5" w:rsidRDefault="006A110E" w:rsidP="00655FFD">
            <w:pPr>
              <w:jc w:val="center"/>
              <w:rPr>
                <w:sz w:val="24"/>
                <w:szCs w:val="24"/>
              </w:rPr>
            </w:pPr>
            <w:r w:rsidRPr="006022F5">
              <w:rPr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693" w:type="dxa"/>
          </w:tcPr>
          <w:p w:rsidR="006A110E" w:rsidRPr="006022F5" w:rsidRDefault="001F1319" w:rsidP="006022F5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- овладение приемами создания конференций, </w:t>
            </w:r>
            <w:proofErr w:type="spellStart"/>
            <w:r w:rsidRPr="0039249B">
              <w:rPr>
                <w:sz w:val="24"/>
                <w:szCs w:val="24"/>
              </w:rPr>
              <w:t>вебинаров</w:t>
            </w:r>
            <w:proofErr w:type="spellEnd"/>
            <w:r w:rsidRPr="0039249B">
              <w:rPr>
                <w:sz w:val="24"/>
                <w:szCs w:val="24"/>
              </w:rPr>
              <w:t xml:space="preserve"> и других мероприятий в работе с </w:t>
            </w:r>
            <w:r w:rsidRPr="0039249B">
              <w:rPr>
                <w:sz w:val="24"/>
                <w:szCs w:val="24"/>
              </w:rPr>
              <w:lastRenderedPageBreak/>
              <w:t>родителями;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78" w:type="dxa"/>
          </w:tcPr>
          <w:p w:rsidR="001F1319" w:rsidRDefault="001F1319" w:rsidP="00655FFD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022F5">
              <w:rPr>
                <w:color w:val="000000"/>
                <w:sz w:val="24"/>
                <w:szCs w:val="24"/>
                <w:shd w:val="clear" w:color="auto" w:fill="FFFFFF"/>
              </w:rPr>
              <w:t xml:space="preserve">Создание и работа с </w:t>
            </w:r>
            <w:proofErr w:type="spellStart"/>
            <w:r w:rsidRPr="006022F5">
              <w:rPr>
                <w:color w:val="000000"/>
                <w:sz w:val="24"/>
                <w:szCs w:val="24"/>
                <w:shd w:val="clear" w:color="auto" w:fill="FFFFFF"/>
              </w:rPr>
              <w:t>видеоредактором</w:t>
            </w:r>
            <w:proofErr w:type="spellEnd"/>
            <w:r w:rsidRPr="006022F5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90DB4">
              <w:rPr>
                <w:color w:val="1A1A1A"/>
                <w:sz w:val="24"/>
                <w:szCs w:val="24"/>
                <w:shd w:val="clear" w:color="auto" w:fill="FFFFFF"/>
              </w:rPr>
              <w:t>Мовавика</w:t>
            </w:r>
            <w:proofErr w:type="spellEnd"/>
            <w:r w:rsidR="00990DB4">
              <w:rPr>
                <w:color w:val="1A1A1A"/>
                <w:sz w:val="24"/>
                <w:szCs w:val="24"/>
                <w:shd w:val="clear" w:color="auto" w:fill="FFFFFF"/>
              </w:rPr>
              <w:t xml:space="preserve">. </w:t>
            </w:r>
            <w:r w:rsidRPr="006022F5">
              <w:rPr>
                <w:color w:val="1A1A1A"/>
                <w:sz w:val="24"/>
                <w:szCs w:val="24"/>
                <w:shd w:val="clear" w:color="auto" w:fill="FFFFFF"/>
              </w:rPr>
              <w:t>Видео </w:t>
            </w:r>
            <w:proofErr w:type="spellStart"/>
            <w:r w:rsidRPr="006022F5">
              <w:rPr>
                <w:color w:val="1A1A1A"/>
                <w:sz w:val="24"/>
                <w:szCs w:val="24"/>
                <w:shd w:val="clear" w:color="auto" w:fill="FFFFFF"/>
              </w:rPr>
              <w:t>Movavika.ru</w:t>
            </w:r>
            <w:proofErr w:type="spellEnd"/>
            <w:r w:rsidRPr="006022F5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1F1319" w:rsidRDefault="001F1319" w:rsidP="00655FFD">
            <w:pPr>
              <w:jc w:val="both"/>
              <w:rPr>
                <w:sz w:val="24"/>
                <w:szCs w:val="24"/>
              </w:rPr>
            </w:pPr>
          </w:p>
          <w:p w:rsidR="006A110E" w:rsidRPr="00523AB1" w:rsidRDefault="006A110E" w:rsidP="00523A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6A110E" w:rsidRPr="0039249B" w:rsidRDefault="001F1319" w:rsidP="00150C0D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6022F5">
              <w:rPr>
                <w:color w:val="111111"/>
                <w:sz w:val="24"/>
                <w:szCs w:val="24"/>
                <w:shd w:val="clear" w:color="auto" w:fill="FFFFFF"/>
              </w:rPr>
              <w:t>Передача педагогического опыта использования технологии создания видеороликов, для освоения и последующего активного применения в практической деятельности педагогами ДОУ.</w:t>
            </w:r>
            <w:r>
              <w:rPr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376" w:type="dxa"/>
          </w:tcPr>
          <w:p w:rsidR="006A110E" w:rsidRPr="0039249B" w:rsidRDefault="006A110E" w:rsidP="00655FFD">
            <w:pPr>
              <w:pStyle w:val="a4"/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Январь</w:t>
            </w:r>
          </w:p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F1319" w:rsidRDefault="001F1319" w:rsidP="00655FFD">
            <w:pPr>
              <w:jc w:val="center"/>
              <w:rPr>
                <w:color w:val="1A1A1A"/>
                <w:sz w:val="24"/>
                <w:szCs w:val="24"/>
                <w:shd w:val="clear" w:color="auto" w:fill="FFFFFF"/>
              </w:rPr>
            </w:pPr>
            <w:r w:rsidRPr="006022F5">
              <w:rPr>
                <w:sz w:val="24"/>
                <w:szCs w:val="24"/>
              </w:rPr>
              <w:t xml:space="preserve">- овладение приемами создания видеороликов через </w:t>
            </w:r>
            <w:proofErr w:type="spellStart"/>
            <w:r w:rsidRPr="006022F5">
              <w:rPr>
                <w:color w:val="1A1A1A"/>
                <w:sz w:val="24"/>
                <w:szCs w:val="24"/>
                <w:shd w:val="clear" w:color="auto" w:fill="FFFFFF"/>
              </w:rPr>
              <w:t>Мовавика</w:t>
            </w:r>
            <w:proofErr w:type="spellEnd"/>
            <w:r w:rsidRPr="006022F5">
              <w:rPr>
                <w:color w:val="1A1A1A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F1319" w:rsidRDefault="001F1319" w:rsidP="00655FFD">
            <w:pPr>
              <w:jc w:val="center"/>
              <w:rPr>
                <w:sz w:val="24"/>
                <w:szCs w:val="24"/>
              </w:rPr>
            </w:pPr>
            <w:r w:rsidRPr="006022F5">
              <w:rPr>
                <w:color w:val="1A1A1A"/>
                <w:sz w:val="24"/>
                <w:szCs w:val="24"/>
                <w:shd w:val="clear" w:color="auto" w:fill="FFFFFF"/>
              </w:rPr>
              <w:t>Видео </w:t>
            </w:r>
            <w:proofErr w:type="spellStart"/>
            <w:r w:rsidRPr="006022F5">
              <w:rPr>
                <w:color w:val="1A1A1A"/>
                <w:sz w:val="24"/>
                <w:szCs w:val="24"/>
                <w:shd w:val="clear" w:color="auto" w:fill="FFFFFF"/>
              </w:rPr>
              <w:t>Movavika.ru</w:t>
            </w:r>
            <w:proofErr w:type="spellEnd"/>
            <w:r w:rsidRPr="006022F5">
              <w:rPr>
                <w:sz w:val="24"/>
                <w:szCs w:val="24"/>
              </w:rPr>
              <w:t>;</w:t>
            </w:r>
          </w:p>
          <w:p w:rsidR="001F1319" w:rsidRDefault="001F1319" w:rsidP="00655FFD">
            <w:pPr>
              <w:jc w:val="center"/>
              <w:rPr>
                <w:sz w:val="24"/>
                <w:szCs w:val="24"/>
              </w:rPr>
            </w:pPr>
          </w:p>
          <w:p w:rsidR="006A110E" w:rsidRPr="0039249B" w:rsidRDefault="001F1319" w:rsidP="00150C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78" w:type="dxa"/>
          </w:tcPr>
          <w:p w:rsidR="006A110E" w:rsidRPr="0039249B" w:rsidRDefault="00990DB4" w:rsidP="00655FFD">
            <w:pPr>
              <w:jc w:val="both"/>
              <w:rPr>
                <w:sz w:val="24"/>
                <w:szCs w:val="24"/>
              </w:rPr>
            </w:pPr>
            <w:r>
              <w:t xml:space="preserve">Консультация «Генерация QR-кода». Понятие QR-кода, виды зашифрованной информации, сервисы генерации кодов, области применения кода в работе педагога, </w:t>
            </w:r>
            <w:proofErr w:type="spellStart"/>
            <w:r>
              <w:t>видеоурок</w:t>
            </w:r>
            <w:proofErr w:type="spellEnd"/>
            <w:r>
              <w:t xml:space="preserve"> по генерации кода.</w:t>
            </w:r>
          </w:p>
        </w:tc>
        <w:tc>
          <w:tcPr>
            <w:tcW w:w="2520" w:type="dxa"/>
          </w:tcPr>
          <w:p w:rsidR="006A110E" w:rsidRPr="0039249B" w:rsidRDefault="00990DB4" w:rsidP="00990DB4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>
              <w:t>Сформировать представление по созданию ссылки на памятку (вход через QR - код)</w:t>
            </w:r>
          </w:p>
        </w:tc>
        <w:tc>
          <w:tcPr>
            <w:tcW w:w="1376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Февраль</w:t>
            </w:r>
          </w:p>
        </w:tc>
        <w:tc>
          <w:tcPr>
            <w:tcW w:w="2693" w:type="dxa"/>
          </w:tcPr>
          <w:p w:rsidR="006A110E" w:rsidRPr="0039249B" w:rsidRDefault="00990DB4" w:rsidP="00655FFD">
            <w:pPr>
              <w:rPr>
                <w:sz w:val="24"/>
                <w:szCs w:val="24"/>
              </w:rPr>
            </w:pPr>
            <w:r>
              <w:t>Ссылка на памятку (вход через QR - код)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78" w:type="dxa"/>
          </w:tcPr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Практическое занятие «Участие в интернет </w:t>
            </w:r>
            <w:proofErr w:type="gramStart"/>
            <w:r w:rsidRPr="0039249B">
              <w:rPr>
                <w:sz w:val="24"/>
                <w:szCs w:val="24"/>
              </w:rPr>
              <w:t>–к</w:t>
            </w:r>
            <w:proofErr w:type="gramEnd"/>
            <w:r w:rsidRPr="0039249B">
              <w:rPr>
                <w:sz w:val="24"/>
                <w:szCs w:val="24"/>
              </w:rPr>
              <w:t>онкурсах»</w:t>
            </w:r>
          </w:p>
        </w:tc>
        <w:tc>
          <w:tcPr>
            <w:tcW w:w="2520" w:type="dxa"/>
          </w:tcPr>
          <w:p w:rsidR="006A110E" w:rsidRPr="0039249B" w:rsidRDefault="006A110E" w:rsidP="001F1319">
            <w:pPr>
              <w:pStyle w:val="a4"/>
              <w:ind w:left="0" w:firstLine="0"/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Сформировать представление педагогов о целесообразности использования ИКТ в различных видах образовательной деятельности.</w:t>
            </w:r>
          </w:p>
          <w:p w:rsidR="006A110E" w:rsidRPr="0039249B" w:rsidRDefault="006A110E" w:rsidP="001F1319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39249B">
              <w:rPr>
                <w:sz w:val="24"/>
                <w:szCs w:val="24"/>
              </w:rPr>
              <w:t xml:space="preserve">Создать условия для участия педагогов в интернет </w:t>
            </w:r>
            <w:proofErr w:type="gramStart"/>
            <w:r w:rsidRPr="0039249B">
              <w:rPr>
                <w:sz w:val="24"/>
                <w:szCs w:val="24"/>
              </w:rPr>
              <w:t>-к</w:t>
            </w:r>
            <w:proofErr w:type="gramEnd"/>
            <w:r w:rsidRPr="0039249B">
              <w:rPr>
                <w:sz w:val="24"/>
                <w:szCs w:val="24"/>
              </w:rPr>
              <w:t>онкурсах</w:t>
            </w:r>
          </w:p>
        </w:tc>
        <w:tc>
          <w:tcPr>
            <w:tcW w:w="1376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Март</w:t>
            </w:r>
          </w:p>
        </w:tc>
        <w:tc>
          <w:tcPr>
            <w:tcW w:w="2693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Участие в </w:t>
            </w:r>
            <w:proofErr w:type="gramStart"/>
            <w:r w:rsidRPr="0039249B">
              <w:rPr>
                <w:sz w:val="24"/>
                <w:szCs w:val="24"/>
              </w:rPr>
              <w:t>интернет–конкурсах</w:t>
            </w:r>
            <w:proofErr w:type="gramEnd"/>
            <w:r w:rsidRPr="0039249B">
              <w:rPr>
                <w:sz w:val="24"/>
                <w:szCs w:val="24"/>
              </w:rPr>
              <w:t xml:space="preserve"> и наличие призовых мест</w:t>
            </w:r>
          </w:p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разного уровня по ИКТ, курсы повышения квалификации по ИКТ.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78" w:type="dxa"/>
          </w:tcPr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Практическое занятие: </w:t>
            </w:r>
          </w:p>
          <w:p w:rsidR="006A110E" w:rsidRPr="0039249B" w:rsidRDefault="006A110E" w:rsidP="006A11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 П</w:t>
            </w:r>
            <w:r w:rsidRPr="0039249B">
              <w:rPr>
                <w:sz w:val="24"/>
                <w:szCs w:val="24"/>
              </w:rPr>
              <w:t>рофессиональн</w:t>
            </w:r>
            <w:r>
              <w:rPr>
                <w:sz w:val="24"/>
                <w:szCs w:val="24"/>
              </w:rPr>
              <w:t>ый  сайт</w:t>
            </w:r>
            <w:r w:rsidRPr="0039249B">
              <w:rPr>
                <w:sz w:val="24"/>
                <w:szCs w:val="24"/>
              </w:rPr>
              <w:t xml:space="preserve"> педагога</w:t>
            </w:r>
            <w:r w:rsidR="00523AB1">
              <w:rPr>
                <w:sz w:val="24"/>
                <w:szCs w:val="24"/>
              </w:rPr>
              <w:t xml:space="preserve"> в </w:t>
            </w:r>
            <w:hyperlink r:id="rId7" w:tooltip="На главную" w:history="1">
              <w:proofErr w:type="spellStart"/>
              <w:r w:rsidR="00043F00">
                <w:rPr>
                  <w:rStyle w:val="d-none"/>
                  <w:rFonts w:ascii="Arial" w:hAnsi="Arial" w:cs="Arial"/>
                  <w:color w:val="FF0000"/>
                  <w:sz w:val="28"/>
                  <w:szCs w:val="28"/>
                  <w:shd w:val="clear" w:color="auto" w:fill="F1F0EF"/>
                </w:rPr>
                <w:t>ns</w:t>
              </w:r>
              <w:r w:rsidR="00043F00">
                <w:rPr>
                  <w:rStyle w:val="d-none"/>
                  <w:rFonts w:ascii="Arial" w:hAnsi="Arial" w:cs="Arial"/>
                  <w:color w:val="FF8C00"/>
                  <w:sz w:val="28"/>
                  <w:szCs w:val="28"/>
                  <w:shd w:val="clear" w:color="auto" w:fill="F1F0EF"/>
                </w:rPr>
                <w:t>portal.ru</w:t>
              </w:r>
              <w:proofErr w:type="spellEnd"/>
            </w:hyperlink>
            <w:r>
              <w:rPr>
                <w:sz w:val="24"/>
                <w:szCs w:val="24"/>
              </w:rPr>
              <w:t>»</w:t>
            </w:r>
          </w:p>
        </w:tc>
        <w:tc>
          <w:tcPr>
            <w:tcW w:w="2520" w:type="dxa"/>
          </w:tcPr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Наполнение</w:t>
            </w:r>
            <w:r w:rsidRPr="0039249B">
              <w:rPr>
                <w:sz w:val="24"/>
                <w:szCs w:val="24"/>
              </w:rPr>
              <w:t xml:space="preserve"> сайта педагога в сети интернет, как одной из форм трансляции опыта педагогов, этапы создания.</w:t>
            </w:r>
          </w:p>
          <w:p w:rsidR="006A110E" w:rsidRPr="0039249B" w:rsidRDefault="006A110E" w:rsidP="006A110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Апрель</w:t>
            </w:r>
          </w:p>
        </w:tc>
        <w:tc>
          <w:tcPr>
            <w:tcW w:w="2693" w:type="dxa"/>
          </w:tcPr>
          <w:p w:rsidR="006A110E" w:rsidRPr="0039249B" w:rsidRDefault="006A110E" w:rsidP="00655FFD">
            <w:pPr>
              <w:shd w:val="clear" w:color="auto" w:fill="FFFFFF"/>
              <w:tabs>
                <w:tab w:val="left" w:pos="317"/>
                <w:tab w:val="left" w:pos="601"/>
              </w:tabs>
              <w:jc w:val="both"/>
              <w:rPr>
                <w:rFonts w:ascii="Arial" w:hAnsi="Arial" w:cs="Arial"/>
                <w:color w:val="181818"/>
                <w:sz w:val="24"/>
                <w:szCs w:val="24"/>
                <w:lang w:eastAsia="ru-RU"/>
              </w:rPr>
            </w:pPr>
            <w:r w:rsidRPr="0039249B">
              <w:rPr>
                <w:color w:val="181818"/>
                <w:sz w:val="24"/>
                <w:szCs w:val="24"/>
                <w:lang w:eastAsia="ru-RU"/>
              </w:rPr>
              <w:t>- участие в формировании сетевых педагогических сообществ и создание собственных сайтов</w:t>
            </w:r>
            <w:r w:rsidR="00043F00">
              <w:rPr>
                <w:color w:val="181818"/>
                <w:sz w:val="24"/>
                <w:szCs w:val="24"/>
                <w:lang w:eastAsia="ru-RU"/>
              </w:rPr>
              <w:t xml:space="preserve"> в</w:t>
            </w:r>
            <w:r w:rsidR="00043F00">
              <w:t xml:space="preserve"> </w:t>
            </w:r>
            <w:hyperlink r:id="rId8" w:tooltip="На главную" w:history="1">
              <w:proofErr w:type="spellStart"/>
              <w:r w:rsidR="00043F00">
                <w:rPr>
                  <w:rStyle w:val="d-none"/>
                  <w:rFonts w:ascii="Arial" w:hAnsi="Arial" w:cs="Arial"/>
                  <w:color w:val="FF0000"/>
                  <w:sz w:val="28"/>
                  <w:szCs w:val="28"/>
                  <w:shd w:val="clear" w:color="auto" w:fill="F1F0EF"/>
                </w:rPr>
                <w:t>ns</w:t>
              </w:r>
              <w:r w:rsidR="00043F00">
                <w:rPr>
                  <w:rStyle w:val="d-none"/>
                  <w:rFonts w:ascii="Arial" w:hAnsi="Arial" w:cs="Arial"/>
                  <w:color w:val="FF8C00"/>
                  <w:sz w:val="28"/>
                  <w:szCs w:val="28"/>
                  <w:shd w:val="clear" w:color="auto" w:fill="F1F0EF"/>
                </w:rPr>
                <w:t>portal.ru</w:t>
              </w:r>
              <w:proofErr w:type="spellEnd"/>
            </w:hyperlink>
            <w:r w:rsidRPr="0039249B">
              <w:rPr>
                <w:color w:val="181818"/>
                <w:sz w:val="24"/>
                <w:szCs w:val="24"/>
                <w:lang w:eastAsia="ru-RU"/>
              </w:rPr>
              <w:t>.</w:t>
            </w:r>
          </w:p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  <w:tr w:rsidR="006A110E" w:rsidTr="003379A0">
        <w:tc>
          <w:tcPr>
            <w:tcW w:w="777" w:type="dxa"/>
          </w:tcPr>
          <w:p w:rsidR="006A110E" w:rsidRDefault="003379A0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78" w:type="dxa"/>
          </w:tcPr>
          <w:p w:rsidR="006A110E" w:rsidRPr="0039249B" w:rsidRDefault="006A110E" w:rsidP="00655FFD">
            <w:pPr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Анкетирование педагогов с целью оценки эффективности проекта</w:t>
            </w:r>
          </w:p>
        </w:tc>
        <w:tc>
          <w:tcPr>
            <w:tcW w:w="2520" w:type="dxa"/>
          </w:tcPr>
          <w:p w:rsidR="006A110E" w:rsidRPr="0039249B" w:rsidRDefault="006A110E" w:rsidP="00655FFD">
            <w:pPr>
              <w:pStyle w:val="a4"/>
              <w:jc w:val="both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Развивать умение педагогов использовать ИКТ в образовательной работе с детьми: индивидуальная работа, совместная деятельность и </w:t>
            </w:r>
            <w:r w:rsidRPr="0039249B">
              <w:rPr>
                <w:sz w:val="24"/>
                <w:szCs w:val="24"/>
              </w:rPr>
              <w:lastRenderedPageBreak/>
              <w:t>т.д.</w:t>
            </w:r>
          </w:p>
          <w:p w:rsidR="006A110E" w:rsidRPr="0039249B" w:rsidRDefault="006A110E" w:rsidP="00655FFD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39249B">
              <w:rPr>
                <w:sz w:val="24"/>
                <w:szCs w:val="24"/>
              </w:rPr>
              <w:t>Создать условия для практического использования знаний, умений и навыков компьютерной грамотности в работе с детьми и родителями</w:t>
            </w:r>
          </w:p>
        </w:tc>
        <w:tc>
          <w:tcPr>
            <w:tcW w:w="1376" w:type="dxa"/>
          </w:tcPr>
          <w:p w:rsidR="006A110E" w:rsidRPr="0039249B" w:rsidRDefault="006A110E" w:rsidP="00655FFD">
            <w:pPr>
              <w:pStyle w:val="a4"/>
              <w:jc w:val="center"/>
              <w:rPr>
                <w:sz w:val="24"/>
                <w:szCs w:val="24"/>
              </w:rPr>
            </w:pPr>
          </w:p>
          <w:p w:rsidR="006A110E" w:rsidRPr="0039249B" w:rsidRDefault="006A110E" w:rsidP="00655FFD">
            <w:pPr>
              <w:jc w:val="center"/>
              <w:rPr>
                <w:b/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>Май</w:t>
            </w:r>
          </w:p>
        </w:tc>
        <w:tc>
          <w:tcPr>
            <w:tcW w:w="2693" w:type="dxa"/>
          </w:tcPr>
          <w:p w:rsidR="006A110E" w:rsidRPr="0039249B" w:rsidRDefault="006A110E" w:rsidP="00655FFD">
            <w:pPr>
              <w:jc w:val="center"/>
              <w:rPr>
                <w:sz w:val="24"/>
                <w:szCs w:val="24"/>
              </w:rPr>
            </w:pPr>
            <w:r w:rsidRPr="0039249B">
              <w:rPr>
                <w:sz w:val="24"/>
                <w:szCs w:val="24"/>
              </w:rPr>
              <w:t xml:space="preserve">- овладение педагогами приемами разработки стратегических планов творческого обновления и реорганизации образовательного процесса и при взаимодействии с родителями с </w:t>
            </w:r>
            <w:r w:rsidRPr="0039249B">
              <w:rPr>
                <w:sz w:val="24"/>
                <w:szCs w:val="24"/>
              </w:rPr>
              <w:lastRenderedPageBreak/>
              <w:t>использованием ИКТ;</w:t>
            </w:r>
          </w:p>
        </w:tc>
        <w:tc>
          <w:tcPr>
            <w:tcW w:w="425" w:type="dxa"/>
          </w:tcPr>
          <w:p w:rsidR="006A110E" w:rsidRDefault="006A110E" w:rsidP="0039249B">
            <w:pPr>
              <w:spacing w:before="68" w:line="256" w:lineRule="auto"/>
              <w:ind w:right="199"/>
              <w:rPr>
                <w:sz w:val="24"/>
                <w:szCs w:val="24"/>
              </w:rPr>
            </w:pPr>
          </w:p>
        </w:tc>
      </w:tr>
    </w:tbl>
    <w:p w:rsidR="00B14EE1" w:rsidRPr="0039249B" w:rsidRDefault="00B14EE1" w:rsidP="0039249B">
      <w:pPr>
        <w:spacing w:before="68" w:line="256" w:lineRule="auto"/>
        <w:ind w:left="412" w:right="199"/>
        <w:rPr>
          <w:sz w:val="24"/>
          <w:szCs w:val="24"/>
        </w:rPr>
      </w:pPr>
    </w:p>
    <w:p w:rsidR="0039249B" w:rsidRPr="0037313E" w:rsidRDefault="0039249B" w:rsidP="0039249B">
      <w:pPr>
        <w:shd w:val="clear" w:color="auto" w:fill="FFFFFF"/>
        <w:spacing w:line="315" w:lineRule="atLeast"/>
        <w:rPr>
          <w:b/>
          <w:bCs/>
          <w:color w:val="181818"/>
          <w:sz w:val="28"/>
          <w:szCs w:val="28"/>
          <w:lang w:eastAsia="ru-RU"/>
        </w:rPr>
      </w:pPr>
    </w:p>
    <w:p w:rsidR="0039249B" w:rsidRPr="0039249B" w:rsidRDefault="0039249B" w:rsidP="0039249B">
      <w:pPr>
        <w:shd w:val="clear" w:color="auto" w:fill="FFFFFF"/>
        <w:spacing w:line="315" w:lineRule="atLeast"/>
        <w:rPr>
          <w:rFonts w:ascii="Arial" w:hAnsi="Arial" w:cs="Arial"/>
          <w:color w:val="181818"/>
          <w:sz w:val="24"/>
          <w:szCs w:val="24"/>
          <w:lang w:eastAsia="ru-RU"/>
        </w:rPr>
      </w:pPr>
    </w:p>
    <w:p w:rsidR="0039249B" w:rsidRPr="0039249B" w:rsidRDefault="0039249B" w:rsidP="0039249B">
      <w:pPr>
        <w:shd w:val="clear" w:color="auto" w:fill="FFFFFF"/>
        <w:spacing w:line="315" w:lineRule="atLeast"/>
        <w:rPr>
          <w:rFonts w:ascii="Arial" w:hAnsi="Arial" w:cs="Arial"/>
          <w:color w:val="181818"/>
          <w:sz w:val="24"/>
          <w:szCs w:val="24"/>
          <w:lang w:eastAsia="ru-RU"/>
        </w:rPr>
      </w:pPr>
      <w:r w:rsidRPr="0039249B">
        <w:rPr>
          <w:b/>
          <w:bCs/>
          <w:color w:val="181818"/>
          <w:sz w:val="24"/>
          <w:szCs w:val="24"/>
          <w:lang w:eastAsia="ru-RU"/>
        </w:rPr>
        <w:t> </w:t>
      </w:r>
    </w:p>
    <w:p w:rsidR="0039249B" w:rsidRPr="0039249B" w:rsidRDefault="0039249B" w:rsidP="0039249B">
      <w:pPr>
        <w:shd w:val="clear" w:color="auto" w:fill="FFFFFF"/>
        <w:spacing w:line="315" w:lineRule="atLeast"/>
        <w:rPr>
          <w:rFonts w:ascii="Arial" w:hAnsi="Arial" w:cs="Arial"/>
          <w:color w:val="181818"/>
          <w:sz w:val="24"/>
          <w:szCs w:val="24"/>
          <w:lang w:eastAsia="ru-RU"/>
        </w:rPr>
      </w:pPr>
      <w:r w:rsidRPr="0039249B">
        <w:rPr>
          <w:b/>
          <w:bCs/>
          <w:color w:val="181818"/>
          <w:sz w:val="24"/>
          <w:szCs w:val="24"/>
          <w:lang w:eastAsia="ru-RU"/>
        </w:rPr>
        <w:t> </w:t>
      </w:r>
    </w:p>
    <w:p w:rsidR="0039249B" w:rsidRPr="0039249B" w:rsidRDefault="0039249B" w:rsidP="0039249B">
      <w:pPr>
        <w:shd w:val="clear" w:color="auto" w:fill="FFFFFF"/>
        <w:spacing w:line="315" w:lineRule="atLeast"/>
        <w:rPr>
          <w:rFonts w:ascii="Arial" w:hAnsi="Arial" w:cs="Arial"/>
          <w:color w:val="181818"/>
          <w:sz w:val="24"/>
          <w:szCs w:val="24"/>
          <w:lang w:eastAsia="ru-RU"/>
        </w:rPr>
      </w:pPr>
      <w:r w:rsidRPr="0039249B">
        <w:rPr>
          <w:b/>
          <w:bCs/>
          <w:color w:val="181818"/>
          <w:sz w:val="24"/>
          <w:szCs w:val="24"/>
          <w:lang w:eastAsia="ru-RU"/>
        </w:rPr>
        <w:t> </w:t>
      </w:r>
    </w:p>
    <w:p w:rsidR="0039249B" w:rsidRDefault="0039249B">
      <w:pPr>
        <w:spacing w:before="4"/>
        <w:ind w:left="412"/>
        <w:rPr>
          <w:b/>
          <w:spacing w:val="-2"/>
          <w:sz w:val="24"/>
          <w:szCs w:val="24"/>
        </w:rPr>
      </w:pPr>
    </w:p>
    <w:p w:rsidR="0039249B" w:rsidRDefault="0039249B">
      <w:pPr>
        <w:spacing w:before="4"/>
        <w:ind w:left="412"/>
        <w:rPr>
          <w:b/>
          <w:spacing w:val="-2"/>
          <w:sz w:val="24"/>
          <w:szCs w:val="24"/>
        </w:rPr>
      </w:pPr>
    </w:p>
    <w:p w:rsidR="0039249B" w:rsidRPr="008D1C72" w:rsidRDefault="0039249B">
      <w:pPr>
        <w:spacing w:before="4"/>
        <w:ind w:left="412"/>
        <w:rPr>
          <w:b/>
          <w:sz w:val="24"/>
          <w:szCs w:val="24"/>
        </w:rPr>
      </w:pPr>
    </w:p>
    <w:p w:rsidR="00B14EE1" w:rsidRDefault="00B14EE1">
      <w:pPr>
        <w:pStyle w:val="a3"/>
        <w:spacing w:before="6"/>
        <w:rPr>
          <w:sz w:val="16"/>
        </w:rPr>
      </w:pPr>
    </w:p>
    <w:p w:rsidR="00B14EE1" w:rsidRPr="008D1C72" w:rsidRDefault="00B14EE1">
      <w:pPr>
        <w:rPr>
          <w:sz w:val="24"/>
          <w:szCs w:val="24"/>
        </w:rPr>
        <w:sectPr w:rsidR="00B14EE1" w:rsidRPr="008D1C72" w:rsidSect="003441AD">
          <w:pgSz w:w="11910" w:h="16840"/>
          <w:pgMar w:top="760" w:right="711" w:bottom="749" w:left="440" w:header="720" w:footer="720" w:gutter="0"/>
          <w:pgBorders w:offsetFrom="page">
            <w:top w:val="single" w:sz="48" w:space="24" w:color="4471C4"/>
            <w:left w:val="single" w:sz="48" w:space="24" w:color="4471C4"/>
            <w:bottom w:val="single" w:sz="48" w:space="24" w:color="4471C4"/>
            <w:right w:val="single" w:sz="48" w:space="24" w:color="4471C4"/>
          </w:pgBorders>
          <w:cols w:space="720"/>
        </w:sectPr>
      </w:pPr>
    </w:p>
    <w:p w:rsidR="00B14EE1" w:rsidRPr="008D1C72" w:rsidRDefault="00B14EE1">
      <w:pPr>
        <w:rPr>
          <w:sz w:val="24"/>
          <w:szCs w:val="24"/>
        </w:rPr>
        <w:sectPr w:rsidR="00B14EE1" w:rsidRPr="008D1C72">
          <w:type w:val="continuous"/>
          <w:pgSz w:w="11910" w:h="16840"/>
          <w:pgMar w:top="820" w:right="500" w:bottom="280" w:left="440" w:header="720" w:footer="720" w:gutter="0"/>
          <w:pgBorders w:offsetFrom="page">
            <w:top w:val="single" w:sz="48" w:space="24" w:color="4471C4"/>
            <w:left w:val="single" w:sz="48" w:space="24" w:color="4471C4"/>
            <w:bottom w:val="single" w:sz="48" w:space="24" w:color="4471C4"/>
            <w:right w:val="single" w:sz="48" w:space="24" w:color="4471C4"/>
          </w:pgBorders>
          <w:cols w:space="720"/>
        </w:sectPr>
      </w:pPr>
    </w:p>
    <w:p w:rsidR="00B14EE1" w:rsidRPr="008D1C72" w:rsidRDefault="00B14EE1">
      <w:pPr>
        <w:pStyle w:val="a3"/>
        <w:spacing w:before="8" w:line="259" w:lineRule="auto"/>
        <w:ind w:left="412" w:right="902"/>
        <w:jc w:val="both"/>
      </w:pPr>
    </w:p>
    <w:sectPr w:rsidR="00B14EE1" w:rsidRPr="008D1C72" w:rsidSect="00B14EE1">
      <w:type w:val="continuous"/>
      <w:pgSz w:w="11910" w:h="16840"/>
      <w:pgMar w:top="820" w:right="500" w:bottom="280" w:left="440" w:header="720" w:footer="720" w:gutter="0"/>
      <w:pgBorders w:offsetFrom="page">
        <w:top w:val="single" w:sz="48" w:space="24" w:color="4471C4"/>
        <w:left w:val="single" w:sz="48" w:space="24" w:color="4471C4"/>
        <w:bottom w:val="single" w:sz="48" w:space="24" w:color="4471C4"/>
        <w:right w:val="single" w:sz="48" w:space="24" w:color="4471C4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261A8"/>
    <w:multiLevelType w:val="hybridMultilevel"/>
    <w:tmpl w:val="580E6E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344026"/>
    <w:multiLevelType w:val="hybridMultilevel"/>
    <w:tmpl w:val="4D4E348E"/>
    <w:lvl w:ilvl="0" w:tplc="73C81B1A">
      <w:numFmt w:val="bullet"/>
      <w:lvlText w:val="-"/>
      <w:lvlJc w:val="left"/>
      <w:pPr>
        <w:ind w:left="41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6B29EDA">
      <w:numFmt w:val="bullet"/>
      <w:lvlText w:val="•"/>
      <w:lvlJc w:val="left"/>
      <w:pPr>
        <w:ind w:left="1474" w:hanging="140"/>
      </w:pPr>
      <w:rPr>
        <w:rFonts w:hint="default"/>
        <w:lang w:val="ru-RU" w:eastAsia="en-US" w:bidi="ar-SA"/>
      </w:rPr>
    </w:lvl>
    <w:lvl w:ilvl="2" w:tplc="96AAA26C">
      <w:numFmt w:val="bullet"/>
      <w:lvlText w:val="•"/>
      <w:lvlJc w:val="left"/>
      <w:pPr>
        <w:ind w:left="2529" w:hanging="140"/>
      </w:pPr>
      <w:rPr>
        <w:rFonts w:hint="default"/>
        <w:lang w:val="ru-RU" w:eastAsia="en-US" w:bidi="ar-SA"/>
      </w:rPr>
    </w:lvl>
    <w:lvl w:ilvl="3" w:tplc="7748751C">
      <w:numFmt w:val="bullet"/>
      <w:lvlText w:val="•"/>
      <w:lvlJc w:val="left"/>
      <w:pPr>
        <w:ind w:left="3583" w:hanging="140"/>
      </w:pPr>
      <w:rPr>
        <w:rFonts w:hint="default"/>
        <w:lang w:val="ru-RU" w:eastAsia="en-US" w:bidi="ar-SA"/>
      </w:rPr>
    </w:lvl>
    <w:lvl w:ilvl="4" w:tplc="4F9C61F8">
      <w:numFmt w:val="bullet"/>
      <w:lvlText w:val="•"/>
      <w:lvlJc w:val="left"/>
      <w:pPr>
        <w:ind w:left="4638" w:hanging="140"/>
      </w:pPr>
      <w:rPr>
        <w:rFonts w:hint="default"/>
        <w:lang w:val="ru-RU" w:eastAsia="en-US" w:bidi="ar-SA"/>
      </w:rPr>
    </w:lvl>
    <w:lvl w:ilvl="5" w:tplc="E0C46368">
      <w:numFmt w:val="bullet"/>
      <w:lvlText w:val="•"/>
      <w:lvlJc w:val="left"/>
      <w:pPr>
        <w:ind w:left="5693" w:hanging="140"/>
      </w:pPr>
      <w:rPr>
        <w:rFonts w:hint="default"/>
        <w:lang w:val="ru-RU" w:eastAsia="en-US" w:bidi="ar-SA"/>
      </w:rPr>
    </w:lvl>
    <w:lvl w:ilvl="6" w:tplc="2C90DC2E">
      <w:numFmt w:val="bullet"/>
      <w:lvlText w:val="•"/>
      <w:lvlJc w:val="left"/>
      <w:pPr>
        <w:ind w:left="6747" w:hanging="140"/>
      </w:pPr>
      <w:rPr>
        <w:rFonts w:hint="default"/>
        <w:lang w:val="ru-RU" w:eastAsia="en-US" w:bidi="ar-SA"/>
      </w:rPr>
    </w:lvl>
    <w:lvl w:ilvl="7" w:tplc="805E0FCC">
      <w:numFmt w:val="bullet"/>
      <w:lvlText w:val="•"/>
      <w:lvlJc w:val="left"/>
      <w:pPr>
        <w:ind w:left="7802" w:hanging="140"/>
      </w:pPr>
      <w:rPr>
        <w:rFonts w:hint="default"/>
        <w:lang w:val="ru-RU" w:eastAsia="en-US" w:bidi="ar-SA"/>
      </w:rPr>
    </w:lvl>
    <w:lvl w:ilvl="8" w:tplc="418ABBEA">
      <w:numFmt w:val="bullet"/>
      <w:lvlText w:val="•"/>
      <w:lvlJc w:val="left"/>
      <w:pPr>
        <w:ind w:left="8857" w:hanging="14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14EE1"/>
    <w:rsid w:val="00011229"/>
    <w:rsid w:val="00043F00"/>
    <w:rsid w:val="000903E5"/>
    <w:rsid w:val="000F614D"/>
    <w:rsid w:val="0013149E"/>
    <w:rsid w:val="00150C0D"/>
    <w:rsid w:val="001F1319"/>
    <w:rsid w:val="002845B1"/>
    <w:rsid w:val="00324C29"/>
    <w:rsid w:val="003379A0"/>
    <w:rsid w:val="003441AD"/>
    <w:rsid w:val="00360C28"/>
    <w:rsid w:val="0039249B"/>
    <w:rsid w:val="003F1F60"/>
    <w:rsid w:val="00523AB1"/>
    <w:rsid w:val="005B4CAE"/>
    <w:rsid w:val="006022F5"/>
    <w:rsid w:val="006A110E"/>
    <w:rsid w:val="00735A91"/>
    <w:rsid w:val="0084548B"/>
    <w:rsid w:val="008D1C72"/>
    <w:rsid w:val="008E31C3"/>
    <w:rsid w:val="00977C82"/>
    <w:rsid w:val="00990DB4"/>
    <w:rsid w:val="00B14EE1"/>
    <w:rsid w:val="00B97FF2"/>
    <w:rsid w:val="00C14446"/>
    <w:rsid w:val="00C53ECE"/>
    <w:rsid w:val="00C80004"/>
    <w:rsid w:val="00D302ED"/>
    <w:rsid w:val="00E82353"/>
    <w:rsid w:val="00F32854"/>
    <w:rsid w:val="00FF0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4EE1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6A110E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4EE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14EE1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B14EE1"/>
    <w:pPr>
      <w:spacing w:before="1"/>
      <w:ind w:left="161" w:right="105"/>
      <w:jc w:val="center"/>
      <w:outlineLvl w:val="1"/>
    </w:pPr>
    <w:rPr>
      <w:b/>
      <w:bCs/>
      <w:sz w:val="44"/>
      <w:szCs w:val="44"/>
    </w:rPr>
  </w:style>
  <w:style w:type="paragraph" w:styleId="a4">
    <w:name w:val="List Paragraph"/>
    <w:basedOn w:val="a"/>
    <w:uiPriority w:val="99"/>
    <w:qFormat/>
    <w:rsid w:val="00B14EE1"/>
    <w:pPr>
      <w:ind w:left="550" w:hanging="138"/>
    </w:pPr>
  </w:style>
  <w:style w:type="paragraph" w:customStyle="1" w:styleId="TableParagraph">
    <w:name w:val="Table Paragraph"/>
    <w:basedOn w:val="a"/>
    <w:uiPriority w:val="1"/>
    <w:qFormat/>
    <w:rsid w:val="00B14EE1"/>
    <w:pPr>
      <w:ind w:left="105"/>
    </w:pPr>
  </w:style>
  <w:style w:type="paragraph" w:styleId="a5">
    <w:name w:val="Normal (Web)"/>
    <w:basedOn w:val="a"/>
    <w:uiPriority w:val="99"/>
    <w:semiHidden/>
    <w:unhideWhenUsed/>
    <w:rsid w:val="00C53EC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3E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3ECE"/>
    <w:rPr>
      <w:rFonts w:ascii="Tahoma" w:eastAsia="Times New Roman" w:hAnsi="Tahoma" w:cs="Tahoma"/>
      <w:sz w:val="16"/>
      <w:szCs w:val="16"/>
      <w:lang w:val="ru-RU"/>
    </w:rPr>
  </w:style>
  <w:style w:type="character" w:customStyle="1" w:styleId="c1">
    <w:name w:val="c1"/>
    <w:basedOn w:val="a0"/>
    <w:uiPriority w:val="99"/>
    <w:rsid w:val="0039249B"/>
    <w:rPr>
      <w:rFonts w:cs="Times New Roman"/>
    </w:rPr>
  </w:style>
  <w:style w:type="table" w:styleId="a8">
    <w:name w:val="Table Grid"/>
    <w:basedOn w:val="a1"/>
    <w:uiPriority w:val="59"/>
    <w:rsid w:val="006A1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A110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d-none">
    <w:name w:val="d-none"/>
    <w:basedOn w:val="a0"/>
    <w:rsid w:val="00043F00"/>
  </w:style>
  <w:style w:type="character" w:styleId="a9">
    <w:name w:val="Hyperlink"/>
    <w:basedOn w:val="a0"/>
    <w:uiPriority w:val="99"/>
    <w:semiHidden/>
    <w:unhideWhenUsed/>
    <w:rsid w:val="006022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2024-09-17T08:25:00Z</dcterms:created>
  <dcterms:modified xsi:type="dcterms:W3CDTF">2024-12-09T04:12:00Z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2024-09-16T00:00:00Z</vt:filetime>
  </property>
  <property fmtid="{D5CDD505-2E9C-101B-9397-08002B2CF9AE}" pid="5" name="Producer">
    <vt:lpwstr>Microsoft® Word 2010</vt:lpwstr>
  </property>
</Properties>
</file>