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2BBF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92" w:lineRule="auto"/>
        <w:ind w:left="0" w:right="0" w:firstLine="0"/>
        <w:jc w:val="center"/>
        <w:textAlignment w:val="auto"/>
        <w:rPr>
          <w:rStyle w:val="3"/>
          <w:rFonts w:hint="default"/>
          <w:b/>
          <w:bCs/>
        </w:rPr>
      </w:pPr>
      <w:r>
        <w:rPr>
          <w:rStyle w:val="3"/>
          <w:rFonts w:hint="default"/>
          <w:b/>
          <w:bCs/>
        </w:rPr>
        <w:t>Родительское собрание в нетрадиционной форме</w:t>
      </w:r>
    </w:p>
    <w:p w14:paraId="68FEE2E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92" w:lineRule="auto"/>
        <w:ind w:left="0" w:right="0" w:firstLine="0"/>
        <w:jc w:val="center"/>
        <w:textAlignment w:val="auto"/>
        <w:rPr>
          <w:rStyle w:val="3"/>
          <w:rFonts w:hint="default"/>
          <w:b/>
          <w:bCs/>
        </w:rPr>
      </w:pPr>
      <w:r>
        <w:rPr>
          <w:rStyle w:val="3"/>
          <w:rFonts w:hint="default"/>
          <w:b/>
          <w:bCs/>
        </w:rPr>
        <w:t>«Нравственно – патриотическое воспитание ребенка».</w:t>
      </w:r>
    </w:p>
    <w:p w14:paraId="298CD57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</w:p>
    <w:p w14:paraId="52E49FF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b/>
          <w:bCs/>
        </w:rPr>
      </w:pPr>
      <w:r>
        <w:rPr>
          <w:rStyle w:val="3"/>
          <w:rFonts w:hint="default"/>
          <w:b/>
          <w:bCs/>
        </w:rPr>
        <w:t>Цель:</w:t>
      </w:r>
      <w:bookmarkStart w:id="0" w:name="_GoBack"/>
      <w:bookmarkEnd w:id="0"/>
    </w:p>
    <w:p w14:paraId="533A74E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активизация взаимодействия педагогов и </w:t>
      </w:r>
      <w:r>
        <w:rPr>
          <w:rStyle w:val="3"/>
          <w:rFonts w:hint="default"/>
        </w:rPr>
        <w:fldChar w:fldCharType="begin"/>
      </w:r>
      <w:r>
        <w:rPr>
          <w:rStyle w:val="3"/>
          <w:rFonts w:hint="default"/>
        </w:rPr>
        <w:instrText xml:space="preserve"> HYPERLINK "https://www.maam.ru/obrazovanie/roditelskie-sobraniya" \o "Родительские собрания в детском саду" </w:instrText>
      </w:r>
      <w:r>
        <w:rPr>
          <w:rStyle w:val="3"/>
          <w:rFonts w:hint="default"/>
        </w:rPr>
        <w:fldChar w:fldCharType="separate"/>
      </w:r>
      <w:r>
        <w:rPr>
          <w:rStyle w:val="3"/>
          <w:rFonts w:hint="default"/>
        </w:rPr>
        <w:t>родителей в вопросах патриотического</w:t>
      </w:r>
      <w:r>
        <w:rPr>
          <w:rStyle w:val="3"/>
          <w:rFonts w:hint="default"/>
        </w:rPr>
        <w:fldChar w:fldCharType="end"/>
      </w:r>
      <w:r>
        <w:rPr>
          <w:rStyle w:val="3"/>
          <w:rFonts w:hint="default"/>
        </w:rPr>
        <w:t> </w:t>
      </w:r>
      <w:r>
        <w:rPr>
          <w:rStyle w:val="3"/>
          <w:rFonts w:hint="default"/>
        </w:rPr>
        <w:fldChar w:fldCharType="begin"/>
      </w:r>
      <w:r>
        <w:rPr>
          <w:rStyle w:val="3"/>
          <w:rFonts w:hint="default"/>
        </w:rPr>
        <w:instrText xml:space="preserve"> HYPERLINK "https://www.maam.ru/obrazovanie/vospitanie-konsultacii" \o "Воспитание ребенка. Консультации для родителей" </w:instrText>
      </w:r>
      <w:r>
        <w:rPr>
          <w:rStyle w:val="3"/>
          <w:rFonts w:hint="default"/>
        </w:rPr>
        <w:fldChar w:fldCharType="separate"/>
      </w:r>
      <w:r>
        <w:rPr>
          <w:rStyle w:val="3"/>
          <w:rFonts w:hint="default"/>
        </w:rPr>
        <w:t>воспитания дошкольников</w:t>
      </w:r>
      <w:r>
        <w:rPr>
          <w:rStyle w:val="3"/>
          <w:rFonts w:hint="default"/>
        </w:rPr>
        <w:fldChar w:fldCharType="end"/>
      </w:r>
      <w:r>
        <w:rPr>
          <w:rStyle w:val="3"/>
          <w:rFonts w:hint="default"/>
        </w:rPr>
        <w:t>.</w:t>
      </w:r>
    </w:p>
    <w:p w14:paraId="67765DE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  <w:b/>
          <w:bCs/>
        </w:rPr>
      </w:pPr>
      <w:r>
        <w:rPr>
          <w:rStyle w:val="3"/>
          <w:rFonts w:hint="default"/>
          <w:b/>
          <w:bCs/>
        </w:rPr>
        <w:t>Задачи:</w:t>
      </w:r>
    </w:p>
    <w:p w14:paraId="1A7BC54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right="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- обогатить знания родителей по вопросу нравственно-патриотического воспитания дошкольников;</w:t>
      </w:r>
    </w:p>
    <w:p w14:paraId="795088E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right="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- вызвать интерес родителей к данной теме.</w:t>
      </w:r>
    </w:p>
    <w:p w14:paraId="075A421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right="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-сплотить родительский коллектив, чтобы каждый мог почувствовать радость общения;</w:t>
      </w:r>
    </w:p>
    <w:p w14:paraId="330DD9D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  <w:b/>
          <w:bCs/>
        </w:rPr>
      </w:pPr>
      <w:r>
        <w:rPr>
          <w:rStyle w:val="3"/>
          <w:rFonts w:hint="default"/>
          <w:b/>
          <w:bCs/>
        </w:rPr>
        <w:t>Предварительная работа:</w:t>
      </w:r>
    </w:p>
    <w:p w14:paraId="056AD0C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Изготовление с детьми приглашений для родителей на родительское собрание (аппликация матрёшка).</w:t>
      </w:r>
    </w:p>
    <w:p w14:paraId="50ACDDE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Украсить группу воздушными шарами (белый, синий, красный).</w:t>
      </w:r>
    </w:p>
    <w:p w14:paraId="3FB079E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Подготовка воспитателем интересных и исторических вопросов для деловой игры.</w:t>
      </w:r>
    </w:p>
    <w:p w14:paraId="1DDF971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Составление памятки для родителей по </w:t>
      </w:r>
      <w:r>
        <w:rPr>
          <w:rStyle w:val="3"/>
          <w:rFonts w:hint="default"/>
        </w:rPr>
        <w:fldChar w:fldCharType="begin"/>
      </w:r>
      <w:r>
        <w:rPr>
          <w:rStyle w:val="3"/>
          <w:rFonts w:hint="default"/>
        </w:rPr>
        <w:instrText xml:space="preserve"> HYPERLINK "https://www.maam.ru/obrazovanie/patrioticheskoe-vospitanie-konsultacii" \o "Патриотическое воспитание. Консультации" </w:instrText>
      </w:r>
      <w:r>
        <w:rPr>
          <w:rStyle w:val="3"/>
          <w:rFonts w:hint="default"/>
        </w:rPr>
        <w:fldChar w:fldCharType="separate"/>
      </w:r>
      <w:r>
        <w:rPr>
          <w:rStyle w:val="3"/>
          <w:rFonts w:hint="default"/>
        </w:rPr>
        <w:t>патриотическому воспитанию дошкольников</w:t>
      </w:r>
      <w:r>
        <w:rPr>
          <w:rStyle w:val="3"/>
          <w:rFonts w:hint="default"/>
        </w:rPr>
        <w:fldChar w:fldCharType="end"/>
      </w:r>
      <w:r>
        <w:rPr>
          <w:rStyle w:val="3"/>
          <w:rFonts w:hint="default"/>
        </w:rPr>
        <w:t>.</w:t>
      </w:r>
    </w:p>
    <w:p w14:paraId="1FDB2F3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  <w:b/>
          <w:bCs/>
        </w:rPr>
        <w:t>Оборудование:</w:t>
      </w:r>
      <w:r>
        <w:rPr>
          <w:rStyle w:val="3"/>
          <w:rFonts w:hint="default"/>
        </w:rPr>
        <w:t> таблички с названием команд, коробка со смайликами красного и желтого цвета, флажки, карточки с пословицами (начало и конец, звукозапись музыки.</w:t>
      </w:r>
    </w:p>
    <w:p w14:paraId="31BEFBF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  <w:b/>
          <w:bCs/>
        </w:rPr>
        <w:t>Участники:</w:t>
      </w:r>
      <w:r>
        <w:rPr>
          <w:rStyle w:val="3"/>
          <w:rFonts w:hint="default"/>
        </w:rPr>
        <w:t> воспитатели, родители, дети.</w:t>
      </w:r>
    </w:p>
    <w:p w14:paraId="0C0088B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  <w:b/>
          <w:bCs/>
        </w:rPr>
        <w:t>Место проведения:</w:t>
      </w:r>
      <w:r>
        <w:rPr>
          <w:rStyle w:val="3"/>
          <w:rFonts w:hint="default"/>
        </w:rPr>
        <w:t> помещение группы.</w:t>
      </w:r>
    </w:p>
    <w:p w14:paraId="6A647E4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  <w:b/>
          <w:bCs/>
        </w:rPr>
      </w:pPr>
      <w:r>
        <w:rPr>
          <w:rStyle w:val="3"/>
          <w:rFonts w:hint="default"/>
          <w:b/>
          <w:bCs/>
        </w:rPr>
        <w:t>Вступительное слово</w:t>
      </w:r>
    </w:p>
    <w:p w14:paraId="512908E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Добрый вечер, уважаемые родители! Сегодня мы собрались здесь с очень важной целью – я хочу поговорить с Вами о важности нравственно-патриотического воспитания наших детей.</w:t>
      </w:r>
    </w:p>
    <w:p w14:paraId="42C6ADE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 По мнению Поль Валери: «В будущее мы входим, оглядываясь на прошлое». Значит, то, что мы положим в основу воспитания своих детей (добрый пример </w:t>
      </w:r>
      <w:r>
        <w:rPr>
          <w:rStyle w:val="3"/>
          <w:rFonts w:hint="default"/>
        </w:rPr>
        <w:fldChar w:fldCharType="begin"/>
      </w:r>
      <w:r>
        <w:rPr>
          <w:rStyle w:val="3"/>
          <w:rFonts w:hint="default"/>
        </w:rPr>
        <w:instrText xml:space="preserve"> HYPERLINK "https://www.maam.ru/obrazovanie/nravstvenno-patrioticheskoe-vospitanie" \o "Нравственно-патриотическое воспитание" </w:instrText>
      </w:r>
      <w:r>
        <w:rPr>
          <w:rStyle w:val="3"/>
          <w:rFonts w:hint="default"/>
        </w:rPr>
        <w:fldChar w:fldCharType="separate"/>
      </w:r>
      <w:r>
        <w:rPr>
          <w:rStyle w:val="3"/>
          <w:rFonts w:hint="default"/>
        </w:rPr>
        <w:t>нравственного отношения к своим товарищам</w:t>
      </w:r>
      <w:r>
        <w:rPr>
          <w:rStyle w:val="3"/>
          <w:rFonts w:hint="default"/>
        </w:rPr>
        <w:fldChar w:fldCharType="end"/>
      </w:r>
      <w:r>
        <w:rPr>
          <w:rStyle w:val="3"/>
          <w:rFonts w:hint="default"/>
        </w:rPr>
        <w:t>, к труду, к Родине, любовь к природе Родного края, к народной песне, к народным традициям, то мы и получим от нашего уже взрослого ребенка. Каждому человеку важно иметь стабильность, твердую почву под ногами, а так же уверенность в завтрашнем дне. И эта уверенность помогает ему оставаться успешным активным и целеустремленным. А мы можем дать своему ребенку эту уверенность лишь с помощью нравственно-патриотического воспитания</w:t>
      </w:r>
    </w:p>
    <w:p w14:paraId="0D9A80F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Большую часть времени ребенок проводит в семье, перенимая семейный опыт общения и взаимоотношения с близкими, и именно на основе этого опыта он будет строить свою дальнейшую взрослую жизнь. Поэтому, только семья- это первая и самая важная ступень в нравственно- патриотическом воспитании ребенка. Воспитывая ребенка в семье не нужно делать яркого акцента на патриотизм, просто воспитывайте хорошего доброго человека, мыслящего ясно и позитивно. Читайте вместе хорошие добрые книги о дружбе, люби и взаимопомощи. Обсуждайте с ребенком его, свои и поступки других людей. Уделите ребенку внимание, расскажите о своих взглядах на жизнь. Посещайте мероприятия, которые дадут ребенку возможность гордиться своей страной. Расскажите истории о вашей семье, о подвигах и трудностях В. О. В и т. д. Так общаясь с ребенком, вы внесете значительный вклад в его нравственно – патриотическое воспитание</w:t>
      </w:r>
    </w:p>
    <w:p w14:paraId="5052432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- Как вы понимаете слово патриотизм?. (Ответы родителей.)</w:t>
      </w:r>
    </w:p>
    <w:p w14:paraId="22607B3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Каждый из вас по своему понимает это слово, но все вы согласились с тем, что патриотизм – это любовь к Родине, а Родина - понятие глубокое. Это и улица, и город или село, где ты родился и вырос, и место, где живёт сейчас твоя семья, и вся огромная наша страна Россия!</w:t>
      </w:r>
    </w:p>
    <w:p w14:paraId="5621A2E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Патриотическое воспитание – это процесс освоения, наследия традиционной отечественной культуры, формирование отношения к государству, стране, городу (посёлку, где живёт человек. У дошкольника любовь к Родине начинается с отношения к самым близким людям отцу, матери, бабушке, дедушке, с любви к своему дому, улице, на которой ребенок живет, детскому саду. Всему этому мы стараемся научить ребенка с самого младшего возраста.</w:t>
      </w:r>
    </w:p>
    <w:p w14:paraId="33EA8FB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 детском саду духовно-нравственное воспитание осуществляется через организованную образовательную деятельность: НОД, беседы, придумывание и обыгрывание различных игровых ситуаций, чтение художественной литературы, самостоятельную детскую деятельность.</w:t>
      </w:r>
    </w:p>
    <w:p w14:paraId="3CAD232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Все мы с вами осознаем, что наше будущее – это дети.</w:t>
      </w:r>
    </w:p>
    <w:p w14:paraId="3CB02AD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 первую очередь мы должны позаботиться о том, чтобы маленький человек стал «Человеком» с большой буквы.</w:t>
      </w:r>
    </w:p>
    <w:p w14:paraId="2A0E18E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Сегодня, я хочу вас пригласить принять участие в деловой игре, под названием «Я патриот, а это значит…».</w:t>
      </w:r>
    </w:p>
    <w:p w14:paraId="53212A1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Предлагаю участникам игры разделиться на две команды.</w:t>
      </w:r>
    </w:p>
    <w:p w14:paraId="57DC5CA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 коробке у воспитателя находятся смайлики красного и желтого цвета. Родители по очереди достают из корзины круги и делятся на 2 команды. Каждая команда выбирает себе название, после этого воспитатель выставляет на столы табличку с названием команд.</w:t>
      </w:r>
    </w:p>
    <w:p w14:paraId="51103DB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Раунд №1</w:t>
      </w:r>
    </w:p>
    <w:p w14:paraId="7A32C42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 Задача каждой команды: за небольшой промежуток времени дать как можно больше правильных ответов, побеждает та команда, которая больше даст правильных ответов.</w:t>
      </w:r>
    </w:p>
    <w:p w14:paraId="35CC61A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1. Нравственное убеждение, в основе которого лежит любовь к своей стране, ее традициям, истории и культурным ценностям (Патриотизм.) </w:t>
      </w:r>
    </w:p>
    <w:p w14:paraId="64A15EF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2. Как называется книга, в которую заносят редкие животные и растения? (Красная книга)</w:t>
      </w:r>
    </w:p>
    <w:p w14:paraId="7EAEF60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3. Что на Российском гербе держит орёл в лапах? (Скипетр, жезл.)</w:t>
      </w:r>
    </w:p>
    <w:p w14:paraId="66FDD29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4 Сохранение прошлых ценностей в настоящем? (Культурное наследие)</w:t>
      </w:r>
    </w:p>
    <w:p w14:paraId="6C17BD0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5. Старинный женский головной убор в виде гребня вокруг головы? (Кокошник.)</w:t>
      </w:r>
    </w:p>
    <w:p w14:paraId="75F5325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6. Официальная эмблема государства. (Герб.)</w:t>
      </w:r>
    </w:p>
    <w:p w14:paraId="10A8846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7. Перечислите имена трех русских богатырей. (Добрыня Никитич, Илья Муромец, Алеша Попович.)</w:t>
      </w:r>
    </w:p>
    <w:p w14:paraId="03C1902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8. Земля, где ты родился? (Родина.)</w:t>
      </w:r>
    </w:p>
    <w:p w14:paraId="556DDFD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9. То, что перешло от одного поколения к другому, что унаследовало от предшествующих поколений? (Традиция)</w:t>
      </w:r>
    </w:p>
    <w:p w14:paraId="722508A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10. Старинная обувь, плетеная из лыка? (Лапти.)</w:t>
      </w:r>
    </w:p>
    <w:p w14:paraId="1ADEAEF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11. Как называется торжественная песня – символ государства? (Гимн.)</w:t>
      </w:r>
    </w:p>
    <w:p w14:paraId="27CEECA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12 Особый политический институт, который обеспечивает социальную защищенность населения, оборону и безопасность страны? (Государство)</w:t>
      </w:r>
    </w:p>
    <w:p w14:paraId="03F9EE3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13. Кто является главой государства? (Президент.)</w:t>
      </w:r>
    </w:p>
    <w:p w14:paraId="5FD05D9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14. Назовите самое «русское» дерево? (Береза.)</w:t>
      </w:r>
    </w:p>
    <w:p w14:paraId="3E39ACE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15. Что в семье берегут, и передают из поколения в поколение? (Семейная реликвия.)</w:t>
      </w:r>
    </w:p>
    <w:p w14:paraId="0C5C4F77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16. Роспись на деревянной посуде – вид народного искусства? (Хохлома.)</w:t>
      </w:r>
    </w:p>
    <w:p w14:paraId="0BB851D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17. Без него на Руси не обходилось не одно чаепитие? (Самовар.)</w:t>
      </w:r>
    </w:p>
    <w:p w14:paraId="3597AC1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18. Государственный символ из ткани? (Флаг.)</w:t>
      </w:r>
    </w:p>
    <w:p w14:paraId="2804B68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19. Закончите поговорку: Гость на пороге - счастье в … (доме).</w:t>
      </w:r>
    </w:p>
    <w:p w14:paraId="77E654D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20. Человек, любящий свою Родину? (Патриот.)</w:t>
      </w:r>
    </w:p>
    <w:p w14:paraId="590CCE8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Раунд № 2</w:t>
      </w:r>
    </w:p>
    <w:p w14:paraId="210D610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 этом раунде вам необходимо вспомнить русские пословицы и поговорки. Воспитатель предлагает родителям карточки с текстом. На одной половине – начало пословицы, на другой – конец. Чья команда первой справится с заданием, побеждает в этом раунде и получает флажок.</w:t>
      </w:r>
    </w:p>
    <w:p w14:paraId="03914949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1. Нет в мире краше родиной наше</w:t>
      </w:r>
    </w:p>
    <w:p w14:paraId="52EA2A2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2. Глупа та птица, которой свое гнездо не мило.</w:t>
      </w:r>
    </w:p>
    <w:p w14:paraId="3F85BB0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3. Если дружба велика, будет Родина крепка.</w:t>
      </w:r>
    </w:p>
    <w:p w14:paraId="37C78C1B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4. Семья сильна, когда над ней крыша одна.</w:t>
      </w:r>
    </w:p>
    <w:p w14:paraId="5ADFC25E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5. Человек без Родины, что соловей без песни.</w:t>
      </w:r>
    </w:p>
    <w:p w14:paraId="7957669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6. В хорошей семье хорошие дети растут.</w:t>
      </w:r>
    </w:p>
    <w:p w14:paraId="4303B4D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7. Будь не только сыном своего отца, будь и сыном своего народа.</w:t>
      </w:r>
    </w:p>
    <w:p w14:paraId="12539CE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8. Родина – мать, Чужбина - мачеха.</w:t>
      </w:r>
    </w:p>
    <w:p w14:paraId="02F8EDC1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9. Живёшь на стороне, А своё село всё на уме.</w:t>
      </w:r>
    </w:p>
    <w:p w14:paraId="3664D8A2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Раунд №3</w:t>
      </w:r>
    </w:p>
    <w:p w14:paraId="7A5D82E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Давай, споем! ”</w:t>
      </w:r>
    </w:p>
    <w:p w14:paraId="1E4F64F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Вам необходимо по очереди исполнить строки из песен, в которых встречаются слова “Родина”, “страна”, “мать”, “земля”, “столица”.За каждую песню дается флажок.</w:t>
      </w:r>
    </w:p>
    <w:p w14:paraId="5A7D4883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Раунд №4</w:t>
      </w:r>
    </w:p>
    <w:p w14:paraId="511C1FBC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 этом раунде мы проверим ваш словарный запас и внимание. Из букв слова ГОСУДАРСТВО, нужно составить новые слова. Чья команда быстрее и больше составит слов, та и побеждает в этом раунде и получает флажок</w:t>
      </w:r>
    </w:p>
    <w:p w14:paraId="00B551D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Воспитатель: Прежде чем, мы подведем итоги. Хотелось бы поблагодарить вас за участие в игре.</w:t>
      </w:r>
    </w:p>
    <w:p w14:paraId="660DCB2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(подведения итогов и объявление победителей)</w:t>
      </w:r>
    </w:p>
    <w:p w14:paraId="77EF333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Воспитатель:</w:t>
      </w:r>
    </w:p>
    <w:p w14:paraId="319E29ED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Не важно, кто победил, важно то, что все мы вместе. И, пожалуйста, не держите в тайне те знания, которые вы получили от своих дедушек и бабушек, пап и мам, от учителей в школе, те знания, которые вы приобрели на своем жизненном пути – дарите их детям, чтобы они любили свою Родину, любили и хранили её культуру.</w:t>
      </w:r>
    </w:p>
    <w:p w14:paraId="36B0C4A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Воспитатель: </w:t>
      </w:r>
    </w:p>
    <w:p w14:paraId="1E7216E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Уважаемые родители, наша встреча подошла к концу. Надеемся, что она была полезной. Мы просим вас оценить наше собрание. На магнитной доске, изображен дом  с камином: если вы полностью удовлетворены содержанием собрания, то прикрепите желтую фишку (огонек, если частично – ничего, а если не удовлетворены – черную (уголек). Желающие могут написать отзывы, свои предложения.</w:t>
      </w:r>
    </w:p>
    <w:p w14:paraId="313A3514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- Благодарим вас за активное участие и творческую работу. Желаем вам успехов и благополучия в ваших семьях.</w:t>
      </w:r>
    </w:p>
    <w:p w14:paraId="70664E3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 конце мероприятия родителям предлагаются памятки по патриотическому воспитанию дошкольников.</w:t>
      </w:r>
    </w:p>
    <w:p w14:paraId="41C1B8B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225" w:afterAutospacing="0" w:line="192" w:lineRule="auto"/>
        <w:ind w:left="0" w:right="0" w:firstLine="210"/>
        <w:jc w:val="left"/>
        <w:textAlignment w:val="auto"/>
        <w:rPr>
          <w:rStyle w:val="3"/>
          <w:rFonts w:hint="default"/>
        </w:rPr>
      </w:pPr>
      <w:r>
        <w:rPr>
          <w:rStyle w:val="3"/>
          <w:rFonts w:hint="default"/>
        </w:rPr>
        <w:t>Вывод:  Каков человек – таков мир, который он создаёт вокруг себя. Мы верим, что наши дети, когда вырастут, будут беречь и любить свою Родину.</w:t>
      </w:r>
    </w:p>
    <w:p w14:paraId="00959267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2C5915"/>
    <w:rsid w:val="4D2C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2024-11-08T12:41:00Z</dcterms:created>
  <dc:creator>OGOGO</dc:creator>
  <cp:lastModifiedBy>OGOGO</cp:lastModifiedBy>
  <dcterms:modified xsi:type="dcterms:W3CDTF">2024-11-08T12:44:07Z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579832D06EFE48359BB26E9123776AFC_11</vt:lpwstr>
  </property>
</Properties>
</file>