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0205" w:rsidRPr="00A55CD9" w:rsidRDefault="00F567BF" w:rsidP="00F567B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55CD9">
        <w:rPr>
          <w:rFonts w:ascii="Times New Roman" w:hAnsi="Times New Roman" w:cs="Times New Roman"/>
          <w:b/>
          <w:sz w:val="24"/>
          <w:szCs w:val="24"/>
        </w:rPr>
        <w:t>Социальный проект «Мой дом. Мой край. Моя Россия».</w:t>
      </w:r>
    </w:p>
    <w:p w:rsidR="00F567BF" w:rsidRDefault="00F567BF" w:rsidP="00F567BF">
      <w:pPr>
        <w:spacing w:after="0" w:line="240" w:lineRule="exact"/>
        <w:ind w:left="5954"/>
        <w:rPr>
          <w:rFonts w:ascii="Times New Roman" w:hAnsi="Times New Roman" w:cs="Times New Roman"/>
          <w:b/>
          <w:i/>
          <w:sz w:val="24"/>
          <w:szCs w:val="24"/>
        </w:rPr>
      </w:pPr>
      <w:r w:rsidRPr="00F567BF">
        <w:rPr>
          <w:rFonts w:ascii="Times New Roman" w:hAnsi="Times New Roman" w:cs="Times New Roman"/>
          <w:b/>
          <w:i/>
          <w:sz w:val="24"/>
          <w:szCs w:val="24"/>
        </w:rPr>
        <w:t xml:space="preserve">«Любовь к родному краю, знание его истории -  основа, на которой только и может осуществиться рост духовной культуры всего общества» </w:t>
      </w:r>
    </w:p>
    <w:p w:rsidR="00F567BF" w:rsidRPr="00F567BF" w:rsidRDefault="00F567BF" w:rsidP="00F567BF">
      <w:pPr>
        <w:spacing w:after="0" w:line="240" w:lineRule="exact"/>
        <w:ind w:left="5954"/>
        <w:rPr>
          <w:rFonts w:ascii="Times New Roman" w:hAnsi="Times New Roman" w:cs="Times New Roman"/>
          <w:b/>
          <w:i/>
          <w:sz w:val="24"/>
          <w:szCs w:val="24"/>
        </w:rPr>
      </w:pPr>
      <w:r w:rsidRPr="00F567BF">
        <w:rPr>
          <w:rFonts w:ascii="Times New Roman" w:hAnsi="Times New Roman" w:cs="Times New Roman"/>
          <w:b/>
          <w:i/>
          <w:sz w:val="24"/>
          <w:szCs w:val="24"/>
        </w:rPr>
        <w:t xml:space="preserve"> Д. С. Лихачёв</w:t>
      </w:r>
    </w:p>
    <w:p w:rsidR="00F567BF" w:rsidRPr="00F567BF" w:rsidRDefault="00F567BF" w:rsidP="00F567BF">
      <w:pPr>
        <w:rPr>
          <w:rFonts w:ascii="Times New Roman" w:hAnsi="Times New Roman" w:cs="Times New Roman"/>
          <w:b/>
          <w:sz w:val="24"/>
          <w:szCs w:val="24"/>
        </w:rPr>
      </w:pPr>
      <w:r w:rsidRPr="00F567BF">
        <w:rPr>
          <w:rFonts w:ascii="Times New Roman" w:hAnsi="Times New Roman" w:cs="Times New Roman"/>
          <w:b/>
          <w:sz w:val="24"/>
          <w:szCs w:val="24"/>
        </w:rPr>
        <w:t>Постановка проблемы.</w:t>
      </w:r>
    </w:p>
    <w:p w:rsidR="00F567BF" w:rsidRDefault="00F567BF" w:rsidP="00F567BF">
      <w:pPr>
        <w:pStyle w:val="c12"/>
        <w:spacing w:line="360" w:lineRule="auto"/>
      </w:pPr>
      <w:r>
        <w:rPr>
          <w:rStyle w:val="c0"/>
        </w:rPr>
        <w:t>Важнейшей нравственной ценностью является возрождаемое в Российском Государстве чувство патриотизма, формирование в молодом поколении граждански активных, социально-значимых качеств.</w:t>
      </w:r>
    </w:p>
    <w:p w:rsidR="00F567BF" w:rsidRDefault="00F567BF" w:rsidP="00F567BF">
      <w:pPr>
        <w:pStyle w:val="c4"/>
        <w:spacing w:line="360" w:lineRule="auto"/>
      </w:pPr>
      <w:r>
        <w:rPr>
          <w:rStyle w:val="c0"/>
        </w:rPr>
        <w:t>Любовь к родному краю начинается с детства. Надолго она охраняется в душе человека, если правильно его воспитали. С раннего возраста у ребенка развиваются чувства, черты характера, которые связывают его непосредственно со своим народом, своей страной.</w:t>
      </w:r>
    </w:p>
    <w:p w:rsidR="00F567BF" w:rsidRDefault="00F567BF" w:rsidP="00F567BF">
      <w:pPr>
        <w:pStyle w:val="c4"/>
        <w:spacing w:line="360" w:lineRule="auto"/>
      </w:pPr>
      <w:r>
        <w:rPr>
          <w:rStyle w:val="c0"/>
        </w:rPr>
        <w:t>Чувство любви к Отчизне формируется у детей постепенно, в процессе накопления знаний и представлений об общественной жизни страны, труде людей, природе. Зарождается это сложное чувство из любви к близким, к тому месту, где ребенок родился, где прошли его годы детства, к своей малой родине.</w:t>
      </w:r>
    </w:p>
    <w:p w:rsidR="00F567BF" w:rsidRDefault="00F567BF" w:rsidP="00F567BF">
      <w:pPr>
        <w:pStyle w:val="c4"/>
        <w:spacing w:line="360" w:lineRule="auto"/>
      </w:pPr>
      <w:r>
        <w:rPr>
          <w:rStyle w:val="c0"/>
        </w:rPr>
        <w:lastRenderedPageBreak/>
        <w:t>Проблема воспитания у детей любви к Родине была актуальной всегда, но особую значимость она приобрела в настоящее время.</w:t>
      </w:r>
    </w:p>
    <w:p w:rsidR="00F567BF" w:rsidRDefault="00F567BF" w:rsidP="00F567BF">
      <w:pPr>
        <w:pStyle w:val="c4"/>
        <w:spacing w:line="360" w:lineRule="auto"/>
      </w:pPr>
      <w:r>
        <w:rPr>
          <w:rStyle w:val="c0"/>
        </w:rPr>
        <w:t xml:space="preserve">Родина. Отечество. В корнях этих слов близкие каждому образы: мать и отец, родители, те, кто дает жизнь новому существу. Воспитание чувства патриотизма у дошкольников процесс сложный и длительный. Любовь к близким людям, к детскому саду, к родному городу и родной стране играют огромную роль в становлении личности ребенка. </w:t>
      </w:r>
    </w:p>
    <w:p w:rsidR="00F567BF" w:rsidRDefault="00F567BF" w:rsidP="00F567BF">
      <w:pPr>
        <w:pStyle w:val="c4"/>
        <w:spacing w:line="360" w:lineRule="auto"/>
      </w:pPr>
      <w:r>
        <w:rPr>
          <w:rStyle w:val="c0"/>
        </w:rPr>
        <w:t xml:space="preserve">Патриотическое воспитание ребенка сложный педагогический процесс. В основе его лежит развитие нравственных, чувств. </w:t>
      </w:r>
    </w:p>
    <w:p w:rsidR="00F567BF" w:rsidRDefault="00F567BF" w:rsidP="00F567BF">
      <w:pPr>
        <w:pStyle w:val="c12"/>
        <w:spacing w:line="360" w:lineRule="auto"/>
      </w:pPr>
      <w:r>
        <w:rPr>
          <w:rStyle w:val="c0"/>
        </w:rPr>
        <w:t>Актуальность проблемы заключается в том, что современные дети мало знают о родном городе, стране, особенностях народных традиций, часто равнодушны к близким людям, в том числе к товарищам по группе, редко сострадают чужому горю. Явно недостаточной является работа с родителями по проблеме нравственно-патриотического воспитания в семье.</w:t>
      </w:r>
    </w:p>
    <w:p w:rsidR="00F567BF" w:rsidRDefault="00F567BF" w:rsidP="00F567BF">
      <w:pPr>
        <w:pStyle w:val="c2"/>
        <w:spacing w:line="360" w:lineRule="auto"/>
      </w:pPr>
      <w:r>
        <w:rPr>
          <w:rStyle w:val="c0"/>
        </w:rPr>
        <w:t>Задача педагогов и родителей – как можно раньше пробудить в детях любовь к родной земле, формировать у них такие черты характера, которые помогут стать достойным человеком и достойным гражданином своей страны, воспитывать любовь и уважение к родному дому, детскому саду, родной улице, городу формиро</w:t>
      </w:r>
      <w:r>
        <w:rPr>
          <w:rStyle w:val="c0"/>
        </w:rPr>
        <w:lastRenderedPageBreak/>
        <w:t xml:space="preserve">вать чувство гордости за достижения страны, любовь и уважение к армии, гордость за мужество воинов, развивать интерес </w:t>
      </w:r>
      <w:r w:rsidR="007821DC">
        <w:rPr>
          <w:rStyle w:val="c0"/>
        </w:rPr>
        <w:t>к доступному ребенку</w:t>
      </w:r>
      <w:r>
        <w:rPr>
          <w:rStyle w:val="c0"/>
        </w:rPr>
        <w:t xml:space="preserve"> явлениям общественной жизни.</w:t>
      </w:r>
    </w:p>
    <w:p w:rsidR="0073016A" w:rsidRPr="0073016A" w:rsidRDefault="00393870" w:rsidP="0073016A">
      <w:pPr>
        <w:pStyle w:val="c4"/>
        <w:spacing w:line="360" w:lineRule="auto"/>
        <w:rPr>
          <w:rStyle w:val="c0"/>
        </w:rPr>
      </w:pPr>
      <w:r>
        <w:rPr>
          <w:rStyle w:val="c0"/>
          <w:b/>
        </w:rPr>
        <w:t>Цель:</w:t>
      </w:r>
      <w:r w:rsidR="0073016A" w:rsidRPr="0073016A">
        <w:rPr>
          <w:rStyle w:val="c0"/>
        </w:rPr>
        <w:t xml:space="preserve"> развитие в российском обществе высокой социальной активности, гражданской ответственности, духовности, становление граждан, обладающих позитивными ценностями и качествами, способных проявить их в созидательном процессе в интересах Отечества, укрепления государства, обеспечения его жизненно важных интересов и устойчивого развития.</w:t>
      </w:r>
    </w:p>
    <w:p w:rsidR="0073016A" w:rsidRPr="0073016A" w:rsidRDefault="0073016A" w:rsidP="0073016A">
      <w:pPr>
        <w:pStyle w:val="c4"/>
        <w:spacing w:line="360" w:lineRule="auto"/>
        <w:rPr>
          <w:rStyle w:val="c0"/>
        </w:rPr>
      </w:pPr>
      <w:r w:rsidRPr="0073016A">
        <w:rPr>
          <w:rStyle w:val="c0"/>
        </w:rPr>
        <w:t>Содержание понятия патриотизма включает в себя:</w:t>
      </w:r>
    </w:p>
    <w:p w:rsidR="0073016A" w:rsidRPr="0073016A" w:rsidRDefault="0073016A" w:rsidP="0073016A">
      <w:pPr>
        <w:pStyle w:val="c4"/>
        <w:spacing w:line="360" w:lineRule="auto"/>
        <w:rPr>
          <w:rStyle w:val="c0"/>
        </w:rPr>
      </w:pPr>
      <w:r>
        <w:rPr>
          <w:rStyle w:val="c0"/>
        </w:rPr>
        <w:t xml:space="preserve">- </w:t>
      </w:r>
      <w:r w:rsidRPr="0073016A">
        <w:rPr>
          <w:rStyle w:val="c0"/>
        </w:rPr>
        <w:t>чувство привязанности к тем места</w:t>
      </w:r>
      <w:r>
        <w:rPr>
          <w:rStyle w:val="c0"/>
        </w:rPr>
        <w:t>м, где человек родился и вырос;</w:t>
      </w:r>
    </w:p>
    <w:p w:rsidR="0073016A" w:rsidRPr="0073016A" w:rsidRDefault="0073016A" w:rsidP="0073016A">
      <w:pPr>
        <w:pStyle w:val="c4"/>
        <w:spacing w:line="360" w:lineRule="auto"/>
        <w:rPr>
          <w:rStyle w:val="c0"/>
        </w:rPr>
      </w:pPr>
      <w:r>
        <w:rPr>
          <w:rStyle w:val="c0"/>
        </w:rPr>
        <w:t>-</w:t>
      </w:r>
      <w:r w:rsidRPr="0073016A">
        <w:rPr>
          <w:rStyle w:val="c0"/>
        </w:rPr>
        <w:t xml:space="preserve">  уважительное отношение к языку своего народа;</w:t>
      </w:r>
    </w:p>
    <w:p w:rsidR="0073016A" w:rsidRPr="0073016A" w:rsidRDefault="0073016A" w:rsidP="0073016A">
      <w:pPr>
        <w:pStyle w:val="c4"/>
        <w:spacing w:line="360" w:lineRule="auto"/>
        <w:rPr>
          <w:rStyle w:val="c0"/>
        </w:rPr>
      </w:pPr>
      <w:r w:rsidRPr="0073016A">
        <w:rPr>
          <w:rStyle w:val="c0"/>
        </w:rPr>
        <w:t xml:space="preserve">  </w:t>
      </w:r>
      <w:r>
        <w:rPr>
          <w:rStyle w:val="c0"/>
        </w:rPr>
        <w:t>-</w:t>
      </w:r>
      <w:r w:rsidRPr="0073016A">
        <w:rPr>
          <w:rStyle w:val="c0"/>
        </w:rPr>
        <w:t xml:space="preserve"> заботу об интересах Родины;</w:t>
      </w:r>
    </w:p>
    <w:p w:rsidR="0073016A" w:rsidRDefault="0073016A" w:rsidP="0073016A">
      <w:pPr>
        <w:pStyle w:val="c4"/>
        <w:spacing w:line="360" w:lineRule="auto"/>
        <w:rPr>
          <w:rStyle w:val="c0"/>
        </w:rPr>
      </w:pPr>
      <w:r>
        <w:rPr>
          <w:rStyle w:val="c0"/>
        </w:rPr>
        <w:t xml:space="preserve">- </w:t>
      </w:r>
      <w:r w:rsidRPr="0073016A">
        <w:rPr>
          <w:rStyle w:val="c0"/>
        </w:rPr>
        <w:t xml:space="preserve"> осознание долга перед Родиной, отстаивание ее</w:t>
      </w:r>
      <w:r>
        <w:rPr>
          <w:rStyle w:val="c0"/>
        </w:rPr>
        <w:t xml:space="preserve"> чести и достоинства, свободы и   </w:t>
      </w:r>
    </w:p>
    <w:p w:rsidR="0073016A" w:rsidRPr="0073016A" w:rsidRDefault="0073016A" w:rsidP="0073016A">
      <w:pPr>
        <w:pStyle w:val="c4"/>
        <w:spacing w:line="360" w:lineRule="auto"/>
        <w:rPr>
          <w:rStyle w:val="c0"/>
        </w:rPr>
      </w:pPr>
      <w:r>
        <w:rPr>
          <w:rStyle w:val="c0"/>
        </w:rPr>
        <w:t xml:space="preserve">    </w:t>
      </w:r>
      <w:r w:rsidRPr="0073016A">
        <w:rPr>
          <w:rStyle w:val="c0"/>
        </w:rPr>
        <w:t>независимости (защита Отечества);</w:t>
      </w:r>
    </w:p>
    <w:p w:rsidR="0073016A" w:rsidRPr="0073016A" w:rsidRDefault="0073016A" w:rsidP="0073016A">
      <w:pPr>
        <w:pStyle w:val="c4"/>
        <w:spacing w:line="360" w:lineRule="auto"/>
        <w:rPr>
          <w:rStyle w:val="c0"/>
        </w:rPr>
      </w:pPr>
      <w:r w:rsidRPr="0073016A">
        <w:rPr>
          <w:rStyle w:val="c0"/>
        </w:rPr>
        <w:t xml:space="preserve"> </w:t>
      </w:r>
      <w:r>
        <w:rPr>
          <w:rStyle w:val="c0"/>
        </w:rPr>
        <w:t xml:space="preserve">- </w:t>
      </w:r>
      <w:r w:rsidRPr="0073016A">
        <w:rPr>
          <w:rStyle w:val="c0"/>
        </w:rPr>
        <w:t xml:space="preserve">  гордость за социальные и культурные достижения своей страны;</w:t>
      </w:r>
    </w:p>
    <w:p w:rsidR="0073016A" w:rsidRPr="0073016A" w:rsidRDefault="0073016A" w:rsidP="0073016A">
      <w:pPr>
        <w:pStyle w:val="c4"/>
        <w:spacing w:line="360" w:lineRule="auto"/>
        <w:rPr>
          <w:rStyle w:val="c0"/>
        </w:rPr>
      </w:pPr>
      <w:r>
        <w:rPr>
          <w:rStyle w:val="c0"/>
        </w:rPr>
        <w:lastRenderedPageBreak/>
        <w:t>-</w:t>
      </w:r>
      <w:r w:rsidRPr="0073016A">
        <w:rPr>
          <w:rStyle w:val="c0"/>
        </w:rPr>
        <w:t xml:space="preserve">   уважительное отношение к историческому прошлому Родины, своего народа, его</w:t>
      </w:r>
    </w:p>
    <w:p w:rsidR="0073016A" w:rsidRDefault="0073016A" w:rsidP="0073016A">
      <w:pPr>
        <w:pStyle w:val="c4"/>
        <w:spacing w:line="360" w:lineRule="auto"/>
        <w:rPr>
          <w:rStyle w:val="c0"/>
        </w:rPr>
      </w:pPr>
      <w:r>
        <w:rPr>
          <w:rStyle w:val="c0"/>
        </w:rPr>
        <w:t xml:space="preserve">      </w:t>
      </w:r>
      <w:r w:rsidRPr="0073016A">
        <w:rPr>
          <w:rStyle w:val="c0"/>
        </w:rPr>
        <w:t>обычаям и традициям;</w:t>
      </w:r>
    </w:p>
    <w:p w:rsidR="0073016A" w:rsidRDefault="0073016A" w:rsidP="0073016A">
      <w:pPr>
        <w:pStyle w:val="c4"/>
        <w:spacing w:line="360" w:lineRule="auto"/>
        <w:rPr>
          <w:rStyle w:val="c0"/>
        </w:rPr>
      </w:pPr>
    </w:p>
    <w:p w:rsidR="0073016A" w:rsidRDefault="0073016A" w:rsidP="0073016A">
      <w:pPr>
        <w:pStyle w:val="c4"/>
        <w:spacing w:line="360" w:lineRule="auto"/>
        <w:rPr>
          <w:rStyle w:val="c0"/>
        </w:rPr>
      </w:pPr>
    </w:p>
    <w:p w:rsidR="0073016A" w:rsidRDefault="0073016A" w:rsidP="0073016A">
      <w:pPr>
        <w:pStyle w:val="c4"/>
        <w:spacing w:line="360" w:lineRule="auto"/>
        <w:rPr>
          <w:rStyle w:val="c0"/>
        </w:rPr>
      </w:pPr>
    </w:p>
    <w:p w:rsidR="0073016A" w:rsidRDefault="0073016A" w:rsidP="0073016A">
      <w:pPr>
        <w:pStyle w:val="c4"/>
        <w:spacing w:line="360" w:lineRule="auto"/>
        <w:rPr>
          <w:rStyle w:val="c0"/>
        </w:rPr>
      </w:pPr>
    </w:p>
    <w:p w:rsidR="0073016A" w:rsidRDefault="0073016A" w:rsidP="0073016A">
      <w:pPr>
        <w:pStyle w:val="c4"/>
        <w:spacing w:line="360" w:lineRule="auto"/>
        <w:rPr>
          <w:rStyle w:val="c0"/>
        </w:rPr>
      </w:pPr>
    </w:p>
    <w:p w:rsidR="0073016A" w:rsidRPr="0073016A" w:rsidRDefault="0073016A" w:rsidP="0073016A">
      <w:pPr>
        <w:pStyle w:val="c4"/>
        <w:spacing w:line="360" w:lineRule="auto"/>
        <w:rPr>
          <w:rStyle w:val="c0"/>
          <w:b/>
        </w:rPr>
      </w:pPr>
      <w:r w:rsidRPr="0073016A">
        <w:rPr>
          <w:rStyle w:val="c0"/>
          <w:b/>
        </w:rPr>
        <w:t>Содержание проекта.</w:t>
      </w:r>
    </w:p>
    <w:p w:rsidR="0073016A" w:rsidRDefault="0073016A" w:rsidP="0073016A">
      <w:pPr>
        <w:pStyle w:val="c4"/>
        <w:spacing w:line="360" w:lineRule="auto"/>
        <w:rPr>
          <w:rFonts w:eastAsiaTheme="minorHAnsi"/>
        </w:rPr>
      </w:pPr>
      <w:r w:rsidRPr="0073016A">
        <w:rPr>
          <w:rStyle w:val="c0"/>
        </w:rPr>
        <w:t xml:space="preserve">Понять отечественную историю, литературу и искусство, все то, чем жили наши предки и то, что отличает современную Россию от других стран, можно только в контексте </w:t>
      </w:r>
      <w:r>
        <w:rPr>
          <w:rStyle w:val="c0"/>
        </w:rPr>
        <w:t>изучения краеведения.</w:t>
      </w:r>
      <w:r w:rsidRPr="0073016A">
        <w:rPr>
          <w:rStyle w:val="c0"/>
        </w:rPr>
        <w:t xml:space="preserve"> </w:t>
      </w:r>
      <w:r>
        <w:rPr>
          <w:rFonts w:eastAsia="Calibri"/>
          <w:color w:val="000000"/>
        </w:rPr>
        <w:t>Духовно-нравственное воспитание через краеведение способствует формированию личности, уважению к ближнему, стремлению вызвать уважение к памятникам истории и культуры, к труду человека, создавшего их, необходимости их сохранить.</w:t>
      </w:r>
      <w:r>
        <w:t xml:space="preserve"> </w:t>
      </w:r>
    </w:p>
    <w:p w:rsidR="0073016A" w:rsidRDefault="0073016A" w:rsidP="0073016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be-BY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«</w:t>
      </w:r>
      <w:r>
        <w:rPr>
          <w:rFonts w:ascii="Times New Roman" w:eastAsia="Times New Roman" w:hAnsi="Times New Roman" w:cs="Times New Roman"/>
          <w:noProof/>
          <w:sz w:val="24"/>
          <w:szCs w:val="24"/>
          <w:lang w:val="be-BY"/>
        </w:rPr>
        <w:t>Дух школы, её направленность, её цель должны быть обдуманны и созданы нами сообразно истории нашего народа, степени его развития, его характера, его религии. Постигая отечественную культуру, связанную непосредственно с духовным опытом, школьник придет к осмыслению того, в какой стране он живет, какие ценности осваивали его предки», -  писал выдающийся педагог   К.Д.Ушинский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73016A" w:rsidRDefault="0073016A" w:rsidP="00FF5C50">
      <w:pPr>
        <w:shd w:val="clear" w:color="auto" w:fill="FFFFFF"/>
        <w:spacing w:after="0" w:line="360" w:lineRule="auto"/>
        <w:ind w:firstLine="715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 w:rsidRPr="00FF5C50">
        <w:rPr>
          <w:rFonts w:ascii="Times New Roman" w:eastAsia="Times New Roman" w:hAnsi="Times New Roman" w:cs="Times New Roman"/>
          <w:noProof/>
          <w:sz w:val="24"/>
          <w:szCs w:val="24"/>
          <w:lang w:val="be-BY"/>
        </w:rPr>
        <w:t>В  нашем классе уделяется большое внимание развитию краеведения.</w:t>
      </w:r>
      <w:r w:rsidR="00FF5C50" w:rsidRPr="00FF5C50">
        <w:rPr>
          <w:rFonts w:ascii="Times New Roman" w:eastAsia="Times New Roman" w:hAnsi="Times New Roman" w:cs="Times New Roman"/>
          <w:noProof/>
          <w:sz w:val="24"/>
          <w:szCs w:val="24"/>
          <w:lang w:val="be-BY"/>
        </w:rPr>
        <w:t xml:space="preserve"> Ведь изучая историю города, области, страны м решаем основную задачу </w:t>
      </w:r>
      <w:r w:rsidRPr="00FF5C50">
        <w:rPr>
          <w:rStyle w:val="c0"/>
          <w:rFonts w:ascii="Times New Roman" w:hAnsi="Times New Roman" w:cs="Times New Roman"/>
          <w:sz w:val="24"/>
          <w:szCs w:val="24"/>
        </w:rPr>
        <w:t>- воспитание подрастающего поколения в духе патриотизма, любви к своему народу, к своему Отечеству, к тем духовно-нравственным достижениям, которые в течение целого тысячелетия создавал народ</w:t>
      </w:r>
      <w:r w:rsidR="00FF5C50">
        <w:rPr>
          <w:rStyle w:val="c0"/>
          <w:rFonts w:ascii="Times New Roman" w:hAnsi="Times New Roman" w:cs="Times New Roman"/>
          <w:sz w:val="24"/>
          <w:szCs w:val="24"/>
        </w:rPr>
        <w:t>.</w:t>
      </w:r>
    </w:p>
    <w:p w:rsidR="00FF5C50" w:rsidRPr="00FF5C50" w:rsidRDefault="00FF5C50" w:rsidP="00FF5C50">
      <w:pPr>
        <w:rPr>
          <w:rStyle w:val="c0"/>
          <w:rFonts w:ascii="Times New Roman" w:hAnsi="Times New Roman" w:cs="Times New Roman"/>
          <w:sz w:val="24"/>
          <w:szCs w:val="24"/>
        </w:rPr>
      </w:pPr>
      <w:r>
        <w:rPr>
          <w:rStyle w:val="c0"/>
          <w:rFonts w:ascii="Times New Roman" w:hAnsi="Times New Roman" w:cs="Times New Roman"/>
          <w:sz w:val="24"/>
          <w:szCs w:val="24"/>
        </w:rPr>
        <w:t xml:space="preserve">Воспитательная часть данного проекта заключается </w:t>
      </w:r>
      <w:r w:rsidRPr="00FF5C50">
        <w:rPr>
          <w:rStyle w:val="c0"/>
          <w:rFonts w:ascii="Times New Roman" w:hAnsi="Times New Roman" w:cs="Times New Roman"/>
          <w:sz w:val="24"/>
          <w:szCs w:val="24"/>
        </w:rPr>
        <w:t>в том, чтобы познакомить ученика, с памятниками культуры.</w:t>
      </w:r>
    </w:p>
    <w:p w:rsidR="007821DC" w:rsidRDefault="0007337E" w:rsidP="007821DC">
      <w:pPr>
        <w:shd w:val="clear" w:color="auto" w:fill="FFFFFF"/>
        <w:spacing w:after="0" w:line="360" w:lineRule="auto"/>
        <w:ind w:firstLine="715"/>
        <w:jc w:val="both"/>
        <w:rPr>
          <w:rStyle w:val="c0"/>
          <w:rFonts w:ascii="Times New Roman" w:hAnsi="Times New Roman" w:cs="Times New Roman"/>
          <w:sz w:val="24"/>
          <w:szCs w:val="24"/>
        </w:rPr>
      </w:pPr>
      <w:r>
        <w:rPr>
          <w:rStyle w:val="c0"/>
          <w:rFonts w:ascii="Times New Roman" w:hAnsi="Times New Roman" w:cs="Times New Roman"/>
          <w:sz w:val="24"/>
          <w:szCs w:val="24"/>
        </w:rPr>
        <w:t>Чтобы выполнить поставленные задачи, мной были выбран</w:t>
      </w:r>
      <w:r w:rsidR="007821DC">
        <w:rPr>
          <w:rStyle w:val="c0"/>
          <w:rFonts w:ascii="Times New Roman" w:hAnsi="Times New Roman" w:cs="Times New Roman"/>
          <w:sz w:val="24"/>
          <w:szCs w:val="24"/>
        </w:rPr>
        <w:t>а</w:t>
      </w:r>
      <w:r>
        <w:rPr>
          <w:rStyle w:val="c0"/>
          <w:rFonts w:ascii="Times New Roman" w:hAnsi="Times New Roman" w:cs="Times New Roman"/>
          <w:sz w:val="24"/>
          <w:szCs w:val="24"/>
        </w:rPr>
        <w:t xml:space="preserve"> следующ</w:t>
      </w:r>
      <w:r w:rsidR="007821DC">
        <w:rPr>
          <w:rStyle w:val="c0"/>
          <w:rFonts w:ascii="Times New Roman" w:hAnsi="Times New Roman" w:cs="Times New Roman"/>
          <w:sz w:val="24"/>
          <w:szCs w:val="24"/>
        </w:rPr>
        <w:t>ая</w:t>
      </w:r>
      <w:r>
        <w:rPr>
          <w:rStyle w:val="c0"/>
          <w:rFonts w:ascii="Times New Roman" w:hAnsi="Times New Roman" w:cs="Times New Roman"/>
          <w:sz w:val="24"/>
          <w:szCs w:val="24"/>
        </w:rPr>
        <w:t xml:space="preserve"> форм</w:t>
      </w:r>
      <w:r w:rsidR="007821DC">
        <w:rPr>
          <w:rStyle w:val="c0"/>
          <w:rFonts w:ascii="Times New Roman" w:hAnsi="Times New Roman" w:cs="Times New Roman"/>
          <w:sz w:val="24"/>
          <w:szCs w:val="24"/>
        </w:rPr>
        <w:t>а</w:t>
      </w:r>
      <w:r>
        <w:rPr>
          <w:rStyle w:val="c0"/>
          <w:rFonts w:ascii="Times New Roman" w:hAnsi="Times New Roman" w:cs="Times New Roman"/>
          <w:sz w:val="24"/>
          <w:szCs w:val="24"/>
        </w:rPr>
        <w:t xml:space="preserve"> </w:t>
      </w:r>
      <w:r w:rsidRPr="0022112A">
        <w:rPr>
          <w:rStyle w:val="c0"/>
          <w:rFonts w:ascii="Times New Roman" w:hAnsi="Times New Roman" w:cs="Times New Roman"/>
          <w:sz w:val="24"/>
          <w:szCs w:val="24"/>
        </w:rPr>
        <w:t>работы над проектом:</w:t>
      </w:r>
      <w:r w:rsidR="007821DC">
        <w:rPr>
          <w:rStyle w:val="c0"/>
          <w:rFonts w:ascii="Times New Roman" w:hAnsi="Times New Roman" w:cs="Times New Roman"/>
          <w:sz w:val="24"/>
          <w:szCs w:val="24"/>
        </w:rPr>
        <w:t xml:space="preserve"> экскурсия.</w:t>
      </w:r>
    </w:p>
    <w:p w:rsidR="00FF5C50" w:rsidRDefault="00FF5C50" w:rsidP="007821DC">
      <w:pPr>
        <w:shd w:val="clear" w:color="auto" w:fill="FFFFFF"/>
        <w:spacing w:after="0" w:line="360" w:lineRule="auto"/>
        <w:ind w:firstLine="715"/>
        <w:jc w:val="both"/>
        <w:rPr>
          <w:rFonts w:ascii="Times New Roman" w:hAnsi="Times New Roman" w:cs="Times New Roman"/>
          <w:sz w:val="24"/>
          <w:szCs w:val="24"/>
        </w:rPr>
      </w:pPr>
      <w:r w:rsidRPr="0022112A">
        <w:rPr>
          <w:rFonts w:ascii="Times New Roman" w:hAnsi="Times New Roman" w:cs="Times New Roman"/>
          <w:sz w:val="24"/>
          <w:szCs w:val="24"/>
        </w:rPr>
        <w:t>Экскурсия - это методически продуманный показ достопримечательных мест, памятников истории и культуры</w:t>
      </w:r>
      <w:r w:rsidR="007821DC">
        <w:rPr>
          <w:rFonts w:ascii="Times New Roman" w:hAnsi="Times New Roman" w:cs="Times New Roman"/>
          <w:sz w:val="24"/>
          <w:szCs w:val="24"/>
        </w:rPr>
        <w:t>.</w:t>
      </w:r>
    </w:p>
    <w:p w:rsidR="001C0205" w:rsidRDefault="001C0205" w:rsidP="00FF5C5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C50">
        <w:rPr>
          <w:rFonts w:ascii="Times New Roman" w:hAnsi="Times New Roman" w:cs="Times New Roman"/>
          <w:sz w:val="24"/>
          <w:szCs w:val="24"/>
        </w:rPr>
        <w:t>Образовательно-воспитательное значение экскурсий состоит в том, что они служат накоплению наглядных представлений и жизненных фактов, обогащению чувственного опыта воспитанников; помогают установлению связи теории с практикой, развитию чувства любви к родному краю.</w:t>
      </w:r>
    </w:p>
    <w:p w:rsidR="00FF5C50" w:rsidRDefault="00FF5C50" w:rsidP="00FF5C50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F5C50">
        <w:rPr>
          <w:rFonts w:ascii="Times New Roman" w:hAnsi="Times New Roman" w:cs="Times New Roman"/>
          <w:sz w:val="24"/>
          <w:szCs w:val="24"/>
        </w:rPr>
        <w:lastRenderedPageBreak/>
        <w:t>Посещение достопримечательностей истории и культуры, прогулки под древними стенами пятисот и тысячелетней давности, не только развивает чувство прекрасного, одновременно пополняют его художественные и исторические знания, но воспитывает уважение к памятникам, то есть, к памяти, к нашим предкам. А это уже патриотизм.</w:t>
      </w:r>
      <w:r w:rsidRPr="00FF5C50">
        <w:rPr>
          <w:rFonts w:ascii="Times New Roman" w:hAnsi="Times New Roman" w:cs="Times New Roman"/>
          <w:sz w:val="24"/>
          <w:szCs w:val="24"/>
        </w:rPr>
        <w:br/>
      </w:r>
      <w:r w:rsidR="0007337E">
        <w:rPr>
          <w:rFonts w:ascii="Times New Roman" w:hAnsi="Times New Roman" w:cs="Times New Roman"/>
          <w:sz w:val="24"/>
          <w:szCs w:val="24"/>
        </w:rPr>
        <w:t xml:space="preserve">     </w:t>
      </w:r>
      <w:r w:rsidR="002C60A8">
        <w:rPr>
          <w:rFonts w:ascii="Times New Roman" w:hAnsi="Times New Roman" w:cs="Times New Roman"/>
          <w:sz w:val="24"/>
          <w:szCs w:val="24"/>
        </w:rPr>
        <w:t>В 2016-2017 учебном году, м</w:t>
      </w:r>
      <w:r w:rsidR="0007337E">
        <w:rPr>
          <w:rFonts w:ascii="Times New Roman" w:hAnsi="Times New Roman" w:cs="Times New Roman"/>
          <w:sz w:val="24"/>
          <w:szCs w:val="24"/>
        </w:rPr>
        <w:t>ы продолжа</w:t>
      </w:r>
      <w:r w:rsidR="002C60A8">
        <w:rPr>
          <w:rFonts w:ascii="Times New Roman" w:hAnsi="Times New Roman" w:cs="Times New Roman"/>
          <w:sz w:val="24"/>
          <w:szCs w:val="24"/>
        </w:rPr>
        <w:t>ли</w:t>
      </w:r>
      <w:r w:rsidR="0007337E">
        <w:rPr>
          <w:rFonts w:ascii="Times New Roman" w:hAnsi="Times New Roman" w:cs="Times New Roman"/>
          <w:sz w:val="24"/>
          <w:szCs w:val="24"/>
        </w:rPr>
        <w:t xml:space="preserve"> знакомство с историческими уголками нашей родины, которое мы начали с моим классом еще в пятом классе.</w:t>
      </w:r>
    </w:p>
    <w:p w:rsidR="0022112A" w:rsidRPr="0022112A" w:rsidRDefault="002C60A8" w:rsidP="007821DC">
      <w:pPr>
        <w:pStyle w:val="a6"/>
        <w:spacing w:line="360" w:lineRule="auto"/>
      </w:pPr>
      <w:r>
        <w:rPr>
          <w:noProof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margin">
              <wp:posOffset>3358515</wp:posOffset>
            </wp:positionH>
            <wp:positionV relativeFrom="paragraph">
              <wp:posOffset>4420235</wp:posOffset>
            </wp:positionV>
            <wp:extent cx="2819400" cy="2167890"/>
            <wp:effectExtent l="0" t="0" r="0" b="3810"/>
            <wp:wrapThrough wrapText="bothSides">
              <wp:wrapPolygon edited="0">
                <wp:start x="0" y="0"/>
                <wp:lineTo x="0" y="21448"/>
                <wp:lineTo x="21454" y="21448"/>
                <wp:lineTo x="21454" y="0"/>
                <wp:lineTo x="0" y="0"/>
              </wp:wrapPolygon>
            </wp:wrapThrough>
            <wp:docPr id="8" name="Рисунок 8" descr="https://pp.userapi.com/c638430/v638430917/11550/hsA2xx1iHe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.userapi.com/c638430/v638430917/11550/hsA2xx1iHe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753" t="2164" r="-161" b="-721"/>
                    <a:stretch/>
                  </pic:blipFill>
                  <pic:spPr bwMode="auto">
                    <a:xfrm>
                      <a:off x="0" y="0"/>
                      <a:ext cx="2819400" cy="216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DE0">
        <w:rPr>
          <w:noProof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margin">
              <wp:posOffset>3359150</wp:posOffset>
            </wp:positionH>
            <wp:positionV relativeFrom="paragraph">
              <wp:posOffset>0</wp:posOffset>
            </wp:positionV>
            <wp:extent cx="2752725" cy="1762125"/>
            <wp:effectExtent l="0" t="0" r="9525" b="9525"/>
            <wp:wrapTight wrapText="bothSides">
              <wp:wrapPolygon edited="0">
                <wp:start x="0" y="0"/>
                <wp:lineTo x="0" y="21483"/>
                <wp:lineTo x="21525" y="21483"/>
                <wp:lineTo x="21525" y="0"/>
                <wp:lineTo x="0" y="0"/>
              </wp:wrapPolygon>
            </wp:wrapTight>
            <wp:docPr id="3" name="Рисунок 3" descr="https://pp.userapi.com/c638430/v638430917/11603/nkYpaCpwxR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p.userapi.com/c638430/v638430917/11603/nkYpaCpwxR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206" t="12760" r="10309" b="15701"/>
                    <a:stretch/>
                  </pic:blipFill>
                  <pic:spPr bwMode="auto">
                    <a:xfrm>
                      <a:off x="0" y="0"/>
                      <a:ext cx="275272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21DC" w:rsidRPr="0022112A">
        <w:rPr>
          <w:noProof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margin">
              <wp:posOffset>-64487</wp:posOffset>
            </wp:positionH>
            <wp:positionV relativeFrom="paragraph">
              <wp:posOffset>2117725</wp:posOffset>
            </wp:positionV>
            <wp:extent cx="3338751" cy="2224964"/>
            <wp:effectExtent l="0" t="0" r="0" b="4445"/>
            <wp:wrapTight wrapText="bothSides">
              <wp:wrapPolygon edited="0">
                <wp:start x="0" y="0"/>
                <wp:lineTo x="0" y="21458"/>
                <wp:lineTo x="21448" y="21458"/>
                <wp:lineTo x="21448" y="0"/>
                <wp:lineTo x="0" y="0"/>
              </wp:wrapPolygon>
            </wp:wrapTight>
            <wp:docPr id="2" name="Рисунок 2" descr="https://pp.userapi.com/c638430/v638430917/116e8/mirHpefBgi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638430/v638430917/116e8/mirHpefBgi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751" cy="222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37E">
        <w:t xml:space="preserve">     </w:t>
      </w:r>
      <w:r w:rsidRPr="002C60A8">
        <w:rPr>
          <w:b/>
        </w:rPr>
        <w:t>Ульяновск.</w:t>
      </w:r>
      <w:r>
        <w:t xml:space="preserve"> </w:t>
      </w:r>
      <w:r w:rsidR="0007337E">
        <w:t xml:space="preserve">В </w:t>
      </w:r>
      <w:r>
        <w:t>октябре мы</w:t>
      </w:r>
      <w:r w:rsidR="0022112A">
        <w:t xml:space="preserve"> посетили город Ульяновск. </w:t>
      </w:r>
      <w:r w:rsidR="00D14700">
        <w:t xml:space="preserve">Мы узнали </w:t>
      </w:r>
      <w:r w:rsidR="0022112A" w:rsidRPr="0022112A">
        <w:t xml:space="preserve">об основании города на Волге, о ярких событиях в истории Симбирска-Ульяновска, </w:t>
      </w:r>
      <w:r w:rsidR="00D14700">
        <w:t>по</w:t>
      </w:r>
      <w:r w:rsidR="0022112A" w:rsidRPr="0022112A">
        <w:t>знаком</w:t>
      </w:r>
      <w:r w:rsidR="00D14700">
        <w:t>ились</w:t>
      </w:r>
      <w:r w:rsidR="0022112A" w:rsidRPr="0022112A">
        <w:t xml:space="preserve"> с архитектурными памятниками, прошлым и настоящим улиц, скверов, парков и площадей города.</w:t>
      </w:r>
      <w:r w:rsidR="00D14700">
        <w:t xml:space="preserve"> Прогулялись по</w:t>
      </w:r>
      <w:r w:rsidR="0022112A" w:rsidRPr="0022112A">
        <w:t xml:space="preserve"> </w:t>
      </w:r>
      <w:r w:rsidR="003C4AC9">
        <w:t>вечернему</w:t>
      </w:r>
      <w:r w:rsidR="0022112A" w:rsidRPr="0022112A">
        <w:t xml:space="preserve"> </w:t>
      </w:r>
      <w:r w:rsidR="003C4AC9">
        <w:t>Ульяновску</w:t>
      </w:r>
      <w:r w:rsidR="0022112A" w:rsidRPr="0022112A">
        <w:t xml:space="preserve">, </w:t>
      </w:r>
      <w:r w:rsidR="00D14700">
        <w:t xml:space="preserve">впечатлялись его </w:t>
      </w:r>
      <w:r w:rsidR="0022112A" w:rsidRPr="0022112A">
        <w:t xml:space="preserve">неповторимым колоритом и архитектурой позапрошлого века. </w:t>
      </w:r>
      <w:r w:rsidR="00D14700">
        <w:t xml:space="preserve">А когда гуляешь </w:t>
      </w:r>
      <w:r w:rsidR="003C4AC9">
        <w:t xml:space="preserve">вдоль </w:t>
      </w:r>
      <w:r w:rsidR="0022112A" w:rsidRPr="0022112A">
        <w:t>старинны</w:t>
      </w:r>
      <w:r w:rsidR="00D14700">
        <w:t xml:space="preserve">х </w:t>
      </w:r>
      <w:r w:rsidR="0022112A" w:rsidRPr="0022112A">
        <w:t>особняк</w:t>
      </w:r>
      <w:r w:rsidR="00D14700">
        <w:t>ов</w:t>
      </w:r>
      <w:r w:rsidR="0022112A" w:rsidRPr="0022112A">
        <w:t>, сохранивши</w:t>
      </w:r>
      <w:r w:rsidR="00D14700">
        <w:t>х</w:t>
      </w:r>
      <w:r w:rsidR="0022112A" w:rsidRPr="0022112A">
        <w:t xml:space="preserve"> дух позапрошлого века, </w:t>
      </w:r>
      <w:r w:rsidR="00D14700">
        <w:t>то</w:t>
      </w:r>
      <w:r w:rsidR="003C4AC9">
        <w:t xml:space="preserve"> ощущаешь себя частичкой истории. </w:t>
      </w:r>
      <w:r w:rsidR="007821DC">
        <w:t>М</w:t>
      </w:r>
      <w:r w:rsidR="0022112A" w:rsidRPr="0022112A">
        <w:t>ы узна</w:t>
      </w:r>
      <w:r w:rsidR="007821DC">
        <w:t xml:space="preserve">ли </w:t>
      </w:r>
      <w:r w:rsidR="0022112A" w:rsidRPr="0022112A">
        <w:t xml:space="preserve">об Ульяновске во времена Ленина, а также познакомитесь с современным Ульяновском и </w:t>
      </w:r>
      <w:r w:rsidR="0022112A" w:rsidRPr="0022112A">
        <w:lastRenderedPageBreak/>
        <w:t>его памятниками, среди которых любимая туристами буква Ё, памятники известной телеведущей В.М. Леонтьевой. </w:t>
      </w:r>
    </w:p>
    <w:p w:rsidR="00904935" w:rsidRPr="00904935" w:rsidRDefault="00904935" w:rsidP="002C60A8">
      <w:pPr>
        <w:spacing w:before="100" w:beforeAutospacing="1"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2177415</wp:posOffset>
            </wp:positionV>
            <wp:extent cx="3162300" cy="2190750"/>
            <wp:effectExtent l="0" t="0" r="0" b="0"/>
            <wp:wrapTight wrapText="bothSides">
              <wp:wrapPolygon edited="0">
                <wp:start x="0" y="0"/>
                <wp:lineTo x="0" y="20849"/>
                <wp:lineTo x="21470" y="20849"/>
                <wp:lineTo x="21470" y="0"/>
                <wp:lineTo x="0" y="0"/>
              </wp:wrapPolygon>
            </wp:wrapTight>
            <wp:docPr id="9" name="Рисунок 9" descr="https://pp.userapi.com/c638430/v638430917/11e1c/AvvZYRSzF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p.userapi.com/c638430/v638430917/11e1c/AvvZYRSzFS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74" t="47403" r="13086" b="-2749"/>
                    <a:stretch/>
                  </pic:blipFill>
                  <pic:spPr bwMode="auto">
                    <a:xfrm>
                      <a:off x="0" y="0"/>
                      <a:ext cx="3162300" cy="219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04DE0" w:rsidRPr="00204DE0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2C60A8">
        <w:rPr>
          <w:rFonts w:ascii="Times New Roman" w:eastAsia="Times New Roman" w:hAnsi="Times New Roman" w:cs="Times New Roman"/>
          <w:sz w:val="24"/>
          <w:szCs w:val="24"/>
          <w:lang w:eastAsia="ru-RU"/>
        </w:rPr>
        <w:t>обывали на просторной площади</w:t>
      </w:r>
      <w:r w:rsidR="00204DE0" w:rsidRPr="00204DE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им. 100-летия со дня рождения В.И. Ленина. Здесь бассейн с мозаичным дном, музыкальный фонтан и прямо по курсу — кульминация нашей прогулки, Ленинский мемориал (1970, архитектор Мезенцев). Здание сделано так, чтобы внутренний двор вместил в себя три домика, связан</w:t>
      </w:r>
      <w:r w:rsidR="002C60A8">
        <w:rPr>
          <w:rFonts w:ascii="Times New Roman" w:eastAsia="Times New Roman" w:hAnsi="Times New Roman" w:cs="Times New Roman"/>
          <w:sz w:val="24"/>
          <w:szCs w:val="24"/>
          <w:lang w:eastAsia="ru-RU"/>
        </w:rPr>
        <w:t>ных с детством и юностью Ленина.</w:t>
      </w:r>
      <w:r w:rsidR="002C60A8" w:rsidRPr="00904935">
        <w:rPr>
          <w:rFonts w:ascii="Times New Roman" w:hAnsi="Times New Roman" w:cs="Times New Roman"/>
          <w:sz w:val="24"/>
          <w:szCs w:val="24"/>
        </w:rPr>
        <w:t xml:space="preserve">Если спуститься по улице Гончарова до конца, то можно увидеть обелиск и памятник погибшим в Великой Отечественной войне. Здесь горит вечный огонь, </w:t>
      </w:r>
      <w:r>
        <w:rPr>
          <w:rFonts w:ascii="Times New Roman" w:hAnsi="Times New Roman" w:cs="Times New Roman"/>
          <w:sz w:val="24"/>
          <w:szCs w:val="24"/>
        </w:rPr>
        <w:t>место где, постояв в тишине минуты мы вспомнили погибших в Великой Отечественной Войне</w:t>
      </w:r>
      <w:r w:rsidRPr="00904935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В ходе поездки мы узнали </w:t>
      </w:r>
      <w:r w:rsidRPr="00904935">
        <w:rPr>
          <w:rFonts w:ascii="Times New Roman" w:hAnsi="Times New Roman" w:cs="Times New Roman"/>
          <w:sz w:val="24"/>
          <w:szCs w:val="24"/>
        </w:rPr>
        <w:t>Ульяновск славен не только богатой героической историей. В городе развитая промышленность, множество предприятий, банков и других полезных организаций. Гордятся жители двумя аэропортами, что связывают воздушные пути почти со всего мира. Во всяком случае, воздушные транспортные линии нашей Родины стекаются именно в аэропорты Ульяновска. Город как мотор поддерживает нормальную работу воздушных магистралей, бесперебойную транспортировку грузов.</w:t>
      </w:r>
    </w:p>
    <w:p w:rsidR="00EE0D38" w:rsidRPr="00EE0D38" w:rsidRDefault="00EE0D38" w:rsidP="00EE0D38">
      <w:pPr>
        <w:shd w:val="clear" w:color="auto" w:fill="FFFFFF"/>
        <w:spacing w:line="360" w:lineRule="auto"/>
        <w:jc w:val="both"/>
        <w:rPr>
          <w:rFonts w:ascii="Times New Roman" w:hAnsi="Times New Roman" w:cs="Times New Roman"/>
          <w:bCs/>
          <w:noProof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735040" behindDoc="1" locked="0" layoutInCell="1" allowOverlap="1">
            <wp:simplePos x="0" y="0"/>
            <wp:positionH relativeFrom="margin">
              <wp:posOffset>2778125</wp:posOffset>
            </wp:positionH>
            <wp:positionV relativeFrom="paragraph">
              <wp:posOffset>58420</wp:posOffset>
            </wp:positionV>
            <wp:extent cx="3286125" cy="2188845"/>
            <wp:effectExtent l="0" t="0" r="9525" b="1905"/>
            <wp:wrapTight wrapText="bothSides">
              <wp:wrapPolygon edited="0">
                <wp:start x="0" y="0"/>
                <wp:lineTo x="0" y="21431"/>
                <wp:lineTo x="21537" y="21431"/>
                <wp:lineTo x="21537" y="0"/>
                <wp:lineTo x="0" y="0"/>
              </wp:wrapPolygon>
            </wp:wrapTight>
            <wp:docPr id="25" name="Рисунок 25" descr="https://pp.userapi.com/c636928/v636928917/56b07/DdmGaj_do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p.userapi.com/c636928/v636928917/56b07/DdmGaj_doBw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218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margin">
              <wp:posOffset>3081655</wp:posOffset>
            </wp:positionH>
            <wp:positionV relativeFrom="paragraph">
              <wp:posOffset>4655185</wp:posOffset>
            </wp:positionV>
            <wp:extent cx="2933065" cy="1954530"/>
            <wp:effectExtent l="0" t="0" r="635" b="7620"/>
            <wp:wrapTight wrapText="bothSides">
              <wp:wrapPolygon edited="0">
                <wp:start x="0" y="0"/>
                <wp:lineTo x="0" y="21474"/>
                <wp:lineTo x="21464" y="21474"/>
                <wp:lineTo x="21464" y="0"/>
                <wp:lineTo x="0" y="0"/>
              </wp:wrapPolygon>
            </wp:wrapTight>
            <wp:docPr id="12" name="Рисунок 12" descr="https://pp.userapi.com/c636928/v636928917/567bf/FDkhCbiz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p.userapi.com/c636928/v636928917/567bf/FDkhCbizeR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2792095</wp:posOffset>
            </wp:positionV>
            <wp:extent cx="2705100" cy="1802765"/>
            <wp:effectExtent l="0" t="0" r="0" b="6985"/>
            <wp:wrapTight wrapText="bothSides">
              <wp:wrapPolygon edited="0">
                <wp:start x="0" y="0"/>
                <wp:lineTo x="0" y="21455"/>
                <wp:lineTo x="21448" y="21455"/>
                <wp:lineTo x="21448" y="0"/>
                <wp:lineTo x="0" y="0"/>
              </wp:wrapPolygon>
            </wp:wrapTight>
            <wp:docPr id="11" name="Рисунок 11" descr="https://pp.userapi.com/c636928/v636928917/5693b/CSTHsrVy6F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pp.userapi.com/c636928/v636928917/5693b/CSTHsrVy6F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747" cy="1803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60A8" w:rsidRPr="002C60A8">
        <w:rPr>
          <w:rFonts w:ascii="Times New Roman" w:hAnsi="Times New Roman" w:cs="Times New Roman"/>
          <w:b/>
          <w:sz w:val="24"/>
          <w:szCs w:val="24"/>
        </w:rPr>
        <w:t>Ярославль.</w:t>
      </w:r>
      <w:r w:rsidR="002C60A8">
        <w:rPr>
          <w:rFonts w:ascii="Times New Roman" w:hAnsi="Times New Roman" w:cs="Times New Roman"/>
          <w:sz w:val="24"/>
          <w:szCs w:val="24"/>
        </w:rPr>
        <w:t xml:space="preserve"> На весенних каникулах</w:t>
      </w:r>
      <w:r w:rsidR="00904935">
        <w:rPr>
          <w:rFonts w:ascii="Times New Roman" w:hAnsi="Times New Roman" w:cs="Times New Roman"/>
          <w:sz w:val="24"/>
          <w:szCs w:val="24"/>
        </w:rPr>
        <w:t xml:space="preserve"> 2016-2017 учебного года</w:t>
      </w:r>
      <w:r w:rsidR="002C60A8">
        <w:rPr>
          <w:rFonts w:ascii="Times New Roman" w:hAnsi="Times New Roman" w:cs="Times New Roman"/>
          <w:sz w:val="24"/>
          <w:szCs w:val="24"/>
        </w:rPr>
        <w:t xml:space="preserve"> мы побывали водном из </w:t>
      </w:r>
      <w:r w:rsidR="00904935">
        <w:rPr>
          <w:rFonts w:ascii="Times New Roman" w:hAnsi="Times New Roman" w:cs="Times New Roman"/>
          <w:sz w:val="24"/>
          <w:szCs w:val="24"/>
        </w:rPr>
        <w:t xml:space="preserve">основных </w:t>
      </w:r>
      <w:r w:rsidR="002C60A8">
        <w:rPr>
          <w:rFonts w:ascii="Times New Roman" w:hAnsi="Times New Roman" w:cs="Times New Roman"/>
          <w:sz w:val="24"/>
          <w:szCs w:val="24"/>
        </w:rPr>
        <w:t>городов Злотого кольца России Ярославль</w:t>
      </w:r>
      <w:r w:rsidR="00904935">
        <w:rPr>
          <w:rFonts w:ascii="Times New Roman" w:hAnsi="Times New Roman" w:cs="Times New Roman"/>
          <w:sz w:val="24"/>
          <w:szCs w:val="24"/>
        </w:rPr>
        <w:t>.</w:t>
      </w:r>
      <w:r w:rsidR="00904935" w:rsidRPr="00904935">
        <w:rPr>
          <w:rFonts w:ascii="Times New Roman" w:hAnsi="Times New Roman" w:cs="Times New Roman"/>
          <w:sz w:val="24"/>
        </w:rPr>
        <w:t>. Город был заложен Ярославом Мудрым предположительно в 998-1010 годах. В то время Князь Ярослав Мудрый владел Ростовским престолом и прилагал немало усилий для процветания и спокойствия своих владений.</w:t>
      </w:r>
      <w:r>
        <w:rPr>
          <w:rFonts w:ascii="Times New Roman" w:hAnsi="Times New Roman" w:cs="Times New Roman"/>
          <w:sz w:val="24"/>
        </w:rPr>
        <w:t xml:space="preserve"> В ходе пешей экскурсии мы узнали.</w:t>
      </w:r>
      <w:r w:rsidRPr="00EE0D38">
        <w:rPr>
          <w:noProof/>
          <w:lang w:eastAsia="ru-RU"/>
        </w:rPr>
        <w:t xml:space="preserve"> </w:t>
      </w:r>
      <w:r w:rsidRPr="00EE0D38">
        <w:rPr>
          <w:rFonts w:ascii="Times New Roman" w:hAnsi="Times New Roman" w:cs="Times New Roman"/>
          <w:sz w:val="24"/>
          <w:szCs w:val="24"/>
        </w:rPr>
        <w:t xml:space="preserve">Места, где расположен нынешний город, Ярославль, принадлежали языческим финно-угорским племенам, не желавшим подчинятся Ярославу и платить дань Ростову. Существует легенда, что язычники, почитавшие медведя своим покровителем, натравили медведицу на Князя. Ярослав смог справится со зверем и язычникам не оставалось ничего другого, как покорится. </w:t>
      </w:r>
      <w:r>
        <w:rPr>
          <w:rFonts w:ascii="Times New Roman" w:hAnsi="Times New Roman" w:cs="Times New Roman"/>
          <w:sz w:val="24"/>
          <w:szCs w:val="24"/>
        </w:rPr>
        <w:t>Экскурсовод нам рассказал л</w:t>
      </w:r>
      <w:r w:rsidRPr="00EE0D38">
        <w:rPr>
          <w:rStyle w:val="a7"/>
          <w:rFonts w:ascii="Times New Roman" w:hAnsi="Times New Roman" w:cs="Times New Roman"/>
          <w:b w:val="0"/>
          <w:color w:val="333333"/>
          <w:sz w:val="24"/>
          <w:szCs w:val="24"/>
        </w:rPr>
        <w:t>юбопытный факт</w:t>
      </w:r>
      <w:r w:rsidRPr="00EE0D38">
        <w:rPr>
          <w:rStyle w:val="a7"/>
          <w:rFonts w:ascii="Times New Roman" w:hAnsi="Times New Roman" w:cs="Times New Roman"/>
          <w:color w:val="333333"/>
          <w:sz w:val="24"/>
          <w:szCs w:val="24"/>
        </w:rPr>
        <w:t xml:space="preserve"> — </w:t>
      </w:r>
      <w:r w:rsidRPr="00EE0D38">
        <w:rPr>
          <w:rFonts w:ascii="Times New Roman" w:hAnsi="Times New Roman" w:cs="Times New Roman"/>
          <w:sz w:val="24"/>
          <w:szCs w:val="24"/>
        </w:rPr>
        <w:t>на гербе города Ярославля, утвержденном в 1778 году, изображено именно это животное — медведь, держащий в левой лапе золотую секиру. Древний герб напоминает о том, что город Ярослава Мудрого был основан на месте древнего языческого поселения «Медвежий Угол».</w:t>
      </w:r>
      <w:r w:rsidRPr="00EE0D38">
        <w:rPr>
          <w:noProof/>
          <w:lang w:eastAsia="ru-RU"/>
        </w:rPr>
        <w:t xml:space="preserve"> </w:t>
      </w:r>
      <w:r w:rsidRPr="00EE0D3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Мы  узнали много интересных фактов об Ярославле </w:t>
      </w:r>
      <w:r w:rsidRPr="00EE0D3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>Интересные факты об Ярославле:</w:t>
      </w:r>
    </w:p>
    <w:p w:rsidR="00EE0D38" w:rsidRPr="00EE0D38" w:rsidRDefault="00EE0D38" w:rsidP="00EE0D3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D38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>-</w:t>
      </w:r>
      <w:r w:rsidRPr="00EE0D3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Ярославль считается первым христианским городом на Волге.</w:t>
      </w:r>
    </w:p>
    <w:p w:rsidR="00EE0D38" w:rsidRPr="00EE0D38" w:rsidRDefault="00EE0D38" w:rsidP="00EE0D3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D38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739136" behindDoc="1" locked="0" layoutInCell="1" allowOverlap="1">
            <wp:simplePos x="0" y="0"/>
            <wp:positionH relativeFrom="margin">
              <wp:posOffset>-200025</wp:posOffset>
            </wp:positionH>
            <wp:positionV relativeFrom="paragraph">
              <wp:posOffset>0</wp:posOffset>
            </wp:positionV>
            <wp:extent cx="3133725" cy="2087880"/>
            <wp:effectExtent l="0" t="0" r="9525" b="7620"/>
            <wp:wrapTight wrapText="bothSides">
              <wp:wrapPolygon edited="0">
                <wp:start x="0" y="0"/>
                <wp:lineTo x="0" y="21482"/>
                <wp:lineTo x="21534" y="21482"/>
                <wp:lineTo x="21534" y="0"/>
                <wp:lineTo x="0" y="0"/>
              </wp:wrapPolygon>
            </wp:wrapTight>
            <wp:docPr id="33" name="Рисунок 33" descr="https://pp.userapi.com/c636928/v636928917/5676f/DJ4vb2UOC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p.userapi.com/c636928/v636928917/5676f/DJ4vb2UOC-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0D38">
        <w:rPr>
          <w:rFonts w:ascii="Times New Roman" w:hAnsi="Times New Roman" w:cs="Times New Roman"/>
          <w:b/>
          <w:bCs/>
          <w:noProof/>
          <w:sz w:val="24"/>
          <w:szCs w:val="24"/>
          <w:lang w:eastAsia="ru-RU"/>
        </w:rPr>
        <w:t xml:space="preserve">- </w:t>
      </w:r>
      <w:r w:rsidRPr="00EE0D3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 в Ярославле в годы советской власти был получен первый в мире </w:t>
      </w:r>
      <w:r w:rsidRPr="00EE0D3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>синтетический каучук.</w:t>
      </w:r>
    </w:p>
    <w:p w:rsidR="00EE0D38" w:rsidRPr="00EE0D38" w:rsidRDefault="00EE0D38" w:rsidP="00EE0D3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EE0D38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t>- Мировую славу Ярославлю</w:t>
      </w:r>
      <w:r w:rsidRPr="00EE0D38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принес полет в космос 16 июня 1963 года первой женщины-космонавта Валентины Владимировны Терешковой</w:t>
      </w:r>
      <w:r w:rsidRPr="00EE0D38">
        <w:rPr>
          <w:rFonts w:ascii="Times New Roman" w:hAnsi="Times New Roman" w:cs="Times New Roman"/>
          <w:noProof/>
          <w:sz w:val="24"/>
          <w:szCs w:val="24"/>
          <w:lang w:eastAsia="ru-RU"/>
        </w:rPr>
        <w:softHyphen/>
      </w:r>
    </w:p>
    <w:p w:rsidR="00EE0D38" w:rsidRPr="00EE0D38" w:rsidRDefault="00924EF5" w:rsidP="00EE0D38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3067685</wp:posOffset>
            </wp:positionH>
            <wp:positionV relativeFrom="paragraph">
              <wp:posOffset>553720</wp:posOffset>
            </wp:positionV>
            <wp:extent cx="3066415" cy="2044065"/>
            <wp:effectExtent l="0" t="0" r="635" b="0"/>
            <wp:wrapTight wrapText="bothSides">
              <wp:wrapPolygon edited="0">
                <wp:start x="0" y="0"/>
                <wp:lineTo x="0" y="21338"/>
                <wp:lineTo x="21470" y="21338"/>
                <wp:lineTo x="21470" y="0"/>
                <wp:lineTo x="0" y="0"/>
              </wp:wrapPolygon>
            </wp:wrapTight>
            <wp:docPr id="14" name="Рисунок 14" descr="https://pp.userapi.com/c636928/v636928917/564dd/cBN7OtepX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p.userapi.com/c636928/v636928917/564dd/cBN7OtepXLA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204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0D38" w:rsidRPr="00EE0D38">
        <w:rPr>
          <w:rFonts w:ascii="Times New Roman" w:hAnsi="Times New Roman" w:cs="Times New Roman"/>
          <w:sz w:val="24"/>
          <w:szCs w:val="24"/>
        </w:rPr>
        <w:t xml:space="preserve">В конце XVI века </w:t>
      </w:r>
      <w:r w:rsidR="00EE0D38" w:rsidRPr="00924EF5">
        <w:rPr>
          <w:rStyle w:val="a7"/>
          <w:rFonts w:ascii="Times New Roman" w:hAnsi="Times New Roman" w:cs="Times New Roman"/>
          <w:b w:val="0"/>
          <w:color w:val="333333"/>
          <w:sz w:val="24"/>
          <w:szCs w:val="24"/>
        </w:rPr>
        <w:t>мученическую кончину</w:t>
      </w:r>
      <w:r w:rsidR="00EE0D38" w:rsidRPr="00EE0D38">
        <w:rPr>
          <w:rFonts w:ascii="Times New Roman" w:hAnsi="Times New Roman" w:cs="Times New Roman"/>
          <w:sz w:val="24"/>
          <w:szCs w:val="24"/>
        </w:rPr>
        <w:t xml:space="preserve"> на Ярославской земле принял последний представитель рода Рюриковичей — святой благоверный царевич Димитрий Угличский — младший сын Ивана Грозного от Марии Фёдоровн</w:t>
      </w:r>
      <w:r>
        <w:rPr>
          <w:rFonts w:ascii="Times New Roman" w:hAnsi="Times New Roman" w:cs="Times New Roman"/>
          <w:sz w:val="24"/>
          <w:szCs w:val="24"/>
        </w:rPr>
        <w:t>ы.</w:t>
      </w:r>
    </w:p>
    <w:p w:rsidR="001C0205" w:rsidRPr="00EE0D38" w:rsidRDefault="00924EF5" w:rsidP="00903F7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margin">
              <wp:posOffset>-99060</wp:posOffset>
            </wp:positionH>
            <wp:positionV relativeFrom="paragraph">
              <wp:posOffset>291465</wp:posOffset>
            </wp:positionV>
            <wp:extent cx="3009265" cy="2005330"/>
            <wp:effectExtent l="0" t="0" r="635" b="0"/>
            <wp:wrapTight wrapText="bothSides">
              <wp:wrapPolygon edited="0">
                <wp:start x="0" y="0"/>
                <wp:lineTo x="0" y="21340"/>
                <wp:lineTo x="21468" y="21340"/>
                <wp:lineTo x="21468" y="0"/>
                <wp:lineTo x="0" y="0"/>
              </wp:wrapPolygon>
            </wp:wrapTight>
            <wp:docPr id="17" name="Рисунок 17" descr="https://pp.userapi.com/c636928/v636928917/564fb/WxbuYLY_o4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p.userapi.com/c636928/v636928917/564fb/WxbuYLY_o4c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265" cy="200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4"/>
          <w:szCs w:val="24"/>
        </w:rPr>
        <w:t>Девочкам очень понравился единственный в России музей Мой любимый Мишка</w:t>
      </w:r>
      <w:r w:rsidR="00902C27">
        <w:rPr>
          <w:rFonts w:ascii="Times New Roman" w:hAnsi="Times New Roman" w:cs="Times New Roman"/>
          <w:sz w:val="24"/>
          <w:szCs w:val="24"/>
        </w:rPr>
        <w:t>, где м</w:t>
      </w:r>
      <w:r>
        <w:rPr>
          <w:rFonts w:ascii="Times New Roman" w:hAnsi="Times New Roman" w:cs="Times New Roman"/>
          <w:sz w:val="24"/>
          <w:szCs w:val="24"/>
        </w:rPr>
        <w:t xml:space="preserve">ожно было собственными руками потрогать игрушки, которые берут свое начало в 19 веке. </w:t>
      </w:r>
    </w:p>
    <w:p w:rsidR="007821DC" w:rsidRDefault="00902C27" w:rsidP="00903F74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2958465</wp:posOffset>
            </wp:positionH>
            <wp:positionV relativeFrom="paragraph">
              <wp:posOffset>141605</wp:posOffset>
            </wp:positionV>
            <wp:extent cx="3305175" cy="2202180"/>
            <wp:effectExtent l="0" t="0" r="9525" b="7620"/>
            <wp:wrapTight wrapText="bothSides">
              <wp:wrapPolygon edited="0">
                <wp:start x="0" y="0"/>
                <wp:lineTo x="0" y="21488"/>
                <wp:lineTo x="21538" y="21488"/>
                <wp:lineTo x="21538" y="0"/>
                <wp:lineTo x="0" y="0"/>
              </wp:wrapPolygon>
            </wp:wrapTight>
            <wp:docPr id="18" name="Рисунок 18" descr="https://pp.userapi.com/c636928/v636928917/5630d/QydX-jwZrb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p.userapi.com/c636928/v636928917/5630d/QydX-jwZrb4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202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112A" w:rsidRDefault="00902C27" w:rsidP="00902C27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-146685</wp:posOffset>
            </wp:positionH>
            <wp:positionV relativeFrom="paragraph">
              <wp:posOffset>1513205</wp:posOffset>
            </wp:positionV>
            <wp:extent cx="2914650" cy="1941830"/>
            <wp:effectExtent l="0" t="0" r="0" b="1270"/>
            <wp:wrapTight wrapText="bothSides">
              <wp:wrapPolygon edited="0">
                <wp:start x="0" y="0"/>
                <wp:lineTo x="0" y="21402"/>
                <wp:lineTo x="21459" y="21402"/>
                <wp:lineTo x="21459" y="0"/>
                <wp:lineTo x="0" y="0"/>
              </wp:wrapPolygon>
            </wp:wrapTight>
            <wp:docPr id="20" name="Рисунок 20" descr="https://pp.userapi.com/c636928/v636928917/562ef/CY1FUBM9m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pp.userapi.com/c636928/v636928917/562ef/CY1FUBM9mEU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941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Посещение дома Л.В. Собинова,</w:t>
      </w:r>
      <w:r w:rsidRPr="00902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вызвал у ребят море положительных эмоций. Дом </w:t>
      </w:r>
      <w:r w:rsidRPr="00902C2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расположен в небольшом уютном особняке, построенном в 18 веке. Здесь 26 мая 1872 года родился будущий великий оперный певец Леонид Витальевич Собинов. Дом хранит память о трех поколениях семьи </w:t>
      </w:r>
      <w:r w:rsidRPr="00902C2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Собинова. Он наполнен сценическими и семейными реликвиями — редкими документами и фотографиями оперных героев, прославивших артиста, уникальными сценическими костюмами Собинова, театральными аксессуарами, реквизитами — свидетелями триумфа артиста, трогательными предметами повседневной жизни, хранящими тепло его обитателей. </w:t>
      </w:r>
    </w:p>
    <w:p w:rsidR="00902C27" w:rsidRDefault="00902C27" w:rsidP="00902C27">
      <w:pPr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2017-2018 учебный год.</w:t>
      </w:r>
    </w:p>
    <w:p w:rsidR="001D2AFD" w:rsidRDefault="00BC03C9" w:rsidP="00465FF9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02C27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margin">
              <wp:posOffset>19050</wp:posOffset>
            </wp:positionH>
            <wp:positionV relativeFrom="paragraph">
              <wp:posOffset>4991735</wp:posOffset>
            </wp:positionV>
            <wp:extent cx="3295650" cy="2195830"/>
            <wp:effectExtent l="0" t="0" r="0" b="0"/>
            <wp:wrapTight wrapText="bothSides">
              <wp:wrapPolygon edited="0">
                <wp:start x="0" y="0"/>
                <wp:lineTo x="0" y="21363"/>
                <wp:lineTo x="21475" y="21363"/>
                <wp:lineTo x="21475" y="0"/>
                <wp:lineTo x="0" y="0"/>
              </wp:wrapPolygon>
            </wp:wrapTight>
            <wp:docPr id="42" name="Рисунок 42" descr="https://sun1-8.userapi.com/c840530/v840530253/22068/jjstBa0Bo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1-8.userapi.com/c840530/v840530253/22068/jjstBa0BowY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95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0332">
        <w:rPr>
          <w:rFonts w:ascii="Times New Roman" w:eastAsia="Calibri" w:hAnsi="Times New Roman" w:cs="Times New Roman"/>
          <w:b/>
          <w:noProof/>
          <w:sz w:val="24"/>
          <w:szCs w:val="24"/>
          <w:lang w:eastAsia="ru-RU"/>
        </w:rPr>
        <w:drawing>
          <wp:anchor distT="0" distB="0" distL="114300" distR="114300" simplePos="0" relativeHeight="251688960" behindDoc="1" locked="0" layoutInCell="1" allowOverlap="1" wp14:anchorId="38AC37AD" wp14:editId="41E0BDA4">
            <wp:simplePos x="0" y="0"/>
            <wp:positionH relativeFrom="margin">
              <wp:align>right</wp:align>
            </wp:positionH>
            <wp:positionV relativeFrom="paragraph">
              <wp:posOffset>1746885</wp:posOffset>
            </wp:positionV>
            <wp:extent cx="2436495" cy="3646805"/>
            <wp:effectExtent l="0" t="0" r="1905" b="0"/>
            <wp:wrapTight wrapText="bothSides">
              <wp:wrapPolygon edited="0">
                <wp:start x="0" y="0"/>
                <wp:lineTo x="0" y="21438"/>
                <wp:lineTo x="21448" y="21438"/>
                <wp:lineTo x="21448" y="0"/>
                <wp:lineTo x="0" y="0"/>
              </wp:wrapPolygon>
            </wp:wrapTight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6495" cy="3646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margin">
              <wp:posOffset>-152400</wp:posOffset>
            </wp:positionH>
            <wp:positionV relativeFrom="paragraph">
              <wp:posOffset>396240</wp:posOffset>
            </wp:positionV>
            <wp:extent cx="3529965" cy="2352675"/>
            <wp:effectExtent l="0" t="0" r="0" b="9525"/>
            <wp:wrapTight wrapText="bothSides">
              <wp:wrapPolygon edited="0">
                <wp:start x="0" y="0"/>
                <wp:lineTo x="0" y="21513"/>
                <wp:lineTo x="21448" y="21513"/>
                <wp:lineTo x="21448" y="0"/>
                <wp:lineTo x="0" y="0"/>
              </wp:wrapPolygon>
            </wp:wrapTight>
            <wp:docPr id="4" name="Рисунок 4" descr="https://sun1-11.userapi.com/c840530/v840530253/222fc/jFKe2l5P-K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11.userapi.com/c840530/v840530253/222fc/jFKe2l5P-K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996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0332" w:rsidRPr="00CB0332">
        <w:rPr>
          <w:rFonts w:ascii="Times New Roman" w:eastAsia="Calibri" w:hAnsi="Times New Roman" w:cs="Times New Roman"/>
          <w:b/>
          <w:sz w:val="24"/>
          <w:szCs w:val="24"/>
        </w:rPr>
        <w:t>Санкт – Петербург</w:t>
      </w:r>
      <w:r w:rsidR="00902C27">
        <w:rPr>
          <w:rFonts w:ascii="Times New Roman" w:eastAsia="Calibri" w:hAnsi="Times New Roman" w:cs="Times New Roman"/>
          <w:b/>
          <w:sz w:val="24"/>
          <w:szCs w:val="24"/>
        </w:rPr>
        <w:t xml:space="preserve"> (осенние </w:t>
      </w:r>
      <w:r w:rsidR="00E26DE3">
        <w:rPr>
          <w:rFonts w:ascii="Times New Roman" w:eastAsia="Calibri" w:hAnsi="Times New Roman" w:cs="Times New Roman"/>
          <w:b/>
          <w:sz w:val="24"/>
          <w:szCs w:val="24"/>
        </w:rPr>
        <w:t>каникулы</w:t>
      </w:r>
      <w:r w:rsidR="00902C27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CB0332" w:rsidRPr="00CB0332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CB033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0739" w:rsidRPr="00020739">
        <w:rPr>
          <w:rFonts w:ascii="Times New Roman" w:eastAsia="Calibri" w:hAnsi="Times New Roman" w:cs="Times New Roman"/>
          <w:sz w:val="24"/>
          <w:szCs w:val="24"/>
        </w:rPr>
        <w:t xml:space="preserve">На земле существует множество городов, но </w:t>
      </w:r>
      <w:r w:rsidR="00020739">
        <w:rPr>
          <w:rFonts w:ascii="Times New Roman" w:eastAsia="Calibri" w:hAnsi="Times New Roman" w:cs="Times New Roman"/>
          <w:sz w:val="24"/>
          <w:szCs w:val="24"/>
        </w:rPr>
        <w:t xml:space="preserve">самые не забываемые впечатления </w:t>
      </w:r>
      <w:r w:rsidR="00020739" w:rsidRPr="00020739">
        <w:rPr>
          <w:rFonts w:ascii="Times New Roman" w:eastAsia="Calibri" w:hAnsi="Times New Roman" w:cs="Times New Roman"/>
          <w:sz w:val="24"/>
          <w:szCs w:val="24"/>
        </w:rPr>
        <w:t xml:space="preserve">для </w:t>
      </w:r>
      <w:r w:rsidR="00020739">
        <w:rPr>
          <w:rFonts w:ascii="Times New Roman" w:eastAsia="Calibri" w:hAnsi="Times New Roman" w:cs="Times New Roman"/>
          <w:sz w:val="24"/>
          <w:szCs w:val="24"/>
        </w:rPr>
        <w:t xml:space="preserve">ребят оставил Санкт- Петербург. Выйдя </w:t>
      </w:r>
      <w:r>
        <w:rPr>
          <w:rFonts w:ascii="Times New Roman" w:eastAsia="Calibri" w:hAnsi="Times New Roman" w:cs="Times New Roman"/>
          <w:sz w:val="24"/>
          <w:szCs w:val="24"/>
        </w:rPr>
        <w:t>из поезда,</w:t>
      </w:r>
      <w:r w:rsidR="00020739">
        <w:rPr>
          <w:rFonts w:ascii="Times New Roman" w:eastAsia="Calibri" w:hAnsi="Times New Roman" w:cs="Times New Roman"/>
          <w:sz w:val="24"/>
          <w:szCs w:val="24"/>
        </w:rPr>
        <w:t xml:space="preserve"> ребята думали, что попали в Европу. Стоит жить, чтобы увидеть свет их радостных глаз ведь перед нами – город музей. </w:t>
      </w:r>
      <w:r w:rsidR="00020739" w:rsidRPr="00020739">
        <w:rPr>
          <w:rFonts w:ascii="Times New Roman" w:eastAsia="Calibri" w:hAnsi="Times New Roman" w:cs="Times New Roman"/>
          <w:sz w:val="24"/>
          <w:szCs w:val="24"/>
        </w:rPr>
        <w:t>В нем есть множество великих соборов, необыкновенных музеев, исторических площадей, красивей</w:t>
      </w:r>
      <w:r>
        <w:rPr>
          <w:rFonts w:ascii="Times New Roman" w:eastAsia="Calibri" w:hAnsi="Times New Roman" w:cs="Times New Roman"/>
          <w:sz w:val="24"/>
          <w:szCs w:val="24"/>
        </w:rPr>
        <w:t xml:space="preserve">ших парков. </w:t>
      </w:r>
      <w:r w:rsidR="00020739" w:rsidRPr="00020739">
        <w:rPr>
          <w:rFonts w:ascii="Times New Roman" w:eastAsia="Calibri" w:hAnsi="Times New Roman" w:cs="Times New Roman"/>
          <w:sz w:val="24"/>
          <w:szCs w:val="24"/>
        </w:rPr>
        <w:t>Множество зданий построено в XVIII веке.</w:t>
      </w:r>
      <w:r w:rsidR="00020739" w:rsidRPr="00020739">
        <w:t xml:space="preserve"> </w:t>
      </w:r>
      <w:r w:rsidR="00020739" w:rsidRPr="00020739">
        <w:rPr>
          <w:rFonts w:ascii="Times New Roman" w:eastAsia="Calibri" w:hAnsi="Times New Roman" w:cs="Times New Roman"/>
          <w:sz w:val="24"/>
          <w:szCs w:val="24"/>
        </w:rPr>
        <w:t>В левобережной части города мы увидим историко-художественные памятники: Исаакиевский собор, поднявшись на вершину которого, видно весь город, и храм Воскресения Христова (Спас на Крови).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0739" w:rsidRPr="00020739">
        <w:rPr>
          <w:rFonts w:ascii="Times New Roman" w:eastAsia="Calibri" w:hAnsi="Times New Roman" w:cs="Times New Roman"/>
          <w:sz w:val="24"/>
          <w:szCs w:val="24"/>
        </w:rPr>
        <w:t xml:space="preserve">Пройдя по мосту через Неву, мы попадаем на Заячьий остров, который окружен со всех сторон невскими водами. На этом острове находится могучая Петропавловская крепость. Главным </w:t>
      </w:r>
      <w:r w:rsidR="00E26DE3">
        <w:rPr>
          <w:rFonts w:ascii="Times New Roman" w:eastAsia="Calibri" w:hAnsi="Times New Roman" w:cs="Times New Roman"/>
          <w:sz w:val="24"/>
          <w:szCs w:val="24"/>
        </w:rPr>
        <w:t>с</w:t>
      </w:r>
      <w:r w:rsidR="00020739" w:rsidRPr="00020739">
        <w:rPr>
          <w:rFonts w:ascii="Times New Roman" w:eastAsia="Calibri" w:hAnsi="Times New Roman" w:cs="Times New Roman"/>
          <w:sz w:val="24"/>
          <w:szCs w:val="24"/>
        </w:rPr>
        <w:t xml:space="preserve">ооружением </w:t>
      </w:r>
      <w:r w:rsidR="00020739" w:rsidRPr="00020739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крепости является Петропавловский собор. Его решение, включая детали убранства интерьера, представляет собой пример обычного для </w:t>
      </w:r>
      <w:r w:rsidR="00020739" w:rsidRPr="00BC03C9">
        <w:rPr>
          <w:rFonts w:ascii="Times New Roman" w:eastAsia="Calibri" w:hAnsi="Times New Roman" w:cs="Times New Roman"/>
          <w:sz w:val="24"/>
          <w:szCs w:val="24"/>
        </w:rPr>
        <w:t xml:space="preserve">Петербурга смешения традиций западной культовой архитектуры и древнерусского церковного </w:t>
      </w:r>
      <w:r w:rsidRPr="00BC03C9">
        <w:rPr>
          <w:rFonts w:ascii="Times New Roman" w:eastAsia="Calibri" w:hAnsi="Times New Roman" w:cs="Times New Roman"/>
          <w:sz w:val="24"/>
          <w:szCs w:val="24"/>
        </w:rPr>
        <w:t xml:space="preserve">зодчества. </w:t>
      </w:r>
      <w:r w:rsidRPr="00BC03C9">
        <w:rPr>
          <w:rFonts w:ascii="Times New Roman" w:hAnsi="Times New Roman" w:cs="Times New Roman"/>
          <w:sz w:val="24"/>
          <w:szCs w:val="24"/>
        </w:rPr>
        <w:t>Большое впечатление на ребят оставила поездка в Царское село.</w:t>
      </w:r>
      <w:r w:rsidR="00CE0F04" w:rsidRPr="00CE0F0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1F0F">
        <w:rPr>
          <w:noProof/>
          <w:lang w:eastAsia="ru-RU"/>
        </w:rPr>
        <w:drawing>
          <wp:anchor distT="0" distB="0" distL="114300" distR="114300" simplePos="0" relativeHeight="251747328" behindDoc="1" locked="0" layoutInCell="1" allowOverlap="1" wp14:anchorId="5EE8F91A" wp14:editId="2AA94C6A">
            <wp:simplePos x="0" y="0"/>
            <wp:positionH relativeFrom="margin">
              <wp:posOffset>76200</wp:posOffset>
            </wp:positionH>
            <wp:positionV relativeFrom="paragraph">
              <wp:posOffset>254635</wp:posOffset>
            </wp:positionV>
            <wp:extent cx="3415665" cy="2276475"/>
            <wp:effectExtent l="0" t="0" r="0" b="9525"/>
            <wp:wrapTight wrapText="bothSides">
              <wp:wrapPolygon edited="0">
                <wp:start x="0" y="0"/>
                <wp:lineTo x="0" y="21510"/>
                <wp:lineTo x="21443" y="21510"/>
                <wp:lineTo x="21443" y="0"/>
                <wp:lineTo x="0" y="0"/>
              </wp:wrapPolygon>
            </wp:wrapTight>
            <wp:docPr id="5" name="Рисунок 5" descr="https://pp.userapi.com/c840432/v840432847/1e101/0Ju4548LzD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p.userapi.com/c840432/v840432847/1e101/0Ju4548LzDE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665" cy="2276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Calibri" w:hAnsi="Times New Roman" w:cs="Times New Roman"/>
          <w:sz w:val="24"/>
          <w:szCs w:val="24"/>
        </w:rPr>
        <w:t>Один из маленьких, но красивых городов нашей родины.</w:t>
      </w:r>
      <w:r w:rsidR="00D21F0F">
        <w:rPr>
          <w:rFonts w:ascii="Times New Roman" w:eastAsia="Calibri" w:hAnsi="Times New Roman" w:cs="Times New Roman"/>
          <w:sz w:val="24"/>
          <w:szCs w:val="24"/>
        </w:rPr>
        <w:t xml:space="preserve"> Город, в котором был возведен первый каменный дворец, получивший название «Екатерининский», являющимся выдающимся памятником русской культуры. Жили мы возле Юсуповского парка, </w:t>
      </w:r>
      <w:r w:rsidR="00D21F0F" w:rsidRPr="00D21F0F">
        <w:rPr>
          <w:rFonts w:ascii="Times New Roman" w:eastAsia="Calibri" w:hAnsi="Times New Roman" w:cs="Times New Roman"/>
          <w:sz w:val="24"/>
          <w:szCs w:val="24"/>
        </w:rPr>
        <w:t xml:space="preserve">который особенно </w:t>
      </w:r>
      <w:r w:rsidR="00D21F0F" w:rsidRPr="00D21F0F">
        <w:rPr>
          <w:rFonts w:ascii="Times New Roman" w:hAnsi="Times New Roman" w:cs="Times New Roman"/>
          <w:sz w:val="24"/>
          <w:szCs w:val="24"/>
        </w:rPr>
        <w:t>красив осенью, когда листья деревьев сочетаются с золочёными украшениями ограды, опадая, ложатся на мраморные плечи статуй, приятно шуршат под ногами</w:t>
      </w:r>
      <w:r w:rsidR="00D21F0F">
        <w:rPr>
          <w:rFonts w:ascii="Times New Roman" w:hAnsi="Times New Roman" w:cs="Times New Roman"/>
          <w:sz w:val="24"/>
          <w:szCs w:val="24"/>
        </w:rPr>
        <w:t>.</w:t>
      </w:r>
      <w:r w:rsidR="00D21F0F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0F04" w:rsidRPr="001C2718">
        <w:rPr>
          <w:rFonts w:ascii="Times New Roman" w:eastAsia="Calibri" w:hAnsi="Times New Roman" w:cs="Times New Roman"/>
          <w:b/>
          <w:sz w:val="24"/>
          <w:szCs w:val="24"/>
        </w:rPr>
        <w:t xml:space="preserve">Итогом данной поездки стало участие в городском проекте «Вместе мы сможем» (туристско-краеведческой направленности) Образовательный маршрут «Мир в котором мы живем». </w:t>
      </w:r>
      <w:r w:rsidR="00465FF9"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D21F0F" w:rsidRPr="001C2718" w:rsidRDefault="00D21F0F" w:rsidP="00E26DE3">
      <w:pPr>
        <w:shd w:val="clear" w:color="auto" w:fill="FFFFFF"/>
        <w:spacing w:after="0" w:line="36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2018-2019 учебный год на осенних каникулах запланирована поездка в город Сочи</w:t>
      </w:r>
      <w:r w:rsidR="001D2AFD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:rsidR="001D2AFD" w:rsidRDefault="001D2AFD" w:rsidP="001D2AFD">
      <w:pPr>
        <w:pStyle w:val="a6"/>
        <w:spacing w:line="360" w:lineRule="auto"/>
      </w:pPr>
      <w:r w:rsidRPr="001D2AFD">
        <w:rPr>
          <w:noProof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margin">
              <wp:posOffset>2806065</wp:posOffset>
            </wp:positionH>
            <wp:positionV relativeFrom="paragraph">
              <wp:posOffset>264795</wp:posOffset>
            </wp:positionV>
            <wp:extent cx="2977515" cy="1982470"/>
            <wp:effectExtent l="0" t="0" r="0" b="0"/>
            <wp:wrapTight wrapText="bothSides">
              <wp:wrapPolygon edited="0">
                <wp:start x="0" y="0"/>
                <wp:lineTo x="0" y="21379"/>
                <wp:lineTo x="21420" y="21379"/>
                <wp:lineTo x="21420" y="0"/>
                <wp:lineTo x="0" y="0"/>
              </wp:wrapPolygon>
            </wp:wrapTight>
            <wp:docPr id="6" name="Рисунок 6" descr="C:\Users\комп\Desktop\K8doZFye0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мп\Desktop\K8doZFye0Zs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515" cy="1982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5BFF" w:rsidRPr="00925BFF">
        <w:t xml:space="preserve">Во время экскурсии ребята получают </w:t>
      </w:r>
      <w:r w:rsidR="00204DE0" w:rsidRPr="00925BFF">
        <w:t xml:space="preserve">новую мотивацию, </w:t>
      </w:r>
      <w:r w:rsidR="00925BFF" w:rsidRPr="00925BFF">
        <w:t>для исследования новых знаний в школе.</w:t>
      </w:r>
      <w:r w:rsidR="00925BFF">
        <w:t xml:space="preserve"> </w:t>
      </w:r>
      <w:r w:rsidR="00204DE0" w:rsidRPr="00925BFF">
        <w:t xml:space="preserve">Чем больше знаешь, тем больше интересного открывается, тем больше хочется узнать еще. </w:t>
      </w:r>
      <w:r w:rsidR="00204DE0" w:rsidRPr="00925BFF">
        <w:lastRenderedPageBreak/>
        <w:t xml:space="preserve">Знания, полученные на экскурсии, </w:t>
      </w:r>
      <w:r>
        <w:t xml:space="preserve">это шаг для </w:t>
      </w:r>
      <w:r w:rsidRPr="00925BFF">
        <w:t>дальнейшего</w:t>
      </w:r>
      <w:r w:rsidR="00204DE0" w:rsidRPr="00925BFF">
        <w:t xml:space="preserve"> изучения: темой ученической исследовательской работы, проекта, интереса к предмету. А в дальнейшем могут повлиять и на выбор профессии</w:t>
      </w:r>
    </w:p>
    <w:p w:rsidR="00A55CD9" w:rsidRDefault="00A55CD9" w:rsidP="001D2AFD">
      <w:pPr>
        <w:pStyle w:val="a6"/>
        <w:spacing w:line="360" w:lineRule="auto"/>
        <w:rPr>
          <w:b/>
        </w:rPr>
      </w:pPr>
      <w:r w:rsidRPr="00A55CD9">
        <w:rPr>
          <w:b/>
        </w:rPr>
        <w:t>Посещение достопримечательностей истории и культуры, прогулки под древними стенами пятисот и тысячелетней давности, не только развивает чувство прекрасного, одновременно пополняют его художественные и исторические знания, но воспитывает уважение к памятникам, то есть, к памяти, к нашим предкам. А это уже патриотизм.</w:t>
      </w:r>
      <w:r w:rsidRPr="00A55CD9">
        <w:rPr>
          <w:b/>
        </w:rPr>
        <w:br/>
        <w:t>Каждая экскурсия оказывается маленьким исследованием окружающего мира, где мы готовимся к будущей взрослой жизни. Мы приобретаем бесценный опыт.</w:t>
      </w:r>
      <w:r w:rsidR="005A6DA8" w:rsidRPr="005A6DA8">
        <w:t xml:space="preserve"> </w:t>
      </w:r>
      <w:r w:rsidRPr="00A55CD9">
        <w:rPr>
          <w:b/>
        </w:rPr>
        <w:t xml:space="preserve"> Расширяем общей кругозор, и географический в частности. </w:t>
      </w:r>
    </w:p>
    <w:sectPr w:rsidR="00A55C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CC12DD"/>
    <w:multiLevelType w:val="hybridMultilevel"/>
    <w:tmpl w:val="3348B9B8"/>
    <w:lvl w:ilvl="0" w:tplc="15B65076">
      <w:start w:val="1"/>
      <w:numFmt w:val="decimal"/>
      <w:lvlText w:val="%1."/>
      <w:lvlJc w:val="left"/>
      <w:pPr>
        <w:ind w:left="10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5" w:hanging="360"/>
      </w:pPr>
    </w:lvl>
    <w:lvl w:ilvl="2" w:tplc="0419001B" w:tentative="1">
      <w:start w:val="1"/>
      <w:numFmt w:val="lowerRoman"/>
      <w:lvlText w:val="%3."/>
      <w:lvlJc w:val="right"/>
      <w:pPr>
        <w:ind w:left="2515" w:hanging="180"/>
      </w:pPr>
    </w:lvl>
    <w:lvl w:ilvl="3" w:tplc="0419000F" w:tentative="1">
      <w:start w:val="1"/>
      <w:numFmt w:val="decimal"/>
      <w:lvlText w:val="%4."/>
      <w:lvlJc w:val="left"/>
      <w:pPr>
        <w:ind w:left="3235" w:hanging="360"/>
      </w:pPr>
    </w:lvl>
    <w:lvl w:ilvl="4" w:tplc="04190019" w:tentative="1">
      <w:start w:val="1"/>
      <w:numFmt w:val="lowerLetter"/>
      <w:lvlText w:val="%5."/>
      <w:lvlJc w:val="left"/>
      <w:pPr>
        <w:ind w:left="3955" w:hanging="360"/>
      </w:pPr>
    </w:lvl>
    <w:lvl w:ilvl="5" w:tplc="0419001B" w:tentative="1">
      <w:start w:val="1"/>
      <w:numFmt w:val="lowerRoman"/>
      <w:lvlText w:val="%6."/>
      <w:lvlJc w:val="right"/>
      <w:pPr>
        <w:ind w:left="4675" w:hanging="180"/>
      </w:pPr>
    </w:lvl>
    <w:lvl w:ilvl="6" w:tplc="0419000F" w:tentative="1">
      <w:start w:val="1"/>
      <w:numFmt w:val="decimal"/>
      <w:lvlText w:val="%7."/>
      <w:lvlJc w:val="left"/>
      <w:pPr>
        <w:ind w:left="5395" w:hanging="360"/>
      </w:pPr>
    </w:lvl>
    <w:lvl w:ilvl="7" w:tplc="04190019" w:tentative="1">
      <w:start w:val="1"/>
      <w:numFmt w:val="lowerLetter"/>
      <w:lvlText w:val="%8."/>
      <w:lvlJc w:val="left"/>
      <w:pPr>
        <w:ind w:left="6115" w:hanging="360"/>
      </w:pPr>
    </w:lvl>
    <w:lvl w:ilvl="8" w:tplc="0419001B" w:tentative="1">
      <w:start w:val="1"/>
      <w:numFmt w:val="lowerRoman"/>
      <w:lvlText w:val="%9."/>
      <w:lvlJc w:val="right"/>
      <w:pPr>
        <w:ind w:left="6835" w:hanging="180"/>
      </w:pPr>
    </w:lvl>
  </w:abstractNum>
  <w:abstractNum w:abstractNumId="1" w15:restartNumberingAfterBreak="0">
    <w:nsid w:val="1BDE3CBB"/>
    <w:multiLevelType w:val="hybridMultilevel"/>
    <w:tmpl w:val="430C743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300ECE"/>
    <w:multiLevelType w:val="multilevel"/>
    <w:tmpl w:val="71846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ACD6165"/>
    <w:multiLevelType w:val="hybridMultilevel"/>
    <w:tmpl w:val="43AEC2DC"/>
    <w:lvl w:ilvl="0" w:tplc="05E43D6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2EE41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C761D1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D1497E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78E98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14AC83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3A87A4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364043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F10F60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7BF"/>
    <w:rsid w:val="00020739"/>
    <w:rsid w:val="0007337E"/>
    <w:rsid w:val="00110795"/>
    <w:rsid w:val="001B4C3F"/>
    <w:rsid w:val="001C0205"/>
    <w:rsid w:val="001C2718"/>
    <w:rsid w:val="001D2AFD"/>
    <w:rsid w:val="00204DE0"/>
    <w:rsid w:val="0022112A"/>
    <w:rsid w:val="002C60A8"/>
    <w:rsid w:val="00393870"/>
    <w:rsid w:val="003C4AC9"/>
    <w:rsid w:val="0040199A"/>
    <w:rsid w:val="00465FF9"/>
    <w:rsid w:val="00513CDA"/>
    <w:rsid w:val="005A6DA8"/>
    <w:rsid w:val="0061558F"/>
    <w:rsid w:val="006869BF"/>
    <w:rsid w:val="00696348"/>
    <w:rsid w:val="006F4FFA"/>
    <w:rsid w:val="0073016A"/>
    <w:rsid w:val="007821DC"/>
    <w:rsid w:val="00801C24"/>
    <w:rsid w:val="00802861"/>
    <w:rsid w:val="00810519"/>
    <w:rsid w:val="00890DBF"/>
    <w:rsid w:val="00902C27"/>
    <w:rsid w:val="00903F74"/>
    <w:rsid w:val="00904935"/>
    <w:rsid w:val="00924EF5"/>
    <w:rsid w:val="00925BFF"/>
    <w:rsid w:val="00992261"/>
    <w:rsid w:val="00A21BD2"/>
    <w:rsid w:val="00A542D7"/>
    <w:rsid w:val="00A55CD9"/>
    <w:rsid w:val="00A6639B"/>
    <w:rsid w:val="00AD797D"/>
    <w:rsid w:val="00B72145"/>
    <w:rsid w:val="00BC03C9"/>
    <w:rsid w:val="00C42CE0"/>
    <w:rsid w:val="00C93689"/>
    <w:rsid w:val="00CB0332"/>
    <w:rsid w:val="00CC7434"/>
    <w:rsid w:val="00CE0F04"/>
    <w:rsid w:val="00D14700"/>
    <w:rsid w:val="00D21F0F"/>
    <w:rsid w:val="00E06B19"/>
    <w:rsid w:val="00E26DE3"/>
    <w:rsid w:val="00EE0D38"/>
    <w:rsid w:val="00F567BF"/>
    <w:rsid w:val="00FD20DD"/>
    <w:rsid w:val="00FF3B74"/>
    <w:rsid w:val="00FF5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13BD9B-8BDA-47F2-8F3F-AB8AD6C6E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049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3C4AC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E0D3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F56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F567BF"/>
  </w:style>
  <w:style w:type="paragraph" w:customStyle="1" w:styleId="c4">
    <w:name w:val="c4"/>
    <w:basedOn w:val="a"/>
    <w:rsid w:val="00F56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F56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F56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8">
    <w:name w:val="c8"/>
    <w:basedOn w:val="a"/>
    <w:rsid w:val="00F567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73016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03F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3F74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A542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4019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C4AC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C4AC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0493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EE0D38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30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27867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803333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56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9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3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35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408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15623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598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803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771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227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9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1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00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82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296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86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95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9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18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57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066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5603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3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2A0501-9F4F-4F1A-A692-A0DE0A555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1797</Words>
  <Characters>10244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user02</dc:creator>
  <cp:lastModifiedBy>RePack by Diakov</cp:lastModifiedBy>
  <cp:revision>2</cp:revision>
  <dcterms:created xsi:type="dcterms:W3CDTF">2024-12-07T12:09:00Z</dcterms:created>
  <dcterms:modified xsi:type="dcterms:W3CDTF">2024-12-07T12:09:00Z</dcterms:modified>
</cp:coreProperties>
</file>