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508" w:rsidRDefault="004963BD" w:rsidP="00130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>Открытое занятие на тему:</w:t>
      </w:r>
    </w:p>
    <w:p w:rsidR="00E77976" w:rsidRPr="00351171" w:rsidRDefault="004963BD" w:rsidP="00130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Аппликация из соломки «</w:t>
      </w:r>
      <w:r w:rsidR="00130508">
        <w:rPr>
          <w:rFonts w:ascii="Times New Roman" w:eastAsia="Times New Roman" w:hAnsi="Times New Roman" w:cs="Times New Roman"/>
          <w:b/>
          <w:bCs/>
          <w:sz w:val="28"/>
          <w:szCs w:val="28"/>
        </w:rPr>
        <w:t>Загадочные обитатели леса</w:t>
      </w: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E2107D" w:rsidRPr="00351171" w:rsidRDefault="00E2107D" w:rsidP="001305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занятия:</w:t>
      </w:r>
      <w:r w:rsidR="004963BD"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D51B3" w:rsidRPr="00351171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создание цельной, тематической композиции </w:t>
      </w:r>
      <w:r w:rsidRPr="00351171">
        <w:rPr>
          <w:rFonts w:ascii="Times New Roman" w:eastAsia="Times New Roman" w:hAnsi="Times New Roman" w:cs="Times New Roman"/>
          <w:bCs/>
          <w:sz w:val="28"/>
          <w:szCs w:val="28"/>
        </w:rPr>
        <w:t xml:space="preserve">из отдельных деталей </w:t>
      </w:r>
      <w:r w:rsidR="002D51B3" w:rsidRPr="00351171">
        <w:rPr>
          <w:rFonts w:ascii="Times New Roman" w:eastAsia="Times New Roman" w:hAnsi="Times New Roman" w:cs="Times New Roman"/>
          <w:bCs/>
          <w:sz w:val="28"/>
          <w:szCs w:val="28"/>
        </w:rPr>
        <w:t xml:space="preserve">в технике аппликации </w:t>
      </w:r>
      <w:r w:rsidRPr="0035117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соломки</w:t>
      </w:r>
      <w:r w:rsidR="002D51B3" w:rsidRPr="0035117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67075A" w:rsidRPr="00351171" w:rsidRDefault="0067075A" w:rsidP="00064F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51171">
        <w:rPr>
          <w:rFonts w:ascii="Times New Roman" w:eastAsia="Times New Roman" w:hAnsi="Times New Roman" w:cs="Times New Roman"/>
          <w:i/>
          <w:iCs/>
          <w:sz w:val="28"/>
          <w:szCs w:val="28"/>
        </w:rPr>
        <w:t>Образовательная</w:t>
      </w:r>
      <w:proofErr w:type="gramEnd"/>
      <w:r w:rsidRPr="0035117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2D51B3" w:rsidRPr="00351171">
        <w:rPr>
          <w:rFonts w:ascii="Times New Roman" w:eastAsia="Times New Roman" w:hAnsi="Times New Roman" w:cs="Times New Roman"/>
          <w:sz w:val="28"/>
          <w:szCs w:val="28"/>
        </w:rPr>
        <w:t xml:space="preserve">научить составлять гармоничную композицию из отдельных деталей в </w:t>
      </w:r>
      <w:r w:rsidR="002D51B3" w:rsidRPr="00351171">
        <w:rPr>
          <w:rFonts w:ascii="Times New Roman" w:eastAsia="Times New Roman" w:hAnsi="Times New Roman" w:cs="Times New Roman"/>
          <w:bCs/>
          <w:sz w:val="28"/>
          <w:szCs w:val="28"/>
        </w:rPr>
        <w:t>технике аппликации  из соломки; расширить и систематизировать знания воспитанников о представителях различных групп грибов; формировать у детей целостное представление об окружающем мире.</w:t>
      </w:r>
    </w:p>
    <w:p w:rsidR="0067075A" w:rsidRPr="00351171" w:rsidRDefault="0067075A" w:rsidP="00064F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Воспитательная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– сформировать и развивать у учащихся художественный вкус, аккуратность и точность, внимание и творческое искание.</w:t>
      </w:r>
    </w:p>
    <w:p w:rsidR="0067075A" w:rsidRPr="00351171" w:rsidRDefault="0067075A" w:rsidP="00064F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Развивающая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– выработать навыки выполнения аппликации, научить подбору материала для ее выполнения; развивать трудолюбие, мыслительную деятельность.</w:t>
      </w:r>
    </w:p>
    <w:p w:rsidR="002D51B3" w:rsidRPr="00351171" w:rsidRDefault="002D51B3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Зрительный ряд: </w:t>
      </w:r>
      <w:r w:rsidRPr="00351171">
        <w:rPr>
          <w:rFonts w:ascii="Times New Roman" w:eastAsia="Times New Roman" w:hAnsi="Times New Roman" w:cs="Times New Roman"/>
          <w:bCs/>
          <w:sz w:val="28"/>
          <w:szCs w:val="28"/>
        </w:rPr>
        <w:t>образец работы, эскиз аппликации, мультимедийное оборудование, фотовыставка «Съедобные и несъедобные грибы».</w:t>
      </w:r>
    </w:p>
    <w:p w:rsidR="002D51B3" w:rsidRPr="00351171" w:rsidRDefault="002D51B3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Музыкальный ряд: </w:t>
      </w:r>
      <w:r w:rsidRPr="00351171">
        <w:rPr>
          <w:rFonts w:ascii="Times New Roman" w:eastAsia="Times New Roman" w:hAnsi="Times New Roman" w:cs="Times New Roman"/>
          <w:bCs/>
          <w:sz w:val="28"/>
          <w:szCs w:val="28"/>
        </w:rPr>
        <w:t>инструментальная музыка.</w:t>
      </w:r>
    </w:p>
    <w:p w:rsidR="004963BD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Оборудование и инструменты: </w:t>
      </w:r>
      <w:r w:rsidRPr="00351171">
        <w:rPr>
          <w:rFonts w:ascii="Times New Roman" w:eastAsia="Times New Roman" w:hAnsi="Times New Roman" w:cs="Times New Roman"/>
          <w:bCs/>
          <w:sz w:val="28"/>
          <w:szCs w:val="28"/>
        </w:rPr>
        <w:t>листы наклеенной соломки</w:t>
      </w: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ножницы, кисточка для клея, клей «Момент», карандаш, </w:t>
      </w:r>
      <w:r w:rsidR="002D51B3" w:rsidRPr="00351171">
        <w:rPr>
          <w:rFonts w:ascii="Times New Roman" w:eastAsia="Times New Roman" w:hAnsi="Times New Roman" w:cs="Times New Roman"/>
          <w:sz w:val="28"/>
          <w:szCs w:val="28"/>
        </w:rPr>
        <w:t>шаблоны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, электрический утюг, основа под панно.</w:t>
      </w:r>
      <w:r w:rsidR="004963BD" w:rsidRPr="0035117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End"/>
    </w:p>
    <w:p w:rsidR="00E2107D" w:rsidRPr="00351171" w:rsidRDefault="00E2107D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1271" w:rsidRPr="0000204B" w:rsidRDefault="0067075A" w:rsidP="00064FD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Организационная часть</w:t>
      </w:r>
      <w:r w:rsidR="00911271" w:rsidRPr="003511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11271" w:rsidRPr="00351171" w:rsidRDefault="0067075A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Подготовить необходимое оборудование и материалы</w:t>
      </w:r>
      <w:r w:rsidR="00911271" w:rsidRPr="003511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51B3" w:rsidRPr="00351171" w:rsidRDefault="0067075A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Педагог  приветствует детей. </w:t>
      </w:r>
    </w:p>
    <w:p w:rsidR="002D51B3" w:rsidRPr="00351171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-</w:t>
      </w:r>
      <w:r w:rsidR="0067075A" w:rsidRPr="00351171">
        <w:rPr>
          <w:rFonts w:ascii="Times New Roman" w:eastAsia="Times New Roman" w:hAnsi="Times New Roman" w:cs="Times New Roman"/>
          <w:sz w:val="28"/>
          <w:szCs w:val="28"/>
        </w:rPr>
        <w:t xml:space="preserve"> Сегодня у нас не обычное занятие. У нас присутствуют гости, прошу вас не волноваться, вести себя как обычно.</w:t>
      </w:r>
    </w:p>
    <w:p w:rsidR="002D51B3" w:rsidRPr="0000204B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Ход занятия.</w:t>
      </w:r>
    </w:p>
    <w:p w:rsidR="002D51B3" w:rsidRPr="00351171" w:rsidRDefault="002D51B3" w:rsidP="00064FD2">
      <w:pPr>
        <w:pStyle w:val="a3"/>
        <w:numPr>
          <w:ilvl w:val="0"/>
          <w:numId w:val="2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Постановка целей и задач</w:t>
      </w:r>
      <w:r w:rsidR="0067075A" w:rsidRPr="00351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16BE6" w:rsidRPr="00351171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Ребята, сегодня мы с вами отправимся на прогулку в осенний  лес</w:t>
      </w: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Я хочу, чтобы вы назвали тему самостоятельно, а для этого загадаю вам</w:t>
      </w: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загадку</w:t>
      </w:r>
      <w:r w:rsidR="00911271" w:rsidRPr="0035117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D51B3" w:rsidRPr="00351171" w:rsidRDefault="002D51B3" w:rsidP="00064FD2">
      <w:pPr>
        <w:pStyle w:val="a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горке, и под горкой, </w:t>
      </w:r>
    </w:p>
    <w:p w:rsidR="002D51B3" w:rsidRPr="00351171" w:rsidRDefault="002D51B3" w:rsidP="00064FD2">
      <w:pPr>
        <w:pStyle w:val="a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березой и под елкой</w:t>
      </w:r>
    </w:p>
    <w:p w:rsidR="002D51B3" w:rsidRPr="00351171" w:rsidRDefault="002D51B3" w:rsidP="00064FD2">
      <w:pPr>
        <w:pStyle w:val="a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Хороводами и в ряд</w:t>
      </w:r>
    </w:p>
    <w:p w:rsidR="002D51B3" w:rsidRPr="00351171" w:rsidRDefault="002D51B3" w:rsidP="00064FD2">
      <w:pPr>
        <w:pStyle w:val="a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шапках молодцы стоят (гриб)</w:t>
      </w:r>
    </w:p>
    <w:p w:rsidR="002D51B3" w:rsidRPr="00351171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Правильно, какова  тема нашего занятия? (съедобные и несъедобные грибы)</w:t>
      </w:r>
    </w:p>
    <w:p w:rsidR="0067075A" w:rsidRPr="00351171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Какие мы цели ставим перед собой?  (узнать про съедобные и несъедобные грибы, где, и когда они растут, все ли грибы можно собирать).</w:t>
      </w:r>
    </w:p>
    <w:p w:rsidR="0067075A" w:rsidRPr="00351171" w:rsidRDefault="002D51B3" w:rsidP="00064FD2">
      <w:pPr>
        <w:pStyle w:val="a3"/>
        <w:numPr>
          <w:ilvl w:val="0"/>
          <w:numId w:val="3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Подведение к новой теме</w:t>
      </w:r>
      <w:r w:rsidR="00911271" w:rsidRPr="0035117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67075A"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11271" w:rsidRPr="00351171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Как понимаете народную поговорку: «Всякий гриб в руки берут, да не всякий в кузовок кладут?»</w:t>
      </w:r>
    </w:p>
    <w:p w:rsidR="002D51B3" w:rsidRPr="00351171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Как вы считаете, актуальна ли тема нашего занятия о съедобных и несъедобных грибах?  Почему? (грибами можно отравиться). </w:t>
      </w:r>
    </w:p>
    <w:p w:rsidR="002D51B3" w:rsidRPr="0000204B" w:rsidRDefault="002D51B3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lastRenderedPageBreak/>
        <w:t>Чтобы тема осталась у нас в памяти, мы сегодня выполним работу  в технике аппликации из соломки. А сейчас мы немного поговорим о грибах.</w:t>
      </w:r>
    </w:p>
    <w:p w:rsidR="0067075A" w:rsidRPr="00351171" w:rsidRDefault="00911271" w:rsidP="00064FD2">
      <w:pPr>
        <w:pStyle w:val="a3"/>
        <w:numPr>
          <w:ilvl w:val="0"/>
          <w:numId w:val="3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Сообщение новых знаний </w:t>
      </w:r>
      <w:r w:rsidR="0067075A" w:rsidRPr="00351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(слайды)</w:t>
      </w:r>
      <w:r w:rsidRPr="00351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11271" w:rsidRPr="00351171" w:rsidRDefault="002D51B3" w:rsidP="00064FD2">
      <w:pPr>
        <w:spacing w:after="0" w:line="240" w:lineRule="auto"/>
        <w:ind w:firstLine="36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Как сообщают токсикологи, отравления грибами происходят круглый год, несмотря на то, что сезон сбора грибов – это только лето и осень. В теплое время года люди травятся грибами, которые они собирают в лесу и поле, а зимой и весной они начинают травиться своими консервированными заготовками. </w:t>
      </w:r>
      <w:r w:rsidR="00C55560" w:rsidRPr="00351171">
        <w:rPr>
          <w:rFonts w:ascii="Times New Roman" w:eastAsia="Times New Roman" w:hAnsi="Times New Roman" w:cs="Times New Roman"/>
          <w:sz w:val="28"/>
          <w:szCs w:val="28"/>
        </w:rPr>
        <w:t>Отравление грибами – это большая трагедия, потому что, как правило, люди травятся семьями, потери бывают очень тяжелыми. Чтобы этого не произошло, надо помнить, к каким грибам нельзя прикасаться.</w:t>
      </w:r>
    </w:p>
    <w:p w:rsidR="00911271" w:rsidRPr="00351171" w:rsidRDefault="00C55560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Сейчас я вам расскажу о некоторых из них.</w:t>
      </w:r>
    </w:p>
    <w:p w:rsidR="00C55560" w:rsidRPr="00351171" w:rsidRDefault="00C55560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Среди грибов есть полезные для человека, они называются съедобными.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Шампиньон –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летом и осенью растет в садах и на полянах. Шампиньон относится к превосходным съедобным грибам. Он имеет отличный вкус, а также пригоден для разнообразных способов кулинарной обработки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Лисичка –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ее можно встретить в смешанных и хвойных лесах от самого запада до востока России. Поселяется гриб в местах со слабым травянистым покровом. Поэтому его стоит искать около деревьев или под ними. Лисичка является одним из самых известных и съедобных грибов.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Груздь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– по цветовой гамме молочно-белого цвета или немного желтоватого оттенка. Его можно найти в лиственных, а также смешанных лесах. </w:t>
      </w:r>
      <w:proofErr w:type="spellStart"/>
      <w:r w:rsidRPr="00351171">
        <w:rPr>
          <w:rFonts w:ascii="Times New Roman" w:eastAsia="Times New Roman" w:hAnsi="Times New Roman" w:cs="Times New Roman"/>
          <w:sz w:val="28"/>
          <w:szCs w:val="28"/>
        </w:rPr>
        <w:t>Распостранен</w:t>
      </w:r>
      <w:proofErr w:type="spell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груздь в северных землях России, а также в Среднем и Верхнем </w:t>
      </w:r>
      <w:proofErr w:type="spellStart"/>
      <w:r w:rsidRPr="00351171">
        <w:rPr>
          <w:rFonts w:ascii="Times New Roman" w:eastAsia="Times New Roman" w:hAnsi="Times New Roman" w:cs="Times New Roman"/>
          <w:sz w:val="28"/>
          <w:szCs w:val="28"/>
        </w:rPr>
        <w:t>Поволжье</w:t>
      </w:r>
      <w:proofErr w:type="gramStart"/>
      <w:r w:rsidRPr="00351171"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 w:rsidRPr="00351171">
        <w:rPr>
          <w:rFonts w:ascii="Times New Roman" w:eastAsia="Times New Roman" w:hAnsi="Times New Roman" w:cs="Times New Roman"/>
          <w:sz w:val="28"/>
          <w:szCs w:val="28"/>
        </w:rPr>
        <w:t>читается</w:t>
      </w:r>
      <w:proofErr w:type="spellEnd"/>
      <w:r w:rsidRPr="00351171">
        <w:rPr>
          <w:rFonts w:ascii="Times New Roman" w:eastAsia="Times New Roman" w:hAnsi="Times New Roman" w:cs="Times New Roman"/>
          <w:sz w:val="28"/>
          <w:szCs w:val="28"/>
        </w:rPr>
        <w:t>, что калорийность груздей больше чем у мяса.</w:t>
      </w:r>
    </w:p>
    <w:p w:rsidR="0049767B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Масленок –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обычно растет на песчаных почвах с конца мая по ноябрь в хвойных лесах, одиночно или большими группами. Шляпка по цвету шоколадно-бурая, кожица очень слизистая. Сходства с опасными грибами не имеют.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Сморчки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– являются ранними весенними грибами, растут в апреле – июне в смешанных и лиственных лесах, на опушках, лесных полянах, вдоль дорог. Поверхность сморчка достаточно сморщенная, с узенькими впадинами и ребрами.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Подберезовик, подосиновик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– название этих грибов говорит само за себя.</w:t>
      </w: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Подберезовик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распространен в березовых лесах. Шляпка гриба темно-коричневого цвета. Он имеет приятный грибной запах и вкус.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Подосиновик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растет в смешанных и лиственных лесах в период июнь-октябрь, но предпочитает молодые осинники. Имеет окраску от </w:t>
      </w:r>
      <w:proofErr w:type="gramStart"/>
      <w:r w:rsidRPr="00351171">
        <w:rPr>
          <w:rFonts w:ascii="Times New Roman" w:eastAsia="Times New Roman" w:hAnsi="Times New Roman" w:cs="Times New Roman"/>
          <w:sz w:val="28"/>
          <w:szCs w:val="28"/>
        </w:rPr>
        <w:t>желто-оранжевого</w:t>
      </w:r>
      <w:proofErr w:type="gram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до ярко-красного.</w:t>
      </w: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Опенок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– паразит многих хвойных и лиственных деревьев, наносит огромный ущерб лесу. Грибница его развивается под корой пней и деревьев до трех метров в высоту. Растет большими семейками, обычно осенью. Опенок – съедобный гриб. Он очень вкусный и ароматный в приготовленных блюдах.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Кроме съедобных грибов есть еще и </w:t>
      </w:r>
      <w:r w:rsidRPr="0000204B">
        <w:rPr>
          <w:rFonts w:ascii="Times New Roman" w:eastAsia="Times New Roman" w:hAnsi="Times New Roman" w:cs="Times New Roman"/>
          <w:b/>
          <w:sz w:val="28"/>
          <w:szCs w:val="28"/>
        </w:rPr>
        <w:t>ядовитые грибы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, которых ни в коем случае нельзя собирать.</w:t>
      </w: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Ложноопенок</w:t>
      </w:r>
      <w:proofErr w:type="spellEnd"/>
      <w:r w:rsidRPr="00351171">
        <w:rPr>
          <w:rFonts w:ascii="Times New Roman" w:eastAsia="Times New Roman" w:hAnsi="Times New Roman" w:cs="Times New Roman"/>
          <w:sz w:val="28"/>
          <w:szCs w:val="28"/>
        </w:rPr>
        <w:t>. К ложным опятам относят несколько видов грибов, очень похожих на съедобные опята. Кроме того, их легко спутать, потому что ложные опята любят произрастать в таких местах, что и съедобные – они растут семейками на пнях, поваленных деревьях, на стволах и выступающих частях корней деревьев. Самый главный признак, по которому можно отличить настоящий опенок от ложного – это пленчатое кольцо на ножк</w:t>
      </w:r>
      <w:proofErr w:type="gramStart"/>
      <w:r w:rsidRPr="00351171">
        <w:rPr>
          <w:rFonts w:ascii="Times New Roman" w:eastAsia="Times New Roman" w:hAnsi="Times New Roman" w:cs="Times New Roman"/>
          <w:sz w:val="28"/>
          <w:szCs w:val="28"/>
        </w:rPr>
        <w:t>е(</w:t>
      </w:r>
      <w:proofErr w:type="gram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юбочка). Даже придумали стихотворение, чтобы лучше запомнить это основное отличие от </w:t>
      </w:r>
      <w:proofErr w:type="gramStart"/>
      <w:r w:rsidRPr="00351171">
        <w:rPr>
          <w:rFonts w:ascii="Times New Roman" w:eastAsia="Times New Roman" w:hAnsi="Times New Roman" w:cs="Times New Roman"/>
          <w:sz w:val="28"/>
          <w:szCs w:val="28"/>
        </w:rPr>
        <w:t>съедобных</w:t>
      </w:r>
      <w:proofErr w:type="gramEnd"/>
      <w:r w:rsidRPr="003511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У съедобного опенка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На ноге кольцо из пленки,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А у ложных всех опят 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Ноги голые стоят.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Волоконница</w:t>
      </w:r>
      <w:proofErr w:type="spellEnd"/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Патуйяра</w:t>
      </w:r>
      <w:proofErr w:type="spell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– является потенциальным ядовитым грибом. Чаще всего шляпка гриба имеет красноватый оттенок. При малейшем повреждении гриб закрашивается в красный цвет. Растет в лиственных, хвойных, а также смешанных лесах. </w:t>
      </w:r>
      <w:proofErr w:type="gramStart"/>
      <w:r w:rsidRPr="00351171">
        <w:rPr>
          <w:rFonts w:ascii="Times New Roman" w:eastAsia="Times New Roman" w:hAnsi="Times New Roman" w:cs="Times New Roman"/>
          <w:sz w:val="28"/>
          <w:szCs w:val="28"/>
        </w:rPr>
        <w:t>Распространен</w:t>
      </w:r>
      <w:proofErr w:type="gram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в Европе и некоторых азиатских районах. Наиболее </w:t>
      </w:r>
      <w:proofErr w:type="spellStart"/>
      <w:r w:rsidRPr="00351171">
        <w:rPr>
          <w:rFonts w:ascii="Times New Roman" w:eastAsia="Times New Roman" w:hAnsi="Times New Roman" w:cs="Times New Roman"/>
          <w:sz w:val="28"/>
          <w:szCs w:val="28"/>
        </w:rPr>
        <w:t>приемлимый</w:t>
      </w:r>
      <w:proofErr w:type="spell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сезон – май – октябрь.</w:t>
      </w:r>
    </w:p>
    <w:p w:rsidR="003511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Мухомор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– красивый, но очень ядовитый гриб. Растет в березовых и смешанных лесах. Но </w:t>
      </w:r>
      <w:proofErr w:type="gramStart"/>
      <w:r w:rsidRPr="00351171">
        <w:rPr>
          <w:rFonts w:ascii="Times New Roman" w:eastAsia="Times New Roman" w:hAnsi="Times New Roman" w:cs="Times New Roman"/>
          <w:sz w:val="28"/>
          <w:szCs w:val="28"/>
        </w:rPr>
        <w:t>как бы не был</w:t>
      </w:r>
      <w:proofErr w:type="gram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красив и привлекателен этот гриб, его, ни в коем случае нельзя употреблять в пищу! Будьте осторожны!</w:t>
      </w:r>
    </w:p>
    <w:p w:rsidR="00911271" w:rsidRPr="00351171" w:rsidRDefault="00351171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Бледная поганка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– самый ядовитый из всех грибов. Она, часто маскируясь то под шампиньон, или под сыроежку, нет-нет да и попадет в корзину неопытного грибника. Существует зеленая, желтая и белая поганки. Однако следует отметить, что все виды бледной поганки имеют множество форм. Цвет, строение тела, морфологические особенности у них бывает, видоизменяются так, что даже опытные специалисты-грибники наталкиваются на большие трудности при их определении.</w:t>
      </w:r>
    </w:p>
    <w:p w:rsidR="00911271" w:rsidRPr="00351171" w:rsidRDefault="0092280C" w:rsidP="00064FD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Грибнику, особенно начинающему, никогда нельзя забывать главное правило: не </w:t>
      </w:r>
      <w:proofErr w:type="gramStart"/>
      <w:r w:rsidRPr="00351171">
        <w:rPr>
          <w:rFonts w:ascii="Times New Roman" w:eastAsia="Times New Roman" w:hAnsi="Times New Roman" w:cs="Times New Roman"/>
          <w:sz w:val="28"/>
          <w:szCs w:val="28"/>
        </w:rPr>
        <w:t>уверен</w:t>
      </w:r>
      <w:proofErr w:type="gramEnd"/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– не бери! При малейших сомнениях лучше отказаться от идеи положить гриб в корзину.</w:t>
      </w:r>
    </w:p>
    <w:p w:rsidR="0067075A" w:rsidRPr="00351171" w:rsidRDefault="0092280C" w:rsidP="00064FD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часть</w:t>
      </w:r>
    </w:p>
    <w:p w:rsidR="0092280C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Ребята, сегодня мы с вами изготовим аппликацию из соломки «Грибная поляна».</w:t>
      </w:r>
    </w:p>
    <w:p w:rsidR="0067075A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Давайте вспомним, к</w:t>
      </w:r>
      <w:r w:rsidR="0067075A" w:rsidRPr="00351171">
        <w:rPr>
          <w:rFonts w:ascii="Times New Roman" w:eastAsia="Times New Roman" w:hAnsi="Times New Roman" w:cs="Times New Roman"/>
          <w:sz w:val="28"/>
          <w:szCs w:val="28"/>
        </w:rPr>
        <w:t>акие хлебные</w:t>
      </w:r>
      <w:r w:rsidR="00911271" w:rsidRPr="00351171">
        <w:rPr>
          <w:rFonts w:ascii="Times New Roman" w:eastAsia="Times New Roman" w:hAnsi="Times New Roman" w:cs="Times New Roman"/>
          <w:sz w:val="28"/>
          <w:szCs w:val="28"/>
        </w:rPr>
        <w:t xml:space="preserve"> злаки используют для работы?  </w:t>
      </w:r>
      <w:r w:rsidR="0067075A" w:rsidRPr="003511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1271" w:rsidRPr="00351171">
        <w:rPr>
          <w:rFonts w:ascii="Times New Roman" w:eastAsia="Times New Roman" w:hAnsi="Times New Roman" w:cs="Times New Roman"/>
          <w:sz w:val="28"/>
          <w:szCs w:val="28"/>
        </w:rPr>
        <w:t>(</w:t>
      </w:r>
      <w:r w:rsidR="0067075A" w:rsidRPr="00351171">
        <w:rPr>
          <w:rFonts w:ascii="Times New Roman" w:eastAsia="Times New Roman" w:hAnsi="Times New Roman" w:cs="Times New Roman"/>
          <w:sz w:val="28"/>
          <w:szCs w:val="28"/>
        </w:rPr>
        <w:t>Пшеница, рожь, ячмень, овес)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075A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Расскажите мне, сколько этапов обработки прошла соломка, </w:t>
      </w:r>
      <w:r w:rsidR="001F6F47">
        <w:rPr>
          <w:rFonts w:ascii="Times New Roman" w:eastAsia="Times New Roman" w:hAnsi="Times New Roman" w:cs="Times New Roman"/>
          <w:sz w:val="28"/>
          <w:szCs w:val="28"/>
        </w:rPr>
        <w:t>чтобы ее можно было использовать для аппликации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?</w:t>
      </w:r>
      <w:r w:rsidR="00911271" w:rsidRPr="003511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0508">
        <w:rPr>
          <w:rFonts w:ascii="Times New Roman" w:eastAsia="Times New Roman" w:hAnsi="Times New Roman" w:cs="Times New Roman"/>
          <w:iCs/>
          <w:sz w:val="28"/>
          <w:szCs w:val="28"/>
        </w:rPr>
        <w:t>Уча</w:t>
      </w:r>
      <w:r w:rsidR="0067075A" w:rsidRPr="00351171">
        <w:rPr>
          <w:rFonts w:ascii="Times New Roman" w:eastAsia="Times New Roman" w:hAnsi="Times New Roman" w:cs="Times New Roman"/>
          <w:iCs/>
          <w:sz w:val="28"/>
          <w:szCs w:val="28"/>
        </w:rPr>
        <w:t>щие</w:t>
      </w:r>
      <w:r w:rsidR="00911271" w:rsidRPr="00351171">
        <w:rPr>
          <w:rFonts w:ascii="Times New Roman" w:eastAsia="Times New Roman" w:hAnsi="Times New Roman" w:cs="Times New Roman"/>
          <w:iCs/>
          <w:sz w:val="28"/>
          <w:szCs w:val="28"/>
        </w:rPr>
        <w:t>ся вспоминают последовательность</w:t>
      </w:r>
      <w:r w:rsidR="0067075A" w:rsidRPr="0035117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-сбор материала в природе 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-очистка, сортировка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-обрезка соломки от коленца до коленца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-разглаживание соломки</w:t>
      </w:r>
    </w:p>
    <w:p w:rsidR="00911271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-наклеивание на основу</w:t>
      </w:r>
    </w:p>
    <w:p w:rsidR="00911271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Давайте все вместе вспомним последовательность создания аппликации</w:t>
      </w:r>
      <w:r w:rsidR="001F6F4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1.Выбор рисунка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lastRenderedPageBreak/>
        <w:t>2. Изготовление эскиза</w:t>
      </w:r>
    </w:p>
    <w:p w:rsidR="0067075A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3</w:t>
      </w:r>
      <w:r w:rsidR="0067075A" w:rsidRPr="00351171">
        <w:rPr>
          <w:rFonts w:ascii="Times New Roman" w:eastAsia="Times New Roman" w:hAnsi="Times New Roman" w:cs="Times New Roman"/>
          <w:sz w:val="28"/>
          <w:szCs w:val="28"/>
        </w:rPr>
        <w:t>.Разбивка рисунка на фрагменты и детали</w:t>
      </w:r>
    </w:p>
    <w:p w:rsidR="0067075A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4</w:t>
      </w:r>
      <w:r w:rsidR="0067075A" w:rsidRPr="00351171">
        <w:rPr>
          <w:rFonts w:ascii="Times New Roman" w:eastAsia="Times New Roman" w:hAnsi="Times New Roman" w:cs="Times New Roman"/>
          <w:sz w:val="28"/>
          <w:szCs w:val="28"/>
        </w:rPr>
        <w:t>.Вырезание деталей</w:t>
      </w:r>
    </w:p>
    <w:p w:rsidR="00911271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5</w:t>
      </w:r>
      <w:r w:rsidR="0067075A" w:rsidRPr="00351171">
        <w:rPr>
          <w:rFonts w:ascii="Times New Roman" w:eastAsia="Times New Roman" w:hAnsi="Times New Roman" w:cs="Times New Roman"/>
          <w:sz w:val="28"/>
          <w:szCs w:val="28"/>
        </w:rPr>
        <w:t>.Сборка аппликации на основу</w:t>
      </w:r>
    </w:p>
    <w:p w:rsidR="00911271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1271" w:rsidRPr="00351171">
        <w:rPr>
          <w:rFonts w:ascii="Times New Roman" w:eastAsia="Times New Roman" w:hAnsi="Times New Roman" w:cs="Times New Roman"/>
          <w:sz w:val="28"/>
          <w:szCs w:val="28"/>
        </w:rPr>
        <w:tab/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Мы уже с вами на предыдущих занятиях подготовили эскиз аппл</w:t>
      </w:r>
      <w:r w:rsidR="001F6F47">
        <w:rPr>
          <w:rFonts w:ascii="Times New Roman" w:eastAsia="Times New Roman" w:hAnsi="Times New Roman" w:cs="Times New Roman"/>
          <w:sz w:val="28"/>
          <w:szCs w:val="28"/>
        </w:rPr>
        <w:t>икации, наклеили солому на лист, вырезали детали. Покажите мне свои детали для аппликации. Се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>йчас нам ос</w:t>
      </w:r>
      <w:r w:rsidR="0092280C" w:rsidRPr="00351171">
        <w:rPr>
          <w:rFonts w:ascii="Times New Roman" w:eastAsia="Times New Roman" w:hAnsi="Times New Roman" w:cs="Times New Roman"/>
          <w:sz w:val="28"/>
          <w:szCs w:val="28"/>
        </w:rPr>
        <w:t xml:space="preserve">талось </w:t>
      </w:r>
      <w:r w:rsidR="001F6F47">
        <w:rPr>
          <w:rFonts w:ascii="Times New Roman" w:eastAsia="Times New Roman" w:hAnsi="Times New Roman" w:cs="Times New Roman"/>
          <w:sz w:val="28"/>
          <w:szCs w:val="28"/>
        </w:rPr>
        <w:t xml:space="preserve">их склеить и </w:t>
      </w: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 закрепить на общую основу. </w:t>
      </w:r>
    </w:p>
    <w:p w:rsidR="00911271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Но для начала мы немного отдохнем. </w:t>
      </w:r>
    </w:p>
    <w:p w:rsidR="00911271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Физ-минутка</w:t>
      </w:r>
      <w:proofErr w:type="spellEnd"/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92280C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Проверим, какие вы внимательные грибники. Я буду называть название грибов. Если это съедобный гриб, вы наклоняетесь и кладете его в воображаемую корзинку. Если гриб несъедобный – разводите руки в стороны.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171">
        <w:rPr>
          <w:rFonts w:ascii="Times New Roman" w:hAnsi="Times New Roman" w:cs="Times New Roman"/>
          <w:sz w:val="28"/>
          <w:szCs w:val="28"/>
        </w:rPr>
        <w:t>Ребята, перед тем, как приступить к работе, давайте вспомним правила техники безопасности при работе с ножницами.</w:t>
      </w:r>
      <w:r w:rsidRPr="00351171">
        <w:rPr>
          <w:sz w:val="28"/>
          <w:szCs w:val="28"/>
        </w:rPr>
        <w:br/>
      </w: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>Инструктаж по технике безопасности при работе с ножницами</w:t>
      </w:r>
      <w:r w:rsidR="001F6F4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Класть ножницы сомкнутыми лезвиями от </w:t>
      </w:r>
      <w:proofErr w:type="gramStart"/>
      <w:r w:rsidRPr="003511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работающего</w:t>
      </w:r>
      <w:proofErr w:type="gramEnd"/>
      <w:r w:rsidRPr="003511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Во время работы не оставлять лезвия ножниц открытыми.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Следить за движением и положением лезвий во время работы.</w:t>
      </w:r>
    </w:p>
    <w:p w:rsidR="0067075A" w:rsidRPr="0000204B" w:rsidRDefault="0067075A" w:rsidP="00064F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171">
        <w:rPr>
          <w:rFonts w:ascii="Times New Roman" w:hAnsi="Times New Roman" w:cs="Times New Roman"/>
          <w:sz w:val="28"/>
          <w:szCs w:val="28"/>
        </w:rPr>
        <w:t>4. Передавать ножницы сомкнутыми лезвиями кольцами вперёд</w:t>
      </w:r>
      <w:r w:rsidR="00911271" w:rsidRPr="00351171">
        <w:rPr>
          <w:rFonts w:ascii="Times New Roman" w:hAnsi="Times New Roman" w:cs="Times New Roman"/>
          <w:sz w:val="28"/>
          <w:szCs w:val="28"/>
        </w:rPr>
        <w:t>.</w:t>
      </w:r>
    </w:p>
    <w:p w:rsidR="00911271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Приступаем к работе. ( Звучит спокойная мелодия)</w:t>
      </w:r>
    </w:p>
    <w:p w:rsidR="0067075A" w:rsidRPr="00351171" w:rsidRDefault="001F6F47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Обучающиеся наклеивают детали аппликации</w:t>
      </w:r>
      <w:r w:rsidR="0092280C" w:rsidRPr="00351171">
        <w:rPr>
          <w:rFonts w:ascii="Times New Roman" w:eastAsia="Times New Roman" w:hAnsi="Times New Roman" w:cs="Times New Roman"/>
          <w:sz w:val="28"/>
          <w:szCs w:val="28"/>
        </w:rPr>
        <w:t xml:space="preserve"> на основу.</w:t>
      </w:r>
    </w:p>
    <w:p w:rsidR="0067075A" w:rsidRPr="00351171" w:rsidRDefault="0092280C" w:rsidP="00064FD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Анализ работ.</w:t>
      </w:r>
    </w:p>
    <w:p w:rsidR="0092280C" w:rsidRPr="00351171" w:rsidRDefault="0092280C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Дети по очереди оценивают свою аппликацию и аппликацию других детей</w:t>
      </w:r>
      <w:r w:rsidR="00064F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075A" w:rsidRPr="00351171" w:rsidRDefault="0067075A" w:rsidP="00064FD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Закрепление </w:t>
      </w:r>
      <w:r w:rsidR="0092280C" w:rsidRPr="00351171">
        <w:rPr>
          <w:rFonts w:ascii="Times New Roman" w:eastAsia="Times New Roman" w:hAnsi="Times New Roman" w:cs="Times New Roman"/>
          <w:b/>
          <w:bCs/>
          <w:sz w:val="28"/>
          <w:szCs w:val="28"/>
        </w:rPr>
        <w:t>ЗУН.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 xml:space="preserve">Вопросы учащимся: </w:t>
      </w:r>
    </w:p>
    <w:p w:rsidR="0067075A" w:rsidRPr="00351171" w:rsidRDefault="0067075A" w:rsidP="00064FD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Ребята, что нового вы узнали на занятии?</w:t>
      </w:r>
    </w:p>
    <w:p w:rsidR="0092280C" w:rsidRPr="00351171" w:rsidRDefault="0092280C" w:rsidP="00064FD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Вспомните съедобные и ядовитые грибы.</w:t>
      </w:r>
    </w:p>
    <w:p w:rsidR="0067075A" w:rsidRPr="00351171" w:rsidRDefault="0067075A" w:rsidP="00064FD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Какой материал необходим для выполнения аппликации?</w:t>
      </w:r>
    </w:p>
    <w:p w:rsidR="0092280C" w:rsidRPr="0000204B" w:rsidRDefault="0092280C" w:rsidP="00064FD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Какой порядок изготовления аппликации?</w:t>
      </w:r>
    </w:p>
    <w:p w:rsidR="00911271" w:rsidRPr="00351171" w:rsidRDefault="00911271" w:rsidP="00064FD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b/>
          <w:sz w:val="28"/>
          <w:szCs w:val="28"/>
        </w:rPr>
        <w:t>Подведение итогов занятия.</w:t>
      </w:r>
    </w:p>
    <w:p w:rsidR="0067075A" w:rsidRPr="00351171" w:rsidRDefault="00911271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Я думаю, что наше занятие принесло большую пользу вашему здоровью, дало вам моменты радости от новых знаний и общения друг с другом. Спасибо за работу!</w:t>
      </w:r>
    </w:p>
    <w:p w:rsidR="0067075A" w:rsidRPr="00351171" w:rsidRDefault="0067075A" w:rsidP="0006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171">
        <w:rPr>
          <w:rFonts w:ascii="Times New Roman" w:eastAsia="Times New Roman" w:hAnsi="Times New Roman" w:cs="Times New Roman"/>
          <w:sz w:val="28"/>
          <w:szCs w:val="28"/>
        </w:rPr>
        <w:t>В конце занятия дети убирают свои рабочие места.</w:t>
      </w:r>
    </w:p>
    <w:p w:rsidR="0067075A" w:rsidRPr="00351171" w:rsidRDefault="0067075A" w:rsidP="00064FD2">
      <w:pPr>
        <w:spacing w:after="0" w:line="240" w:lineRule="auto"/>
        <w:jc w:val="both"/>
        <w:rPr>
          <w:sz w:val="28"/>
          <w:szCs w:val="28"/>
        </w:rPr>
      </w:pPr>
    </w:p>
    <w:p w:rsidR="00216D83" w:rsidRPr="00351171" w:rsidRDefault="00216D83" w:rsidP="00064FD2">
      <w:pPr>
        <w:spacing w:after="0" w:line="240" w:lineRule="auto"/>
        <w:jc w:val="both"/>
        <w:rPr>
          <w:sz w:val="28"/>
          <w:szCs w:val="28"/>
        </w:rPr>
      </w:pPr>
    </w:p>
    <w:sectPr w:rsidR="00216D83" w:rsidRPr="00351171" w:rsidSect="00392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152F4"/>
    <w:multiLevelType w:val="hybridMultilevel"/>
    <w:tmpl w:val="41D2939C"/>
    <w:lvl w:ilvl="0" w:tplc="D45A42B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590A"/>
    <w:multiLevelType w:val="multilevel"/>
    <w:tmpl w:val="C1DA8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7D05FE"/>
    <w:multiLevelType w:val="hybridMultilevel"/>
    <w:tmpl w:val="36D84348"/>
    <w:lvl w:ilvl="0" w:tplc="028AB0B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67075A"/>
    <w:rsid w:val="0000204B"/>
    <w:rsid w:val="00064FD2"/>
    <w:rsid w:val="000B318F"/>
    <w:rsid w:val="00130508"/>
    <w:rsid w:val="00154842"/>
    <w:rsid w:val="00195565"/>
    <w:rsid w:val="001F6F47"/>
    <w:rsid w:val="00216D83"/>
    <w:rsid w:val="00231753"/>
    <w:rsid w:val="002D51B3"/>
    <w:rsid w:val="002E5F03"/>
    <w:rsid w:val="00305EBA"/>
    <w:rsid w:val="00351171"/>
    <w:rsid w:val="003F1F26"/>
    <w:rsid w:val="004963BD"/>
    <w:rsid w:val="0049767B"/>
    <w:rsid w:val="00515C24"/>
    <w:rsid w:val="00527889"/>
    <w:rsid w:val="00537FD2"/>
    <w:rsid w:val="00596C7E"/>
    <w:rsid w:val="005C34DF"/>
    <w:rsid w:val="0067075A"/>
    <w:rsid w:val="00716BE6"/>
    <w:rsid w:val="00730B95"/>
    <w:rsid w:val="00753F20"/>
    <w:rsid w:val="008C75D7"/>
    <w:rsid w:val="00911271"/>
    <w:rsid w:val="0092280C"/>
    <w:rsid w:val="009A74B9"/>
    <w:rsid w:val="00B31C8E"/>
    <w:rsid w:val="00BE36B8"/>
    <w:rsid w:val="00C55560"/>
    <w:rsid w:val="00C96DBF"/>
    <w:rsid w:val="00DA006E"/>
    <w:rsid w:val="00E2107D"/>
    <w:rsid w:val="00E4557E"/>
    <w:rsid w:val="00E77976"/>
    <w:rsid w:val="00F51680"/>
    <w:rsid w:val="00F64820"/>
    <w:rsid w:val="00F74191"/>
    <w:rsid w:val="00FB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75A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semiHidden/>
    <w:unhideWhenUsed/>
    <w:rsid w:val="0067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31</cp:revision>
  <cp:lastPrinted>2016-10-02T06:05:00Z</cp:lastPrinted>
  <dcterms:created xsi:type="dcterms:W3CDTF">2016-02-02T10:39:00Z</dcterms:created>
  <dcterms:modified xsi:type="dcterms:W3CDTF">2024-12-05T07:59:00Z</dcterms:modified>
</cp:coreProperties>
</file>