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2B78C" w14:textId="77777777" w:rsidR="00875D0C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14:paraId="056ECE4D" w14:textId="77777777" w:rsidR="00875D0C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«Солнышко» комбинированного вида</w:t>
      </w:r>
      <w:r w:rsidR="00875D0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7036B4" w14:textId="6FF8C980" w:rsidR="00875D0C" w:rsidRDefault="00875D0C" w:rsidP="00875D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структурное подразделений 138 компенсирующего вида</w:t>
      </w:r>
    </w:p>
    <w:p w14:paraId="7464D814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BC269AE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5D2023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A6B615" w14:textId="77777777" w:rsidR="002C2E81" w:rsidRPr="001E719B" w:rsidRDefault="00CC02B3" w:rsidP="001E71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Методическое </w:t>
      </w:r>
      <w:r w:rsidR="001E719B" w:rsidRPr="001E719B">
        <w:rPr>
          <w:rFonts w:ascii="Times New Roman" w:hAnsi="Times New Roman" w:cs="Times New Roman"/>
          <w:b/>
          <w:sz w:val="28"/>
          <w:szCs w:val="28"/>
        </w:rPr>
        <w:t>пособие</w:t>
      </w:r>
    </w:p>
    <w:p w14:paraId="35A41587" w14:textId="278AF12F" w:rsidR="001E719B" w:rsidRP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719B">
        <w:rPr>
          <w:rFonts w:ascii="Times New Roman" w:hAnsi="Times New Roman" w:cs="Times New Roman"/>
          <w:b/>
          <w:sz w:val="28"/>
          <w:szCs w:val="28"/>
        </w:rPr>
        <w:t>«Игры с капсулами от киндер-сюрпризов</w:t>
      </w:r>
      <w:r w:rsidR="00CB4E4A" w:rsidRPr="00CB4E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E4A">
        <w:rPr>
          <w:rFonts w:ascii="Times New Roman" w:hAnsi="Times New Roman" w:cs="Times New Roman"/>
          <w:b/>
          <w:sz w:val="28"/>
          <w:szCs w:val="28"/>
        </w:rPr>
        <w:t>для познавательного и речевого развития дошкольников с ОВЗ</w:t>
      </w:r>
      <w:r w:rsidRPr="001E719B">
        <w:rPr>
          <w:rFonts w:ascii="Times New Roman" w:hAnsi="Times New Roman" w:cs="Times New Roman"/>
          <w:b/>
          <w:sz w:val="28"/>
          <w:szCs w:val="28"/>
        </w:rPr>
        <w:t>»</w:t>
      </w:r>
    </w:p>
    <w:p w14:paraId="72DAA3F9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D16FAF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B65987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95586C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6E12E7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D828CC" w14:textId="77777777" w:rsidR="001E719B" w:rsidRDefault="001E719B" w:rsidP="001E719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– составитель:</w:t>
      </w:r>
    </w:p>
    <w:p w14:paraId="4BA1DDC5" w14:textId="77777777" w:rsidR="001E719B" w:rsidRDefault="001E719B" w:rsidP="001E719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Чернавских Татьяна Павловна, </w:t>
      </w:r>
    </w:p>
    <w:p w14:paraId="1BC5A93B" w14:textId="460733E3" w:rsidR="001E719B" w:rsidRDefault="00875D0C" w:rsidP="001E719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E719B">
        <w:rPr>
          <w:rFonts w:ascii="Times New Roman" w:hAnsi="Times New Roman" w:cs="Times New Roman"/>
          <w:sz w:val="28"/>
          <w:szCs w:val="28"/>
        </w:rPr>
        <w:t>читель</w:t>
      </w:r>
      <w:r w:rsidR="00D927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27D1">
        <w:rPr>
          <w:rFonts w:ascii="Times New Roman" w:hAnsi="Times New Roman" w:cs="Times New Roman"/>
          <w:sz w:val="28"/>
          <w:szCs w:val="28"/>
        </w:rPr>
        <w:t xml:space="preserve"> дефектолог</w:t>
      </w:r>
      <w:r>
        <w:rPr>
          <w:rFonts w:ascii="Times New Roman" w:hAnsi="Times New Roman" w:cs="Times New Roman"/>
          <w:sz w:val="28"/>
          <w:szCs w:val="28"/>
        </w:rPr>
        <w:t>, учитель-логопед</w:t>
      </w:r>
      <w:r w:rsidR="001E719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F91B53" w14:textId="77777777" w:rsidR="001E719B" w:rsidRDefault="001E719B" w:rsidP="001E719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E9A37DD" w14:textId="77777777" w:rsidR="001E719B" w:rsidRDefault="001E719B" w:rsidP="001E719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D5DE4BE" w14:textId="77777777" w:rsidR="001E719B" w:rsidRDefault="001E719B" w:rsidP="001E719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61CFD21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127A5FF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17D44B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3824F9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EF5B98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99A8B7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EA4DCC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B7525E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DFB005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70A1C8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Нижний Тагил</w:t>
      </w:r>
    </w:p>
    <w:p w14:paraId="7DFB5A0F" w14:textId="77777777" w:rsidR="001E719B" w:rsidRDefault="001E719B" w:rsidP="001E71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2024 год</w:t>
      </w:r>
    </w:p>
    <w:p w14:paraId="2EBADA93" w14:textId="77777777" w:rsidR="001E719B" w:rsidRPr="004F56BB" w:rsidRDefault="001E719B" w:rsidP="004F56B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F56BB">
        <w:rPr>
          <w:rFonts w:ascii="Times New Roman" w:hAnsi="Times New Roman" w:cs="Times New Roman"/>
          <w:b/>
          <w:sz w:val="36"/>
          <w:szCs w:val="36"/>
        </w:rPr>
        <w:t>Содержание</w:t>
      </w:r>
    </w:p>
    <w:p w14:paraId="51600D3F" w14:textId="77777777" w:rsidR="001E719B" w:rsidRPr="004F56BB" w:rsidRDefault="001E719B" w:rsidP="001E71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</w:p>
    <w:p w14:paraId="6CE90D8A" w14:textId="77777777" w:rsidR="001E719B" w:rsidRPr="004F56BB" w:rsidRDefault="001E719B" w:rsidP="001E71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4F56BB">
        <w:rPr>
          <w:rFonts w:ascii="Times New Roman" w:hAnsi="Times New Roman" w:cs="Times New Roman"/>
          <w:sz w:val="36"/>
          <w:szCs w:val="36"/>
        </w:rPr>
        <w:t>Введение</w:t>
      </w:r>
    </w:p>
    <w:p w14:paraId="43B9574D" w14:textId="77777777" w:rsidR="001E719B" w:rsidRPr="004F56BB" w:rsidRDefault="001E719B" w:rsidP="001E71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4F56BB">
        <w:rPr>
          <w:rFonts w:ascii="Times New Roman" w:hAnsi="Times New Roman" w:cs="Times New Roman"/>
          <w:sz w:val="36"/>
          <w:szCs w:val="36"/>
        </w:rPr>
        <w:t>Пояснительная  записка</w:t>
      </w:r>
    </w:p>
    <w:p w14:paraId="3856FBAA" w14:textId="77777777" w:rsidR="001E719B" w:rsidRDefault="001E719B" w:rsidP="001E71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4F56BB">
        <w:rPr>
          <w:rFonts w:ascii="Times New Roman" w:hAnsi="Times New Roman" w:cs="Times New Roman"/>
          <w:sz w:val="36"/>
          <w:szCs w:val="36"/>
        </w:rPr>
        <w:t>Картотека игр</w:t>
      </w:r>
    </w:p>
    <w:p w14:paraId="7C0188AA" w14:textId="77777777" w:rsidR="005757E7" w:rsidRPr="004F56BB" w:rsidRDefault="005757E7" w:rsidP="001E71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Организация взаимодействия с родителями</w:t>
      </w:r>
    </w:p>
    <w:p w14:paraId="61E4CEC7" w14:textId="77777777" w:rsidR="001E719B" w:rsidRPr="004F56BB" w:rsidRDefault="001E719B" w:rsidP="001E71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4F56BB">
        <w:rPr>
          <w:rFonts w:ascii="Times New Roman" w:hAnsi="Times New Roman" w:cs="Times New Roman"/>
          <w:sz w:val="36"/>
          <w:szCs w:val="36"/>
        </w:rPr>
        <w:t>Дополнительные материалы</w:t>
      </w:r>
    </w:p>
    <w:p w14:paraId="21DD8D39" w14:textId="77777777" w:rsidR="001E719B" w:rsidRPr="004F56BB" w:rsidRDefault="001E719B">
      <w:pPr>
        <w:rPr>
          <w:rFonts w:ascii="Times New Roman" w:hAnsi="Times New Roman" w:cs="Times New Roman"/>
          <w:sz w:val="36"/>
          <w:szCs w:val="36"/>
        </w:rPr>
      </w:pPr>
      <w:r w:rsidRPr="004F56BB">
        <w:rPr>
          <w:rFonts w:ascii="Times New Roman" w:hAnsi="Times New Roman" w:cs="Times New Roman"/>
          <w:sz w:val="36"/>
          <w:szCs w:val="36"/>
        </w:rPr>
        <w:br w:type="page"/>
      </w:r>
    </w:p>
    <w:p w14:paraId="4B7F90E2" w14:textId="77777777" w:rsidR="001E719B" w:rsidRPr="004F56BB" w:rsidRDefault="001E719B" w:rsidP="009807F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6BB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14:paraId="77E60B62" w14:textId="77777777" w:rsidR="004F56BB" w:rsidRDefault="004F56BB" w:rsidP="001E71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F4FB446" w14:textId="77777777" w:rsidR="00CC02B3" w:rsidRDefault="00D07626" w:rsidP="0020132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7626">
        <w:rPr>
          <w:rFonts w:ascii="Times New Roman" w:hAnsi="Times New Roman" w:cs="Times New Roman"/>
          <w:sz w:val="28"/>
          <w:szCs w:val="28"/>
        </w:rPr>
        <w:t>По статистике Министерства просвещения Российской Федерации, в дошкольных образовательных учреждениях нашей страны воспитываются более полумиллиона детей с ограниченными возмо</w:t>
      </w:r>
      <w:r w:rsidR="00D92B6F">
        <w:rPr>
          <w:rFonts w:ascii="Times New Roman" w:hAnsi="Times New Roman" w:cs="Times New Roman"/>
          <w:sz w:val="28"/>
          <w:szCs w:val="28"/>
        </w:rPr>
        <w:t xml:space="preserve">жностями здоровья. Это </w:t>
      </w:r>
      <w:r w:rsidR="009A1CCE">
        <w:rPr>
          <w:rFonts w:ascii="Times New Roman" w:hAnsi="Times New Roman" w:cs="Times New Roman"/>
          <w:sz w:val="28"/>
          <w:szCs w:val="28"/>
        </w:rPr>
        <w:t>примерно</w:t>
      </w:r>
      <w:r w:rsidRPr="00D07626">
        <w:rPr>
          <w:rFonts w:ascii="Times New Roman" w:hAnsi="Times New Roman" w:cs="Times New Roman"/>
          <w:sz w:val="28"/>
          <w:szCs w:val="28"/>
        </w:rPr>
        <w:t xml:space="preserve"> 7% </w:t>
      </w:r>
      <w:r w:rsidR="009A1CCE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D07626">
        <w:rPr>
          <w:rFonts w:ascii="Times New Roman" w:hAnsi="Times New Roman" w:cs="Times New Roman"/>
          <w:sz w:val="28"/>
          <w:szCs w:val="28"/>
        </w:rPr>
        <w:t xml:space="preserve">от общего числа </w:t>
      </w:r>
      <w:r w:rsidR="009A1CCE">
        <w:rPr>
          <w:rFonts w:ascii="Times New Roman" w:hAnsi="Times New Roman" w:cs="Times New Roman"/>
          <w:sz w:val="28"/>
          <w:szCs w:val="28"/>
        </w:rPr>
        <w:t>воспитанников</w:t>
      </w:r>
      <w:r w:rsidRPr="00D07626">
        <w:rPr>
          <w:rFonts w:ascii="Times New Roman" w:hAnsi="Times New Roman" w:cs="Times New Roman"/>
          <w:sz w:val="28"/>
          <w:szCs w:val="28"/>
        </w:rPr>
        <w:t xml:space="preserve"> детских</w:t>
      </w:r>
      <w:r w:rsidR="0020132F">
        <w:rPr>
          <w:rFonts w:ascii="Times New Roman" w:hAnsi="Times New Roman" w:cs="Times New Roman"/>
          <w:sz w:val="28"/>
          <w:szCs w:val="28"/>
        </w:rPr>
        <w:t xml:space="preserve"> садов</w:t>
      </w:r>
      <w:r w:rsidR="00236936">
        <w:rPr>
          <w:rFonts w:ascii="Times New Roman" w:hAnsi="Times New Roman" w:cs="Times New Roman"/>
          <w:sz w:val="28"/>
          <w:szCs w:val="28"/>
        </w:rPr>
        <w:t>, у которых</w:t>
      </w:r>
      <w:r w:rsidRPr="00D07626">
        <w:rPr>
          <w:rFonts w:ascii="Times New Roman" w:hAnsi="Times New Roman" w:cs="Times New Roman"/>
          <w:sz w:val="28"/>
          <w:szCs w:val="28"/>
        </w:rPr>
        <w:t xml:space="preserve"> имеются различные физические, психические и/или интеллектуальные нарушения развития. </w:t>
      </w:r>
    </w:p>
    <w:p w14:paraId="3FC3BD11" w14:textId="77777777" w:rsidR="004F56BB" w:rsidRPr="004F56BB" w:rsidRDefault="00D07626" w:rsidP="004F56B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Дошкольный возраст - </w:t>
      </w:r>
      <w:r w:rsidR="004F56BB" w:rsidRPr="004F56BB">
        <w:rPr>
          <w:rFonts w:ascii="Times New Roman" w:hAnsi="Times New Roman" w:cs="Times New Roman"/>
          <w:sz w:val="28"/>
          <w:szCs w:val="28"/>
        </w:rPr>
        <w:t xml:space="preserve">очень важный этап формирования черт характера и личностных особенностей, раскрытия способностей и талантов ребенка. Уже в детском садике малыши активно познают мир и учатся </w:t>
      </w:r>
      <w:r w:rsidR="004F56BB">
        <w:rPr>
          <w:rFonts w:ascii="Times New Roman" w:hAnsi="Times New Roman" w:cs="Times New Roman"/>
          <w:sz w:val="28"/>
          <w:szCs w:val="28"/>
        </w:rPr>
        <w:t>с ним взаимодействовать. Но</w:t>
      </w:r>
      <w:r w:rsidR="004F56BB" w:rsidRPr="004F56BB">
        <w:rPr>
          <w:rFonts w:ascii="Times New Roman" w:hAnsi="Times New Roman" w:cs="Times New Roman"/>
          <w:sz w:val="28"/>
          <w:szCs w:val="28"/>
        </w:rPr>
        <w:t xml:space="preserve"> у детей с нарушениями в развитии возникает множество препятствий и сдерживающих факторов. </w:t>
      </w:r>
    </w:p>
    <w:p w14:paraId="533914A2" w14:textId="77777777" w:rsidR="00E31140" w:rsidRDefault="00D07626" w:rsidP="00E311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</w:t>
      </w:r>
      <w:r w:rsidR="004F56BB" w:rsidRPr="001E719B">
        <w:rPr>
          <w:rFonts w:ascii="Times New Roman" w:hAnsi="Times New Roman" w:cs="Times New Roman"/>
          <w:sz w:val="28"/>
          <w:szCs w:val="28"/>
        </w:rPr>
        <w:t xml:space="preserve">ем раньше будут выявлены отклонения и начата коррекционная работа, тем больше у ребенка шансов научиться использовать все свои возможности, чтобы жить полноценной жизнью. </w:t>
      </w:r>
      <w:r w:rsidR="00E31140" w:rsidRPr="001E719B">
        <w:rPr>
          <w:rFonts w:ascii="Times New Roman" w:hAnsi="Times New Roman" w:cs="Times New Roman"/>
          <w:sz w:val="28"/>
          <w:szCs w:val="28"/>
        </w:rPr>
        <w:t>Поможет ему в этом дефектолог в детском саду.</w:t>
      </w:r>
    </w:p>
    <w:p w14:paraId="4FD9746D" w14:textId="77777777" w:rsidR="00E31140" w:rsidRDefault="00E31140" w:rsidP="00E311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6BB"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="00D927D1">
        <w:rPr>
          <w:rFonts w:ascii="Times New Roman" w:hAnsi="Times New Roman" w:cs="Times New Roman"/>
          <w:sz w:val="28"/>
          <w:szCs w:val="28"/>
        </w:rPr>
        <w:t xml:space="preserve">цель </w:t>
      </w:r>
      <w:r w:rsidRPr="00E31140">
        <w:rPr>
          <w:rFonts w:ascii="Times New Roman" w:hAnsi="Times New Roman" w:cs="Times New Roman"/>
          <w:sz w:val="28"/>
          <w:szCs w:val="28"/>
        </w:rPr>
        <w:t>дефектолог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E311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F5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 </w:t>
      </w:r>
      <w:r w:rsidRPr="004F56BB">
        <w:rPr>
          <w:rFonts w:ascii="Times New Roman" w:hAnsi="Times New Roman" w:cs="Times New Roman"/>
          <w:sz w:val="28"/>
          <w:szCs w:val="28"/>
        </w:rPr>
        <w:t xml:space="preserve">организовать образовательный процесс для детей с нарушениями в развитии, чтобы </w:t>
      </w:r>
      <w:r w:rsidR="00D927D1">
        <w:rPr>
          <w:rFonts w:ascii="Times New Roman" w:hAnsi="Times New Roman" w:cs="Times New Roman"/>
          <w:sz w:val="28"/>
          <w:szCs w:val="28"/>
        </w:rPr>
        <w:t xml:space="preserve">наиболее эффективно </w:t>
      </w:r>
      <w:r w:rsidRPr="004F56BB">
        <w:rPr>
          <w:rFonts w:ascii="Times New Roman" w:hAnsi="Times New Roman" w:cs="Times New Roman"/>
          <w:sz w:val="28"/>
          <w:szCs w:val="28"/>
        </w:rPr>
        <w:t xml:space="preserve">корректировать </w:t>
      </w:r>
      <w:r w:rsidR="00D927D1">
        <w:rPr>
          <w:rFonts w:ascii="Times New Roman" w:hAnsi="Times New Roman" w:cs="Times New Roman"/>
          <w:sz w:val="28"/>
          <w:szCs w:val="28"/>
        </w:rPr>
        <w:t xml:space="preserve">у них </w:t>
      </w:r>
      <w:r w:rsidRPr="004F56BB">
        <w:rPr>
          <w:rFonts w:ascii="Times New Roman" w:hAnsi="Times New Roman" w:cs="Times New Roman"/>
          <w:sz w:val="28"/>
          <w:szCs w:val="28"/>
        </w:rPr>
        <w:t>имеющиеся недостатки. </w:t>
      </w:r>
    </w:p>
    <w:p w14:paraId="645450D0" w14:textId="77777777" w:rsidR="00CC02B3" w:rsidRDefault="004F56BB" w:rsidP="00CC02B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6BB">
        <w:rPr>
          <w:rFonts w:ascii="Times New Roman" w:hAnsi="Times New Roman" w:cs="Times New Roman"/>
          <w:sz w:val="28"/>
          <w:szCs w:val="28"/>
        </w:rPr>
        <w:t>Обязательными шагами к этой цели будут знакомство с окружающим миром, воспитание и обучение, расширение кругозора, приобщение к культуре, усвоение правил, которые действуют в обществе, а также развитие самостоятельности и навыков самообслуживания. </w:t>
      </w:r>
    </w:p>
    <w:p w14:paraId="11AD25E4" w14:textId="77777777" w:rsidR="00ED25DB" w:rsidRDefault="00E31140" w:rsidP="00D927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7626">
        <w:rPr>
          <w:rFonts w:ascii="Times New Roman" w:hAnsi="Times New Roman" w:cs="Times New Roman"/>
          <w:sz w:val="28"/>
          <w:szCs w:val="28"/>
        </w:rPr>
        <w:t>К</w:t>
      </w:r>
      <w:r w:rsidR="00CC02B3" w:rsidRPr="00D07626">
        <w:rPr>
          <w:rFonts w:ascii="Times New Roman" w:hAnsi="Times New Roman" w:cs="Times New Roman"/>
          <w:sz w:val="28"/>
          <w:szCs w:val="28"/>
        </w:rPr>
        <w:t xml:space="preserve"> сожалению, количество особенных ребят продолжает расти. Растет и потребность в новых </w:t>
      </w:r>
      <w:r w:rsidR="00876D0A">
        <w:rPr>
          <w:rFonts w:ascii="Times New Roman" w:hAnsi="Times New Roman" w:cs="Times New Roman"/>
          <w:sz w:val="28"/>
          <w:szCs w:val="28"/>
        </w:rPr>
        <w:t xml:space="preserve">формах, </w:t>
      </w:r>
      <w:r>
        <w:rPr>
          <w:rFonts w:ascii="Times New Roman" w:hAnsi="Times New Roman" w:cs="Times New Roman"/>
          <w:sz w:val="28"/>
          <w:szCs w:val="28"/>
        </w:rPr>
        <w:t>методах, приёмах при организации коррекционной работы.</w:t>
      </w:r>
      <w:r w:rsidR="00876D0A">
        <w:rPr>
          <w:rFonts w:ascii="Times New Roman" w:hAnsi="Times New Roman" w:cs="Times New Roman"/>
          <w:sz w:val="28"/>
          <w:szCs w:val="28"/>
        </w:rPr>
        <w:t xml:space="preserve"> Одной из таких форм являются игры с игрушками из «киндер – сюрпризов».</w:t>
      </w:r>
      <w:r w:rsidR="003E1026">
        <w:rPr>
          <w:rFonts w:ascii="Times New Roman" w:hAnsi="Times New Roman" w:cs="Times New Roman"/>
          <w:sz w:val="28"/>
          <w:szCs w:val="28"/>
        </w:rPr>
        <w:t xml:space="preserve"> Но больше всего детям нравятся игры с игрушками, сделан</w:t>
      </w:r>
      <w:r w:rsidR="00AD24CF">
        <w:rPr>
          <w:rFonts w:ascii="Times New Roman" w:hAnsi="Times New Roman" w:cs="Times New Roman"/>
          <w:sz w:val="28"/>
          <w:szCs w:val="28"/>
        </w:rPr>
        <w:t xml:space="preserve">ными из капсул </w:t>
      </w:r>
      <w:r w:rsidR="003E1026">
        <w:rPr>
          <w:rFonts w:ascii="Times New Roman" w:hAnsi="Times New Roman" w:cs="Times New Roman"/>
          <w:sz w:val="28"/>
          <w:szCs w:val="28"/>
        </w:rPr>
        <w:t xml:space="preserve">от </w:t>
      </w:r>
      <w:r w:rsidR="003E1026" w:rsidRPr="003E1026">
        <w:rPr>
          <w:rFonts w:ascii="Times New Roman" w:hAnsi="Times New Roman" w:cs="Times New Roman"/>
          <w:sz w:val="28"/>
          <w:szCs w:val="28"/>
        </w:rPr>
        <w:t>«киндер – сюрпризов»</w:t>
      </w:r>
      <w:r w:rsidR="003E1026">
        <w:rPr>
          <w:rFonts w:ascii="Times New Roman" w:hAnsi="Times New Roman" w:cs="Times New Roman"/>
          <w:sz w:val="28"/>
          <w:szCs w:val="28"/>
        </w:rPr>
        <w:t>.</w:t>
      </w:r>
      <w:r w:rsidR="00D85EBC">
        <w:rPr>
          <w:rFonts w:ascii="Times New Roman" w:hAnsi="Times New Roman" w:cs="Times New Roman"/>
          <w:sz w:val="28"/>
          <w:szCs w:val="28"/>
        </w:rPr>
        <w:t xml:space="preserve"> </w:t>
      </w:r>
      <w:r w:rsidR="00ED25DB">
        <w:rPr>
          <w:rFonts w:ascii="Times New Roman" w:hAnsi="Times New Roman" w:cs="Times New Roman"/>
          <w:sz w:val="28"/>
          <w:szCs w:val="28"/>
        </w:rPr>
        <w:t>Игры с капсулами экологичны, экономичны, компактны, просты и доступны в использовании.</w:t>
      </w:r>
    </w:p>
    <w:p w14:paraId="3A9345A4" w14:textId="77777777" w:rsidR="00E31140" w:rsidRDefault="00D85EBC" w:rsidP="00D927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Поэтому было решено подобрать игры, сделать игрушки и применить их в своей работе с особенными детьми.</w:t>
      </w:r>
      <w:r w:rsidR="00E31140">
        <w:rPr>
          <w:rFonts w:ascii="Times New Roman" w:hAnsi="Times New Roman" w:cs="Times New Roman"/>
          <w:sz w:val="28"/>
          <w:szCs w:val="28"/>
        </w:rPr>
        <w:br w:type="page"/>
      </w:r>
    </w:p>
    <w:p w14:paraId="3EE365B1" w14:textId="77777777" w:rsidR="004F56BB" w:rsidRPr="00D927D1" w:rsidRDefault="00E31140" w:rsidP="00D927D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7D1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34C10B39" w14:textId="77777777" w:rsidR="00876D0A" w:rsidRDefault="00876D0A" w:rsidP="001E71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CD84DF7" w14:textId="483F61B0" w:rsidR="00E31140" w:rsidRDefault="00E31140" w:rsidP="001E71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1140"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876D0A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1070A2">
        <w:rPr>
          <w:rFonts w:ascii="Times New Roman" w:hAnsi="Times New Roman" w:cs="Times New Roman"/>
          <w:sz w:val="28"/>
          <w:szCs w:val="28"/>
        </w:rPr>
        <w:t xml:space="preserve">(Методическое пособие) </w:t>
      </w:r>
      <w:r w:rsidRPr="00E31140">
        <w:rPr>
          <w:rFonts w:ascii="Times New Roman" w:hAnsi="Times New Roman" w:cs="Times New Roman"/>
          <w:sz w:val="28"/>
          <w:szCs w:val="28"/>
        </w:rPr>
        <w:t>учителя-дефектолога предназначена для работы с детьми</w:t>
      </w:r>
      <w:r w:rsidR="00D70252">
        <w:rPr>
          <w:rFonts w:ascii="Times New Roman" w:hAnsi="Times New Roman" w:cs="Times New Roman"/>
          <w:sz w:val="28"/>
          <w:szCs w:val="28"/>
        </w:rPr>
        <w:t xml:space="preserve"> </w:t>
      </w:r>
      <w:r w:rsidR="00D70252" w:rsidRPr="00D70252">
        <w:rPr>
          <w:rFonts w:ascii="Times New Roman" w:hAnsi="Times New Roman" w:cs="Times New Roman"/>
          <w:sz w:val="28"/>
          <w:szCs w:val="28"/>
          <w:highlight w:val="yellow"/>
        </w:rPr>
        <w:t xml:space="preserve">среднего </w:t>
      </w:r>
      <w:proofErr w:type="gramStart"/>
      <w:r w:rsidR="00D70252" w:rsidRPr="00D70252">
        <w:rPr>
          <w:rFonts w:ascii="Times New Roman" w:hAnsi="Times New Roman" w:cs="Times New Roman"/>
          <w:sz w:val="28"/>
          <w:szCs w:val="28"/>
          <w:highlight w:val="yellow"/>
        </w:rPr>
        <w:t xml:space="preserve">и </w:t>
      </w:r>
      <w:r w:rsidRPr="00D7025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876D0A" w:rsidRPr="00D70252">
        <w:rPr>
          <w:rFonts w:ascii="Times New Roman" w:hAnsi="Times New Roman" w:cs="Times New Roman"/>
          <w:sz w:val="28"/>
          <w:szCs w:val="28"/>
          <w:highlight w:val="yellow"/>
        </w:rPr>
        <w:t>старшего</w:t>
      </w:r>
      <w:proofErr w:type="gramEnd"/>
      <w:r w:rsidR="00876D0A">
        <w:rPr>
          <w:rFonts w:ascii="Times New Roman" w:hAnsi="Times New Roman" w:cs="Times New Roman"/>
          <w:sz w:val="28"/>
          <w:szCs w:val="28"/>
        </w:rPr>
        <w:t xml:space="preserve"> </w:t>
      </w:r>
      <w:r w:rsidRPr="00E31140">
        <w:rPr>
          <w:rFonts w:ascii="Times New Roman" w:hAnsi="Times New Roman" w:cs="Times New Roman"/>
          <w:sz w:val="28"/>
          <w:szCs w:val="28"/>
        </w:rPr>
        <w:t xml:space="preserve">дошкольного возраста </w:t>
      </w:r>
      <w:r w:rsidRPr="00876D0A">
        <w:rPr>
          <w:rFonts w:ascii="Times New Roman" w:hAnsi="Times New Roman" w:cs="Times New Roman"/>
          <w:sz w:val="28"/>
          <w:szCs w:val="28"/>
          <w:highlight w:val="yellow"/>
        </w:rPr>
        <w:t>с</w:t>
      </w:r>
      <w:r w:rsidR="00875D0C">
        <w:rPr>
          <w:rFonts w:ascii="Times New Roman" w:hAnsi="Times New Roman" w:cs="Times New Roman"/>
          <w:sz w:val="28"/>
          <w:szCs w:val="28"/>
        </w:rPr>
        <w:t xml:space="preserve"> ограниченными возможностями здоровья (ОВЗ)</w:t>
      </w:r>
      <w:r w:rsidRPr="00E31140">
        <w:rPr>
          <w:rFonts w:ascii="Times New Roman" w:hAnsi="Times New Roman" w:cs="Times New Roman"/>
          <w:sz w:val="28"/>
          <w:szCs w:val="28"/>
        </w:rPr>
        <w:t>.</w:t>
      </w:r>
    </w:p>
    <w:p w14:paraId="4133E8C7" w14:textId="77777777" w:rsidR="00E31140" w:rsidRDefault="001070A2" w:rsidP="001070A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70A2">
        <w:rPr>
          <w:rFonts w:ascii="Times New Roman" w:hAnsi="Times New Roman" w:cs="Times New Roman"/>
          <w:sz w:val="28"/>
          <w:szCs w:val="28"/>
        </w:rPr>
        <w:t xml:space="preserve">Пособие </w:t>
      </w:r>
      <w:r w:rsidR="00E31140">
        <w:rPr>
          <w:rFonts w:ascii="Times New Roman" w:hAnsi="Times New Roman" w:cs="Times New Roman"/>
          <w:sz w:val="28"/>
          <w:szCs w:val="28"/>
        </w:rPr>
        <w:t xml:space="preserve">представляет собой </w:t>
      </w:r>
      <w:r w:rsidR="00EF1916">
        <w:rPr>
          <w:rFonts w:ascii="Times New Roman" w:hAnsi="Times New Roman" w:cs="Times New Roman"/>
          <w:sz w:val="28"/>
          <w:szCs w:val="28"/>
        </w:rPr>
        <w:t>картотеку игр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70A2">
        <w:rPr>
          <w:rFonts w:ascii="Times New Roman" w:hAnsi="Times New Roman" w:cs="Times New Roman"/>
          <w:sz w:val="28"/>
          <w:szCs w:val="28"/>
        </w:rPr>
        <w:t>с игрушками из «киндер – сюрпризов</w:t>
      </w:r>
      <w:r>
        <w:rPr>
          <w:rFonts w:ascii="Times New Roman" w:hAnsi="Times New Roman" w:cs="Times New Roman"/>
          <w:sz w:val="28"/>
          <w:szCs w:val="28"/>
        </w:rPr>
        <w:t xml:space="preserve">» и игрушками, сделанными из </w:t>
      </w:r>
      <w:r w:rsidRPr="001070A2">
        <w:rPr>
          <w:rFonts w:ascii="Times New Roman" w:hAnsi="Times New Roman" w:cs="Times New Roman"/>
          <w:sz w:val="28"/>
          <w:szCs w:val="28"/>
        </w:rPr>
        <w:t>капсул от «киндер – сюрпризов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F75F16E" w14:textId="77777777" w:rsidR="00E31140" w:rsidRDefault="00EF1916" w:rsidP="00EF191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</w:t>
      </w:r>
      <w:r w:rsidRPr="00EF1916">
        <w:rPr>
          <w:rFonts w:ascii="Times New Roman" w:hAnsi="Times New Roman" w:cs="Times New Roman"/>
          <w:sz w:val="28"/>
          <w:szCs w:val="28"/>
        </w:rPr>
        <w:t>направ</w:t>
      </w:r>
      <w:r>
        <w:rPr>
          <w:rFonts w:ascii="Times New Roman" w:hAnsi="Times New Roman" w:cs="Times New Roman"/>
          <w:sz w:val="28"/>
          <w:szCs w:val="28"/>
        </w:rPr>
        <w:t>лены</w:t>
      </w:r>
      <w:r w:rsidRPr="00EF1916">
        <w:rPr>
          <w:rFonts w:ascii="Times New Roman" w:hAnsi="Times New Roman" w:cs="Times New Roman"/>
          <w:sz w:val="28"/>
          <w:szCs w:val="28"/>
        </w:rPr>
        <w:t xml:space="preserve"> на формирование общей культуры, развитие интеллектуальных и личностных качеств, формирование предпосылок учебной деятельности, обеспечивающих социальную успешность, сохранение и укрепление здоровья детей д</w:t>
      </w:r>
      <w:r>
        <w:rPr>
          <w:rFonts w:ascii="Times New Roman" w:hAnsi="Times New Roman" w:cs="Times New Roman"/>
          <w:sz w:val="28"/>
          <w:szCs w:val="28"/>
        </w:rPr>
        <w:t xml:space="preserve">ошкольного возраста, коррекцию  недостатков в </w:t>
      </w:r>
      <w:r w:rsidRPr="00EF1916">
        <w:rPr>
          <w:rFonts w:ascii="Times New Roman" w:hAnsi="Times New Roman" w:cs="Times New Roman"/>
          <w:sz w:val="28"/>
          <w:szCs w:val="28"/>
        </w:rPr>
        <w:t>психическом развитии детей.</w:t>
      </w:r>
    </w:p>
    <w:p w14:paraId="6ABC12AD" w14:textId="07CFA9C9" w:rsidR="00EF1916" w:rsidRDefault="00EF1916" w:rsidP="00EF191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проводятся как с подгру</w:t>
      </w:r>
      <w:r w:rsidR="00F42236">
        <w:rPr>
          <w:rFonts w:ascii="Times New Roman" w:hAnsi="Times New Roman" w:cs="Times New Roman"/>
          <w:sz w:val="28"/>
          <w:szCs w:val="28"/>
        </w:rPr>
        <w:t xml:space="preserve">ппой детей, так и </w:t>
      </w:r>
      <w:r w:rsidR="00F42236" w:rsidRPr="00F42236">
        <w:rPr>
          <w:rFonts w:ascii="Times New Roman" w:hAnsi="Times New Roman" w:cs="Times New Roman"/>
          <w:sz w:val="28"/>
          <w:szCs w:val="28"/>
        </w:rPr>
        <w:t>индивидуально</w:t>
      </w:r>
      <w:r w:rsidR="00875D0C">
        <w:rPr>
          <w:rFonts w:ascii="Times New Roman" w:hAnsi="Times New Roman" w:cs="Times New Roman"/>
          <w:sz w:val="28"/>
          <w:szCs w:val="28"/>
        </w:rPr>
        <w:t>.</w:t>
      </w:r>
    </w:p>
    <w:p w14:paraId="4C2571A8" w14:textId="77777777" w:rsidR="00AA17FF" w:rsidRPr="00F250FF" w:rsidRDefault="00AA17FF" w:rsidP="001E719B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538608B5" w14:textId="3D45E9BF" w:rsidR="00E31140" w:rsidRDefault="00EF1916" w:rsidP="001E71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2236">
        <w:rPr>
          <w:rFonts w:ascii="Times New Roman" w:hAnsi="Times New Roman" w:cs="Times New Roman"/>
          <w:b/>
          <w:i/>
          <w:iCs/>
          <w:sz w:val="28"/>
          <w:szCs w:val="28"/>
        </w:rPr>
        <w:t>Целью включения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данных игр в коррекционную работу с детьми</w:t>
      </w:r>
      <w:r w:rsidR="00CB4E4A">
        <w:rPr>
          <w:rFonts w:ascii="Times New Roman" w:hAnsi="Times New Roman" w:cs="Times New Roman"/>
          <w:i/>
          <w:iCs/>
          <w:sz w:val="28"/>
          <w:szCs w:val="28"/>
        </w:rPr>
        <w:t xml:space="preserve"> с ОВЗ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является</w:t>
      </w:r>
      <w:r w:rsidRPr="00EF191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EF1916">
        <w:rPr>
          <w:rFonts w:ascii="Times New Roman" w:hAnsi="Times New Roman" w:cs="Times New Roman"/>
          <w:sz w:val="28"/>
          <w:szCs w:val="28"/>
        </w:rPr>
        <w:t xml:space="preserve">создание условий для </w:t>
      </w:r>
      <w:r w:rsidR="00CB4E4A">
        <w:rPr>
          <w:rFonts w:ascii="Times New Roman" w:hAnsi="Times New Roman" w:cs="Times New Roman"/>
          <w:sz w:val="28"/>
          <w:szCs w:val="28"/>
        </w:rPr>
        <w:t xml:space="preserve">их познавательного и речевого </w:t>
      </w:r>
      <w:r w:rsidRPr="00EF1916">
        <w:rPr>
          <w:rFonts w:ascii="Times New Roman" w:hAnsi="Times New Roman" w:cs="Times New Roman"/>
          <w:sz w:val="28"/>
          <w:szCs w:val="28"/>
        </w:rPr>
        <w:t>развития.</w:t>
      </w:r>
    </w:p>
    <w:p w14:paraId="5808D6F4" w14:textId="77777777" w:rsidR="003A3B12" w:rsidRPr="00F42236" w:rsidRDefault="003A3B12" w:rsidP="001E719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2236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14:paraId="662B2841" w14:textId="77777777" w:rsidR="003A3B12" w:rsidRDefault="00EF1916" w:rsidP="003A3B1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B12">
        <w:rPr>
          <w:rFonts w:ascii="Times New Roman" w:hAnsi="Times New Roman" w:cs="Times New Roman"/>
          <w:sz w:val="28"/>
          <w:szCs w:val="28"/>
        </w:rPr>
        <w:t xml:space="preserve">Формировать способы усвоения ребенком </w:t>
      </w:r>
      <w:r w:rsidR="003A3B12">
        <w:rPr>
          <w:rFonts w:ascii="Times New Roman" w:hAnsi="Times New Roman" w:cs="Times New Roman"/>
          <w:sz w:val="28"/>
          <w:szCs w:val="28"/>
        </w:rPr>
        <w:t xml:space="preserve">с </w:t>
      </w:r>
      <w:r w:rsidRPr="003A3B12">
        <w:rPr>
          <w:rFonts w:ascii="Times New Roman" w:hAnsi="Times New Roman" w:cs="Times New Roman"/>
          <w:sz w:val="28"/>
          <w:szCs w:val="28"/>
        </w:rPr>
        <w:t>ОВЗ социального опыта, взаимодействия с людьми и предметами окружающей действительно</w:t>
      </w:r>
      <w:r w:rsidR="00F250FF">
        <w:rPr>
          <w:rFonts w:ascii="Times New Roman" w:hAnsi="Times New Roman" w:cs="Times New Roman"/>
          <w:sz w:val="28"/>
          <w:szCs w:val="28"/>
        </w:rPr>
        <w:t>сти в игровой деятельности.</w:t>
      </w:r>
    </w:p>
    <w:p w14:paraId="20B428BF" w14:textId="77777777" w:rsidR="003A3B12" w:rsidRDefault="00EF1916" w:rsidP="003A3B1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B12">
        <w:rPr>
          <w:rFonts w:ascii="Times New Roman" w:hAnsi="Times New Roman" w:cs="Times New Roman"/>
          <w:sz w:val="28"/>
          <w:szCs w:val="28"/>
        </w:rPr>
        <w:t>Развивать компенсаторные механизмы становления психики и деятельности проблемного ребенка.</w:t>
      </w:r>
    </w:p>
    <w:p w14:paraId="3A8BE6C7" w14:textId="77777777" w:rsidR="003A3B12" w:rsidRDefault="00EF1916" w:rsidP="003A3B1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B12">
        <w:rPr>
          <w:rFonts w:ascii="Times New Roman" w:hAnsi="Times New Roman" w:cs="Times New Roman"/>
          <w:sz w:val="28"/>
          <w:szCs w:val="28"/>
        </w:rPr>
        <w:t>Предупреждать развитие вторичных отклонений познавательной сферы, поведения и личности в целом.</w:t>
      </w:r>
    </w:p>
    <w:p w14:paraId="24212D65" w14:textId="77777777" w:rsidR="00D70252" w:rsidRDefault="00EF1916" w:rsidP="00D7025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B12">
        <w:rPr>
          <w:rFonts w:ascii="Times New Roman" w:hAnsi="Times New Roman" w:cs="Times New Roman"/>
          <w:sz w:val="28"/>
          <w:szCs w:val="28"/>
        </w:rPr>
        <w:t>Формировать у проблемного ребенка способы ориентировки в окружающей действительности (метод проб, практическое примеривание, зрительная ориентировка), предпосылки к учебной деятельности, обеспечивающие социальную успешность, сохраняющие и укрепляющие здоровье детей с нарушением интеллекта, а также предупреждающие возможные трудности в процессе школьного обучения.</w:t>
      </w:r>
    </w:p>
    <w:p w14:paraId="27D75203" w14:textId="77777777" w:rsidR="00AA17FF" w:rsidRDefault="00AA17FF" w:rsidP="00AA17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A71FA29" w14:textId="77777777" w:rsidR="00CA109F" w:rsidRPr="00F42236" w:rsidRDefault="00CA109F" w:rsidP="00AA17F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2236">
        <w:rPr>
          <w:rFonts w:ascii="Times New Roman" w:hAnsi="Times New Roman" w:cs="Times New Roman"/>
          <w:b/>
          <w:i/>
          <w:sz w:val="28"/>
          <w:szCs w:val="28"/>
        </w:rPr>
        <w:t>Игры в картотеке распределены по блокам:</w:t>
      </w:r>
    </w:p>
    <w:p w14:paraId="5196ABCB" w14:textId="77777777" w:rsidR="00CA109F" w:rsidRDefault="00CA109F" w:rsidP="00AA17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CA109F" w14:paraId="422FBB4F" w14:textId="77777777" w:rsidTr="00CA109F">
        <w:tc>
          <w:tcPr>
            <w:tcW w:w="2376" w:type="dxa"/>
          </w:tcPr>
          <w:p w14:paraId="1C496DBB" w14:textId="77777777" w:rsidR="00CA109F" w:rsidRDefault="00BF49D0" w:rsidP="00BF4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39F6" w:rsidRPr="008E39F6">
              <w:rPr>
                <w:rFonts w:ascii="Times New Roman" w:hAnsi="Times New Roman" w:cs="Times New Roman"/>
                <w:sz w:val="28"/>
                <w:szCs w:val="28"/>
              </w:rPr>
              <w:t>Коррекционная направленность</w:t>
            </w:r>
          </w:p>
        </w:tc>
        <w:tc>
          <w:tcPr>
            <w:tcW w:w="7195" w:type="dxa"/>
          </w:tcPr>
          <w:p w14:paraId="48035063" w14:textId="77777777" w:rsidR="00CA109F" w:rsidRDefault="008E39F6" w:rsidP="00BF4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BF49D0">
              <w:rPr>
                <w:rFonts w:ascii="Times New Roman" w:hAnsi="Times New Roman" w:cs="Times New Roman"/>
                <w:sz w:val="28"/>
                <w:szCs w:val="28"/>
              </w:rPr>
              <w:t>адачи</w:t>
            </w:r>
          </w:p>
        </w:tc>
      </w:tr>
      <w:tr w:rsidR="00CA109F" w14:paraId="67DC1E75" w14:textId="77777777" w:rsidTr="00CA109F">
        <w:tc>
          <w:tcPr>
            <w:tcW w:w="2376" w:type="dxa"/>
          </w:tcPr>
          <w:p w14:paraId="3C319B45" w14:textId="77777777" w:rsidR="00CA109F" w:rsidRDefault="008E39F6" w:rsidP="008E39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9F6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эмоционального и ситуативно-делового общения с педагогическим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ботником.</w:t>
            </w:r>
          </w:p>
        </w:tc>
        <w:tc>
          <w:tcPr>
            <w:tcW w:w="7195" w:type="dxa"/>
          </w:tcPr>
          <w:p w14:paraId="561E6A2D" w14:textId="77777777" w:rsidR="00CA109F" w:rsidRDefault="008E39F6" w:rsidP="00CA10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9F6">
              <w:rPr>
                <w:rFonts w:ascii="Times New Roman" w:hAnsi="Times New Roman" w:cs="Times New Roman"/>
                <w:sz w:val="28"/>
                <w:szCs w:val="28"/>
              </w:rPr>
              <w:t>Устанавливать эмоциональный контакт, пробуждать чувство доверия и желание сотрудничать с педагогиче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ским работником.</w:t>
            </w:r>
          </w:p>
        </w:tc>
      </w:tr>
      <w:tr w:rsidR="00CA109F" w14:paraId="4632D168" w14:textId="77777777" w:rsidTr="00CA109F">
        <w:tc>
          <w:tcPr>
            <w:tcW w:w="2376" w:type="dxa"/>
          </w:tcPr>
          <w:p w14:paraId="02894DBE" w14:textId="77777777" w:rsidR="00CA109F" w:rsidRDefault="008E39F6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познавательных </w:t>
            </w:r>
            <w:r w:rsidR="00E9737A">
              <w:rPr>
                <w:rFonts w:ascii="Times New Roman" w:hAnsi="Times New Roman" w:cs="Times New Roman"/>
                <w:sz w:val="28"/>
                <w:szCs w:val="28"/>
              </w:rPr>
              <w:t>процессов.</w:t>
            </w:r>
          </w:p>
        </w:tc>
        <w:tc>
          <w:tcPr>
            <w:tcW w:w="7195" w:type="dxa"/>
          </w:tcPr>
          <w:p w14:paraId="68782054" w14:textId="77777777" w:rsidR="00B31BE3" w:rsidRDefault="00B31BE3" w:rsidP="00B31B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1BE3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ормировать познавательные процессы и способы</w:t>
            </w:r>
            <w:r w:rsidRPr="00B31BE3">
              <w:rPr>
                <w:rFonts w:ascii="Times New Roman" w:hAnsi="Times New Roman" w:cs="Times New Roman"/>
                <w:sz w:val="28"/>
                <w:szCs w:val="28"/>
              </w:rPr>
              <w:t xml:space="preserve"> ум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ственной деятельности.</w:t>
            </w:r>
          </w:p>
          <w:p w14:paraId="637D1A19" w14:textId="77777777" w:rsidR="00B31BE3" w:rsidRDefault="00B31BE3" w:rsidP="00B31B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усвоению</w:t>
            </w:r>
            <w:r w:rsidRPr="00B31BE3">
              <w:rPr>
                <w:rFonts w:ascii="Times New Roman" w:hAnsi="Times New Roman" w:cs="Times New Roman"/>
                <w:sz w:val="28"/>
                <w:szCs w:val="28"/>
              </w:rPr>
              <w:t xml:space="preserve"> и обогаще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нию</w:t>
            </w:r>
            <w:r w:rsidRPr="00B31BE3">
              <w:rPr>
                <w:rFonts w:ascii="Times New Roman" w:hAnsi="Times New Roman" w:cs="Times New Roman"/>
                <w:sz w:val="28"/>
                <w:szCs w:val="28"/>
              </w:rPr>
              <w:t xml:space="preserve"> знаний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детей </w:t>
            </w:r>
            <w:r w:rsidRPr="00B31BE3">
              <w:rPr>
                <w:rFonts w:ascii="Times New Roman" w:hAnsi="Times New Roman" w:cs="Times New Roman"/>
                <w:sz w:val="28"/>
                <w:szCs w:val="28"/>
              </w:rPr>
              <w:t>о природе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15F0AEC" w14:textId="77777777" w:rsidR="00CA109F" w:rsidRDefault="00B31BE3" w:rsidP="00B31B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1BE3">
              <w:rPr>
                <w:rFonts w:ascii="Times New Roman" w:hAnsi="Times New Roman" w:cs="Times New Roman"/>
                <w:sz w:val="28"/>
                <w:szCs w:val="28"/>
              </w:rPr>
              <w:t>Разви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r w:rsidRPr="00B31BE3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знавательные</w:t>
            </w:r>
            <w:r w:rsidRPr="00B31BE3">
              <w:rPr>
                <w:rFonts w:ascii="Times New Roman" w:hAnsi="Times New Roman" w:cs="Times New Roman"/>
                <w:sz w:val="28"/>
                <w:szCs w:val="28"/>
              </w:rPr>
              <w:t xml:space="preserve"> интере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сы</w:t>
            </w:r>
            <w:r w:rsidR="00406E15">
              <w:rPr>
                <w:rFonts w:ascii="Times New Roman" w:hAnsi="Times New Roman" w:cs="Times New Roman"/>
                <w:sz w:val="28"/>
                <w:szCs w:val="28"/>
              </w:rPr>
              <w:t>, познавательную активность.</w:t>
            </w:r>
          </w:p>
        </w:tc>
      </w:tr>
      <w:tr w:rsidR="00CA109F" w14:paraId="56C6617D" w14:textId="77777777" w:rsidTr="00CA109F">
        <w:tc>
          <w:tcPr>
            <w:tcW w:w="2376" w:type="dxa"/>
          </w:tcPr>
          <w:p w14:paraId="26985C2C" w14:textId="77777777" w:rsidR="00CA109F" w:rsidRDefault="008E39F6" w:rsidP="00CA10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9F6">
              <w:rPr>
                <w:rFonts w:ascii="Times New Roman" w:hAnsi="Times New Roman" w:cs="Times New Roman"/>
                <w:sz w:val="28"/>
                <w:szCs w:val="28"/>
              </w:rPr>
              <w:t>Формирование элементарных математических представлений</w:t>
            </w:r>
            <w:r w:rsidR="00B31B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195" w:type="dxa"/>
          </w:tcPr>
          <w:p w14:paraId="3E14D236" w14:textId="77777777" w:rsidR="00406E15" w:rsidRDefault="00406E15" w:rsidP="00406E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B31BE3">
              <w:rPr>
                <w:rFonts w:ascii="Times New Roman" w:hAnsi="Times New Roman" w:cs="Times New Roman"/>
                <w:sz w:val="28"/>
                <w:szCs w:val="28"/>
              </w:rPr>
              <w:t>ормировать элементарные</w:t>
            </w:r>
            <w:r w:rsidR="00527A62">
              <w:rPr>
                <w:rFonts w:ascii="Times New Roman" w:hAnsi="Times New Roman" w:cs="Times New Roman"/>
                <w:sz w:val="28"/>
                <w:szCs w:val="28"/>
              </w:rPr>
              <w:t xml:space="preserve"> содержательны</w:t>
            </w:r>
            <w:r w:rsidR="00B31BE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31BE3" w:rsidRPr="00B31BE3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</w:t>
            </w:r>
            <w:r w:rsidR="00B31BE3">
              <w:rPr>
                <w:rFonts w:ascii="Times New Roman" w:hAnsi="Times New Roman" w:cs="Times New Roman"/>
                <w:sz w:val="28"/>
                <w:szCs w:val="28"/>
              </w:rPr>
              <w:t xml:space="preserve">ния </w:t>
            </w:r>
            <w:r w:rsidR="00B31BE3" w:rsidRPr="00B31BE3">
              <w:rPr>
                <w:rFonts w:ascii="Times New Roman" w:hAnsi="Times New Roman" w:cs="Times New Roman"/>
                <w:sz w:val="28"/>
                <w:szCs w:val="28"/>
              </w:rPr>
              <w:t>о свойствах и отношениях объектов окружающего мира (форме, цвете, размере, материале, количестве,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ле).</w:t>
            </w:r>
          </w:p>
          <w:p w14:paraId="3FD12D5F" w14:textId="77777777" w:rsidR="00CA109F" w:rsidRDefault="00406E15" w:rsidP="00406E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Обучать</w:t>
            </w:r>
            <w:r w:rsidRPr="00406E15">
              <w:rPr>
                <w:rFonts w:ascii="Times New Roman" w:hAnsi="Times New Roman" w:cs="Times New Roman"/>
                <w:sz w:val="28"/>
                <w:szCs w:val="28"/>
              </w:rPr>
              <w:t xml:space="preserve">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умению </w:t>
            </w:r>
            <w:r w:rsidRPr="00406E15">
              <w:rPr>
                <w:rFonts w:ascii="Times New Roman" w:hAnsi="Times New Roman" w:cs="Times New Roman"/>
                <w:sz w:val="28"/>
                <w:szCs w:val="28"/>
              </w:rPr>
              <w:t>сопоставлять, сравнивать, устанавливать соответствие между различными множествами и элемента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 множеств.</w:t>
            </w:r>
          </w:p>
        </w:tc>
      </w:tr>
      <w:tr w:rsidR="00CA109F" w14:paraId="7F702B75" w14:textId="77777777" w:rsidTr="00CA109F">
        <w:tc>
          <w:tcPr>
            <w:tcW w:w="2376" w:type="dxa"/>
          </w:tcPr>
          <w:p w14:paraId="1396D94C" w14:textId="77777777" w:rsidR="00CA109F" w:rsidRDefault="00E9737A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9F6">
              <w:rPr>
                <w:rFonts w:ascii="Times New Roman" w:hAnsi="Times New Roman" w:cs="Times New Roman"/>
                <w:sz w:val="28"/>
                <w:szCs w:val="28"/>
              </w:rPr>
              <w:t>Сенсор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ное </w:t>
            </w:r>
            <w:r w:rsidRPr="008E39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8E39F6" w:rsidRPr="008E39F6">
              <w:rPr>
                <w:rFonts w:ascii="Times New Roman" w:hAnsi="Times New Roman" w:cs="Times New Roman"/>
                <w:sz w:val="28"/>
                <w:szCs w:val="28"/>
              </w:rPr>
              <w:t>азви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тие.</w:t>
            </w:r>
          </w:p>
        </w:tc>
        <w:tc>
          <w:tcPr>
            <w:tcW w:w="7195" w:type="dxa"/>
          </w:tcPr>
          <w:p w14:paraId="1D1AE6C5" w14:textId="77777777" w:rsidR="00406E15" w:rsidRDefault="00406E15" w:rsidP="00CA10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мелку моторику.</w:t>
            </w:r>
          </w:p>
          <w:p w14:paraId="2C13C2D9" w14:textId="77777777" w:rsidR="00406E15" w:rsidRDefault="00406E15" w:rsidP="00CA10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</w:t>
            </w:r>
            <w:r w:rsidRPr="00406E15">
              <w:rPr>
                <w:rFonts w:ascii="Times New Roman" w:hAnsi="Times New Roman" w:cs="Times New Roman"/>
                <w:sz w:val="28"/>
                <w:szCs w:val="28"/>
              </w:rPr>
              <w:t xml:space="preserve"> все виды восприятия: зрительное, слуховое, тактильно-двигательное, обонятельное, вкусовое.</w:t>
            </w:r>
          </w:p>
          <w:p w14:paraId="0D26C9EA" w14:textId="77777777" w:rsidR="00B31BE3" w:rsidRDefault="00B31BE3" w:rsidP="00CA10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1BE3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представления </w:t>
            </w:r>
            <w:r w:rsidR="00406E15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Pr="00B31BE3">
              <w:rPr>
                <w:rFonts w:ascii="Times New Roman" w:hAnsi="Times New Roman" w:cs="Times New Roman"/>
                <w:sz w:val="28"/>
                <w:szCs w:val="28"/>
              </w:rPr>
              <w:t>способах обследования объектов и предметов окружаю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щего мира.</w:t>
            </w:r>
          </w:p>
          <w:p w14:paraId="241CC9A3" w14:textId="77777777" w:rsidR="00CA109F" w:rsidRDefault="00B31BE3" w:rsidP="00CA10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1BE3">
              <w:rPr>
                <w:rFonts w:ascii="Times New Roman" w:hAnsi="Times New Roman" w:cs="Times New Roman"/>
                <w:sz w:val="28"/>
                <w:szCs w:val="28"/>
              </w:rPr>
              <w:t>Формироват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сенсорную культуру.</w:t>
            </w:r>
          </w:p>
        </w:tc>
      </w:tr>
      <w:tr w:rsidR="00F42236" w14:paraId="4BAA3F8A" w14:textId="77777777" w:rsidTr="00CA109F">
        <w:tc>
          <w:tcPr>
            <w:tcW w:w="2376" w:type="dxa"/>
          </w:tcPr>
          <w:p w14:paraId="0D401F05" w14:textId="77777777" w:rsidR="00F42236" w:rsidRPr="008E39F6" w:rsidRDefault="00F42236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2236">
              <w:rPr>
                <w:rFonts w:ascii="Times New Roman" w:hAnsi="Times New Roman" w:cs="Times New Roman"/>
                <w:sz w:val="28"/>
                <w:szCs w:val="28"/>
              </w:rPr>
              <w:t>Ознакомление с окружающим миром</w:t>
            </w:r>
          </w:p>
        </w:tc>
        <w:tc>
          <w:tcPr>
            <w:tcW w:w="7195" w:type="dxa"/>
          </w:tcPr>
          <w:p w14:paraId="6FF2AB80" w14:textId="77777777" w:rsidR="00F42236" w:rsidRDefault="00F42236" w:rsidP="00CA10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В</w:t>
            </w:r>
            <w:r w:rsidRPr="00F42236">
              <w:rPr>
                <w:rFonts w:ascii="Times New Roman" w:hAnsi="Times New Roman" w:cs="Times New Roman"/>
                <w:sz w:val="28"/>
                <w:szCs w:val="28"/>
              </w:rPr>
              <w:t>оспитание гуманного отношения к природе, окружающей среде.</w:t>
            </w:r>
          </w:p>
        </w:tc>
      </w:tr>
      <w:tr w:rsidR="00406E15" w14:paraId="6F958784" w14:textId="77777777" w:rsidTr="00CA109F">
        <w:tc>
          <w:tcPr>
            <w:tcW w:w="2376" w:type="dxa"/>
          </w:tcPr>
          <w:p w14:paraId="5D547CA7" w14:textId="77777777" w:rsidR="00406E15" w:rsidRDefault="00406E15" w:rsidP="00B31B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</w:t>
            </w:r>
            <w:r w:rsidRPr="00B31BE3">
              <w:rPr>
                <w:rFonts w:ascii="Times New Roman" w:hAnsi="Times New Roman" w:cs="Times New Roman"/>
                <w:sz w:val="28"/>
                <w:szCs w:val="28"/>
              </w:rPr>
              <w:t>муляция речевой активно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с-ти.</w:t>
            </w:r>
          </w:p>
        </w:tc>
        <w:tc>
          <w:tcPr>
            <w:tcW w:w="7195" w:type="dxa"/>
          </w:tcPr>
          <w:p w14:paraId="0D3F059D" w14:textId="77777777" w:rsidR="00E9737A" w:rsidRDefault="00E9737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полноценную фонетическую и лексико-грамматическую систему языка.</w:t>
            </w:r>
          </w:p>
          <w:p w14:paraId="45C6FD93" w14:textId="77777777" w:rsidR="00E9737A" w:rsidRDefault="00E9737A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фонематическое восприятие. </w:t>
            </w:r>
          </w:p>
          <w:p w14:paraId="7DFACA50" w14:textId="77777777" w:rsidR="00406E15" w:rsidRDefault="00E9737A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связную речь.</w:t>
            </w:r>
          </w:p>
          <w:p w14:paraId="19305E12" w14:textId="77777777" w:rsidR="00E9737A" w:rsidRDefault="00E9737A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E15">
              <w:rPr>
                <w:rFonts w:ascii="Times New Roman" w:hAnsi="Times New Roman" w:cs="Times New Roman"/>
                <w:sz w:val="28"/>
                <w:szCs w:val="28"/>
              </w:rPr>
              <w:t>Совершенствовать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6E15">
              <w:rPr>
                <w:rFonts w:ascii="Times New Roman" w:hAnsi="Times New Roman" w:cs="Times New Roman"/>
                <w:sz w:val="28"/>
                <w:szCs w:val="28"/>
              </w:rPr>
              <w:t xml:space="preserve"> речевые навыки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5D9F5553" w14:textId="77777777" w:rsidR="00875D0C" w:rsidRDefault="00875D0C" w:rsidP="00976D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7CCEE2" w14:textId="44B13732" w:rsidR="00CA109F" w:rsidRDefault="003B0F09" w:rsidP="00976D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Картотека игр</w:t>
      </w:r>
    </w:p>
    <w:p w14:paraId="0D199EBA" w14:textId="77777777" w:rsidR="003B0F09" w:rsidRPr="00CA109F" w:rsidRDefault="003B0F09" w:rsidP="00E9737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EB0B41" w14:textId="77777777" w:rsidR="00CA109F" w:rsidRPr="0030641E" w:rsidRDefault="0030641E" w:rsidP="0030641E">
      <w:pPr>
        <w:spacing w:after="0" w:line="360" w:lineRule="auto"/>
        <w:ind w:hanging="142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41E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Игры </w:t>
      </w:r>
      <w:proofErr w:type="gramStart"/>
      <w:r w:rsidRPr="0030641E">
        <w:rPr>
          <w:rFonts w:ascii="Times New Roman" w:hAnsi="Times New Roman" w:cs="Times New Roman"/>
          <w:b/>
          <w:i/>
          <w:sz w:val="28"/>
          <w:szCs w:val="28"/>
        </w:rPr>
        <w:t>с киндер</w:t>
      </w:r>
      <w:proofErr w:type="gramEnd"/>
      <w:r w:rsidRPr="0030641E">
        <w:rPr>
          <w:rFonts w:ascii="Times New Roman" w:hAnsi="Times New Roman" w:cs="Times New Roman"/>
          <w:b/>
          <w:i/>
          <w:sz w:val="28"/>
          <w:szCs w:val="28"/>
        </w:rPr>
        <w:t xml:space="preserve"> - игрушками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2518"/>
        <w:gridCol w:w="2809"/>
        <w:gridCol w:w="4279"/>
      </w:tblGrid>
      <w:tr w:rsidR="00E9737A" w14:paraId="3AFA76BA" w14:textId="77777777" w:rsidTr="004208C2">
        <w:tc>
          <w:tcPr>
            <w:tcW w:w="9606" w:type="dxa"/>
            <w:gridSpan w:val="3"/>
          </w:tcPr>
          <w:p w14:paraId="161B939C" w14:textId="77777777" w:rsidR="00E9737A" w:rsidRDefault="00E9737A" w:rsidP="00E97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37A">
              <w:rPr>
                <w:rFonts w:ascii="Times New Roman" w:hAnsi="Times New Roman" w:cs="Times New Roman"/>
                <w:sz w:val="28"/>
                <w:szCs w:val="28"/>
              </w:rPr>
              <w:t>Развитие познавательных процессов</w:t>
            </w:r>
          </w:p>
        </w:tc>
      </w:tr>
      <w:tr w:rsidR="0030641E" w14:paraId="0F0D7FF4" w14:textId="77777777" w:rsidTr="00BC5426">
        <w:tc>
          <w:tcPr>
            <w:tcW w:w="2518" w:type="dxa"/>
          </w:tcPr>
          <w:p w14:paraId="35A99A1C" w14:textId="77777777" w:rsidR="0030641E" w:rsidRDefault="0030641E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2809" w:type="dxa"/>
          </w:tcPr>
          <w:p w14:paraId="4689E429" w14:textId="77777777" w:rsidR="0030641E" w:rsidRDefault="0030641E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игры</w:t>
            </w:r>
          </w:p>
        </w:tc>
        <w:tc>
          <w:tcPr>
            <w:tcW w:w="4279" w:type="dxa"/>
          </w:tcPr>
          <w:p w14:paraId="3302D761" w14:textId="77777777" w:rsidR="0030641E" w:rsidRDefault="0030641E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игры</w:t>
            </w:r>
          </w:p>
        </w:tc>
      </w:tr>
      <w:tr w:rsidR="00E9737A" w14:paraId="0D04E62F" w14:textId="77777777" w:rsidTr="00BC5426">
        <w:tc>
          <w:tcPr>
            <w:tcW w:w="2518" w:type="dxa"/>
          </w:tcPr>
          <w:p w14:paraId="13F273B5" w14:textId="77777777" w:rsidR="00E9737A" w:rsidRPr="00BC5426" w:rsidRDefault="00BC5426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bCs/>
                <w:sz w:val="28"/>
                <w:szCs w:val="28"/>
              </w:rPr>
              <w:t>«Путаница»</w:t>
            </w:r>
          </w:p>
        </w:tc>
        <w:tc>
          <w:tcPr>
            <w:tcW w:w="2809" w:type="dxa"/>
          </w:tcPr>
          <w:p w14:paraId="574DA5D8" w14:textId="77777777" w:rsidR="00E9737A" w:rsidRDefault="00BC5426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Развитие внимания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79" w:type="dxa"/>
          </w:tcPr>
          <w:p w14:paraId="58E0270F" w14:textId="77777777" w:rsidR="00BC5426" w:rsidRPr="00BC5426" w:rsidRDefault="00BC5426" w:rsidP="00BC5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Возьмите 3 непрозрачных стаканчика. Под один из них спрячьте фигурку. А затем передвигайте стаканчики, стараясь запутать ребёнка. Приговаривайте таинственным голосом: «Кручу-верчу запутать тебя хочу!» Предложите угадать, под каким стаканчиком игрушка.</w:t>
            </w:r>
          </w:p>
          <w:p w14:paraId="2A475141" w14:textId="77777777" w:rsidR="00E9737A" w:rsidRDefault="00BC5426" w:rsidP="00BC5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Побеждает самый внимательный.</w:t>
            </w:r>
          </w:p>
        </w:tc>
      </w:tr>
      <w:tr w:rsidR="00E9737A" w14:paraId="78E3BC53" w14:textId="77777777" w:rsidTr="00BC5426">
        <w:tc>
          <w:tcPr>
            <w:tcW w:w="2518" w:type="dxa"/>
          </w:tcPr>
          <w:p w14:paraId="0FFF5C10" w14:textId="77777777" w:rsidR="00E9737A" w:rsidRDefault="00BC5426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bCs/>
                <w:sz w:val="28"/>
                <w:szCs w:val="28"/>
              </w:rPr>
              <w:t>«Чего не хватает?»</w:t>
            </w:r>
          </w:p>
        </w:tc>
        <w:tc>
          <w:tcPr>
            <w:tcW w:w="2809" w:type="dxa"/>
          </w:tcPr>
          <w:p w14:paraId="527B9420" w14:textId="77777777" w:rsidR="00E9737A" w:rsidRDefault="00BC5426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Развитие внимания и памяти. </w:t>
            </w:r>
          </w:p>
        </w:tc>
        <w:tc>
          <w:tcPr>
            <w:tcW w:w="4279" w:type="dxa"/>
          </w:tcPr>
          <w:p w14:paraId="69EE5FF2" w14:textId="77777777" w:rsidR="00E9737A" w:rsidRDefault="00BC5426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Берём 3-5, а затем и более игрушек, ставим в ряд и предлагаем ребёнку запомнить. Затем просим закрыть глаза или отвернуться, а сами убираем одну игрушку. Просим ребёнка вспомнить, какой фигурки не хватает.</w:t>
            </w:r>
          </w:p>
        </w:tc>
      </w:tr>
      <w:tr w:rsidR="00BC5426" w14:paraId="5C3A9ED6" w14:textId="77777777" w:rsidTr="00BC5426">
        <w:tc>
          <w:tcPr>
            <w:tcW w:w="2518" w:type="dxa"/>
          </w:tcPr>
          <w:p w14:paraId="53BCAE31" w14:textId="77777777" w:rsidR="00BC5426" w:rsidRDefault="00BC5426" w:rsidP="00940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«Что изменилось?»</w:t>
            </w:r>
          </w:p>
        </w:tc>
        <w:tc>
          <w:tcPr>
            <w:tcW w:w="2809" w:type="dxa"/>
          </w:tcPr>
          <w:p w14:paraId="08737954" w14:textId="77777777" w:rsidR="00BC5426" w:rsidRDefault="00BC5426" w:rsidP="00940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Развитие внимания и памяти. </w:t>
            </w:r>
          </w:p>
        </w:tc>
        <w:tc>
          <w:tcPr>
            <w:tcW w:w="4279" w:type="dxa"/>
          </w:tcPr>
          <w:p w14:paraId="510231BA" w14:textId="77777777" w:rsidR="00BC5426" w:rsidRDefault="00BC5426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Берём 3-5, а затем и более игрушек, ставим в ряд и предлагаем ребёнку запомнить. Затем просим закрыть глаза или отвернуться, а сами меняем 2 игрушки местами. Просим ребёнка вспомнить, что изменилось.</w:t>
            </w:r>
          </w:p>
        </w:tc>
      </w:tr>
      <w:tr w:rsidR="00E9737A" w14:paraId="70D6B3B5" w14:textId="77777777" w:rsidTr="00BC5426">
        <w:tc>
          <w:tcPr>
            <w:tcW w:w="2518" w:type="dxa"/>
          </w:tcPr>
          <w:p w14:paraId="4FEC51A8" w14:textId="77777777" w:rsidR="00E9737A" w:rsidRPr="00E44F2A" w:rsidRDefault="00E44F2A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F2A">
              <w:rPr>
                <w:rFonts w:ascii="Times New Roman" w:hAnsi="Times New Roman" w:cs="Times New Roman"/>
                <w:bCs/>
                <w:sz w:val="28"/>
                <w:szCs w:val="28"/>
              </w:rPr>
              <w:t>«Найди клад»</w:t>
            </w:r>
          </w:p>
        </w:tc>
        <w:tc>
          <w:tcPr>
            <w:tcW w:w="2809" w:type="dxa"/>
          </w:tcPr>
          <w:p w14:paraId="380572AC" w14:textId="77777777" w:rsidR="00E9737A" w:rsidRDefault="00E44F2A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внимания и памяти.</w:t>
            </w:r>
          </w:p>
        </w:tc>
        <w:tc>
          <w:tcPr>
            <w:tcW w:w="4279" w:type="dxa"/>
          </w:tcPr>
          <w:p w14:paraId="440D05C1" w14:textId="77777777" w:rsidR="00E44F2A" w:rsidRPr="00E44F2A" w:rsidRDefault="00E44F2A" w:rsidP="00E44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F2A">
              <w:rPr>
                <w:rFonts w:ascii="Times New Roman" w:hAnsi="Times New Roman" w:cs="Times New Roman"/>
                <w:sz w:val="28"/>
                <w:szCs w:val="28"/>
              </w:rPr>
              <w:t>Берём несколько игрушек и ёмкость с сыпучим материалом (песок, манка, гречка). Показываем ребёнку фигурки, а потом прячем их в коробке, закапываем. И предлагаем найти, откопать. По ходу игры интересуемся, все ли игрушки найдены? Какой не хватает?</w:t>
            </w:r>
          </w:p>
          <w:p w14:paraId="42A28BB7" w14:textId="77777777" w:rsidR="00E9737A" w:rsidRDefault="00E44F2A" w:rsidP="00E44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F2A">
              <w:rPr>
                <w:rFonts w:ascii="Times New Roman" w:hAnsi="Times New Roman" w:cs="Times New Roman"/>
                <w:sz w:val="28"/>
                <w:szCs w:val="28"/>
              </w:rPr>
              <w:t>В качестве наполнителя можно использовать капсулы от киндеров.</w:t>
            </w:r>
          </w:p>
        </w:tc>
      </w:tr>
      <w:tr w:rsidR="00E9737A" w14:paraId="04F2FAB2" w14:textId="77777777" w:rsidTr="00BC5426">
        <w:tc>
          <w:tcPr>
            <w:tcW w:w="2518" w:type="dxa"/>
          </w:tcPr>
          <w:p w14:paraId="77B92AD9" w14:textId="77777777" w:rsidR="00E9737A" w:rsidRDefault="00722EEE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Классификация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09" w:type="dxa"/>
          </w:tcPr>
          <w:p w14:paraId="15ADD007" w14:textId="77777777" w:rsidR="00E9737A" w:rsidRDefault="00722EEE" w:rsidP="00722E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Развитие внимания, мышления. </w:t>
            </w:r>
          </w:p>
        </w:tc>
        <w:tc>
          <w:tcPr>
            <w:tcW w:w="4279" w:type="dxa"/>
          </w:tcPr>
          <w:p w14:paraId="4812667F" w14:textId="77777777" w:rsidR="00E9737A" w:rsidRDefault="00722EEE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Предлагаем ребёнку разделить игрушки на группы по какому-либо признаку: животные – птицы, по цвету, по размеру и т.д. Признак сначала задаете сами, а </w:t>
            </w:r>
            <w:r w:rsidRPr="00722E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потом предлагаете определить ребёнку.</w:t>
            </w:r>
          </w:p>
        </w:tc>
      </w:tr>
      <w:tr w:rsidR="00E9737A" w14:paraId="09501D92" w14:textId="77777777" w:rsidTr="00BC5426">
        <w:tc>
          <w:tcPr>
            <w:tcW w:w="2518" w:type="dxa"/>
          </w:tcPr>
          <w:p w14:paraId="788828FF" w14:textId="77777777" w:rsidR="00E9737A" w:rsidRPr="00722EEE" w:rsidRDefault="00722EEE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«Из какой сказки?»</w:t>
            </w:r>
          </w:p>
        </w:tc>
        <w:tc>
          <w:tcPr>
            <w:tcW w:w="2809" w:type="dxa"/>
          </w:tcPr>
          <w:p w14:paraId="1A99B088" w14:textId="77777777" w:rsidR="00E9737A" w:rsidRDefault="00722EEE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Развитие внимания, мышления. </w:t>
            </w:r>
          </w:p>
        </w:tc>
        <w:tc>
          <w:tcPr>
            <w:tcW w:w="4279" w:type="dxa"/>
          </w:tcPr>
          <w:p w14:paraId="1516087B" w14:textId="77777777" w:rsidR="00E9737A" w:rsidRDefault="00722EEE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Берете одну фигурку, например лисичку, мишку, зайку и предлагает ребёнку вспомнить в какой сказке (мультике) встречается данный персонаж. Если играете с группой детей, то можно предложить соревнование, кто больше сказок вспомнит.</w:t>
            </w:r>
          </w:p>
        </w:tc>
      </w:tr>
      <w:tr w:rsidR="00FD4E75" w14:paraId="551CFDBD" w14:textId="77777777" w:rsidTr="00BC5426">
        <w:tc>
          <w:tcPr>
            <w:tcW w:w="2518" w:type="dxa"/>
          </w:tcPr>
          <w:p w14:paraId="618B1712" w14:textId="77777777" w:rsidR="00FD4E75" w:rsidRPr="00722EEE" w:rsidRDefault="00FD4E75" w:rsidP="00E9737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«Придумывание сказки»</w:t>
            </w:r>
          </w:p>
        </w:tc>
        <w:tc>
          <w:tcPr>
            <w:tcW w:w="2809" w:type="dxa"/>
          </w:tcPr>
          <w:p w14:paraId="3000EDC0" w14:textId="77777777" w:rsidR="00FD4E75" w:rsidRPr="00722EEE" w:rsidRDefault="00FD4E75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творческого мышления.</w:t>
            </w:r>
          </w:p>
        </w:tc>
        <w:tc>
          <w:tcPr>
            <w:tcW w:w="4279" w:type="dxa"/>
          </w:tcPr>
          <w:p w14:paraId="2EAD9AEB" w14:textId="77777777" w:rsidR="00FD4E75" w:rsidRPr="00722EEE" w:rsidRDefault="00FD4E75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Детям предлагается выбрать из «Волшебного мешочка»</w:t>
            </w:r>
            <w:r w:rsidRPr="00FD4E75">
              <w:rPr>
                <w:rFonts w:ascii="Times New Roman" w:hAnsi="Times New Roman" w:cs="Times New Roman"/>
                <w:sz w:val="28"/>
                <w:szCs w:val="28"/>
              </w:rPr>
              <w:t xml:space="preserve"> любую киндер - игрушку и совместно сочинить сказочное действие на свободную или заданную тему в зависимости от той проблемы, над которой необходимо работать.</w:t>
            </w:r>
          </w:p>
        </w:tc>
      </w:tr>
      <w:tr w:rsidR="00722EEE" w14:paraId="77313DD8" w14:textId="77777777" w:rsidTr="00BC5426">
        <w:tc>
          <w:tcPr>
            <w:tcW w:w="2518" w:type="dxa"/>
          </w:tcPr>
          <w:p w14:paraId="543F29BB" w14:textId="77777777" w:rsidR="00722EEE" w:rsidRPr="00722EEE" w:rsidRDefault="00722EEE" w:rsidP="00E9737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bCs/>
                <w:sz w:val="28"/>
                <w:szCs w:val="28"/>
              </w:rPr>
              <w:t>«Узнай по описанию»</w:t>
            </w:r>
          </w:p>
        </w:tc>
        <w:tc>
          <w:tcPr>
            <w:tcW w:w="2809" w:type="dxa"/>
          </w:tcPr>
          <w:p w14:paraId="1630BE42" w14:textId="77777777" w:rsidR="00722EEE" w:rsidRPr="00722EEE" w:rsidRDefault="00722EEE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79" w:type="dxa"/>
          </w:tcPr>
          <w:p w14:paraId="66FF9CDA" w14:textId="77777777" w:rsidR="00722EEE" w:rsidRPr="00722EEE" w:rsidRDefault="00722EEE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Поставив в ряд некоторое количество миниатюрных игрушек из киндер-сюрприза, взрослый начинает описывать одну из них, не называя ее при этом. Задача ребенка – определить о какой игрушке идет речь. Если в игре участвует несколько детей, можно устроить соревнование - кто угадает быстрее или кто меньше подсказок использует. Затем можно поменяться ролями – теперь ребёнок описывает игрушку, а взрослый отгадывает.</w:t>
            </w:r>
          </w:p>
        </w:tc>
      </w:tr>
      <w:tr w:rsidR="00722EEE" w14:paraId="52A1F78A" w14:textId="77777777" w:rsidTr="00BC5426">
        <w:tc>
          <w:tcPr>
            <w:tcW w:w="2518" w:type="dxa"/>
          </w:tcPr>
          <w:p w14:paraId="371E81D4" w14:textId="77777777" w:rsidR="00722EEE" w:rsidRPr="00722EEE" w:rsidRDefault="00722EEE" w:rsidP="00E9737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bCs/>
                <w:sz w:val="28"/>
                <w:szCs w:val="28"/>
              </w:rPr>
              <w:t>«Угадай-ка»</w:t>
            </w:r>
          </w:p>
        </w:tc>
        <w:tc>
          <w:tcPr>
            <w:tcW w:w="2809" w:type="dxa"/>
          </w:tcPr>
          <w:p w14:paraId="28676D52" w14:textId="77777777" w:rsidR="00722EEE" w:rsidRPr="00722EEE" w:rsidRDefault="00722EEE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79" w:type="dxa"/>
          </w:tcPr>
          <w:p w14:paraId="22D9AB52" w14:textId="77777777" w:rsidR="00722EEE" w:rsidRPr="00722EEE" w:rsidRDefault="00722EEE" w:rsidP="00722E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Ребенку предлагают узнать спрятанную игрушку, задавая наводящие вопросы,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 получая ответ лишь в форме «Да-нет»</w:t>
            </w: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. Напри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мер, Это животное? </w:t>
            </w: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 xml:space="preserve">У него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есть хвост?</w:t>
            </w: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 xml:space="preserve"> и т.д.</w:t>
            </w:r>
          </w:p>
          <w:p w14:paraId="138E3C0A" w14:textId="77777777" w:rsidR="00722EEE" w:rsidRPr="00722EEE" w:rsidRDefault="00722EEE" w:rsidP="00722E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Затем можно поменяться ролями. Теперь ребёнок задумывает игрушку и отвечает на вопросы, а взрослый их задаёт.</w:t>
            </w:r>
          </w:p>
        </w:tc>
      </w:tr>
      <w:tr w:rsidR="00722EEE" w14:paraId="2747E262" w14:textId="77777777" w:rsidTr="00BC5426">
        <w:tc>
          <w:tcPr>
            <w:tcW w:w="2518" w:type="dxa"/>
          </w:tcPr>
          <w:p w14:paraId="2AA253E8" w14:textId="77777777" w:rsidR="00722EEE" w:rsidRPr="00722EEE" w:rsidRDefault="00722EEE" w:rsidP="00E9737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bCs/>
                <w:sz w:val="28"/>
                <w:szCs w:val="28"/>
              </w:rPr>
              <w:t>«Отгадай загадку, найди отгадку»</w:t>
            </w:r>
          </w:p>
        </w:tc>
        <w:tc>
          <w:tcPr>
            <w:tcW w:w="2809" w:type="dxa"/>
          </w:tcPr>
          <w:p w14:paraId="3079BEE7" w14:textId="77777777" w:rsidR="00722EEE" w:rsidRPr="00722EEE" w:rsidRDefault="00722EEE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Развитие внимания, памяти, мышления.</w:t>
            </w:r>
          </w:p>
        </w:tc>
        <w:tc>
          <w:tcPr>
            <w:tcW w:w="4279" w:type="dxa"/>
          </w:tcPr>
          <w:p w14:paraId="499D72AB" w14:textId="77777777" w:rsidR="00940C7D" w:rsidRDefault="00722EEE" w:rsidP="00722E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Поставьте несколько игрушек в ряд и предложите ребенку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2EEE">
              <w:rPr>
                <w:rFonts w:ascii="Times New Roman" w:hAnsi="Times New Roman" w:cs="Times New Roman"/>
                <w:bCs/>
                <w:sz w:val="28"/>
                <w:szCs w:val="28"/>
              </w:rPr>
              <w:t>отгадать загадку</w:t>
            </w: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 xml:space="preserve"> и найти, о ком или о  </w:t>
            </w:r>
            <w:r w:rsidRPr="00722E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чём идёт речь. </w:t>
            </w:r>
          </w:p>
          <w:p w14:paraId="3844E04A" w14:textId="77777777" w:rsidR="00722EEE" w:rsidRPr="00722EEE" w:rsidRDefault="00722EEE" w:rsidP="00722E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Например:</w:t>
            </w:r>
          </w:p>
          <w:p w14:paraId="455D4C60" w14:textId="77777777" w:rsidR="00722EEE" w:rsidRPr="00722EEE" w:rsidRDefault="00722EEE" w:rsidP="00940C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bCs/>
                <w:sz w:val="28"/>
                <w:szCs w:val="28"/>
              </w:rPr>
              <w:t>Пьет бензин как молоко,</w:t>
            </w:r>
            <w:r w:rsidRPr="00722EEE">
              <w:rPr>
                <w:rFonts w:ascii="Times New Roman" w:hAnsi="Times New Roman" w:cs="Times New Roman"/>
                <w:sz w:val="28"/>
                <w:szCs w:val="28"/>
              </w:rPr>
              <w:br/>
              <w:t>Может бегать далеко,</w:t>
            </w:r>
            <w:r w:rsidRPr="00722EEE">
              <w:rPr>
                <w:rFonts w:ascii="Times New Roman" w:hAnsi="Times New Roman" w:cs="Times New Roman"/>
                <w:sz w:val="28"/>
                <w:szCs w:val="28"/>
              </w:rPr>
              <w:br/>
              <w:t>Возит грузы и людей.</w:t>
            </w:r>
            <w:r w:rsidRPr="00722EEE">
              <w:rPr>
                <w:rFonts w:ascii="Times New Roman" w:hAnsi="Times New Roman" w:cs="Times New Roman"/>
                <w:sz w:val="28"/>
                <w:szCs w:val="28"/>
              </w:rPr>
              <w:br/>
              <w:t>Ты знаком, конечно, с ней.</w:t>
            </w:r>
            <w:r w:rsidRPr="00722EE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40C7D">
              <w:rPr>
                <w:rFonts w:ascii="Times New Roman" w:hAnsi="Times New Roman" w:cs="Times New Roman"/>
                <w:bCs/>
                <w:sz w:val="28"/>
                <w:szCs w:val="28"/>
              </w:rPr>
              <w:t>(Машина)</w:t>
            </w:r>
          </w:p>
        </w:tc>
      </w:tr>
      <w:tr w:rsidR="00980817" w14:paraId="0B9A63B4" w14:textId="77777777" w:rsidTr="00BC5426">
        <w:tc>
          <w:tcPr>
            <w:tcW w:w="2518" w:type="dxa"/>
          </w:tcPr>
          <w:p w14:paraId="0BC48579" w14:textId="77777777" w:rsidR="00980817" w:rsidRDefault="00980817" w:rsidP="00976D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Прятки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09" w:type="dxa"/>
          </w:tcPr>
          <w:p w14:paraId="0D412B75" w14:textId="77777777" w:rsidR="00980817" w:rsidRPr="00722EEE" w:rsidRDefault="00980817" w:rsidP="00976D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Развитие 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имания, памяти, пространственных</w:t>
            </w: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ний</w:t>
            </w: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79" w:type="dxa"/>
          </w:tcPr>
          <w:p w14:paraId="182CD955" w14:textId="77777777" w:rsidR="00980817" w:rsidRPr="00722EEE" w:rsidRDefault="00980817" w:rsidP="00722E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Возьмите несколько игрушек, покажите ребёнку и спрячьте в заранее оговоренном пространстве (комнате). А затем предложите ребёнку найти игрушки. Направляйте</w:t>
            </w:r>
            <w:r w:rsidRPr="00980817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движение ребёнка подсказками: Сделай 2 шага вперёд, 3 шага вправо, на полке найди синюю коробку, под ней лежит то, что ты ищешь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Можно помогать, приговаривая «Горячо-холодно»</w:t>
            </w: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. Игра продолжается до тех пор, пока не будут найдены все игрушки.</w:t>
            </w:r>
          </w:p>
        </w:tc>
      </w:tr>
      <w:tr w:rsidR="00E9737A" w14:paraId="5273B60A" w14:textId="77777777" w:rsidTr="004208C2">
        <w:tc>
          <w:tcPr>
            <w:tcW w:w="9606" w:type="dxa"/>
            <w:gridSpan w:val="3"/>
          </w:tcPr>
          <w:p w14:paraId="3CEFB15B" w14:textId="77777777" w:rsidR="00E9737A" w:rsidRDefault="00E9737A" w:rsidP="00E97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37A">
              <w:rPr>
                <w:rFonts w:ascii="Times New Roman" w:hAnsi="Times New Roman" w:cs="Times New Roman"/>
                <w:sz w:val="28"/>
                <w:szCs w:val="28"/>
              </w:rPr>
              <w:t>Формирование элементарных математических представлений</w:t>
            </w:r>
          </w:p>
        </w:tc>
      </w:tr>
      <w:tr w:rsidR="0030641E" w14:paraId="6A58BCAF" w14:textId="77777777" w:rsidTr="00BC5426">
        <w:tc>
          <w:tcPr>
            <w:tcW w:w="2518" w:type="dxa"/>
          </w:tcPr>
          <w:p w14:paraId="3C1B9080" w14:textId="77777777" w:rsidR="0030641E" w:rsidRDefault="0030641E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2809" w:type="dxa"/>
          </w:tcPr>
          <w:p w14:paraId="08834370" w14:textId="77777777" w:rsidR="0030641E" w:rsidRDefault="0030641E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игры</w:t>
            </w:r>
          </w:p>
        </w:tc>
        <w:tc>
          <w:tcPr>
            <w:tcW w:w="4279" w:type="dxa"/>
          </w:tcPr>
          <w:p w14:paraId="2EBED75C" w14:textId="77777777" w:rsidR="0030641E" w:rsidRDefault="0030641E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игры</w:t>
            </w:r>
          </w:p>
        </w:tc>
      </w:tr>
      <w:tr w:rsidR="00E9737A" w14:paraId="4E02EDA6" w14:textId="77777777" w:rsidTr="00BC5426">
        <w:tc>
          <w:tcPr>
            <w:tcW w:w="2518" w:type="dxa"/>
          </w:tcPr>
          <w:p w14:paraId="694B84BA" w14:textId="77777777" w:rsidR="00E9737A" w:rsidRDefault="00F70EF3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«Не ошибись»</w:t>
            </w:r>
          </w:p>
        </w:tc>
        <w:tc>
          <w:tcPr>
            <w:tcW w:w="2809" w:type="dxa"/>
          </w:tcPr>
          <w:p w14:paraId="112FB6C7" w14:textId="77777777" w:rsidR="00E9737A" w:rsidRDefault="00F70EF3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Счет предметов</w:t>
            </w:r>
          </w:p>
        </w:tc>
        <w:tc>
          <w:tcPr>
            <w:tcW w:w="4279" w:type="dxa"/>
          </w:tcPr>
          <w:p w14:paraId="6E83B6A6" w14:textId="77777777" w:rsidR="00E9737A" w:rsidRDefault="00E9737A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737A" w14:paraId="32C5EC25" w14:textId="77777777" w:rsidTr="00BC5426">
        <w:tc>
          <w:tcPr>
            <w:tcW w:w="2518" w:type="dxa"/>
          </w:tcPr>
          <w:p w14:paraId="6163D025" w14:textId="77777777" w:rsidR="00E9737A" w:rsidRDefault="00980817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«Расставь по порядку»</w:t>
            </w:r>
          </w:p>
        </w:tc>
        <w:tc>
          <w:tcPr>
            <w:tcW w:w="2809" w:type="dxa"/>
          </w:tcPr>
          <w:p w14:paraId="4D350949" w14:textId="77777777" w:rsidR="00E9737A" w:rsidRDefault="00980817" w:rsidP="007E1E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Знакомство с</w:t>
            </w:r>
            <w:r w:rsidR="007E1E5B" w:rsidRPr="007E1E5B">
              <w:rPr>
                <w:rFonts w:ascii="Times New Roman" w:eastAsia="Times New Roman" w:hAnsi="Times New Roman" w:cs="Times New Roman"/>
                <w:color w:val="292929"/>
                <w:sz w:val="28"/>
                <w:szCs w:val="28"/>
                <w:lang w:eastAsia="ru-RU"/>
              </w:rPr>
              <w:t xml:space="preserve"> </w:t>
            </w:r>
            <w:r w:rsidR="007E1E5B" w:rsidRPr="007E1E5B">
              <w:rPr>
                <w:rFonts w:ascii="Times New Roman" w:hAnsi="Times New Roman" w:cs="Times New Roman"/>
                <w:sz w:val="28"/>
                <w:szCs w:val="28"/>
              </w:rPr>
              <w:t>коли</w:t>
            </w:r>
            <w:r w:rsidR="007E1E5B">
              <w:rPr>
                <w:rFonts w:ascii="Times New Roman" w:hAnsi="Times New Roman" w:cs="Times New Roman"/>
                <w:sz w:val="28"/>
                <w:szCs w:val="28"/>
              </w:rPr>
              <w:t>чественным и порядковым счётом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79" w:type="dxa"/>
          </w:tcPr>
          <w:p w14:paraId="06B21A4D" w14:textId="77777777" w:rsidR="007E1E5B" w:rsidRDefault="007E1E5B" w:rsidP="007E1E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Предложить </w:t>
            </w:r>
            <w:r w:rsidRPr="007E1E5B">
              <w:rPr>
                <w:rFonts w:ascii="Times New Roman" w:hAnsi="Times New Roman" w:cs="Times New Roman"/>
                <w:sz w:val="28"/>
                <w:szCs w:val="28"/>
              </w:rPr>
              <w:t>просто пересчитывать, осваивая количественный 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Задать вопросы: </w:t>
            </w:r>
            <w:r w:rsidRPr="007E1E5B">
              <w:rPr>
                <w:rFonts w:ascii="Times New Roman" w:hAnsi="Times New Roman" w:cs="Times New Roman"/>
                <w:sz w:val="28"/>
                <w:szCs w:val="28"/>
              </w:rPr>
              <w:t>Сколько у нас машинок? Давай сосчитаем. А сколько динозаври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ков?</w:t>
            </w:r>
          </w:p>
          <w:p w14:paraId="79A7BB35" w14:textId="77777777" w:rsidR="00E9737A" w:rsidRDefault="007E1E5B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7E1E5B">
              <w:rPr>
                <w:rFonts w:ascii="Times New Roman" w:hAnsi="Times New Roman" w:cs="Times New Roman"/>
                <w:sz w:val="28"/>
                <w:szCs w:val="28"/>
              </w:rPr>
              <w:t xml:space="preserve"> Потом можно поучить и счет порядко</w:t>
            </w:r>
            <w:r w:rsidR="00FF5B2F">
              <w:rPr>
                <w:rFonts w:ascii="Times New Roman" w:hAnsi="Times New Roman" w:cs="Times New Roman"/>
                <w:sz w:val="28"/>
                <w:szCs w:val="28"/>
              </w:rPr>
              <w:t xml:space="preserve">вый: </w:t>
            </w:r>
            <w:r w:rsidRPr="007E1E5B">
              <w:rPr>
                <w:rFonts w:ascii="Times New Roman" w:hAnsi="Times New Roman" w:cs="Times New Roman"/>
                <w:sz w:val="28"/>
                <w:szCs w:val="28"/>
              </w:rPr>
              <w:t xml:space="preserve">Кто стоит первым в очереди за мороженым? А кто вторым? Пятым? Последним? А </w:t>
            </w:r>
            <w:r w:rsidR="00FF5B2F">
              <w:rPr>
                <w:rFonts w:ascii="Times New Roman" w:hAnsi="Times New Roman" w:cs="Times New Roman"/>
                <w:sz w:val="28"/>
                <w:szCs w:val="28"/>
              </w:rPr>
              <w:t>какой по счету у нас Винни-Пух?</w:t>
            </w:r>
            <w:r w:rsidRPr="007E1E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5B2F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7E1E5B">
              <w:rPr>
                <w:rFonts w:ascii="Times New Roman" w:hAnsi="Times New Roman" w:cs="Times New Roman"/>
                <w:sz w:val="28"/>
                <w:szCs w:val="28"/>
              </w:rPr>
              <w:t>Потом поучимся определять соседей справа и слева. В дальнейшем малышу будет легче перенести этот навык и на числа.</w:t>
            </w:r>
          </w:p>
        </w:tc>
      </w:tr>
      <w:tr w:rsidR="00E9737A" w14:paraId="7FA4EEB9" w14:textId="77777777" w:rsidTr="00BC5426">
        <w:tc>
          <w:tcPr>
            <w:tcW w:w="2518" w:type="dxa"/>
          </w:tcPr>
          <w:p w14:paraId="6E012613" w14:textId="77777777" w:rsidR="00E9737A" w:rsidRDefault="00980817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«Лабиринт»</w:t>
            </w:r>
          </w:p>
        </w:tc>
        <w:tc>
          <w:tcPr>
            <w:tcW w:w="2809" w:type="dxa"/>
          </w:tcPr>
          <w:p w14:paraId="3D1E908D" w14:textId="77777777" w:rsidR="00E9737A" w:rsidRDefault="00980817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Развитие пространственных представлений.</w:t>
            </w:r>
          </w:p>
        </w:tc>
        <w:tc>
          <w:tcPr>
            <w:tcW w:w="4279" w:type="dxa"/>
          </w:tcPr>
          <w:p w14:paraId="589C4F8E" w14:textId="77777777" w:rsidR="00E9737A" w:rsidRDefault="00980817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 xml:space="preserve">Понадобится крышка от конфет или другая плотная основа. На двусторонний скотч клеим «бордюры» лабиринта. По углам раскладываем картинки. Выбираем устойчивую игрушку от киндер-сюрприза, помещаем её в центр </w:t>
            </w:r>
            <w:r w:rsidRPr="009808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лабиринта и предлагаем добраться к любому предмету. Например: мишка может попасть в лес, за</w:t>
            </w:r>
            <w:r w:rsidRPr="009808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малиной, к меду или домой. Когда ребенок запомнил дорогу, можно поменять расположение бордюров, героя и картинки.</w:t>
            </w:r>
          </w:p>
        </w:tc>
      </w:tr>
      <w:tr w:rsidR="00E9737A" w14:paraId="284E2AF7" w14:textId="77777777" w:rsidTr="00BC5426">
        <w:tc>
          <w:tcPr>
            <w:tcW w:w="2518" w:type="dxa"/>
          </w:tcPr>
          <w:p w14:paraId="75671DE0" w14:textId="77777777" w:rsidR="00E9737A" w:rsidRDefault="00FF5B2F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«Кто где стоит»</w:t>
            </w:r>
          </w:p>
        </w:tc>
        <w:tc>
          <w:tcPr>
            <w:tcW w:w="2809" w:type="dxa"/>
          </w:tcPr>
          <w:p w14:paraId="0FF1FF28" w14:textId="77777777" w:rsidR="00E9737A" w:rsidRDefault="00FF5B2F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5B2F">
              <w:rPr>
                <w:rFonts w:ascii="Times New Roman" w:hAnsi="Times New Roman" w:cs="Times New Roman"/>
                <w:sz w:val="28"/>
                <w:szCs w:val="28"/>
              </w:rPr>
              <w:t>Развитие пространственных представлений.</w:t>
            </w:r>
          </w:p>
        </w:tc>
        <w:tc>
          <w:tcPr>
            <w:tcW w:w="4279" w:type="dxa"/>
          </w:tcPr>
          <w:p w14:paraId="51D660D8" w14:textId="77777777" w:rsidR="00E9737A" w:rsidRDefault="00FF5B2F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5B2F">
              <w:rPr>
                <w:rFonts w:ascii="Times New Roman" w:hAnsi="Times New Roman" w:cs="Times New Roman"/>
                <w:sz w:val="28"/>
                <w:szCs w:val="28"/>
              </w:rPr>
              <w:t xml:space="preserve">А теперь разберемся, кто стоит впереди, а кто сзади, кто справа, а кто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слева, кто ближе, а кто дальше: </w:t>
            </w:r>
            <w:r w:rsidRPr="00FF5B2F">
              <w:rPr>
                <w:rFonts w:ascii="Times New Roman" w:hAnsi="Times New Roman" w:cs="Times New Roman"/>
                <w:sz w:val="28"/>
                <w:szCs w:val="28"/>
              </w:rPr>
              <w:t>Кто в ряду находится левее: гномик или зайка? А кто правее: зайка или волк? Кто самый правый? А самый левый? Перечисли все игрушки справа налево, а теперь — слева напра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во...</w:t>
            </w:r>
          </w:p>
        </w:tc>
      </w:tr>
      <w:tr w:rsidR="00E9737A" w14:paraId="7FAF6B12" w14:textId="77777777" w:rsidTr="00BC5426">
        <w:tc>
          <w:tcPr>
            <w:tcW w:w="2518" w:type="dxa"/>
          </w:tcPr>
          <w:p w14:paraId="59D3202B" w14:textId="77777777" w:rsidR="00E9737A" w:rsidRDefault="009C4666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«Посчитай друзей мишки»</w:t>
            </w:r>
          </w:p>
        </w:tc>
        <w:tc>
          <w:tcPr>
            <w:tcW w:w="2809" w:type="dxa"/>
          </w:tcPr>
          <w:p w14:paraId="1385F4AE" w14:textId="77777777" w:rsidR="00E9737A" w:rsidRDefault="009C4666" w:rsidP="009C46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4666">
              <w:rPr>
                <w:rFonts w:ascii="Times New Roman" w:hAnsi="Times New Roman" w:cs="Times New Roman"/>
                <w:sz w:val="28"/>
                <w:szCs w:val="28"/>
              </w:rPr>
              <w:t>Согласо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вание </w:t>
            </w:r>
            <w:r w:rsidRPr="009C4666">
              <w:rPr>
                <w:rFonts w:ascii="Times New Roman" w:hAnsi="Times New Roman" w:cs="Times New Roman"/>
                <w:sz w:val="28"/>
                <w:szCs w:val="28"/>
              </w:rPr>
              <w:t xml:space="preserve"> существи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тельных</w:t>
            </w:r>
            <w:r w:rsidRPr="009C4666">
              <w:rPr>
                <w:rFonts w:ascii="Times New Roman" w:hAnsi="Times New Roman" w:cs="Times New Roman"/>
                <w:sz w:val="28"/>
                <w:szCs w:val="28"/>
              </w:rPr>
              <w:t xml:space="preserve"> с числительными.</w:t>
            </w:r>
          </w:p>
        </w:tc>
        <w:tc>
          <w:tcPr>
            <w:tcW w:w="4279" w:type="dxa"/>
          </w:tcPr>
          <w:p w14:paraId="15086FA3" w14:textId="77777777" w:rsidR="00E9737A" w:rsidRDefault="009C4666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4666">
              <w:rPr>
                <w:rFonts w:ascii="Times New Roman" w:hAnsi="Times New Roman" w:cs="Times New Roman"/>
                <w:sz w:val="28"/>
                <w:szCs w:val="28"/>
              </w:rPr>
              <w:t>Необходимо выбрать разных героев и посчитать, а также можно сравнить их количество.</w:t>
            </w:r>
          </w:p>
        </w:tc>
      </w:tr>
      <w:tr w:rsidR="00E9737A" w14:paraId="7C6A4DD4" w14:textId="77777777" w:rsidTr="00BC5426">
        <w:tc>
          <w:tcPr>
            <w:tcW w:w="2518" w:type="dxa"/>
          </w:tcPr>
          <w:p w14:paraId="07AB8DD9" w14:textId="77777777" w:rsidR="00E9737A" w:rsidRDefault="003617FA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«Цвета»</w:t>
            </w:r>
          </w:p>
        </w:tc>
        <w:tc>
          <w:tcPr>
            <w:tcW w:w="2809" w:type="dxa"/>
          </w:tcPr>
          <w:p w14:paraId="5B6D7E7E" w14:textId="77777777" w:rsidR="00E9737A" w:rsidRDefault="006E7B26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умения различать цвета, соотносить цвет игрушки с цветом карточки.</w:t>
            </w:r>
          </w:p>
        </w:tc>
        <w:tc>
          <w:tcPr>
            <w:tcW w:w="4279" w:type="dxa"/>
          </w:tcPr>
          <w:p w14:paraId="129A9E9D" w14:textId="77777777" w:rsidR="003617FA" w:rsidRDefault="003617FA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17FA">
              <w:rPr>
                <w:rFonts w:ascii="Times New Roman" w:hAnsi="Times New Roman" w:cs="Times New Roman"/>
                <w:sz w:val="28"/>
                <w:szCs w:val="28"/>
              </w:rPr>
              <w:t>Для этой игры понадобятся небольшие листы цветного картона или бумаги; игрушки возьмите одноцветные или те, у которых один цвет явно превалирует над остальными. Разложите листы картона на полу (на столе) и расставьте на каждый из них по игрушке, подходящей по цвету. Варианты игры:</w:t>
            </w:r>
          </w:p>
          <w:p w14:paraId="50C3A3A8" w14:textId="77777777" w:rsidR="00E9737A" w:rsidRDefault="003617FA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17FA">
              <w:rPr>
                <w:rFonts w:ascii="Times New Roman" w:hAnsi="Times New Roman" w:cs="Times New Roman"/>
                <w:sz w:val="28"/>
                <w:szCs w:val="28"/>
              </w:rPr>
              <w:t>Жили-были зеленый крокодил, голубой бегемо</w:t>
            </w:r>
            <w:r w:rsidR="006E7B26">
              <w:rPr>
                <w:rFonts w:ascii="Times New Roman" w:hAnsi="Times New Roman" w:cs="Times New Roman"/>
                <w:sz w:val="28"/>
                <w:szCs w:val="28"/>
              </w:rPr>
              <w:t>тик, коричневый лев</w:t>
            </w:r>
            <w:r w:rsidRPr="003617FA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  <w:r w:rsidRPr="003617FA">
              <w:rPr>
                <w:rFonts w:ascii="Times New Roman" w:hAnsi="Times New Roman" w:cs="Times New Roman"/>
                <w:sz w:val="28"/>
                <w:szCs w:val="28"/>
              </w:rPr>
              <w:br/>
              <w:t>И вот однажды захотели они погулять. Сначала вышел на про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гулку лев: «</w:t>
            </w:r>
            <w:r w:rsidRPr="003617FA">
              <w:rPr>
                <w:rFonts w:ascii="Times New Roman" w:hAnsi="Times New Roman" w:cs="Times New Roman"/>
                <w:sz w:val="28"/>
                <w:szCs w:val="28"/>
              </w:rPr>
              <w:t>Эй, зеленый кроко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дил, пойдем гулять!»</w:t>
            </w:r>
            <w:r w:rsidRPr="003617FA">
              <w:rPr>
                <w:rFonts w:ascii="Times New Roman" w:hAnsi="Times New Roman" w:cs="Times New Roman"/>
                <w:sz w:val="28"/>
                <w:szCs w:val="28"/>
              </w:rPr>
              <w:t xml:space="preserve"> Потом они вместе позвали зай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чика: «</w:t>
            </w:r>
            <w:r w:rsidRPr="003617FA">
              <w:rPr>
                <w:rFonts w:ascii="Times New Roman" w:hAnsi="Times New Roman" w:cs="Times New Roman"/>
                <w:sz w:val="28"/>
                <w:szCs w:val="28"/>
              </w:rPr>
              <w:t>Серый зай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чик, пойдем гулять!»</w:t>
            </w:r>
            <w:r w:rsidRPr="003617FA">
              <w:rPr>
                <w:rFonts w:ascii="Times New Roman" w:hAnsi="Times New Roman" w:cs="Times New Roman"/>
                <w:sz w:val="28"/>
                <w:szCs w:val="28"/>
              </w:rPr>
              <w:t xml:space="preserve"> ... и т.д., пока все игрушки не выйдут на прогулку.</w:t>
            </w:r>
            <w:r w:rsidRPr="003617F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Настал вечер и зверюшки собрались домой, но никто из них не мог найти своего домика. Давай, им поможем. Где у нас зеленый </w:t>
            </w:r>
            <w:r w:rsidRPr="003617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домик для крокодила? В какой домик посадим кабанчика? И т.п.</w:t>
            </w:r>
            <w:r w:rsidRPr="003617FA">
              <w:rPr>
                <w:rFonts w:ascii="Times New Roman" w:hAnsi="Times New Roman" w:cs="Times New Roman"/>
                <w:sz w:val="28"/>
                <w:szCs w:val="28"/>
              </w:rPr>
              <w:br/>
              <w:t>Настал вечер, стало темно, и зверюшки разошлись по домам. Но так как все домики в темноте казались одинаковыми, игрушки перепутали свои домики (расставьте игрушки как попало). А утром они проснулись, и каждый пошел искать свой домик (пусть теперь ребенок сам правильно расставит игрушки по домам).</w:t>
            </w:r>
          </w:p>
        </w:tc>
      </w:tr>
      <w:tr w:rsidR="00E9737A" w14:paraId="39E3DEC0" w14:textId="77777777" w:rsidTr="004208C2">
        <w:tc>
          <w:tcPr>
            <w:tcW w:w="9606" w:type="dxa"/>
            <w:gridSpan w:val="3"/>
          </w:tcPr>
          <w:p w14:paraId="1538AA24" w14:textId="77777777" w:rsidR="00E9737A" w:rsidRDefault="00E9737A" w:rsidP="00E97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3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Сенсорное  разви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тие</w:t>
            </w:r>
          </w:p>
        </w:tc>
      </w:tr>
      <w:tr w:rsidR="0030641E" w14:paraId="6C3ADB3C" w14:textId="77777777" w:rsidTr="00BC5426">
        <w:tc>
          <w:tcPr>
            <w:tcW w:w="2518" w:type="dxa"/>
          </w:tcPr>
          <w:p w14:paraId="75E54403" w14:textId="77777777" w:rsidR="0030641E" w:rsidRDefault="0030641E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2809" w:type="dxa"/>
          </w:tcPr>
          <w:p w14:paraId="776F263D" w14:textId="77777777" w:rsidR="0030641E" w:rsidRDefault="0030641E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игры</w:t>
            </w:r>
          </w:p>
        </w:tc>
        <w:tc>
          <w:tcPr>
            <w:tcW w:w="4279" w:type="dxa"/>
          </w:tcPr>
          <w:p w14:paraId="7E1AFBCD" w14:textId="77777777" w:rsidR="0030641E" w:rsidRDefault="0030641E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игры</w:t>
            </w:r>
          </w:p>
        </w:tc>
      </w:tr>
      <w:tr w:rsidR="00314FC8" w14:paraId="4E3B4144" w14:textId="77777777" w:rsidTr="00BC5426">
        <w:tc>
          <w:tcPr>
            <w:tcW w:w="2518" w:type="dxa"/>
          </w:tcPr>
          <w:p w14:paraId="28F97F10" w14:textId="77777777" w:rsidR="00314FC8" w:rsidRDefault="00314FC8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41E">
              <w:rPr>
                <w:rFonts w:ascii="Times New Roman" w:hAnsi="Times New Roman" w:cs="Times New Roman"/>
                <w:sz w:val="28"/>
                <w:szCs w:val="28"/>
              </w:rPr>
              <w:t>«Классификация по размеру»</w:t>
            </w:r>
          </w:p>
        </w:tc>
        <w:tc>
          <w:tcPr>
            <w:tcW w:w="2809" w:type="dxa"/>
            <w:vMerge w:val="restart"/>
          </w:tcPr>
          <w:p w14:paraId="068C62CE" w14:textId="77777777" w:rsidR="00314FC8" w:rsidRDefault="00314FC8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41E">
              <w:rPr>
                <w:rFonts w:ascii="Times New Roman" w:hAnsi="Times New Roman" w:cs="Times New Roman"/>
                <w:sz w:val="28"/>
                <w:szCs w:val="28"/>
              </w:rPr>
              <w:t>Развитие умения различать размер предметов, обозначать его словами БОЛЬШОЙ, МАЛЕНЬКИЙ, сравнивать предметы по размеру.</w:t>
            </w:r>
          </w:p>
        </w:tc>
        <w:tc>
          <w:tcPr>
            <w:tcW w:w="4279" w:type="dxa"/>
          </w:tcPr>
          <w:p w14:paraId="52B73215" w14:textId="77777777" w:rsidR="00314FC8" w:rsidRPr="0030641E" w:rsidRDefault="00314FC8" w:rsidP="00306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41E">
              <w:rPr>
                <w:rFonts w:ascii="Times New Roman" w:hAnsi="Times New Roman" w:cs="Times New Roman"/>
                <w:sz w:val="28"/>
                <w:szCs w:val="28"/>
              </w:rPr>
              <w:t>Предлагаем ребёнку разделить игрушки на группы по признаку «Большие</w:t>
            </w:r>
            <w:r w:rsidR="00AE04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64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E04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641E">
              <w:rPr>
                <w:rFonts w:ascii="Times New Roman" w:hAnsi="Times New Roman" w:cs="Times New Roman"/>
                <w:sz w:val="28"/>
                <w:szCs w:val="28"/>
              </w:rPr>
              <w:t>маленькие».</w:t>
            </w:r>
          </w:p>
          <w:p w14:paraId="590920C6" w14:textId="77777777" w:rsidR="00314FC8" w:rsidRDefault="00314FC8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4FC8" w14:paraId="6C62412B" w14:textId="77777777" w:rsidTr="00BC5426">
        <w:tc>
          <w:tcPr>
            <w:tcW w:w="2518" w:type="dxa"/>
          </w:tcPr>
          <w:p w14:paraId="5243B8C6" w14:textId="77777777" w:rsidR="00314FC8" w:rsidRPr="0030641E" w:rsidRDefault="00314FC8" w:rsidP="00306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41E">
              <w:rPr>
                <w:rFonts w:ascii="Times New Roman" w:hAnsi="Times New Roman" w:cs="Times New Roman"/>
                <w:sz w:val="28"/>
                <w:szCs w:val="28"/>
              </w:rPr>
              <w:t>«Четвёртый – лишний»</w:t>
            </w:r>
          </w:p>
          <w:p w14:paraId="0B14736D" w14:textId="77777777" w:rsidR="00314FC8" w:rsidRPr="0030641E" w:rsidRDefault="00314FC8" w:rsidP="00306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9CDADD" w14:textId="77777777" w:rsidR="00314FC8" w:rsidRDefault="00314FC8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9" w:type="dxa"/>
            <w:vMerge/>
          </w:tcPr>
          <w:p w14:paraId="5E8527F3" w14:textId="77777777" w:rsidR="00314FC8" w:rsidRDefault="00314FC8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79" w:type="dxa"/>
          </w:tcPr>
          <w:p w14:paraId="355A830C" w14:textId="77777777" w:rsidR="00314FC8" w:rsidRDefault="00314FC8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41E">
              <w:rPr>
                <w:rFonts w:ascii="Times New Roman" w:hAnsi="Times New Roman" w:cs="Times New Roman"/>
                <w:sz w:val="28"/>
                <w:szCs w:val="28"/>
              </w:rPr>
              <w:t>Предлагаем ребёнку выбрать из предложенных игрушек лишнюю по размеру и объяснить свой выбор.</w:t>
            </w:r>
          </w:p>
        </w:tc>
      </w:tr>
      <w:tr w:rsidR="00314FC8" w14:paraId="611CE5B6" w14:textId="77777777" w:rsidTr="00BC5426">
        <w:tc>
          <w:tcPr>
            <w:tcW w:w="2518" w:type="dxa"/>
          </w:tcPr>
          <w:p w14:paraId="106AF859" w14:textId="77777777" w:rsidR="00314FC8" w:rsidRPr="008C2535" w:rsidRDefault="00314FC8" w:rsidP="008C25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C2535">
              <w:rPr>
                <w:rFonts w:ascii="Times New Roman" w:hAnsi="Times New Roman" w:cs="Times New Roman"/>
                <w:sz w:val="28"/>
                <w:szCs w:val="28"/>
              </w:rPr>
              <w:t>Классификация по цвету»</w:t>
            </w:r>
          </w:p>
          <w:p w14:paraId="72C62D32" w14:textId="77777777" w:rsidR="00314FC8" w:rsidRPr="008C2535" w:rsidRDefault="00314FC8" w:rsidP="008C25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C0C037" w14:textId="77777777" w:rsidR="00314FC8" w:rsidRDefault="00314FC8" w:rsidP="008C25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9" w:type="dxa"/>
            <w:vMerge w:val="restart"/>
          </w:tcPr>
          <w:p w14:paraId="789ACAEE" w14:textId="77777777" w:rsidR="00314FC8" w:rsidRDefault="00314FC8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535">
              <w:rPr>
                <w:rFonts w:ascii="Times New Roman" w:hAnsi="Times New Roman" w:cs="Times New Roman"/>
                <w:sz w:val="28"/>
                <w:szCs w:val="28"/>
              </w:rPr>
              <w:t>Развитие умения различать основные цвета предметов, а затем и их оттенки, обозначать их соответствующими словами, сравнивать предметы по цвету.</w:t>
            </w:r>
          </w:p>
        </w:tc>
        <w:tc>
          <w:tcPr>
            <w:tcW w:w="4279" w:type="dxa"/>
          </w:tcPr>
          <w:p w14:paraId="6567FB34" w14:textId="77777777" w:rsidR="00314FC8" w:rsidRDefault="00314FC8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4FC8">
              <w:rPr>
                <w:rFonts w:ascii="Times New Roman" w:hAnsi="Times New Roman" w:cs="Times New Roman"/>
                <w:sz w:val="28"/>
                <w:szCs w:val="28"/>
              </w:rPr>
              <w:t>Предлагаем ребёнку разделить игрушки на группы по цвету.</w:t>
            </w:r>
          </w:p>
        </w:tc>
      </w:tr>
      <w:tr w:rsidR="00314FC8" w14:paraId="348206AC" w14:textId="77777777" w:rsidTr="00BC5426">
        <w:tc>
          <w:tcPr>
            <w:tcW w:w="2518" w:type="dxa"/>
          </w:tcPr>
          <w:p w14:paraId="2CA55F92" w14:textId="77777777" w:rsidR="00314FC8" w:rsidRPr="00314FC8" w:rsidRDefault="00314FC8" w:rsidP="00314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4FC8">
              <w:rPr>
                <w:rFonts w:ascii="Times New Roman" w:hAnsi="Times New Roman" w:cs="Times New Roman"/>
                <w:sz w:val="28"/>
                <w:szCs w:val="28"/>
              </w:rPr>
              <w:t>«Четвёртый – лишний»</w:t>
            </w:r>
          </w:p>
          <w:p w14:paraId="5F501F75" w14:textId="77777777" w:rsidR="00314FC8" w:rsidRDefault="00314FC8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9" w:type="dxa"/>
            <w:vMerge/>
          </w:tcPr>
          <w:p w14:paraId="1FD3A6EB" w14:textId="77777777" w:rsidR="00314FC8" w:rsidRDefault="00314FC8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79" w:type="dxa"/>
          </w:tcPr>
          <w:p w14:paraId="15B74FED" w14:textId="77777777" w:rsidR="00314FC8" w:rsidRDefault="00314FC8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4FC8">
              <w:rPr>
                <w:rFonts w:ascii="Times New Roman" w:hAnsi="Times New Roman" w:cs="Times New Roman"/>
                <w:sz w:val="28"/>
                <w:szCs w:val="28"/>
              </w:rPr>
              <w:t>Предлагаем ребёнку выбрать из предложенных игрушек лишнюю по цвету и объяснить свой выбор.</w:t>
            </w:r>
          </w:p>
        </w:tc>
      </w:tr>
      <w:tr w:rsidR="00E9737A" w14:paraId="329C1529" w14:textId="77777777" w:rsidTr="00BC5426">
        <w:tc>
          <w:tcPr>
            <w:tcW w:w="2518" w:type="dxa"/>
          </w:tcPr>
          <w:p w14:paraId="7B46CA93" w14:textId="77777777" w:rsidR="00E9737A" w:rsidRPr="003B0F09" w:rsidRDefault="003B0F09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9">
              <w:rPr>
                <w:rFonts w:ascii="Times New Roman" w:hAnsi="Times New Roman" w:cs="Times New Roman"/>
                <w:bCs/>
                <w:sz w:val="28"/>
                <w:szCs w:val="28"/>
              </w:rPr>
              <w:t>«Мокрые игры»</w:t>
            </w:r>
          </w:p>
        </w:tc>
        <w:tc>
          <w:tcPr>
            <w:tcW w:w="2809" w:type="dxa"/>
          </w:tcPr>
          <w:p w14:paraId="65D65E4A" w14:textId="77777777" w:rsidR="003B0F09" w:rsidRDefault="003B0F09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9">
              <w:rPr>
                <w:rFonts w:ascii="Times New Roman" w:hAnsi="Times New Roman" w:cs="Times New Roman"/>
                <w:sz w:val="28"/>
                <w:szCs w:val="28"/>
              </w:rPr>
              <w:t>Знакомство с понятиями тяжёлый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0F0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0F09">
              <w:rPr>
                <w:rFonts w:ascii="Times New Roman" w:hAnsi="Times New Roman" w:cs="Times New Roman"/>
                <w:sz w:val="28"/>
                <w:szCs w:val="28"/>
              </w:rPr>
              <w:t>лёгкий.</w:t>
            </w:r>
          </w:p>
          <w:p w14:paraId="6BEC2482" w14:textId="77777777" w:rsidR="00E9737A" w:rsidRDefault="003B0F09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восприятия чувства тяжести (барические ощущения), </w:t>
            </w:r>
          </w:p>
        </w:tc>
        <w:tc>
          <w:tcPr>
            <w:tcW w:w="4279" w:type="dxa"/>
          </w:tcPr>
          <w:p w14:paraId="5D417115" w14:textId="77777777" w:rsidR="00E9737A" w:rsidRDefault="003B0F09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9">
              <w:rPr>
                <w:rFonts w:ascii="Times New Roman" w:hAnsi="Times New Roman" w:cs="Times New Roman"/>
                <w:sz w:val="28"/>
                <w:szCs w:val="28"/>
              </w:rPr>
              <w:t>Возьмите ёмкость с водой. Поместите туда несколько игрушек. Понаблюдайте, какие игрушки плавают, а какие тонут, порассуждайте, почему так происходит. Можно вылавливать фигурки сачком, дополнительно тренируя крупную моторику и глазомер.</w:t>
            </w:r>
          </w:p>
        </w:tc>
      </w:tr>
      <w:tr w:rsidR="004B725A" w14:paraId="46A05B78" w14:textId="77777777" w:rsidTr="00BC5426">
        <w:tc>
          <w:tcPr>
            <w:tcW w:w="2518" w:type="dxa"/>
          </w:tcPr>
          <w:p w14:paraId="28E49A44" w14:textId="77777777" w:rsidR="004B725A" w:rsidRPr="004B725A" w:rsidRDefault="004B725A" w:rsidP="00940C7D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bCs/>
                <w:sz w:val="28"/>
                <w:szCs w:val="28"/>
              </w:rPr>
              <w:t>«Что в мешочке?»</w:t>
            </w:r>
          </w:p>
        </w:tc>
        <w:tc>
          <w:tcPr>
            <w:tcW w:w="2809" w:type="dxa"/>
          </w:tcPr>
          <w:p w14:paraId="64FEEA68" w14:textId="77777777" w:rsidR="004B725A" w:rsidRPr="004B725A" w:rsidRDefault="004B725A" w:rsidP="00940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мелкой моторики рук, тактильных ощущений, согласованности движений, логического </w:t>
            </w:r>
            <w:r w:rsidRPr="004B72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мышления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79" w:type="dxa"/>
          </w:tcPr>
          <w:p w14:paraId="22739178" w14:textId="77777777" w:rsidR="004B725A" w:rsidRPr="003B0F09" w:rsidRDefault="004B725A" w:rsidP="00940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Положите несколько игрушек в непрозрачный мешочек. Предложите ребенку найти определенную игрушку на ощупь.</w:t>
            </w:r>
          </w:p>
        </w:tc>
      </w:tr>
      <w:tr w:rsidR="0029227F" w14:paraId="6678526A" w14:textId="77777777" w:rsidTr="00BC5426">
        <w:tc>
          <w:tcPr>
            <w:tcW w:w="2518" w:type="dxa"/>
          </w:tcPr>
          <w:p w14:paraId="10E1F140" w14:textId="77777777" w:rsidR="0029227F" w:rsidRPr="004B725A" w:rsidRDefault="0029227F" w:rsidP="00940C7D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«Мозаика»</w:t>
            </w:r>
          </w:p>
        </w:tc>
        <w:tc>
          <w:tcPr>
            <w:tcW w:w="2809" w:type="dxa"/>
          </w:tcPr>
          <w:p w14:paraId="46F0D1E2" w14:textId="77777777" w:rsidR="0029227F" w:rsidRDefault="007E1E5B" w:rsidP="00940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моторики.</w:t>
            </w:r>
          </w:p>
          <w:p w14:paraId="1FB09655" w14:textId="77777777" w:rsidR="007E1E5B" w:rsidRPr="004B725A" w:rsidRDefault="007E1E5B" w:rsidP="00940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внимания, зрительного восприятия.</w:t>
            </w:r>
          </w:p>
        </w:tc>
        <w:tc>
          <w:tcPr>
            <w:tcW w:w="4279" w:type="dxa"/>
          </w:tcPr>
          <w:p w14:paraId="5483FC71" w14:textId="77777777" w:rsidR="0029227F" w:rsidRPr="004B725A" w:rsidRDefault="007E1E5B" w:rsidP="007E1E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Предложите ребёнку </w:t>
            </w:r>
            <w:r w:rsidRPr="007E1E5B">
              <w:rPr>
                <w:rFonts w:ascii="Times New Roman" w:hAnsi="Times New Roman" w:cs="Times New Roman"/>
                <w:sz w:val="28"/>
                <w:szCs w:val="28"/>
              </w:rPr>
              <w:t>выложить с ребенком геометрические фигуры или цветочек.</w:t>
            </w:r>
          </w:p>
        </w:tc>
      </w:tr>
      <w:tr w:rsidR="00940C7D" w14:paraId="3403E180" w14:textId="77777777" w:rsidTr="00940C7D">
        <w:tc>
          <w:tcPr>
            <w:tcW w:w="9606" w:type="dxa"/>
            <w:gridSpan w:val="3"/>
          </w:tcPr>
          <w:p w14:paraId="30FEA4C5" w14:textId="77777777" w:rsidR="00940C7D" w:rsidRDefault="00940C7D" w:rsidP="00940C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Ознакомление с окружающим миром</w:t>
            </w:r>
          </w:p>
        </w:tc>
      </w:tr>
      <w:tr w:rsidR="00E9737A" w14:paraId="1EBDCC51" w14:textId="77777777" w:rsidTr="00BC5426">
        <w:tc>
          <w:tcPr>
            <w:tcW w:w="2518" w:type="dxa"/>
          </w:tcPr>
          <w:p w14:paraId="13EEAD5D" w14:textId="77777777" w:rsidR="00E9737A" w:rsidRPr="008312C3" w:rsidRDefault="008312C3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12C3">
              <w:rPr>
                <w:rFonts w:ascii="Times New Roman" w:hAnsi="Times New Roman" w:cs="Times New Roman"/>
                <w:bCs/>
                <w:sz w:val="28"/>
                <w:szCs w:val="28"/>
              </w:rPr>
              <w:t>«Классификация»</w:t>
            </w:r>
          </w:p>
        </w:tc>
        <w:tc>
          <w:tcPr>
            <w:tcW w:w="2809" w:type="dxa"/>
          </w:tcPr>
          <w:p w14:paraId="467D95A9" w14:textId="77777777" w:rsidR="008312C3" w:rsidRDefault="008312C3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умение </w:t>
            </w:r>
            <w:r w:rsidRPr="008312C3">
              <w:rPr>
                <w:rFonts w:ascii="Times New Roman" w:hAnsi="Times New Roman" w:cs="Times New Roman"/>
                <w:sz w:val="28"/>
                <w:szCs w:val="28"/>
              </w:rPr>
              <w:t xml:space="preserve">находить общие признаки в классификации разных групп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мира </w:t>
            </w:r>
            <w:r w:rsidRPr="008312C3">
              <w:rPr>
                <w:rFonts w:ascii="Times New Roman" w:hAnsi="Times New Roman" w:cs="Times New Roman"/>
                <w:sz w:val="28"/>
                <w:szCs w:val="28"/>
              </w:rPr>
              <w:t>животных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AE35C2B" w14:textId="77777777" w:rsidR="008312C3" w:rsidRDefault="008312C3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умение </w:t>
            </w:r>
            <w:r w:rsidRPr="008312C3">
              <w:rPr>
                <w:rFonts w:ascii="Times New Roman" w:hAnsi="Times New Roman" w:cs="Times New Roman"/>
                <w:sz w:val="28"/>
                <w:szCs w:val="28"/>
              </w:rPr>
              <w:t>формулировать, аргументировать и отстаивать своё мне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ние.</w:t>
            </w:r>
          </w:p>
          <w:p w14:paraId="5F53CD6A" w14:textId="77777777" w:rsidR="00E9737A" w:rsidRDefault="008312C3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</w:t>
            </w:r>
            <w:r w:rsidRPr="008312C3">
              <w:rPr>
                <w:rFonts w:ascii="Times New Roman" w:hAnsi="Times New Roman" w:cs="Times New Roman"/>
                <w:sz w:val="28"/>
                <w:szCs w:val="28"/>
              </w:rPr>
              <w:t xml:space="preserve"> внимание, мышление. </w:t>
            </w:r>
          </w:p>
        </w:tc>
        <w:tc>
          <w:tcPr>
            <w:tcW w:w="4279" w:type="dxa"/>
          </w:tcPr>
          <w:p w14:paraId="2CFC35A6" w14:textId="77777777" w:rsidR="008312C3" w:rsidRDefault="008312C3" w:rsidP="0083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Предложите</w:t>
            </w:r>
            <w:r w:rsidRPr="008312C3">
              <w:rPr>
                <w:rFonts w:ascii="Times New Roman" w:hAnsi="Times New Roman" w:cs="Times New Roman"/>
                <w:sz w:val="28"/>
                <w:szCs w:val="28"/>
              </w:rPr>
              <w:t xml:space="preserve"> малышу поделить фигурки на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8312C3">
              <w:rPr>
                <w:rFonts w:ascii="Times New Roman" w:hAnsi="Times New Roman" w:cs="Times New Roman"/>
                <w:sz w:val="28"/>
                <w:szCs w:val="28"/>
              </w:rPr>
              <w:t>Животные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312C3">
              <w:rPr>
                <w:rFonts w:ascii="Times New Roman" w:hAnsi="Times New Roman" w:cs="Times New Roman"/>
                <w:sz w:val="28"/>
                <w:szCs w:val="28"/>
              </w:rPr>
              <w:t xml:space="preserve"> Птицы.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Насекомые.</w:t>
            </w:r>
          </w:p>
          <w:p w14:paraId="62A2E87C" w14:textId="77777777" w:rsidR="00E9737A" w:rsidRDefault="008312C3" w:rsidP="0083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12C3">
              <w:rPr>
                <w:rFonts w:ascii="Times New Roman" w:hAnsi="Times New Roman" w:cs="Times New Roman"/>
                <w:sz w:val="28"/>
                <w:szCs w:val="28"/>
              </w:rPr>
              <w:t xml:space="preserve">Признак задаете сами, он может быть любой. Если ребёнку не понятно задание, покажите пример. </w:t>
            </w:r>
          </w:p>
        </w:tc>
      </w:tr>
      <w:tr w:rsidR="00E9737A" w14:paraId="0B5F6E6E" w14:textId="77777777" w:rsidTr="00BC5426">
        <w:tc>
          <w:tcPr>
            <w:tcW w:w="2518" w:type="dxa"/>
          </w:tcPr>
          <w:p w14:paraId="72540F26" w14:textId="77777777" w:rsidR="00E9737A" w:rsidRDefault="00F70EF3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«Живое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неживое»</w:t>
            </w:r>
          </w:p>
        </w:tc>
        <w:tc>
          <w:tcPr>
            <w:tcW w:w="2809" w:type="dxa"/>
          </w:tcPr>
          <w:p w14:paraId="1DD608D6" w14:textId="77777777" w:rsidR="00E9737A" w:rsidRDefault="0029227F" w:rsidP="00292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умение </w:t>
            </w:r>
            <w:r w:rsidRPr="0029227F">
              <w:rPr>
                <w:rFonts w:ascii="Times New Roman" w:hAnsi="Times New Roman" w:cs="Times New Roman"/>
                <w:sz w:val="28"/>
                <w:szCs w:val="28"/>
              </w:rPr>
              <w:t>классифицировать предметы: найди животных, птиц, транспорт среди ряда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игрушек</w:t>
            </w:r>
            <w:r w:rsidRPr="002922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79" w:type="dxa"/>
          </w:tcPr>
          <w:p w14:paraId="371DC01A" w14:textId="77777777" w:rsidR="00E9737A" w:rsidRDefault="0029227F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Предложите ребёнку разложить игрушки на группы: </w:t>
            </w:r>
            <w:r w:rsidRPr="0029227F">
              <w:rPr>
                <w:rFonts w:ascii="Times New Roman" w:hAnsi="Times New Roman" w:cs="Times New Roman"/>
                <w:sz w:val="28"/>
                <w:szCs w:val="28"/>
              </w:rPr>
              <w:t>животных, птиц, транспорт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объяснить свой выбор.</w:t>
            </w:r>
          </w:p>
        </w:tc>
      </w:tr>
      <w:tr w:rsidR="00F70EF3" w14:paraId="70FB99A3" w14:textId="77777777" w:rsidTr="00BC5426">
        <w:tc>
          <w:tcPr>
            <w:tcW w:w="2518" w:type="dxa"/>
          </w:tcPr>
          <w:p w14:paraId="671C224A" w14:textId="77777777" w:rsidR="00F70EF3" w:rsidRPr="00F70EF3" w:rsidRDefault="00F70EF3" w:rsidP="00F70EF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«Кто где живет?»</w:t>
            </w:r>
            <w:r w:rsidRPr="00F70E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  <w:p w14:paraId="3D5C50CB" w14:textId="77777777" w:rsidR="00F70EF3" w:rsidRPr="00F70EF3" w:rsidRDefault="00F70EF3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9" w:type="dxa"/>
          </w:tcPr>
          <w:p w14:paraId="19944268" w14:textId="77777777" w:rsidR="00F70EF3" w:rsidRDefault="00F70EF3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79" w:type="dxa"/>
          </w:tcPr>
          <w:p w14:paraId="67C44E45" w14:textId="77777777" w:rsidR="00F70EF3" w:rsidRDefault="00F70EF3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Подберите картинки или нарисуйте на листе бумаги лес и ферму (дикие и домашние животные) речку, лес (среда обитания – вода или суша), север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- юг (где обитают) и т.д. Ребёнку предлагается размещать игрушки на соответствующее поле, объясняя свой выбор.</w:t>
            </w:r>
          </w:p>
        </w:tc>
      </w:tr>
      <w:tr w:rsidR="00F70EF3" w14:paraId="1B09FC3A" w14:textId="77777777" w:rsidTr="00BC5426">
        <w:tc>
          <w:tcPr>
            <w:tcW w:w="2518" w:type="dxa"/>
          </w:tcPr>
          <w:p w14:paraId="7F41E39E" w14:textId="77777777" w:rsidR="00F70EF3" w:rsidRPr="00F70EF3" w:rsidRDefault="00F70EF3" w:rsidP="00F70E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«География»</w:t>
            </w:r>
          </w:p>
        </w:tc>
        <w:tc>
          <w:tcPr>
            <w:tcW w:w="2809" w:type="dxa"/>
          </w:tcPr>
          <w:p w14:paraId="1DC629B3" w14:textId="77777777" w:rsidR="00F70EF3" w:rsidRPr="00F70EF3" w:rsidRDefault="00F70EF3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4279" w:type="dxa"/>
          </w:tcPr>
          <w:p w14:paraId="563A70E6" w14:textId="77777777" w:rsidR="00F70EF3" w:rsidRPr="00F70EF3" w:rsidRDefault="00F70EF3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Карту полушарий  положите на пол и расселите жителей из имеющихся игрушек по материкам. Например: пингвина в Антарктиду,</w:t>
            </w:r>
            <w:r w:rsidRPr="00F70EF3">
              <w:rPr>
                <w:rFonts w:ascii="Times New Roman" w:eastAsia="Times New Roman" w:hAnsi="Times New Roman" w:cs="Times New Roman"/>
                <w:color w:val="404040"/>
                <w:sz w:val="26"/>
                <w:szCs w:val="26"/>
                <w:lang w:eastAsia="ru-RU"/>
              </w:rPr>
              <w:t xml:space="preserve"> </w:t>
            </w:r>
            <w:r w:rsidRPr="00F70EF3">
              <w:rPr>
                <w:rFonts w:ascii="Times New Roman" w:hAnsi="Times New Roman" w:cs="Times New Roman"/>
                <w:sz w:val="28"/>
                <w:szCs w:val="28"/>
              </w:rPr>
              <w:t>кенгуру в Австралию, слона – в Африку и т.д. Можно  рассмотреть иллюстрации местности, вспомнить, холодно там или жарко, кто еще живет, что растет. Животные могут ходить к друг другу в гости, рассказывать гос</w:t>
            </w:r>
            <w:r w:rsidRPr="00F70E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тям о той местности, где они проживают.</w:t>
            </w:r>
          </w:p>
        </w:tc>
      </w:tr>
      <w:tr w:rsidR="00E9737A" w14:paraId="3E17ABB8" w14:textId="77777777" w:rsidTr="004208C2">
        <w:tc>
          <w:tcPr>
            <w:tcW w:w="9606" w:type="dxa"/>
            <w:gridSpan w:val="3"/>
          </w:tcPr>
          <w:p w14:paraId="691DFA49" w14:textId="77777777" w:rsidR="00E9737A" w:rsidRDefault="00E9737A" w:rsidP="00E97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3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Стимуляция речевой активнос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</w:p>
        </w:tc>
      </w:tr>
      <w:tr w:rsidR="0030641E" w14:paraId="79D07073" w14:textId="77777777" w:rsidTr="00BC5426">
        <w:tc>
          <w:tcPr>
            <w:tcW w:w="2518" w:type="dxa"/>
          </w:tcPr>
          <w:p w14:paraId="2D238C95" w14:textId="77777777" w:rsidR="0030641E" w:rsidRDefault="0030641E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2809" w:type="dxa"/>
          </w:tcPr>
          <w:p w14:paraId="47D508B2" w14:textId="77777777" w:rsidR="0030641E" w:rsidRDefault="0030641E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игры</w:t>
            </w:r>
          </w:p>
        </w:tc>
        <w:tc>
          <w:tcPr>
            <w:tcW w:w="4279" w:type="dxa"/>
          </w:tcPr>
          <w:p w14:paraId="52BB62F7" w14:textId="77777777" w:rsidR="0030641E" w:rsidRDefault="0030641E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игры</w:t>
            </w:r>
          </w:p>
        </w:tc>
      </w:tr>
      <w:tr w:rsidR="00E9737A" w14:paraId="577828BA" w14:textId="77777777" w:rsidTr="00BC5426">
        <w:tc>
          <w:tcPr>
            <w:tcW w:w="2518" w:type="dxa"/>
          </w:tcPr>
          <w:p w14:paraId="4C76D9FF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«Жадина»</w:t>
            </w:r>
          </w:p>
        </w:tc>
        <w:tc>
          <w:tcPr>
            <w:tcW w:w="2809" w:type="dxa"/>
          </w:tcPr>
          <w:p w14:paraId="0695ECF9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Отработка согласо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вания существительного 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 xml:space="preserve"> и местоимения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79" w:type="dxa"/>
          </w:tcPr>
          <w:p w14:paraId="40B0BE0F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Ребёнку предлагают несколько игрушек (сначала одного рода – например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м.р</w:t>
            </w:r>
            <w:proofErr w:type="spellEnd"/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. – волк, слон, ёж и т.д.) и просят сказать, как про них скажет жадина. Мой волк, мой слон, мой ёж и</w:t>
            </w:r>
            <w:r w:rsidRPr="00940C7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 xml:space="preserve">т.д. Затем подбираются предметы, обозначаемые существительными </w:t>
            </w:r>
            <w:proofErr w:type="spellStart"/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ж.р</w:t>
            </w:r>
            <w:proofErr w:type="spellEnd"/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, потом ср. рода и во мн. Числе. После этого предметы предлагаются вперемешку.</w:t>
            </w:r>
          </w:p>
        </w:tc>
      </w:tr>
      <w:tr w:rsidR="00E9737A" w14:paraId="3F2C32B9" w14:textId="77777777" w:rsidTr="00BC5426">
        <w:tc>
          <w:tcPr>
            <w:tcW w:w="2518" w:type="dxa"/>
          </w:tcPr>
          <w:p w14:paraId="37BF5B43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«Не ошибись»</w:t>
            </w:r>
          </w:p>
        </w:tc>
        <w:tc>
          <w:tcPr>
            <w:tcW w:w="2809" w:type="dxa"/>
          </w:tcPr>
          <w:p w14:paraId="431CDE33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Отработка согласо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вания существительного 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 xml:space="preserve"> и числительного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79" w:type="dxa"/>
          </w:tcPr>
          <w:p w14:paraId="45852198" w14:textId="77777777" w:rsidR="00940C7D" w:rsidRPr="00940C7D" w:rsidRDefault="00940C7D" w:rsidP="00940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Ребёнку предлагают пересчитать  несколько однотипных игрушек, проговаривая по образцу педагога, чётко проговаривая окончания слов. Например: одна машинк</w:t>
            </w:r>
            <w:r w:rsidRPr="00940C7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, две машинк</w:t>
            </w:r>
            <w:r w:rsidRPr="00940C7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, три машинк</w:t>
            </w:r>
            <w:r w:rsidRPr="00940C7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, четыре машинк</w:t>
            </w:r>
            <w:r w:rsidRPr="00940C7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, пять машин</w:t>
            </w:r>
            <w:r w:rsidRPr="00940C7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ок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1F66A09C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Можно предложить игру с кубиком с цифрами. Ребёнок выбирает игрушку и бросает кубик. Например, он выбрал зайчика и  выпала цифра 3. Ребёнок говорит: три зайчика, снова бросает кубик и т.д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9737A" w14:paraId="07D12CF7" w14:textId="77777777" w:rsidTr="00BC5426">
        <w:tc>
          <w:tcPr>
            <w:tcW w:w="2518" w:type="dxa"/>
          </w:tcPr>
          <w:p w14:paraId="1DA2C9F0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«Назови признак предмета»</w:t>
            </w:r>
          </w:p>
        </w:tc>
        <w:tc>
          <w:tcPr>
            <w:tcW w:w="2809" w:type="dxa"/>
          </w:tcPr>
          <w:p w14:paraId="0929B0CA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Отработка согласования существительного  и</w:t>
            </w:r>
            <w:r w:rsidRPr="00940C7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прилагательного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79" w:type="dxa"/>
          </w:tcPr>
          <w:p w14:paraId="1F6FFC7E" w14:textId="77777777" w:rsidR="00940C7D" w:rsidRPr="00940C7D" w:rsidRDefault="00940C7D" w:rsidP="00940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 xml:space="preserve">Ребёнку предлагают назвать как можно больше признаков к предложенным игрушкам. Например: цыплёнок маленький, жёлтый, пластмассовый, забавный и т.д. </w:t>
            </w:r>
          </w:p>
          <w:p w14:paraId="26362FB6" w14:textId="77777777" w:rsidR="00E9737A" w:rsidRDefault="00940C7D" w:rsidP="00940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Игра может быть организована в виде соревнования. За каждый признак можно давать жетон, в конце подвести итоги.</w:t>
            </w:r>
          </w:p>
        </w:tc>
      </w:tr>
      <w:tr w:rsidR="00E9737A" w14:paraId="6C7F0E11" w14:textId="77777777" w:rsidTr="00BC5426">
        <w:tc>
          <w:tcPr>
            <w:tcW w:w="2518" w:type="dxa"/>
          </w:tcPr>
          <w:p w14:paraId="7EB6BD05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«Назови ласково»</w:t>
            </w:r>
          </w:p>
        </w:tc>
        <w:tc>
          <w:tcPr>
            <w:tcW w:w="2809" w:type="dxa"/>
          </w:tcPr>
          <w:p w14:paraId="437E58FC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словообразование</w:t>
            </w:r>
          </w:p>
        </w:tc>
        <w:tc>
          <w:tcPr>
            <w:tcW w:w="4279" w:type="dxa"/>
          </w:tcPr>
          <w:p w14:paraId="6128923D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 xml:space="preserve">Ребёнку предлагают несколько игрушек, нужно назвать их ласково. Например: мяч-мячик, машина-машинка, лейка-леечка и </w:t>
            </w:r>
            <w:proofErr w:type="spellStart"/>
            <w:proofErr w:type="gramStart"/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т.д</w:t>
            </w:r>
            <w:proofErr w:type="spellEnd"/>
            <w:proofErr w:type="gramEnd"/>
          </w:p>
        </w:tc>
      </w:tr>
      <w:tr w:rsidR="00E9737A" w14:paraId="576C657A" w14:textId="77777777" w:rsidTr="00BC5426">
        <w:tc>
          <w:tcPr>
            <w:tcW w:w="2518" w:type="dxa"/>
          </w:tcPr>
          <w:p w14:paraId="614B8F32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«Назови детёны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шей животных»</w:t>
            </w:r>
          </w:p>
        </w:tc>
        <w:tc>
          <w:tcPr>
            <w:tcW w:w="2809" w:type="dxa"/>
          </w:tcPr>
          <w:p w14:paraId="2AC15618" w14:textId="77777777" w:rsidR="00E9737A" w:rsidRDefault="00E9737A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79" w:type="dxa"/>
          </w:tcPr>
          <w:p w14:paraId="5610A3E5" w14:textId="77777777" w:rsidR="00E9737A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 xml:space="preserve">Ребёнку предлагают несколько 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игрушек - животных, нужно назвать их детёнышей. Например: белка-бельчонок, лиса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- лисёнок, собака – щенок и т.д.</w:t>
            </w:r>
          </w:p>
        </w:tc>
      </w:tr>
      <w:tr w:rsidR="00940C7D" w14:paraId="7EC70625" w14:textId="77777777" w:rsidTr="00BC5426">
        <w:tc>
          <w:tcPr>
            <w:tcW w:w="2518" w:type="dxa"/>
          </w:tcPr>
          <w:p w14:paraId="747DD8A0" w14:textId="77777777" w:rsidR="00940C7D" w:rsidRPr="00940C7D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«Сочиняем сказку»</w:t>
            </w:r>
            <w:r w:rsidRPr="00940C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809" w:type="dxa"/>
          </w:tcPr>
          <w:p w14:paraId="1AEC7421" w14:textId="77777777" w:rsidR="00940C7D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Развитие связной речи</w:t>
            </w:r>
          </w:p>
        </w:tc>
        <w:tc>
          <w:tcPr>
            <w:tcW w:w="4279" w:type="dxa"/>
          </w:tcPr>
          <w:p w14:paraId="7C2FCF28" w14:textId="77777777" w:rsidR="00940C7D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Игрушки из киндеров могут стать отличными героями для постановки вашей сказки. Из различных коробочек сделайте домики, в которых поселится собачка, смешарик, а может и динозаврик. Декорациями могут служить готовые тематические картинки, а можно просто их нарисовать.</w:t>
            </w:r>
          </w:p>
          <w:p w14:paraId="512B2213" w14:textId="77777777" w:rsidR="00940C7D" w:rsidRPr="00940C7D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Осталось только придумать сюжет. Вашу постановку можно превратить в настоящий театр, сделав из конструктора стульчики для зрителей-киндеров.</w:t>
            </w:r>
          </w:p>
        </w:tc>
      </w:tr>
      <w:tr w:rsidR="00940C7D" w14:paraId="12F8F321" w14:textId="77777777" w:rsidTr="00BC5426">
        <w:tc>
          <w:tcPr>
            <w:tcW w:w="2518" w:type="dxa"/>
          </w:tcPr>
          <w:p w14:paraId="3443B214" w14:textId="77777777" w:rsidR="00940C7D" w:rsidRPr="00940C7D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«Кораблики»</w:t>
            </w:r>
          </w:p>
        </w:tc>
        <w:tc>
          <w:tcPr>
            <w:tcW w:w="2809" w:type="dxa"/>
          </w:tcPr>
          <w:p w14:paraId="24136DD4" w14:textId="77777777" w:rsidR="00940C7D" w:rsidRDefault="00980817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Речевое дыхание.</w:t>
            </w:r>
          </w:p>
        </w:tc>
        <w:tc>
          <w:tcPr>
            <w:tcW w:w="4279" w:type="dxa"/>
          </w:tcPr>
          <w:p w14:paraId="18691936" w14:textId="77777777" w:rsidR="00940C7D" w:rsidRPr="00940C7D" w:rsidRDefault="00940C7D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0817" w14:paraId="6A8F6206" w14:textId="77777777" w:rsidTr="00BC5426">
        <w:tc>
          <w:tcPr>
            <w:tcW w:w="2518" w:type="dxa"/>
          </w:tcPr>
          <w:p w14:paraId="7393E98A" w14:textId="77777777" w:rsidR="00980817" w:rsidRPr="00FD4E75" w:rsidRDefault="00FD4E75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E75">
              <w:rPr>
                <w:rFonts w:ascii="Times New Roman" w:hAnsi="Times New Roman" w:cs="Times New Roman"/>
                <w:bCs/>
                <w:sz w:val="28"/>
                <w:szCs w:val="28"/>
              </w:rPr>
              <w:t>«Опиши предмет»</w:t>
            </w:r>
          </w:p>
        </w:tc>
        <w:tc>
          <w:tcPr>
            <w:tcW w:w="2809" w:type="dxa"/>
          </w:tcPr>
          <w:p w14:paraId="0C7347F3" w14:textId="77777777" w:rsidR="00980817" w:rsidRPr="00FD4E75" w:rsidRDefault="00FD4E75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E75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речи, обогащение словарного запаса.</w:t>
            </w:r>
          </w:p>
        </w:tc>
        <w:tc>
          <w:tcPr>
            <w:tcW w:w="4279" w:type="dxa"/>
          </w:tcPr>
          <w:p w14:paraId="3D9BEFA6" w14:textId="77777777" w:rsidR="00FD4E75" w:rsidRDefault="00FD4E75" w:rsidP="00FD4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E75">
              <w:rPr>
                <w:rFonts w:ascii="Times New Roman" w:hAnsi="Times New Roman" w:cs="Times New Roman"/>
                <w:sz w:val="28"/>
                <w:szCs w:val="28"/>
              </w:rPr>
              <w:t>Ребенку предлагается выбрать любую киндер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D4E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D4E75">
              <w:rPr>
                <w:rFonts w:ascii="Times New Roman" w:hAnsi="Times New Roman" w:cs="Times New Roman"/>
                <w:sz w:val="28"/>
                <w:szCs w:val="28"/>
              </w:rPr>
              <w:t xml:space="preserve">игрушку и как можно больше назвать прилагательных, характеризующих данный предмет. </w:t>
            </w:r>
          </w:p>
          <w:p w14:paraId="224579E4" w14:textId="77777777" w:rsidR="00FD4E75" w:rsidRPr="00FD4E75" w:rsidRDefault="00FD4E75" w:rsidP="00FD4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E75">
              <w:rPr>
                <w:rFonts w:ascii="Times New Roman" w:hAnsi="Times New Roman" w:cs="Times New Roman"/>
                <w:sz w:val="28"/>
                <w:szCs w:val="28"/>
              </w:rPr>
              <w:t>Также можно предложить перечислить действия, которые может выполнять предмет.</w:t>
            </w:r>
          </w:p>
          <w:p w14:paraId="5E61D759" w14:textId="77777777" w:rsidR="00980817" w:rsidRPr="00940C7D" w:rsidRDefault="00FD4E75" w:rsidP="00E973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E75">
              <w:rPr>
                <w:rFonts w:ascii="Times New Roman" w:hAnsi="Times New Roman" w:cs="Times New Roman"/>
                <w:sz w:val="28"/>
                <w:szCs w:val="28"/>
              </w:rPr>
              <w:t>Например: рыбка - маленькая, аквариумная, игрушечная, пластмассовая, красивая, разноцветная, волшебная, сказочная и т.д. Рыбка - плавает, дышит, питается, играет, любуется, маскируется, прячется и т.д.</w:t>
            </w:r>
          </w:p>
        </w:tc>
      </w:tr>
    </w:tbl>
    <w:p w14:paraId="19B06137" w14:textId="77777777" w:rsidR="00CA109F" w:rsidRDefault="00CA109F" w:rsidP="00CA109F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1E8E3713" w14:textId="77777777" w:rsidR="0030641E" w:rsidRDefault="0030641E" w:rsidP="0030641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41E">
        <w:rPr>
          <w:rFonts w:ascii="Times New Roman" w:hAnsi="Times New Roman" w:cs="Times New Roman"/>
          <w:b/>
          <w:i/>
          <w:sz w:val="28"/>
          <w:szCs w:val="28"/>
        </w:rPr>
        <w:t xml:space="preserve">Игры </w:t>
      </w:r>
      <w:proofErr w:type="gramStart"/>
      <w:r w:rsidRPr="0030641E">
        <w:rPr>
          <w:rFonts w:ascii="Times New Roman" w:hAnsi="Times New Roman" w:cs="Times New Roman"/>
          <w:b/>
          <w:i/>
          <w:sz w:val="28"/>
          <w:szCs w:val="28"/>
        </w:rPr>
        <w:t>с киндер</w:t>
      </w:r>
      <w:proofErr w:type="gramEnd"/>
      <w:r w:rsidRPr="003064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3064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капсулами</w:t>
      </w:r>
    </w:p>
    <w:p w14:paraId="50E3A14D" w14:textId="77777777" w:rsidR="0030641E" w:rsidRDefault="0030641E" w:rsidP="0030641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18"/>
        <w:gridCol w:w="3862"/>
        <w:gridCol w:w="3191"/>
      </w:tblGrid>
      <w:tr w:rsidR="00441F3A" w14:paraId="44F69334" w14:textId="77777777" w:rsidTr="000F5704">
        <w:tc>
          <w:tcPr>
            <w:tcW w:w="9571" w:type="dxa"/>
            <w:gridSpan w:val="3"/>
          </w:tcPr>
          <w:p w14:paraId="47AFF92A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37A">
              <w:rPr>
                <w:rFonts w:ascii="Times New Roman" w:hAnsi="Times New Roman" w:cs="Times New Roman"/>
                <w:sz w:val="28"/>
                <w:szCs w:val="28"/>
              </w:rPr>
              <w:t>Развитие познавательных процессов</w:t>
            </w:r>
          </w:p>
        </w:tc>
      </w:tr>
      <w:tr w:rsidR="00441F3A" w14:paraId="6B7AC628" w14:textId="77777777" w:rsidTr="00441F3A">
        <w:tc>
          <w:tcPr>
            <w:tcW w:w="2518" w:type="dxa"/>
          </w:tcPr>
          <w:p w14:paraId="427A0EA7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3862" w:type="dxa"/>
          </w:tcPr>
          <w:p w14:paraId="5F90F18F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игры</w:t>
            </w:r>
          </w:p>
        </w:tc>
        <w:tc>
          <w:tcPr>
            <w:tcW w:w="3191" w:type="dxa"/>
          </w:tcPr>
          <w:p w14:paraId="568FF36F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игры</w:t>
            </w:r>
          </w:p>
        </w:tc>
      </w:tr>
      <w:tr w:rsidR="00441F3A" w14:paraId="14020488" w14:textId="77777777" w:rsidTr="00441F3A">
        <w:tc>
          <w:tcPr>
            <w:tcW w:w="2518" w:type="dxa"/>
          </w:tcPr>
          <w:p w14:paraId="6010EEC1" w14:textId="77777777" w:rsidR="00441F3A" w:rsidRDefault="00BC5426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bCs/>
                <w:sz w:val="28"/>
                <w:szCs w:val="28"/>
              </w:rPr>
              <w:t>«Путаница»</w:t>
            </w:r>
          </w:p>
        </w:tc>
        <w:tc>
          <w:tcPr>
            <w:tcW w:w="3862" w:type="dxa"/>
          </w:tcPr>
          <w:p w14:paraId="04A456A1" w14:textId="77777777" w:rsidR="00441F3A" w:rsidRDefault="00BC5426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Развитие внимания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14:paraId="2F9C2346" w14:textId="77777777" w:rsidR="00441F3A" w:rsidRDefault="00BC5426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 xml:space="preserve">Возьмите 3 непрозрачных стаканчика. Под один из них спрячьте </w:t>
            </w:r>
            <w:r w:rsidRPr="00BC54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капсулу. А затем передвигайте стаканчики, стараясь запутать ребёнка. Приговаривайте таинственным голосом: «Кручу-верчу запутать тебя хочу!» Предложите угадать, под каким стаканчиком капсула.</w:t>
            </w:r>
          </w:p>
        </w:tc>
      </w:tr>
      <w:tr w:rsidR="00441F3A" w14:paraId="4F325A0F" w14:textId="77777777" w:rsidTr="00441F3A">
        <w:tc>
          <w:tcPr>
            <w:tcW w:w="2518" w:type="dxa"/>
          </w:tcPr>
          <w:p w14:paraId="2C748F8D" w14:textId="77777777" w:rsidR="00441F3A" w:rsidRPr="00BC5426" w:rsidRDefault="00BC5426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«Чего не хватает?»</w:t>
            </w:r>
          </w:p>
        </w:tc>
        <w:tc>
          <w:tcPr>
            <w:tcW w:w="3862" w:type="dxa"/>
          </w:tcPr>
          <w:p w14:paraId="0EB3EC44" w14:textId="77777777" w:rsidR="00441F3A" w:rsidRDefault="00BC5426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Развитие внимания и памяти. </w:t>
            </w:r>
          </w:p>
        </w:tc>
        <w:tc>
          <w:tcPr>
            <w:tcW w:w="3191" w:type="dxa"/>
          </w:tcPr>
          <w:p w14:paraId="277BB097" w14:textId="77777777" w:rsidR="00441F3A" w:rsidRDefault="00BC5426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Берём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5 а затем и более капсул от киндеров разного цвета и размера, ставим в ряд и предлагаем ребёнку запомнить. Затем просим закрыть глаза или отвернуться, а сами убираем одну капсулу. Просим ребёнка вспомнить, какой капсулы не хватает.</w:t>
            </w:r>
          </w:p>
        </w:tc>
      </w:tr>
      <w:tr w:rsidR="00441F3A" w14:paraId="3130441A" w14:textId="77777777" w:rsidTr="00441F3A">
        <w:tc>
          <w:tcPr>
            <w:tcW w:w="2518" w:type="dxa"/>
          </w:tcPr>
          <w:p w14:paraId="59B5DD0C" w14:textId="77777777" w:rsidR="00441F3A" w:rsidRDefault="00BC5426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«Что изменилось?»</w:t>
            </w:r>
          </w:p>
        </w:tc>
        <w:tc>
          <w:tcPr>
            <w:tcW w:w="3862" w:type="dxa"/>
          </w:tcPr>
          <w:p w14:paraId="30EDE8E8" w14:textId="77777777" w:rsidR="00441F3A" w:rsidRDefault="00BC5426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Развитие внимания и памяти. </w:t>
            </w:r>
          </w:p>
        </w:tc>
        <w:tc>
          <w:tcPr>
            <w:tcW w:w="3191" w:type="dxa"/>
          </w:tcPr>
          <w:p w14:paraId="320CD410" w14:textId="77777777" w:rsidR="00441F3A" w:rsidRDefault="00BC5426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Берём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5 а затем и более капсул от киндеров разного цвета и размера, ставим в ряд и предлагаем ребёнку запомнить. Затем просим закрыть глаза или отвернуться, меняем 2 капсулы местами. Просим ребёнка вспомнить, что изменилось.</w:t>
            </w:r>
          </w:p>
        </w:tc>
      </w:tr>
      <w:tr w:rsidR="00441F3A" w14:paraId="4C18C740" w14:textId="77777777" w:rsidTr="00441F3A">
        <w:tc>
          <w:tcPr>
            <w:tcW w:w="2518" w:type="dxa"/>
          </w:tcPr>
          <w:p w14:paraId="23B16E91" w14:textId="77777777" w:rsidR="00441F3A" w:rsidRPr="00E44F2A" w:rsidRDefault="00E44F2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F2A">
              <w:rPr>
                <w:rFonts w:ascii="Times New Roman" w:hAnsi="Times New Roman" w:cs="Times New Roman"/>
                <w:bCs/>
                <w:sz w:val="28"/>
                <w:szCs w:val="28"/>
              </w:rPr>
              <w:t>«Найди клад»</w:t>
            </w:r>
          </w:p>
        </w:tc>
        <w:tc>
          <w:tcPr>
            <w:tcW w:w="3862" w:type="dxa"/>
          </w:tcPr>
          <w:p w14:paraId="68EB7156" w14:textId="77777777" w:rsidR="00441F3A" w:rsidRDefault="00E44F2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внимания и памяти.</w:t>
            </w:r>
          </w:p>
        </w:tc>
        <w:tc>
          <w:tcPr>
            <w:tcW w:w="3191" w:type="dxa"/>
          </w:tcPr>
          <w:p w14:paraId="2B67E714" w14:textId="77777777" w:rsidR="00441F3A" w:rsidRDefault="00E44F2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F2A">
              <w:rPr>
                <w:rFonts w:ascii="Times New Roman" w:hAnsi="Times New Roman" w:cs="Times New Roman"/>
                <w:sz w:val="28"/>
                <w:szCs w:val="28"/>
              </w:rPr>
              <w:t>Берём несколько капсул разного цвета и (или) формы, размера и ёмкость с сыпучим материалом (песок, манка, гречка). Показываем ребёнку капсулы, предлагаем запомнить, а потом прячем их, закапываем в ёмкости. Затем предлагаем найти, откопать. По ходу игры интересуемся, все ли капсулы найдены? Какой не хва</w:t>
            </w:r>
            <w:r w:rsidRPr="00E44F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тает?</w:t>
            </w:r>
          </w:p>
        </w:tc>
      </w:tr>
      <w:tr w:rsidR="00441F3A" w14:paraId="74B4B9F6" w14:textId="77777777" w:rsidTr="00441F3A">
        <w:tc>
          <w:tcPr>
            <w:tcW w:w="2518" w:type="dxa"/>
          </w:tcPr>
          <w:p w14:paraId="6DA0CC0C" w14:textId="77777777" w:rsidR="00441F3A" w:rsidRDefault="00E44F2A" w:rsidP="00E44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F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«Четвёртый – лишний»</w:t>
            </w:r>
          </w:p>
        </w:tc>
        <w:tc>
          <w:tcPr>
            <w:tcW w:w="3862" w:type="dxa"/>
          </w:tcPr>
          <w:p w14:paraId="4CC0D47B" w14:textId="77777777" w:rsidR="00441F3A" w:rsidRDefault="00E44F2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F2A">
              <w:rPr>
                <w:rFonts w:ascii="Times New Roman" w:hAnsi="Times New Roman" w:cs="Times New Roman"/>
                <w:sz w:val="28"/>
                <w:szCs w:val="28"/>
              </w:rPr>
              <w:t>Развитие умения различать основные цвета предметов, а затем и их оттенки, обозначать их соответствующими словами, сравнивать предметы по цвету.</w:t>
            </w:r>
          </w:p>
        </w:tc>
        <w:tc>
          <w:tcPr>
            <w:tcW w:w="3191" w:type="dxa"/>
          </w:tcPr>
          <w:p w14:paraId="1CA450B9" w14:textId="77777777" w:rsidR="00E44F2A" w:rsidRPr="00E44F2A" w:rsidRDefault="00E44F2A" w:rsidP="00E44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F2A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Предлагаем ребёнку выбрать из предложенных капсул лишнюю и объяснить свой выбор. </w:t>
            </w:r>
          </w:p>
          <w:p w14:paraId="66B97B1B" w14:textId="77777777" w:rsidR="00441F3A" w:rsidRDefault="00E44F2A" w:rsidP="00E44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F2A">
              <w:rPr>
                <w:rFonts w:ascii="Times New Roman" w:hAnsi="Times New Roman" w:cs="Times New Roman"/>
                <w:sz w:val="28"/>
                <w:szCs w:val="28"/>
              </w:rPr>
              <w:t>Например: лишняя красная, потому что все остальные жёлтые.</w:t>
            </w:r>
          </w:p>
        </w:tc>
      </w:tr>
      <w:tr w:rsidR="00441F3A" w14:paraId="6C336A21" w14:textId="77777777" w:rsidTr="00441F3A">
        <w:tc>
          <w:tcPr>
            <w:tcW w:w="2518" w:type="dxa"/>
          </w:tcPr>
          <w:p w14:paraId="544EF592" w14:textId="77777777" w:rsidR="00441F3A" w:rsidRDefault="00E44F2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«Классификация»</w:t>
            </w:r>
          </w:p>
        </w:tc>
        <w:tc>
          <w:tcPr>
            <w:tcW w:w="3862" w:type="dxa"/>
          </w:tcPr>
          <w:p w14:paraId="742FCEC2" w14:textId="77777777" w:rsidR="00441F3A" w:rsidRDefault="00722EEE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Развитие внимания, мышления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14:paraId="691BD7D1" w14:textId="77777777" w:rsidR="00441F3A" w:rsidRDefault="00722EEE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EEE">
              <w:rPr>
                <w:rFonts w:ascii="Times New Roman" w:hAnsi="Times New Roman" w:cs="Times New Roman"/>
                <w:sz w:val="28"/>
                <w:szCs w:val="28"/>
              </w:rPr>
              <w:t>Предлагаем ребёнку разделить капсулы на группы по какому-либо признаку: по цвету, по размеру, по форме и т.д. Признак сначала задаете сами, а потом предлагаете определить ребёнку.</w:t>
            </w:r>
          </w:p>
        </w:tc>
      </w:tr>
      <w:tr w:rsidR="00980817" w14:paraId="4743DAA9" w14:textId="77777777" w:rsidTr="00441F3A">
        <w:tc>
          <w:tcPr>
            <w:tcW w:w="2518" w:type="dxa"/>
          </w:tcPr>
          <w:p w14:paraId="0B7B61D6" w14:textId="77777777" w:rsidR="00980817" w:rsidRDefault="0098081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Прятки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862" w:type="dxa"/>
          </w:tcPr>
          <w:p w14:paraId="17650D4F" w14:textId="77777777" w:rsidR="00980817" w:rsidRPr="00722EEE" w:rsidRDefault="0098081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Развитие 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имания, памяти, пространственных</w:t>
            </w: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ний</w:t>
            </w: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14:paraId="1ABC5CE1" w14:textId="77777777" w:rsidR="00980817" w:rsidRPr="00722EEE" w:rsidRDefault="0098081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Возьмите несколько капсул, покажите ребёнку и спрячьте в заранее оговоренном пространстве (комнате). А затем предложите ребёнку найти их. Направляйте</w:t>
            </w:r>
            <w:r w:rsidRPr="00980817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движение ребёнка подсказками: Сделай 2 шага вперёд, 3 шага вправо, на полке найди синюю коробку, в ней лежит то, что ты ищешь. Можно помогать, приговаривая "Горячо-холодно". Игра продолжается до тех пор, пока не будут найдены все капсулы.</w:t>
            </w:r>
          </w:p>
        </w:tc>
      </w:tr>
      <w:tr w:rsidR="00441F3A" w14:paraId="55AC2907" w14:textId="77777777" w:rsidTr="000F5704">
        <w:tc>
          <w:tcPr>
            <w:tcW w:w="9571" w:type="dxa"/>
            <w:gridSpan w:val="3"/>
          </w:tcPr>
          <w:p w14:paraId="112864B5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37A">
              <w:rPr>
                <w:rFonts w:ascii="Times New Roman" w:hAnsi="Times New Roman" w:cs="Times New Roman"/>
                <w:sz w:val="28"/>
                <w:szCs w:val="28"/>
              </w:rPr>
              <w:t>Формирование элементарных математических представлений</w:t>
            </w:r>
          </w:p>
        </w:tc>
      </w:tr>
      <w:tr w:rsidR="00441F3A" w14:paraId="019D43BA" w14:textId="77777777" w:rsidTr="00441F3A">
        <w:tc>
          <w:tcPr>
            <w:tcW w:w="2518" w:type="dxa"/>
          </w:tcPr>
          <w:p w14:paraId="48AED100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3862" w:type="dxa"/>
          </w:tcPr>
          <w:p w14:paraId="7594D692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игры</w:t>
            </w:r>
          </w:p>
        </w:tc>
        <w:tc>
          <w:tcPr>
            <w:tcW w:w="3191" w:type="dxa"/>
          </w:tcPr>
          <w:p w14:paraId="69F89C9E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игры</w:t>
            </w:r>
          </w:p>
        </w:tc>
      </w:tr>
      <w:tr w:rsidR="00441F3A" w14:paraId="11739D5E" w14:textId="77777777" w:rsidTr="00441F3A">
        <w:tc>
          <w:tcPr>
            <w:tcW w:w="2518" w:type="dxa"/>
          </w:tcPr>
          <w:p w14:paraId="093BE062" w14:textId="77777777" w:rsidR="00FF5B2F" w:rsidRPr="00FF5B2F" w:rsidRDefault="00FF5B2F" w:rsidP="00FF5B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5B2F">
              <w:rPr>
                <w:rFonts w:ascii="Times New Roman" w:hAnsi="Times New Roman" w:cs="Times New Roman"/>
                <w:sz w:val="28"/>
                <w:szCs w:val="28"/>
              </w:rPr>
              <w:t>«Накорми гусеницу»</w:t>
            </w:r>
          </w:p>
          <w:p w14:paraId="591BD0B7" w14:textId="77777777" w:rsidR="00441F3A" w:rsidRDefault="00441F3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2" w:type="dxa"/>
          </w:tcPr>
          <w:p w14:paraId="1B22DBE7" w14:textId="77777777" w:rsidR="00441F3A" w:rsidRDefault="006E7B26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соотносить количество предметов.</w:t>
            </w:r>
          </w:p>
        </w:tc>
        <w:tc>
          <w:tcPr>
            <w:tcW w:w="3191" w:type="dxa"/>
          </w:tcPr>
          <w:p w14:paraId="235AFFCA" w14:textId="77777777" w:rsidR="00FF5B2F" w:rsidRPr="00FF5B2F" w:rsidRDefault="00FF5B2F" w:rsidP="00FF5B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5B2F">
              <w:rPr>
                <w:rFonts w:ascii="Times New Roman" w:hAnsi="Times New Roman" w:cs="Times New Roman"/>
                <w:sz w:val="28"/>
                <w:szCs w:val="28"/>
              </w:rPr>
              <w:t>На тарелочки разлож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ить</w:t>
            </w:r>
            <w:r w:rsidRPr="00FF5B2F">
              <w:rPr>
                <w:rFonts w:ascii="Times New Roman" w:hAnsi="Times New Roman" w:cs="Times New Roman"/>
                <w:sz w:val="28"/>
                <w:szCs w:val="28"/>
              </w:rPr>
              <w:t>: 1 макаронину, 2 фасолины, 3 желудя, 4 шишки, 5 грецких оре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хов (или карточки с кружками).</w:t>
            </w:r>
          </w:p>
          <w:p w14:paraId="7513BE2C" w14:textId="77777777" w:rsidR="00441F3A" w:rsidRDefault="00FF5B2F" w:rsidP="00FF5B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Предложить накормить гусеницу, определив </w:t>
            </w:r>
            <w:r w:rsidRPr="00FF5B2F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 w:rsidRPr="00FF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личество «корма»,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соотнеся его с </w:t>
            </w:r>
            <w:r w:rsidRPr="00FF5B2F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FF5B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F5B2F">
              <w:rPr>
                <w:rFonts w:ascii="Times New Roman" w:hAnsi="Times New Roman" w:cs="Times New Roman"/>
                <w:sz w:val="28"/>
                <w:szCs w:val="28"/>
              </w:rPr>
              <w:t>яиц</w:t>
            </w:r>
            <w:proofErr w:type="gramEnd"/>
            <w:r w:rsidRPr="00FF5B2F">
              <w:rPr>
                <w:rFonts w:ascii="Times New Roman" w:hAnsi="Times New Roman" w:cs="Times New Roman"/>
                <w:sz w:val="28"/>
                <w:szCs w:val="28"/>
              </w:rPr>
              <w:t xml:space="preserve"> из которых состоит гусеница и подобрать пару. </w:t>
            </w:r>
          </w:p>
        </w:tc>
      </w:tr>
      <w:tr w:rsidR="00441F3A" w14:paraId="04936910" w14:textId="77777777" w:rsidTr="00441F3A">
        <w:tc>
          <w:tcPr>
            <w:tcW w:w="2518" w:type="dxa"/>
          </w:tcPr>
          <w:p w14:paraId="1B68CA89" w14:textId="77777777" w:rsidR="00441F3A" w:rsidRDefault="00997E84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«Разноцветные яички»</w:t>
            </w:r>
          </w:p>
        </w:tc>
        <w:tc>
          <w:tcPr>
            <w:tcW w:w="3862" w:type="dxa"/>
          </w:tcPr>
          <w:p w14:paraId="1E2EA3C4" w14:textId="77777777" w:rsidR="00930AB8" w:rsidRDefault="00997E84" w:rsidP="00997E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E84">
              <w:rPr>
                <w:rFonts w:ascii="Times New Roman" w:hAnsi="Times New Roman" w:cs="Times New Roman"/>
                <w:sz w:val="28"/>
                <w:szCs w:val="28"/>
              </w:rPr>
              <w:t>Подбирать яичко с кар</w:t>
            </w:r>
            <w:r w:rsidR="00930AB8">
              <w:rPr>
                <w:rFonts w:ascii="Times New Roman" w:hAnsi="Times New Roman" w:cs="Times New Roman"/>
                <w:sz w:val="28"/>
                <w:szCs w:val="28"/>
              </w:rPr>
              <w:t>тинкой по цвету.</w:t>
            </w:r>
          </w:p>
          <w:p w14:paraId="7E4D604E" w14:textId="77777777" w:rsidR="00997E84" w:rsidRPr="00997E84" w:rsidRDefault="00930AB8" w:rsidP="00997E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E8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997E84" w:rsidRPr="00997E84">
              <w:rPr>
                <w:rFonts w:ascii="Times New Roman" w:hAnsi="Times New Roman" w:cs="Times New Roman"/>
                <w:sz w:val="28"/>
                <w:szCs w:val="28"/>
              </w:rPr>
              <w:t>аходить яичко с картинкой опреде</w:t>
            </w:r>
            <w:r w:rsidR="00997E84">
              <w:rPr>
                <w:rFonts w:ascii="Times New Roman" w:hAnsi="Times New Roman" w:cs="Times New Roman"/>
                <w:sz w:val="28"/>
                <w:szCs w:val="28"/>
              </w:rPr>
              <w:t>лё</w:t>
            </w:r>
            <w:r w:rsidR="00997E84" w:rsidRPr="00997E84">
              <w:rPr>
                <w:rFonts w:ascii="Times New Roman" w:hAnsi="Times New Roman" w:cs="Times New Roman"/>
                <w:sz w:val="28"/>
                <w:szCs w:val="28"/>
              </w:rPr>
              <w:t>нного цве</w:t>
            </w:r>
            <w:r w:rsidR="00997E84">
              <w:rPr>
                <w:rFonts w:ascii="Times New Roman" w:hAnsi="Times New Roman" w:cs="Times New Roman"/>
                <w:sz w:val="28"/>
                <w:szCs w:val="28"/>
              </w:rPr>
              <w:t>та.</w:t>
            </w:r>
          </w:p>
          <w:p w14:paraId="797482D3" w14:textId="77777777" w:rsidR="00441F3A" w:rsidRDefault="00930AB8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координации рук и мелкой моторики</w:t>
            </w:r>
            <w:r w:rsidRPr="00930AB8">
              <w:rPr>
                <w:rFonts w:ascii="Times New Roman" w:hAnsi="Times New Roman" w:cs="Times New Roman"/>
                <w:sz w:val="28"/>
                <w:szCs w:val="28"/>
              </w:rPr>
              <w:t xml:space="preserve"> пальцев.</w:t>
            </w:r>
          </w:p>
        </w:tc>
        <w:tc>
          <w:tcPr>
            <w:tcW w:w="3191" w:type="dxa"/>
          </w:tcPr>
          <w:p w14:paraId="05CBC77A" w14:textId="77777777" w:rsidR="00441F3A" w:rsidRDefault="00930AB8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контейнеров от </w:t>
            </w:r>
            <w:r w:rsidRPr="00930AB8">
              <w:rPr>
                <w:rFonts w:ascii="Times New Roman" w:hAnsi="Times New Roman" w:cs="Times New Roman"/>
                <w:sz w:val="28"/>
                <w:szCs w:val="28"/>
              </w:rPr>
              <w:t>Кин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дер-сюрпризов </w:t>
            </w:r>
            <w:r w:rsidRPr="00930AB8">
              <w:rPr>
                <w:rFonts w:ascii="Times New Roman" w:hAnsi="Times New Roman" w:cs="Times New Roman"/>
                <w:sz w:val="28"/>
                <w:szCs w:val="28"/>
              </w:rPr>
              <w:t>- яичек с наклеенными на них изображениями предметов красного, синего, желтого и зеленого цвета, 4 шнурка.</w:t>
            </w:r>
          </w:p>
          <w:p w14:paraId="75B0394E" w14:textId="77777777" w:rsidR="00930AB8" w:rsidRDefault="00930AB8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</w:t>
            </w:r>
            <w:r w:rsidRPr="00930AB8">
              <w:rPr>
                <w:rFonts w:ascii="Times New Roman" w:hAnsi="Times New Roman" w:cs="Times New Roman"/>
                <w:sz w:val="28"/>
                <w:szCs w:val="28"/>
              </w:rPr>
              <w:t xml:space="preserve"> ребенку рассмотреть яички с разными картинками, и нанизывать яичко на шнурок (например: все картинки красного цвета) и т. д. Сначала цвет называет взрослый, а потом ребенку предлагается называть цвет самому.</w:t>
            </w:r>
          </w:p>
        </w:tc>
      </w:tr>
      <w:tr w:rsidR="00441F3A" w14:paraId="453271ED" w14:textId="77777777" w:rsidTr="00441F3A">
        <w:tc>
          <w:tcPr>
            <w:tcW w:w="2518" w:type="dxa"/>
          </w:tcPr>
          <w:p w14:paraId="26324AE1" w14:textId="77777777" w:rsidR="00441F3A" w:rsidRDefault="00930AB8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AB8">
              <w:rPr>
                <w:rFonts w:ascii="Times New Roman" w:hAnsi="Times New Roman" w:cs="Times New Roman"/>
                <w:sz w:val="28"/>
                <w:szCs w:val="28"/>
              </w:rPr>
              <w:t>«Накорми чудиков»</w:t>
            </w:r>
          </w:p>
        </w:tc>
        <w:tc>
          <w:tcPr>
            <w:tcW w:w="3862" w:type="dxa"/>
          </w:tcPr>
          <w:p w14:paraId="726F58D3" w14:textId="77777777" w:rsidR="00441F3A" w:rsidRDefault="00930AB8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Упражнение в счёте.</w:t>
            </w:r>
          </w:p>
          <w:p w14:paraId="34AF949C" w14:textId="77777777" w:rsidR="00930AB8" w:rsidRDefault="00930AB8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моторики.</w:t>
            </w:r>
          </w:p>
        </w:tc>
        <w:tc>
          <w:tcPr>
            <w:tcW w:w="3191" w:type="dxa"/>
          </w:tcPr>
          <w:p w14:paraId="4EE4E52F" w14:textId="77777777" w:rsidR="00930AB8" w:rsidRPr="00930AB8" w:rsidRDefault="00930AB8" w:rsidP="0093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AB8">
              <w:rPr>
                <w:rFonts w:ascii="Times New Roman" w:hAnsi="Times New Roman" w:cs="Times New Roman"/>
                <w:sz w:val="28"/>
                <w:szCs w:val="28"/>
              </w:rPr>
              <w:t>Понадобится любой сыпучий материал: гречка, рис, фасоль, горох и т.д.</w:t>
            </w:r>
          </w:p>
          <w:p w14:paraId="3E3924F9" w14:textId="77777777" w:rsidR="00930AB8" w:rsidRPr="00930AB8" w:rsidRDefault="00930AB8" w:rsidP="0093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AB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«Чуд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ики проголодались, накорми их…</w:t>
            </w:r>
            <w:r w:rsidRPr="00930AB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314C49B0" w14:textId="77777777" w:rsidR="00930AB8" w:rsidRPr="00930AB8" w:rsidRDefault="00930AB8" w:rsidP="0093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AB8">
              <w:rPr>
                <w:rFonts w:ascii="Times New Roman" w:hAnsi="Times New Roman" w:cs="Times New Roman"/>
                <w:sz w:val="28"/>
                <w:szCs w:val="28"/>
              </w:rPr>
              <w:t>Можно усложнить игру, дав ребенку инструкцию</w:t>
            </w:r>
          </w:p>
          <w:p w14:paraId="56B3A79F" w14:textId="77777777" w:rsidR="00441F3A" w:rsidRDefault="00930AB8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AB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«Первому чудику дай одну ложку еды, второму две, третьему три…»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41F3A" w14:paraId="0BA39ED6" w14:textId="77777777" w:rsidTr="000F5704">
        <w:tc>
          <w:tcPr>
            <w:tcW w:w="9571" w:type="dxa"/>
            <w:gridSpan w:val="3"/>
          </w:tcPr>
          <w:p w14:paraId="3B4971E8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37A">
              <w:rPr>
                <w:rFonts w:ascii="Times New Roman" w:hAnsi="Times New Roman" w:cs="Times New Roman"/>
                <w:sz w:val="28"/>
                <w:szCs w:val="28"/>
              </w:rPr>
              <w:t>Сенсорное  разви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тие</w:t>
            </w:r>
          </w:p>
        </w:tc>
      </w:tr>
      <w:tr w:rsidR="00441F3A" w14:paraId="1722837E" w14:textId="77777777" w:rsidTr="000F5704">
        <w:tc>
          <w:tcPr>
            <w:tcW w:w="2518" w:type="dxa"/>
          </w:tcPr>
          <w:p w14:paraId="1F112B25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3862" w:type="dxa"/>
          </w:tcPr>
          <w:p w14:paraId="70B0F524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игры</w:t>
            </w:r>
            <w:r w:rsidR="008C2535">
              <w:rPr>
                <w:rFonts w:ascii="Times New Roman" w:hAnsi="Times New Roman" w:cs="Times New Roman"/>
                <w:sz w:val="28"/>
                <w:szCs w:val="28"/>
              </w:rPr>
              <w:t>, задачи</w:t>
            </w:r>
          </w:p>
        </w:tc>
        <w:tc>
          <w:tcPr>
            <w:tcW w:w="3191" w:type="dxa"/>
          </w:tcPr>
          <w:p w14:paraId="4FB969F4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игры</w:t>
            </w:r>
          </w:p>
        </w:tc>
      </w:tr>
      <w:tr w:rsidR="00441F3A" w14:paraId="2A694CD9" w14:textId="77777777" w:rsidTr="000F5704">
        <w:tc>
          <w:tcPr>
            <w:tcW w:w="2518" w:type="dxa"/>
          </w:tcPr>
          <w:p w14:paraId="221B480D" w14:textId="77777777" w:rsidR="008C2535" w:rsidRPr="008C2535" w:rsidRDefault="008C2535" w:rsidP="008C25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535">
              <w:rPr>
                <w:rFonts w:ascii="Times New Roman" w:hAnsi="Times New Roman" w:cs="Times New Roman"/>
                <w:sz w:val="28"/>
                <w:szCs w:val="28"/>
              </w:rPr>
              <w:t>«Яйца в лотке - 1»</w:t>
            </w:r>
          </w:p>
          <w:p w14:paraId="0BA7D4F2" w14:textId="77777777" w:rsidR="00441F3A" w:rsidRDefault="00441F3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2" w:type="dxa"/>
          </w:tcPr>
          <w:p w14:paraId="40A1008F" w14:textId="77777777" w:rsidR="00441F3A" w:rsidRDefault="008C2535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535">
              <w:rPr>
                <w:rFonts w:ascii="Times New Roman" w:hAnsi="Times New Roman" w:cs="Times New Roman"/>
                <w:sz w:val="28"/>
                <w:szCs w:val="28"/>
              </w:rPr>
              <w:t>Развитие умения различать размер предметов, обозначать его словами БОЛЬШОЙ, МАЛЕНЬКИЙ, сравнивать предметы по размеру.</w:t>
            </w:r>
          </w:p>
        </w:tc>
        <w:tc>
          <w:tcPr>
            <w:tcW w:w="3191" w:type="dxa"/>
          </w:tcPr>
          <w:p w14:paraId="7B9F5413" w14:textId="77777777" w:rsidR="00441F3A" w:rsidRDefault="008C2535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535">
              <w:rPr>
                <w:rFonts w:ascii="Times New Roman" w:hAnsi="Times New Roman" w:cs="Times New Roman"/>
                <w:sz w:val="28"/>
                <w:szCs w:val="28"/>
              </w:rPr>
              <w:t>Если у вас есть пустой лоток для яиц, дайте его ребёнку и покажите, как можно вкладывать контейнеры от киндера в ячейки. Например, чередуем по размеру – ряд больших, ряд маленьких и т.д.</w:t>
            </w:r>
          </w:p>
        </w:tc>
      </w:tr>
      <w:tr w:rsidR="00314FC8" w14:paraId="79461E11" w14:textId="77777777" w:rsidTr="000F5704">
        <w:tc>
          <w:tcPr>
            <w:tcW w:w="2518" w:type="dxa"/>
          </w:tcPr>
          <w:p w14:paraId="24B5E2B2" w14:textId="77777777" w:rsidR="00314FC8" w:rsidRPr="00314FC8" w:rsidRDefault="00314FC8" w:rsidP="00314F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«Яйца в лотке -2</w:t>
            </w:r>
            <w:r w:rsidRPr="00314F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0C6938A" w14:textId="77777777" w:rsidR="00314FC8" w:rsidRDefault="00314FC8" w:rsidP="008C25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2" w:type="dxa"/>
          </w:tcPr>
          <w:p w14:paraId="0D16FCE9" w14:textId="77777777" w:rsidR="00314FC8" w:rsidRDefault="004208C2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08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умения различать </w:t>
            </w:r>
            <w:r w:rsidRPr="004208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основные цвета предметов, а затем и их оттенки, обозначать их соответствующими словами, сравнивать предметы по цвету.</w:t>
            </w:r>
          </w:p>
        </w:tc>
        <w:tc>
          <w:tcPr>
            <w:tcW w:w="3191" w:type="dxa"/>
          </w:tcPr>
          <w:p w14:paraId="45F14026" w14:textId="77777777" w:rsidR="00314FC8" w:rsidRDefault="00314FC8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4F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Взять пустой лоток для </w:t>
            </w:r>
            <w:r w:rsidRPr="00314F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яиц, покажите, как можно вкладывать контейнеры от киндера в ячейки. </w:t>
            </w:r>
          </w:p>
          <w:p w14:paraId="5336D2E9" w14:textId="77777777" w:rsidR="00314FC8" w:rsidRPr="008C2535" w:rsidRDefault="00314FC8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4FC8">
              <w:rPr>
                <w:rFonts w:ascii="Times New Roman" w:hAnsi="Times New Roman" w:cs="Times New Roman"/>
                <w:sz w:val="28"/>
                <w:szCs w:val="28"/>
              </w:rPr>
              <w:t>Например, чередуем по цвету – ряд жёлтых, ряд зелёных и т.д. или поштучно – белое-жёлтое, белое – жёлтое и т.д.</w:t>
            </w:r>
          </w:p>
        </w:tc>
      </w:tr>
      <w:tr w:rsidR="00441F3A" w14:paraId="53F90138" w14:textId="77777777" w:rsidTr="000F5704">
        <w:tc>
          <w:tcPr>
            <w:tcW w:w="2518" w:type="dxa"/>
          </w:tcPr>
          <w:p w14:paraId="11FC61D2" w14:textId="77777777" w:rsidR="008C2535" w:rsidRPr="008C2535" w:rsidRDefault="008C2535" w:rsidP="008C25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5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4208C2">
              <w:rPr>
                <w:rFonts w:ascii="Times New Roman" w:hAnsi="Times New Roman" w:cs="Times New Roman"/>
                <w:sz w:val="28"/>
                <w:szCs w:val="28"/>
              </w:rPr>
              <w:t>Сортер</w:t>
            </w:r>
            <w:proofErr w:type="spellEnd"/>
            <w:r w:rsidRPr="004208C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14:paraId="1A4181A5" w14:textId="77777777" w:rsidR="00441F3A" w:rsidRDefault="00441F3A" w:rsidP="004208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2" w:type="dxa"/>
          </w:tcPr>
          <w:p w14:paraId="5E174DF0" w14:textId="77777777" w:rsidR="008C2535" w:rsidRDefault="008C2535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535"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понятия о величине предметов,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</w:t>
            </w:r>
            <w:r w:rsidRPr="008C2535">
              <w:rPr>
                <w:rFonts w:ascii="Times New Roman" w:hAnsi="Times New Roman" w:cs="Times New Roman"/>
                <w:sz w:val="28"/>
                <w:szCs w:val="28"/>
              </w:rPr>
              <w:t>разли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чать цвет.</w:t>
            </w:r>
          </w:p>
          <w:p w14:paraId="3F15D677" w14:textId="77777777" w:rsidR="00441F3A" w:rsidRDefault="008C2535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535">
              <w:rPr>
                <w:rFonts w:ascii="Times New Roman" w:hAnsi="Times New Roman" w:cs="Times New Roman"/>
                <w:sz w:val="28"/>
                <w:szCs w:val="28"/>
              </w:rPr>
              <w:t>Развивать внимание.</w:t>
            </w:r>
          </w:p>
        </w:tc>
        <w:tc>
          <w:tcPr>
            <w:tcW w:w="3191" w:type="dxa"/>
          </w:tcPr>
          <w:p w14:paraId="43D16ABF" w14:textId="77777777" w:rsidR="00441F3A" w:rsidRDefault="008C2535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535">
              <w:rPr>
                <w:rFonts w:ascii="Times New Roman" w:hAnsi="Times New Roman" w:cs="Times New Roman"/>
                <w:sz w:val="28"/>
                <w:szCs w:val="28"/>
              </w:rPr>
              <w:t>Предлагаем ребёнку поместить капсулы разного размера в отверстия соответствующего размера.</w:t>
            </w:r>
          </w:p>
        </w:tc>
      </w:tr>
      <w:tr w:rsidR="004B725A" w14:paraId="62310C91" w14:textId="77777777" w:rsidTr="000F5704">
        <w:tc>
          <w:tcPr>
            <w:tcW w:w="2518" w:type="dxa"/>
          </w:tcPr>
          <w:p w14:paraId="12B0A766" w14:textId="77777777" w:rsidR="004B725A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08C2">
              <w:rPr>
                <w:rFonts w:ascii="Times New Roman" w:hAnsi="Times New Roman" w:cs="Times New Roman"/>
                <w:sz w:val="28"/>
                <w:szCs w:val="28"/>
              </w:rPr>
              <w:t>«Цветная гусеница»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62" w:type="dxa"/>
          </w:tcPr>
          <w:p w14:paraId="1E12B6AB" w14:textId="77777777" w:rsidR="004B725A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08C2">
              <w:rPr>
                <w:rFonts w:ascii="Times New Roman" w:hAnsi="Times New Roman" w:cs="Times New Roman"/>
                <w:sz w:val="28"/>
                <w:szCs w:val="28"/>
              </w:rPr>
              <w:t>Развитие умения различать предметы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цвету, умение чередовать цвета по образцу или указанию педагога.</w:t>
            </w:r>
          </w:p>
        </w:tc>
        <w:tc>
          <w:tcPr>
            <w:tcW w:w="3191" w:type="dxa"/>
            <w:vMerge w:val="restart"/>
          </w:tcPr>
          <w:p w14:paraId="4EF683F4" w14:textId="77777777" w:rsidR="004B725A" w:rsidRDefault="004B725A" w:rsidP="004B72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08C2">
              <w:rPr>
                <w:rFonts w:ascii="Times New Roman" w:hAnsi="Times New Roman" w:cs="Times New Roman"/>
                <w:sz w:val="28"/>
                <w:szCs w:val="28"/>
              </w:rPr>
              <w:t>Предлагаем ребёнку собрать гусеницу из проколотых с двух сторон капсул разного цвета при помощи толстой пластмассовой иглы и нитки (шнурка) чередуя цвет капсул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длину гусеницы </w:t>
            </w:r>
            <w:r w:rsidRPr="004208C2">
              <w:rPr>
                <w:rFonts w:ascii="Times New Roman" w:hAnsi="Times New Roman" w:cs="Times New Roman"/>
                <w:sz w:val="28"/>
                <w:szCs w:val="28"/>
              </w:rPr>
              <w:t xml:space="preserve"> по образцу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 самостоятельно. Проговариваем </w:t>
            </w:r>
            <w:r w:rsidRPr="004208C2">
              <w:rPr>
                <w:rFonts w:ascii="Times New Roman" w:hAnsi="Times New Roman" w:cs="Times New Roman"/>
                <w:sz w:val="28"/>
                <w:szCs w:val="28"/>
              </w:rPr>
              <w:t xml:space="preserve"> при этом названия цвета.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B725A" w14:paraId="04B913FE" w14:textId="77777777" w:rsidTr="000F5704">
        <w:tc>
          <w:tcPr>
            <w:tcW w:w="2518" w:type="dxa"/>
          </w:tcPr>
          <w:p w14:paraId="0EBC0A38" w14:textId="77777777" w:rsidR="004B725A" w:rsidRPr="003B0F09" w:rsidRDefault="004B725A" w:rsidP="00940C7D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bCs/>
                <w:sz w:val="28"/>
                <w:szCs w:val="28"/>
              </w:rPr>
              <w:t>«Цветные гусеницы»</w:t>
            </w:r>
          </w:p>
        </w:tc>
        <w:tc>
          <w:tcPr>
            <w:tcW w:w="3862" w:type="dxa"/>
          </w:tcPr>
          <w:p w14:paraId="5EE0BD44" w14:textId="77777777" w:rsidR="004B725A" w:rsidRPr="004B725A" w:rsidRDefault="004B725A" w:rsidP="00940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>Знакомство с понятиями</w:t>
            </w:r>
          </w:p>
          <w:p w14:paraId="6EC9B902" w14:textId="77777777" w:rsidR="004B725A" w:rsidRDefault="004B725A" w:rsidP="00940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>линный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>- короткий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BCB83BA" w14:textId="77777777" w:rsidR="004B725A" w:rsidRPr="003B0F09" w:rsidRDefault="004B725A" w:rsidP="00940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восприятия величины (длины) предметов, </w:t>
            </w:r>
          </w:p>
        </w:tc>
        <w:tc>
          <w:tcPr>
            <w:tcW w:w="3191" w:type="dxa"/>
            <w:vMerge/>
          </w:tcPr>
          <w:p w14:paraId="5989561A" w14:textId="77777777" w:rsidR="004B725A" w:rsidRPr="004208C2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725A" w14:paraId="67425F19" w14:textId="77777777" w:rsidTr="000F5704">
        <w:tc>
          <w:tcPr>
            <w:tcW w:w="2518" w:type="dxa"/>
          </w:tcPr>
          <w:p w14:paraId="4B40A401" w14:textId="77777777" w:rsidR="004B725A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08C2">
              <w:rPr>
                <w:rFonts w:ascii="Times New Roman" w:hAnsi="Times New Roman" w:cs="Times New Roman"/>
                <w:sz w:val="28"/>
                <w:szCs w:val="28"/>
              </w:rPr>
              <w:t>«Классификация по форме»</w:t>
            </w:r>
          </w:p>
        </w:tc>
        <w:tc>
          <w:tcPr>
            <w:tcW w:w="3862" w:type="dxa"/>
            <w:vMerge w:val="restart"/>
          </w:tcPr>
          <w:p w14:paraId="09E0A511" w14:textId="77777777" w:rsidR="004B725A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08C2">
              <w:rPr>
                <w:rFonts w:ascii="Times New Roman" w:hAnsi="Times New Roman" w:cs="Times New Roman"/>
                <w:sz w:val="28"/>
                <w:szCs w:val="28"/>
              </w:rPr>
              <w:t>Развитие умения различать предметы по форме, называть форму предметов, сравнивать предметы по форме.</w:t>
            </w:r>
          </w:p>
        </w:tc>
        <w:tc>
          <w:tcPr>
            <w:tcW w:w="3191" w:type="dxa"/>
          </w:tcPr>
          <w:p w14:paraId="0A292378" w14:textId="77777777" w:rsidR="004B725A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5704">
              <w:rPr>
                <w:rFonts w:ascii="Times New Roman" w:hAnsi="Times New Roman" w:cs="Times New Roman"/>
                <w:sz w:val="28"/>
                <w:szCs w:val="28"/>
              </w:rPr>
              <w:t>Предлагаем ребёнку разделить капсулы на группы по форме (круглые – овальные).</w:t>
            </w:r>
          </w:p>
        </w:tc>
      </w:tr>
      <w:tr w:rsidR="004B725A" w14:paraId="5DDF5D5F" w14:textId="77777777" w:rsidTr="000F5704">
        <w:tc>
          <w:tcPr>
            <w:tcW w:w="2518" w:type="dxa"/>
          </w:tcPr>
          <w:p w14:paraId="78473E3C" w14:textId="77777777" w:rsidR="004B725A" w:rsidRPr="000F5704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5704">
              <w:rPr>
                <w:rFonts w:ascii="Times New Roman" w:hAnsi="Times New Roman" w:cs="Times New Roman"/>
                <w:sz w:val="28"/>
                <w:szCs w:val="28"/>
              </w:rPr>
              <w:t>«Четвёртый – лишний»</w:t>
            </w:r>
          </w:p>
          <w:p w14:paraId="602B832C" w14:textId="77777777" w:rsidR="004B725A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2" w:type="dxa"/>
            <w:vMerge/>
          </w:tcPr>
          <w:p w14:paraId="00542719" w14:textId="77777777" w:rsidR="004B725A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14:paraId="376CA414" w14:textId="77777777" w:rsidR="004B725A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08C2">
              <w:rPr>
                <w:rFonts w:ascii="Times New Roman" w:hAnsi="Times New Roman" w:cs="Times New Roman"/>
                <w:sz w:val="28"/>
                <w:szCs w:val="28"/>
              </w:rPr>
              <w:t>Предлагаем ребёнку выбрать из предложенных капсул лишнюю по форме и объяснить свой выбор.</w:t>
            </w:r>
          </w:p>
        </w:tc>
      </w:tr>
      <w:tr w:rsidR="004B725A" w14:paraId="1571D051" w14:textId="77777777" w:rsidTr="000F5704">
        <w:tc>
          <w:tcPr>
            <w:tcW w:w="2518" w:type="dxa"/>
          </w:tcPr>
          <w:p w14:paraId="5D0DE006" w14:textId="77777777" w:rsidR="004B725A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как пахнет»</w:t>
            </w:r>
          </w:p>
        </w:tc>
        <w:tc>
          <w:tcPr>
            <w:tcW w:w="3862" w:type="dxa"/>
          </w:tcPr>
          <w:p w14:paraId="78583033" w14:textId="77777777" w:rsidR="004B725A" w:rsidRDefault="004B725A" w:rsidP="002643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r w:rsidRPr="00264367">
              <w:rPr>
                <w:rFonts w:ascii="Times New Roman" w:hAnsi="Times New Roman" w:cs="Times New Roman"/>
                <w:sz w:val="28"/>
                <w:szCs w:val="28"/>
              </w:rPr>
              <w:t xml:space="preserve"> умения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</w:t>
            </w:r>
            <w:r w:rsidRPr="00264367">
              <w:rPr>
                <w:rFonts w:ascii="Times New Roman" w:hAnsi="Times New Roman" w:cs="Times New Roman"/>
                <w:sz w:val="28"/>
                <w:szCs w:val="28"/>
              </w:rPr>
              <w:t xml:space="preserve">познавать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запахи и соотносить их с речевой формой предмета. </w:t>
            </w:r>
          </w:p>
          <w:p w14:paraId="6A3E158D" w14:textId="77777777" w:rsidR="004B725A" w:rsidRDefault="004B725A" w:rsidP="002643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367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классифицировать объекты по запаху.</w:t>
            </w:r>
          </w:p>
        </w:tc>
        <w:tc>
          <w:tcPr>
            <w:tcW w:w="3191" w:type="dxa"/>
          </w:tcPr>
          <w:p w14:paraId="6ACDBA55" w14:textId="77777777" w:rsidR="004B725A" w:rsidRPr="00EA2D34" w:rsidRDefault="004B725A" w:rsidP="00EA2D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2D34">
              <w:rPr>
                <w:rFonts w:ascii="Times New Roman" w:hAnsi="Times New Roman" w:cs="Times New Roman"/>
                <w:sz w:val="28"/>
                <w:szCs w:val="28"/>
              </w:rPr>
              <w:t>Открываем капсулы попарно и предлагаем ребёнку определить, одинаковый ли у них запах.</w:t>
            </w:r>
          </w:p>
          <w:p w14:paraId="71722F3C" w14:textId="77777777" w:rsidR="004B725A" w:rsidRPr="00EA2D34" w:rsidRDefault="004B725A" w:rsidP="00EA2D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2D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 вариант игры</w:t>
            </w:r>
          </w:p>
          <w:p w14:paraId="448B016A" w14:textId="77777777" w:rsidR="004B725A" w:rsidRPr="00EA2D34" w:rsidRDefault="004B725A" w:rsidP="00EA2D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2D34">
              <w:rPr>
                <w:rFonts w:ascii="Times New Roman" w:hAnsi="Times New Roman" w:cs="Times New Roman"/>
                <w:sz w:val="28"/>
                <w:szCs w:val="28"/>
              </w:rPr>
              <w:t>Пред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лагаем ребенку найти два контей</w:t>
            </w:r>
            <w:r w:rsidRPr="00EA2D34">
              <w:rPr>
                <w:rFonts w:ascii="Times New Roman" w:hAnsi="Times New Roman" w:cs="Times New Roman"/>
                <w:sz w:val="28"/>
                <w:szCs w:val="28"/>
              </w:rPr>
              <w:t>нера с одинаковым запахом.</w:t>
            </w:r>
          </w:p>
          <w:p w14:paraId="23C219A6" w14:textId="77777777" w:rsidR="004B725A" w:rsidRPr="00EA2D34" w:rsidRDefault="004B725A" w:rsidP="00EA2D34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A2D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 вариант игры</w:t>
            </w:r>
          </w:p>
          <w:p w14:paraId="685EBC7C" w14:textId="77777777" w:rsidR="004B725A" w:rsidRDefault="004B725A" w:rsidP="00EA2D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2D34">
              <w:rPr>
                <w:rFonts w:ascii="Times New Roman" w:hAnsi="Times New Roman" w:cs="Times New Roman"/>
                <w:sz w:val="28"/>
                <w:szCs w:val="28"/>
              </w:rPr>
              <w:t>Показать ребёнку пред</w:t>
            </w:r>
            <w:r w:rsidRPr="00EA2D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меты или карточки предметов, которые находятся в контейнерах и предложить определить, что так пахнет.</w:t>
            </w:r>
          </w:p>
        </w:tc>
      </w:tr>
      <w:tr w:rsidR="004B725A" w14:paraId="00CDA4DB" w14:textId="77777777" w:rsidTr="000F5704">
        <w:tc>
          <w:tcPr>
            <w:tcW w:w="2518" w:type="dxa"/>
          </w:tcPr>
          <w:p w14:paraId="4A518326" w14:textId="77777777" w:rsidR="004B725A" w:rsidRPr="003B0F09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«Звуковые коробочки»</w:t>
            </w:r>
          </w:p>
        </w:tc>
        <w:tc>
          <w:tcPr>
            <w:tcW w:w="3862" w:type="dxa"/>
          </w:tcPr>
          <w:p w14:paraId="34212CD6" w14:textId="77777777" w:rsidR="004B725A" w:rsidRDefault="004B725A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9">
              <w:rPr>
                <w:rFonts w:ascii="Times New Roman" w:hAnsi="Times New Roman" w:cs="Times New Roman"/>
                <w:sz w:val="28"/>
                <w:szCs w:val="28"/>
              </w:rPr>
              <w:t>Знакомство с понятиями «громче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0F0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0F09">
              <w:rPr>
                <w:rFonts w:ascii="Times New Roman" w:hAnsi="Times New Roman" w:cs="Times New Roman"/>
                <w:sz w:val="28"/>
                <w:szCs w:val="28"/>
              </w:rPr>
              <w:t>тише».</w:t>
            </w:r>
          </w:p>
          <w:p w14:paraId="77C1D406" w14:textId="77777777" w:rsidR="004B725A" w:rsidRDefault="004B725A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14:paraId="61EFD28E" w14:textId="77777777" w:rsidR="004B725A" w:rsidRPr="003B0F09" w:rsidRDefault="004B725A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1 вариант </w:t>
            </w:r>
            <w:proofErr w:type="gramStart"/>
            <w:r w:rsidRPr="003B0F0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игры</w:t>
            </w:r>
            <w:proofErr w:type="gramEnd"/>
            <w:r w:rsidRPr="003B0F09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Предлагаем ребёнку потрясти капсулы попарно и определить, одинаково ли они звучат.</w:t>
            </w:r>
          </w:p>
          <w:p w14:paraId="486D6C79" w14:textId="77777777" w:rsidR="004B725A" w:rsidRPr="003B0F09" w:rsidRDefault="004B725A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 вариант игры</w:t>
            </w:r>
          </w:p>
          <w:p w14:paraId="28E74476" w14:textId="77777777" w:rsidR="004B725A" w:rsidRPr="003B0F09" w:rsidRDefault="004B725A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9">
              <w:rPr>
                <w:rFonts w:ascii="Times New Roman" w:hAnsi="Times New Roman" w:cs="Times New Roman"/>
                <w:sz w:val="28"/>
                <w:szCs w:val="28"/>
              </w:rPr>
              <w:t>Предлагаем ребенку найти два контейнера с одинаковым звуком.</w:t>
            </w:r>
          </w:p>
          <w:p w14:paraId="4B3A28ED" w14:textId="77777777" w:rsidR="004B725A" w:rsidRPr="003B0F09" w:rsidRDefault="004B725A" w:rsidP="003B0F09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B0F0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 вариант игры</w:t>
            </w:r>
          </w:p>
          <w:p w14:paraId="1140DF92" w14:textId="77777777" w:rsidR="004B725A" w:rsidRDefault="004B725A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9">
              <w:rPr>
                <w:rFonts w:ascii="Times New Roman" w:hAnsi="Times New Roman" w:cs="Times New Roman"/>
                <w:sz w:val="28"/>
                <w:szCs w:val="28"/>
              </w:rPr>
              <w:t>Показать ребёнку предметы или карточки предметов, которые находятся в контейнерах и предложить определить, что находится внутри.</w:t>
            </w:r>
          </w:p>
        </w:tc>
      </w:tr>
      <w:tr w:rsidR="009C4666" w14:paraId="326ACC9C" w14:textId="77777777" w:rsidTr="000F5704">
        <w:tc>
          <w:tcPr>
            <w:tcW w:w="2518" w:type="dxa"/>
          </w:tcPr>
          <w:p w14:paraId="6C3A1D9A" w14:textId="77777777" w:rsidR="009C4666" w:rsidRPr="009C4666" w:rsidRDefault="009C4666" w:rsidP="000F570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4666">
              <w:rPr>
                <w:rFonts w:ascii="Times New Roman" w:hAnsi="Times New Roman" w:cs="Times New Roman"/>
                <w:bCs/>
                <w:sz w:val="28"/>
                <w:szCs w:val="28"/>
              </w:rPr>
              <w:t>«Необычный оркестр»</w:t>
            </w:r>
          </w:p>
        </w:tc>
        <w:tc>
          <w:tcPr>
            <w:tcW w:w="3862" w:type="dxa"/>
          </w:tcPr>
          <w:p w14:paraId="0C8E980F" w14:textId="77777777" w:rsidR="009C4666" w:rsidRPr="003B0F09" w:rsidRDefault="009C4666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4666">
              <w:rPr>
                <w:rFonts w:ascii="Times New Roman" w:hAnsi="Times New Roman" w:cs="Times New Roman"/>
                <w:sz w:val="28"/>
                <w:szCs w:val="28"/>
              </w:rPr>
              <w:t>Развитие слухового восприятия.</w:t>
            </w:r>
          </w:p>
        </w:tc>
        <w:tc>
          <w:tcPr>
            <w:tcW w:w="3191" w:type="dxa"/>
          </w:tcPr>
          <w:p w14:paraId="556C20E2" w14:textId="77777777" w:rsidR="009C4666" w:rsidRPr="009C4666" w:rsidRDefault="00024BA5" w:rsidP="009C4666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</w:t>
            </w:r>
            <w:r w:rsidR="009C4666" w:rsidRPr="009C4666">
              <w:rPr>
                <w:rFonts w:ascii="Times New Roman" w:hAnsi="Times New Roman" w:cs="Times New Roman"/>
                <w:iCs/>
                <w:sz w:val="28"/>
                <w:szCs w:val="28"/>
              </w:rPr>
              <w:t>онадобятся 6 «желточков» и 3 вида сыпучего материала (крупа, песок, мука, бисер и пр.). Важно в парные контейнеры насыпать одинаковое количество содержимого, чтобы звук в точности совпадал. Но звучание одной пары от остальных должно существенно отличаться. Один набор киндеров нужно отдать малышу, а другой оставить у себя. Взрослому следует потрясти любым «</w:t>
            </w:r>
            <w:proofErr w:type="spellStart"/>
            <w:r w:rsidR="009C4666" w:rsidRPr="009C4666">
              <w:rPr>
                <w:rFonts w:ascii="Times New Roman" w:hAnsi="Times New Roman" w:cs="Times New Roman"/>
                <w:iCs/>
                <w:sz w:val="28"/>
                <w:szCs w:val="28"/>
              </w:rPr>
              <w:t>желточком</w:t>
            </w:r>
            <w:proofErr w:type="spellEnd"/>
            <w:r w:rsidR="009C4666" w:rsidRPr="009C4666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», а ребёнку выбрать из своего набора точно такой же по звучанию. «У нас с тобой много необычных музыкальных инструментов. </w:t>
            </w:r>
            <w:r w:rsidR="009C4666" w:rsidRPr="009C4666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Можно создать целый оркестр. Я потрясу одним инструментом, а ты внимательно послушай и найди такой же по звучанию у себя». Если ребенку сложно, можно повторить звучание. Постепенно следует увеличивать количество контейнеров.</w:t>
            </w:r>
          </w:p>
          <w:p w14:paraId="3036691A" w14:textId="77777777" w:rsidR="009C4666" w:rsidRPr="009C4666" w:rsidRDefault="009C4666" w:rsidP="003B0F09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9C4666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Придумайте интересные названия музыкальным инструментам: </w:t>
            </w:r>
            <w:proofErr w:type="spellStart"/>
            <w:r w:rsidRPr="009C4666">
              <w:rPr>
                <w:rFonts w:ascii="Times New Roman" w:hAnsi="Times New Roman" w:cs="Times New Roman"/>
                <w:iCs/>
                <w:sz w:val="28"/>
                <w:szCs w:val="28"/>
              </w:rPr>
              <w:t>шумелка</w:t>
            </w:r>
            <w:proofErr w:type="spellEnd"/>
            <w:r w:rsidRPr="009C4666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</w:t>
            </w:r>
            <w:proofErr w:type="spellStart"/>
            <w:r w:rsidRPr="009C4666">
              <w:rPr>
                <w:rFonts w:ascii="Times New Roman" w:hAnsi="Times New Roman" w:cs="Times New Roman"/>
                <w:iCs/>
                <w:sz w:val="28"/>
                <w:szCs w:val="28"/>
              </w:rPr>
              <w:t>бомбумка</w:t>
            </w:r>
            <w:proofErr w:type="spellEnd"/>
            <w:r w:rsidRPr="009C4666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 пр. Детям очень нравится словотворчество.</w:t>
            </w:r>
          </w:p>
        </w:tc>
      </w:tr>
      <w:tr w:rsidR="00817397" w14:paraId="228834B2" w14:textId="77777777" w:rsidTr="000F5704">
        <w:tc>
          <w:tcPr>
            <w:tcW w:w="2518" w:type="dxa"/>
          </w:tcPr>
          <w:p w14:paraId="46383F0F" w14:textId="77777777" w:rsidR="00817397" w:rsidRPr="00817397" w:rsidRDefault="00817397" w:rsidP="000F570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1739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«Найди пару»</w:t>
            </w:r>
          </w:p>
        </w:tc>
        <w:tc>
          <w:tcPr>
            <w:tcW w:w="3862" w:type="dxa"/>
          </w:tcPr>
          <w:p w14:paraId="76D7F9BD" w14:textId="77777777" w:rsidR="00817397" w:rsidRPr="003B0F09" w:rsidRDefault="00817397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9">
              <w:rPr>
                <w:rFonts w:ascii="Times New Roman" w:hAnsi="Times New Roman" w:cs="Times New Roman"/>
                <w:sz w:val="28"/>
                <w:szCs w:val="28"/>
              </w:rPr>
              <w:t>Развитие слухового восприятия,</w:t>
            </w:r>
          </w:p>
        </w:tc>
        <w:tc>
          <w:tcPr>
            <w:tcW w:w="3191" w:type="dxa"/>
          </w:tcPr>
          <w:p w14:paraId="5694B8F3" w14:textId="77777777" w:rsidR="00817397" w:rsidRPr="00817397" w:rsidRDefault="00817397" w:rsidP="003B0F09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Предложить найти пару капсул с одинаковым звучанием.</w:t>
            </w:r>
          </w:p>
        </w:tc>
      </w:tr>
      <w:tr w:rsidR="004B725A" w14:paraId="476DBE17" w14:textId="77777777" w:rsidTr="000F5704">
        <w:tc>
          <w:tcPr>
            <w:tcW w:w="2518" w:type="dxa"/>
          </w:tcPr>
          <w:p w14:paraId="5E5A5226" w14:textId="77777777" w:rsidR="004B725A" w:rsidRPr="004B725A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bCs/>
                <w:sz w:val="28"/>
                <w:szCs w:val="28"/>
              </w:rPr>
              <w:t>«Мокрые игры»</w:t>
            </w: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862" w:type="dxa"/>
          </w:tcPr>
          <w:p w14:paraId="4A0E7291" w14:textId="77777777" w:rsidR="004B725A" w:rsidRPr="004B725A" w:rsidRDefault="004B725A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>Знакомство с понятиями</w:t>
            </w:r>
            <w:r w:rsidR="008521D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 xml:space="preserve"> тяжёлый - лёгкий.</w:t>
            </w:r>
          </w:p>
          <w:p w14:paraId="274DFAB2" w14:textId="77777777" w:rsidR="004B725A" w:rsidRPr="004B725A" w:rsidRDefault="004B725A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восприятия чувства тяжести (барические ощущения), </w:t>
            </w:r>
          </w:p>
        </w:tc>
        <w:tc>
          <w:tcPr>
            <w:tcW w:w="3191" w:type="dxa"/>
          </w:tcPr>
          <w:p w14:paraId="75974638" w14:textId="77777777" w:rsidR="004B725A" w:rsidRPr="004B725A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>Возьмите ёмкость с водой. Поместите туда несколько капсул пустых и с разным наполнением (вата, монеты, крупа немного и много и т.д.). Понаблюдайте, какие  капсулы плавают, а какие тонут, обсудите, почему так происходит. Можно вылавливать фигурки сачком, дополнительно тренируя крупную моторику и глазомер.</w:t>
            </w:r>
          </w:p>
        </w:tc>
      </w:tr>
      <w:tr w:rsidR="004B725A" w14:paraId="2305F391" w14:textId="77777777" w:rsidTr="000F5704">
        <w:tc>
          <w:tcPr>
            <w:tcW w:w="2518" w:type="dxa"/>
          </w:tcPr>
          <w:p w14:paraId="582259FC" w14:textId="77777777" w:rsidR="004B725A" w:rsidRPr="004B725A" w:rsidRDefault="004B725A" w:rsidP="004B725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bCs/>
                <w:sz w:val="28"/>
                <w:szCs w:val="28"/>
              </w:rPr>
              <w:t>Игры с перекладыванием </w:t>
            </w:r>
          </w:p>
          <w:p w14:paraId="38E30C63" w14:textId="77777777" w:rsidR="004B725A" w:rsidRPr="004B725A" w:rsidRDefault="004B725A" w:rsidP="004B725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bCs/>
                <w:sz w:val="28"/>
                <w:szCs w:val="28"/>
              </w:rPr>
              <w:t>предметов из одной ёмкости в другую</w:t>
            </w:r>
          </w:p>
        </w:tc>
        <w:tc>
          <w:tcPr>
            <w:tcW w:w="3862" w:type="dxa"/>
          </w:tcPr>
          <w:p w14:paraId="795F04C2" w14:textId="77777777" w:rsidR="004B725A" w:rsidRPr="004B725A" w:rsidRDefault="004B725A" w:rsidP="003B0F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 рук, пинцетного захвата и т.п.</w:t>
            </w:r>
          </w:p>
        </w:tc>
        <w:tc>
          <w:tcPr>
            <w:tcW w:w="3191" w:type="dxa"/>
          </w:tcPr>
          <w:p w14:paraId="4D467BAA" w14:textId="77777777" w:rsidR="00BC5426" w:rsidRPr="00BC5426" w:rsidRDefault="00BC5426" w:rsidP="00BC5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 xml:space="preserve">Положите несколько капсул в ёмкость и предложите ребёнку перекладывать их </w:t>
            </w:r>
          </w:p>
          <w:p w14:paraId="240305E5" w14:textId="77777777" w:rsidR="004B725A" w:rsidRPr="004B725A" w:rsidRDefault="00BC5426" w:rsidP="00BC5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426">
              <w:rPr>
                <w:rFonts w:ascii="Times New Roman" w:hAnsi="Times New Roman" w:cs="Times New Roman"/>
                <w:sz w:val="28"/>
                <w:szCs w:val="28"/>
              </w:rPr>
              <w:t>определённым образом в другую ёмкость.</w:t>
            </w:r>
          </w:p>
        </w:tc>
      </w:tr>
      <w:tr w:rsidR="004B725A" w14:paraId="789F3888" w14:textId="77777777" w:rsidTr="000F5704">
        <w:tc>
          <w:tcPr>
            <w:tcW w:w="2518" w:type="dxa"/>
          </w:tcPr>
          <w:p w14:paraId="365DBF31" w14:textId="77777777" w:rsidR="004B725A" w:rsidRPr="004B725A" w:rsidRDefault="004B725A" w:rsidP="000F570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bCs/>
                <w:sz w:val="28"/>
                <w:szCs w:val="28"/>
              </w:rPr>
              <w:t>«Что в мешочке?»</w:t>
            </w:r>
          </w:p>
        </w:tc>
        <w:tc>
          <w:tcPr>
            <w:tcW w:w="3862" w:type="dxa"/>
          </w:tcPr>
          <w:p w14:paraId="457C9983" w14:textId="77777777" w:rsidR="004B725A" w:rsidRPr="004B725A" w:rsidRDefault="004B725A" w:rsidP="004B72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 рук, тактильных ощущений, согласованности движений, логического мышления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14:paraId="581A00D8" w14:textId="77777777" w:rsidR="004B725A" w:rsidRPr="003B0F09" w:rsidRDefault="004B725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25A">
              <w:rPr>
                <w:rFonts w:ascii="Times New Roman" w:hAnsi="Times New Roman" w:cs="Times New Roman"/>
                <w:sz w:val="28"/>
                <w:szCs w:val="28"/>
              </w:rPr>
              <w:t>Положите несколько игрушек в непрозрачный мешочек. Предложите ребенку найти опреде</w:t>
            </w:r>
            <w:r w:rsidRPr="004B72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ленную игрушку на ощупь.</w:t>
            </w:r>
          </w:p>
        </w:tc>
      </w:tr>
      <w:tr w:rsidR="004B725A" w14:paraId="702E53A5" w14:textId="77777777" w:rsidTr="000F5704">
        <w:tc>
          <w:tcPr>
            <w:tcW w:w="9571" w:type="dxa"/>
            <w:gridSpan w:val="3"/>
          </w:tcPr>
          <w:p w14:paraId="0F489FFD" w14:textId="77777777" w:rsidR="004B725A" w:rsidRDefault="004B725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3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Стимуляция речевой активнос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</w:p>
        </w:tc>
      </w:tr>
      <w:tr w:rsidR="004B725A" w14:paraId="7E09CFCA" w14:textId="77777777" w:rsidTr="000F5704">
        <w:tc>
          <w:tcPr>
            <w:tcW w:w="2518" w:type="dxa"/>
          </w:tcPr>
          <w:p w14:paraId="3C4BDD9F" w14:textId="77777777" w:rsidR="004B725A" w:rsidRDefault="004B725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3862" w:type="dxa"/>
          </w:tcPr>
          <w:p w14:paraId="45820031" w14:textId="77777777" w:rsidR="004B725A" w:rsidRDefault="004B725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игры</w:t>
            </w:r>
          </w:p>
        </w:tc>
        <w:tc>
          <w:tcPr>
            <w:tcW w:w="3191" w:type="dxa"/>
          </w:tcPr>
          <w:p w14:paraId="274E3311" w14:textId="77777777" w:rsidR="004B725A" w:rsidRDefault="004B725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игры</w:t>
            </w:r>
          </w:p>
        </w:tc>
      </w:tr>
      <w:tr w:rsidR="004B725A" w14:paraId="6E43510D" w14:textId="77777777" w:rsidTr="000F5704">
        <w:tc>
          <w:tcPr>
            <w:tcW w:w="2518" w:type="dxa"/>
          </w:tcPr>
          <w:p w14:paraId="59757690" w14:textId="77777777" w:rsidR="004B725A" w:rsidRDefault="00940C7D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«Кораблики»</w:t>
            </w:r>
          </w:p>
        </w:tc>
        <w:tc>
          <w:tcPr>
            <w:tcW w:w="3862" w:type="dxa"/>
          </w:tcPr>
          <w:p w14:paraId="0A5247A9" w14:textId="77777777" w:rsidR="004B725A" w:rsidRDefault="00940C7D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Развитие речевого дыхания</w:t>
            </w:r>
          </w:p>
        </w:tc>
        <w:tc>
          <w:tcPr>
            <w:tcW w:w="3191" w:type="dxa"/>
          </w:tcPr>
          <w:p w14:paraId="1193CD9A" w14:textId="77777777" w:rsidR="004B725A" w:rsidRDefault="00940C7D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Налейте воду в небольшой таз. Сообщите ребёнку, что контейнеры сегодня превратились в кораблики. Предложите ребенку дуть на них, создавая ветер,</w:t>
            </w:r>
            <w:r w:rsidRPr="00940C7D">
              <w:rPr>
                <w:rFonts w:ascii="Times New Roman" w:eastAsia="Times New Roman" w:hAnsi="Times New Roman" w:cs="Times New Roman"/>
                <w:color w:val="404040"/>
                <w:sz w:val="26"/>
                <w:szCs w:val="26"/>
                <w:lang w:eastAsia="ru-RU"/>
              </w:rPr>
              <w:t xml:space="preserve"> </w:t>
            </w:r>
            <w:r w:rsidRPr="00940C7D">
              <w:rPr>
                <w:rFonts w:ascii="Times New Roman" w:hAnsi="Times New Roman" w:cs="Times New Roman"/>
                <w:sz w:val="28"/>
                <w:szCs w:val="28"/>
              </w:rPr>
              <w:t>чтобы кораблики доплыли с одного берега на другой. Следите, чтобы ребёнок вдыхал через нос и выдыхал ртом.</w:t>
            </w:r>
          </w:p>
        </w:tc>
      </w:tr>
      <w:tr w:rsidR="004B725A" w14:paraId="57221EC9" w14:textId="77777777" w:rsidTr="000F5704">
        <w:tc>
          <w:tcPr>
            <w:tcW w:w="2518" w:type="dxa"/>
          </w:tcPr>
          <w:p w14:paraId="27896433" w14:textId="77777777" w:rsidR="004B725A" w:rsidRDefault="0098081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«Схема слова»</w:t>
            </w:r>
          </w:p>
        </w:tc>
        <w:tc>
          <w:tcPr>
            <w:tcW w:w="3862" w:type="dxa"/>
          </w:tcPr>
          <w:p w14:paraId="5CD5B166" w14:textId="77777777" w:rsidR="004B725A" w:rsidRDefault="0098081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Развитие навыков звукового анализа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14:paraId="0D036ABA" w14:textId="77777777" w:rsidR="004B725A" w:rsidRDefault="0098081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Ребёнку предлагают из капсул подходящего цвета (красные, синие и зелёные) составить звуковую схему предложенного слова.</w:t>
            </w:r>
          </w:p>
        </w:tc>
      </w:tr>
      <w:tr w:rsidR="004B725A" w14:paraId="1ECCAF77" w14:textId="77777777" w:rsidTr="000F5704">
        <w:tc>
          <w:tcPr>
            <w:tcW w:w="2518" w:type="dxa"/>
          </w:tcPr>
          <w:p w14:paraId="5303EE38" w14:textId="77777777" w:rsidR="004B725A" w:rsidRDefault="0098081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«Найди пару»</w:t>
            </w:r>
          </w:p>
        </w:tc>
        <w:tc>
          <w:tcPr>
            <w:tcW w:w="3862" w:type="dxa"/>
          </w:tcPr>
          <w:p w14:paraId="58D6B515" w14:textId="77777777" w:rsidR="004B725A" w:rsidRDefault="0098081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Развитие первоначальных навыков чтения.</w:t>
            </w:r>
          </w:p>
        </w:tc>
        <w:tc>
          <w:tcPr>
            <w:tcW w:w="3191" w:type="dxa"/>
          </w:tcPr>
          <w:p w14:paraId="3FEDBF32" w14:textId="77777777" w:rsidR="004B725A" w:rsidRDefault="0098081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817">
              <w:rPr>
                <w:rFonts w:ascii="Times New Roman" w:hAnsi="Times New Roman" w:cs="Times New Roman"/>
                <w:sz w:val="28"/>
                <w:szCs w:val="28"/>
              </w:rPr>
              <w:t xml:space="preserve">Ребёнку предлагают прочитать короткое слово (сначала это могут быть звукоподражания – </w:t>
            </w:r>
            <w:proofErr w:type="spellStart"/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Pr="0098081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га-га</w:t>
            </w:r>
            <w:proofErr w:type="gramEnd"/>
            <w:r w:rsidRPr="00980817">
              <w:rPr>
                <w:rFonts w:ascii="Times New Roman" w:hAnsi="Times New Roman" w:cs="Times New Roman"/>
                <w:sz w:val="28"/>
                <w:szCs w:val="28"/>
              </w:rPr>
              <w:t>, ко-ко и т.п. а затем и названия игрушек) и найти подходящую игрушку.</w:t>
            </w:r>
          </w:p>
        </w:tc>
      </w:tr>
    </w:tbl>
    <w:p w14:paraId="2D743AF4" w14:textId="77777777" w:rsidR="0030641E" w:rsidRDefault="0030641E" w:rsidP="003B0F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F066A7F" w14:textId="77777777" w:rsidR="003B0F09" w:rsidRPr="0030641E" w:rsidRDefault="003B0F09" w:rsidP="003B0F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4306B66" w14:textId="77777777" w:rsidR="0030641E" w:rsidRDefault="0030641E" w:rsidP="0030641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41E">
        <w:rPr>
          <w:rFonts w:ascii="Times New Roman" w:hAnsi="Times New Roman" w:cs="Times New Roman"/>
          <w:b/>
          <w:i/>
          <w:sz w:val="28"/>
          <w:szCs w:val="28"/>
        </w:rPr>
        <w:t xml:space="preserve">Игры с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игрушками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из </w:t>
      </w:r>
      <w:r w:rsidRPr="0030641E">
        <w:rPr>
          <w:rFonts w:ascii="Times New Roman" w:hAnsi="Times New Roman" w:cs="Times New Roman"/>
          <w:b/>
          <w:i/>
          <w:sz w:val="28"/>
          <w:szCs w:val="28"/>
        </w:rPr>
        <w:t>киндер</w:t>
      </w:r>
      <w:proofErr w:type="gramEnd"/>
      <w:r w:rsidRPr="003064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103E7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3064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капсул</w:t>
      </w:r>
    </w:p>
    <w:p w14:paraId="2094D2B1" w14:textId="77777777" w:rsidR="001103E7" w:rsidRPr="001103E7" w:rsidRDefault="001103E7" w:rsidP="0030641E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103E7">
        <w:rPr>
          <w:rFonts w:ascii="Times New Roman" w:hAnsi="Times New Roman" w:cs="Times New Roman"/>
          <w:i/>
          <w:sz w:val="28"/>
          <w:szCs w:val="28"/>
        </w:rPr>
        <w:t>(капсулы + вязание)</w:t>
      </w:r>
    </w:p>
    <w:p w14:paraId="08639158" w14:textId="77777777" w:rsidR="00CA109F" w:rsidRDefault="00CA109F" w:rsidP="00CA109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18"/>
        <w:gridCol w:w="3862"/>
        <w:gridCol w:w="3191"/>
      </w:tblGrid>
      <w:tr w:rsidR="00441F3A" w14:paraId="37B5FAB1" w14:textId="77777777" w:rsidTr="001103E7">
        <w:tc>
          <w:tcPr>
            <w:tcW w:w="2518" w:type="dxa"/>
          </w:tcPr>
          <w:p w14:paraId="6ECB838E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3862" w:type="dxa"/>
          </w:tcPr>
          <w:p w14:paraId="1082CD55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игры</w:t>
            </w:r>
          </w:p>
        </w:tc>
        <w:tc>
          <w:tcPr>
            <w:tcW w:w="3191" w:type="dxa"/>
          </w:tcPr>
          <w:p w14:paraId="050BFB57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игры</w:t>
            </w:r>
          </w:p>
        </w:tc>
      </w:tr>
      <w:tr w:rsidR="00441F3A" w14:paraId="6F44130A" w14:textId="77777777" w:rsidTr="000F5704">
        <w:tc>
          <w:tcPr>
            <w:tcW w:w="9571" w:type="dxa"/>
            <w:gridSpan w:val="3"/>
          </w:tcPr>
          <w:p w14:paraId="5B5F3A15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37A">
              <w:rPr>
                <w:rFonts w:ascii="Times New Roman" w:hAnsi="Times New Roman" w:cs="Times New Roman"/>
                <w:sz w:val="28"/>
                <w:szCs w:val="28"/>
              </w:rPr>
              <w:t>Развитие познавательных процессов</w:t>
            </w:r>
          </w:p>
        </w:tc>
      </w:tr>
      <w:tr w:rsidR="00441F3A" w14:paraId="7E65EE4D" w14:textId="77777777" w:rsidTr="001103E7">
        <w:tc>
          <w:tcPr>
            <w:tcW w:w="2518" w:type="dxa"/>
          </w:tcPr>
          <w:p w14:paraId="219B578D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3862" w:type="dxa"/>
          </w:tcPr>
          <w:p w14:paraId="5F7A8BDF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игры</w:t>
            </w:r>
          </w:p>
        </w:tc>
        <w:tc>
          <w:tcPr>
            <w:tcW w:w="3191" w:type="dxa"/>
          </w:tcPr>
          <w:p w14:paraId="7B54C712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игры</w:t>
            </w:r>
          </w:p>
        </w:tc>
      </w:tr>
      <w:tr w:rsidR="00441F3A" w14:paraId="5D9554E5" w14:textId="77777777" w:rsidTr="001103E7">
        <w:tc>
          <w:tcPr>
            <w:tcW w:w="2518" w:type="dxa"/>
          </w:tcPr>
          <w:p w14:paraId="27740E6A" w14:textId="77777777" w:rsidR="00441F3A" w:rsidRP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bCs/>
                <w:sz w:val="28"/>
                <w:szCs w:val="28"/>
              </w:rPr>
              <w:t>«Узнай по описанию»</w:t>
            </w:r>
          </w:p>
        </w:tc>
        <w:tc>
          <w:tcPr>
            <w:tcW w:w="3862" w:type="dxa"/>
          </w:tcPr>
          <w:p w14:paraId="2A59B786" w14:textId="77777777" w:rsidR="00441F3A" w:rsidRDefault="00024BA5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внимания, умения описывать игрушку.</w:t>
            </w:r>
          </w:p>
        </w:tc>
        <w:tc>
          <w:tcPr>
            <w:tcW w:w="3191" w:type="dxa"/>
          </w:tcPr>
          <w:p w14:paraId="4EE2604D" w14:textId="77777777" w:rsidR="00441F3A" w:rsidRDefault="00024BA5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103E7" w:rsidRPr="001103E7">
              <w:rPr>
                <w:rFonts w:ascii="Times New Roman" w:hAnsi="Times New Roman" w:cs="Times New Roman"/>
                <w:sz w:val="28"/>
                <w:szCs w:val="28"/>
              </w:rPr>
              <w:t>оставив в ряд некоторое количество связанных игрушек, взрослый начинает описывать од</w:t>
            </w:r>
            <w:r w:rsidR="001103E7" w:rsidRPr="001103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ну из них, не называя ее при этом. Задача ребенка – определить о какой игрушке идет речь. Если в игре участвует несколько детей, можно устроить соревнование - кто угадает быстрее или кто меньше подсказок использует. Затем можно поменяться ролями – теперь ребёнок описывает игрушку, а взрослый отгадывает.</w:t>
            </w:r>
          </w:p>
        </w:tc>
      </w:tr>
      <w:tr w:rsidR="00441F3A" w14:paraId="2911EFF0" w14:textId="77777777" w:rsidTr="001103E7">
        <w:tc>
          <w:tcPr>
            <w:tcW w:w="2518" w:type="dxa"/>
          </w:tcPr>
          <w:p w14:paraId="44E6B6C0" w14:textId="77777777" w:rsidR="00441F3A" w:rsidRP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«Угадай-ка»</w:t>
            </w:r>
          </w:p>
        </w:tc>
        <w:tc>
          <w:tcPr>
            <w:tcW w:w="3862" w:type="dxa"/>
          </w:tcPr>
          <w:p w14:paraId="61FDAA41" w14:textId="77777777" w:rsidR="00441F3A" w:rsidRDefault="00024BA5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умения связывать разрозненные факты в единую картинку, систематизировать уже имеющуюся информацию.</w:t>
            </w:r>
          </w:p>
          <w:p w14:paraId="5B797CE4" w14:textId="77777777" w:rsidR="00024BA5" w:rsidRDefault="00024BA5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умение задавать вопросы.</w:t>
            </w:r>
          </w:p>
          <w:p w14:paraId="5EB92BA4" w14:textId="77777777" w:rsidR="00024BA5" w:rsidRDefault="00024BA5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14:paraId="00CC133D" w14:textId="77777777" w:rsidR="001103E7" w:rsidRPr="001103E7" w:rsidRDefault="001103E7" w:rsidP="0011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Ребенку предлагают узнать вязаную игрушку, задавая наводящие вопросы, но получая 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вет лишь в форме «Да-нет». Например, </w:t>
            </w: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 xml:space="preserve">Это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животное? </w:t>
            </w: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 xml:space="preserve">У него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есть хвост?</w:t>
            </w: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 xml:space="preserve"> и т.д.</w:t>
            </w:r>
          </w:p>
          <w:p w14:paraId="300ACAC7" w14:textId="77777777" w:rsidR="00441F3A" w:rsidRDefault="001103E7" w:rsidP="0011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Затем можно поменяться ролями. Теперь ребёнок задумывает игрушку и отвечает на вопросы, а взрослый их задаёт.</w:t>
            </w:r>
          </w:p>
        </w:tc>
      </w:tr>
      <w:tr w:rsidR="00441F3A" w14:paraId="3C1093E0" w14:textId="77777777" w:rsidTr="001103E7">
        <w:tc>
          <w:tcPr>
            <w:tcW w:w="2518" w:type="dxa"/>
          </w:tcPr>
          <w:p w14:paraId="302E9FA5" w14:textId="77777777" w:rsidR="00441F3A" w:rsidRP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bCs/>
                <w:sz w:val="28"/>
                <w:szCs w:val="28"/>
              </w:rPr>
              <w:t>«Отгадай загадку, найди отгадку»</w:t>
            </w:r>
          </w:p>
        </w:tc>
        <w:tc>
          <w:tcPr>
            <w:tcW w:w="3862" w:type="dxa"/>
          </w:tcPr>
          <w:p w14:paraId="07AF49C9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Развитие внимания, памяти, мышления. </w:t>
            </w:r>
          </w:p>
        </w:tc>
        <w:tc>
          <w:tcPr>
            <w:tcW w:w="3191" w:type="dxa"/>
          </w:tcPr>
          <w:p w14:paraId="6AAE4EC4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Поставьте несколько игрушек в ряд и предложите ребенку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03E7">
              <w:rPr>
                <w:rFonts w:ascii="Times New Roman" w:hAnsi="Times New Roman" w:cs="Times New Roman"/>
                <w:bCs/>
                <w:sz w:val="28"/>
                <w:szCs w:val="28"/>
              </w:rPr>
              <w:t>отгадать загадку</w:t>
            </w: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 и найти, о ком или о  чём идёт речь.</w:t>
            </w:r>
          </w:p>
        </w:tc>
      </w:tr>
      <w:tr w:rsidR="00441F3A" w14:paraId="71613985" w14:textId="77777777" w:rsidTr="000F5704">
        <w:tc>
          <w:tcPr>
            <w:tcW w:w="9571" w:type="dxa"/>
            <w:gridSpan w:val="3"/>
          </w:tcPr>
          <w:p w14:paraId="6305D24A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37A">
              <w:rPr>
                <w:rFonts w:ascii="Times New Roman" w:hAnsi="Times New Roman" w:cs="Times New Roman"/>
                <w:sz w:val="28"/>
                <w:szCs w:val="28"/>
              </w:rPr>
              <w:t>Формирование элементарных математических представлений</w:t>
            </w:r>
          </w:p>
        </w:tc>
      </w:tr>
      <w:tr w:rsidR="00441F3A" w14:paraId="4D750C9C" w14:textId="77777777" w:rsidTr="001103E7">
        <w:tc>
          <w:tcPr>
            <w:tcW w:w="2518" w:type="dxa"/>
          </w:tcPr>
          <w:p w14:paraId="39E89EF3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3862" w:type="dxa"/>
          </w:tcPr>
          <w:p w14:paraId="2C269F07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игры</w:t>
            </w:r>
          </w:p>
        </w:tc>
        <w:tc>
          <w:tcPr>
            <w:tcW w:w="3191" w:type="dxa"/>
          </w:tcPr>
          <w:p w14:paraId="60AFA5B5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игры</w:t>
            </w:r>
          </w:p>
        </w:tc>
      </w:tr>
      <w:tr w:rsidR="00441F3A" w14:paraId="0AB8FEF8" w14:textId="77777777" w:rsidTr="001103E7">
        <w:tc>
          <w:tcPr>
            <w:tcW w:w="2518" w:type="dxa"/>
          </w:tcPr>
          <w:p w14:paraId="1E71A02E" w14:textId="77777777" w:rsidR="001103E7" w:rsidRPr="001103E7" w:rsidRDefault="001103E7" w:rsidP="001103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«Классификация по размеру»</w:t>
            </w:r>
          </w:p>
          <w:p w14:paraId="081AC095" w14:textId="77777777" w:rsidR="001103E7" w:rsidRPr="001103E7" w:rsidRDefault="001103E7" w:rsidP="001103E7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5ACCA1" w14:textId="77777777" w:rsidR="00441F3A" w:rsidRDefault="00441F3A" w:rsidP="001103E7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2" w:type="dxa"/>
          </w:tcPr>
          <w:p w14:paraId="0768EE52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Развитие умения различать размер предметов, обозначать его словами БОЛЬШОЙ, МАЛЕНЬКИЙ, сравнивать предметы по размеру.</w:t>
            </w:r>
          </w:p>
        </w:tc>
        <w:tc>
          <w:tcPr>
            <w:tcW w:w="3191" w:type="dxa"/>
          </w:tcPr>
          <w:p w14:paraId="5F8B6B3F" w14:textId="77777777" w:rsidR="001103E7" w:rsidRPr="001103E7" w:rsidRDefault="001103E7" w:rsidP="0011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Предлагаем ребёнку разделить связанные игрушки (грибы, ягоды, жёлуди и т.п. в зависимости от темы и цели занятия) по размеру в 2 ёмкости (тарелки, корзинки, коробки и т.д.)</w:t>
            </w:r>
          </w:p>
          <w:p w14:paraId="029E3738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Предлагаем ребёнку вы</w:t>
            </w:r>
            <w:r w:rsidRPr="001103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брать из предложенных вязаных игрушек лишнюю по размеру и объяснить свой выбор.</w:t>
            </w:r>
          </w:p>
        </w:tc>
      </w:tr>
      <w:tr w:rsidR="001103E7" w14:paraId="71ED734F" w14:textId="77777777" w:rsidTr="001103E7">
        <w:tc>
          <w:tcPr>
            <w:tcW w:w="2518" w:type="dxa"/>
          </w:tcPr>
          <w:p w14:paraId="761A163B" w14:textId="77777777" w:rsidR="001103E7" w:rsidRPr="001103E7" w:rsidRDefault="001103E7" w:rsidP="0011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«Классификация по цвету»</w:t>
            </w:r>
          </w:p>
          <w:p w14:paraId="61D3D7B9" w14:textId="77777777" w:rsid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2" w:type="dxa"/>
            <w:vMerge w:val="restart"/>
          </w:tcPr>
          <w:p w14:paraId="1707C055" w14:textId="77777777" w:rsid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Развитие умения различать основные цвета предметов, а затем и их оттенки, обозначать их соответствующими словами, сравнивать предметы по цвету.</w:t>
            </w:r>
          </w:p>
        </w:tc>
        <w:tc>
          <w:tcPr>
            <w:tcW w:w="3191" w:type="dxa"/>
          </w:tcPr>
          <w:p w14:paraId="1F6A347A" w14:textId="77777777" w:rsidR="001103E7" w:rsidRPr="001103E7" w:rsidRDefault="001103E7" w:rsidP="0011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Предлагаем ребёнку разделить вязанные игрушки на группы по цвету.</w:t>
            </w:r>
          </w:p>
          <w:p w14:paraId="486BFD9E" w14:textId="77777777" w:rsid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Предлагаем ребёнку выбрать из предложенных вязаных игрушек лишнюю по цвету и объяснить свой выбор.</w:t>
            </w:r>
          </w:p>
        </w:tc>
      </w:tr>
      <w:tr w:rsidR="001103E7" w14:paraId="077E6386" w14:textId="77777777" w:rsidTr="001103E7">
        <w:tc>
          <w:tcPr>
            <w:tcW w:w="2518" w:type="dxa"/>
          </w:tcPr>
          <w:p w14:paraId="3D6D8088" w14:textId="77777777" w:rsid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«Цветная гусеница»</w:t>
            </w:r>
          </w:p>
        </w:tc>
        <w:tc>
          <w:tcPr>
            <w:tcW w:w="3862" w:type="dxa"/>
            <w:vMerge/>
          </w:tcPr>
          <w:p w14:paraId="2CE8AB5D" w14:textId="77777777" w:rsid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14:paraId="7502CCF9" w14:textId="77777777" w:rsid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Предлагаем ребёнку собрать гусеницу из обвязанных нитками разного цвета капсул с кнопками, чередуя цвет деталей по образцу или самостоятельно. Проговаривать при этом название цвета детали.</w:t>
            </w:r>
          </w:p>
        </w:tc>
      </w:tr>
      <w:tr w:rsidR="00441F3A" w14:paraId="5FC4A4CF" w14:textId="77777777" w:rsidTr="001103E7">
        <w:tc>
          <w:tcPr>
            <w:tcW w:w="2518" w:type="dxa"/>
          </w:tcPr>
          <w:p w14:paraId="16BCB0EC" w14:textId="77777777" w:rsidR="001103E7" w:rsidRPr="001103E7" w:rsidRDefault="001103E7" w:rsidP="0011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«Классификация по форме»</w:t>
            </w:r>
          </w:p>
          <w:p w14:paraId="5FDC0BC6" w14:textId="77777777" w:rsidR="00441F3A" w:rsidRDefault="00441F3A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2" w:type="dxa"/>
          </w:tcPr>
          <w:p w14:paraId="17BC940F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Развитие умения различать предметы по форме, называть форму предметов, сравнивать предметы по форме.</w:t>
            </w:r>
          </w:p>
        </w:tc>
        <w:tc>
          <w:tcPr>
            <w:tcW w:w="3191" w:type="dxa"/>
          </w:tcPr>
          <w:p w14:paraId="3888B0DB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Предлагаем ребёнку разделить ягоды клубники из капсул на группы по форме (круглые – овальные).</w:t>
            </w:r>
          </w:p>
          <w:p w14:paraId="6EF59E3E" w14:textId="77777777" w:rsid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Предлагаем ребёнку выбрать из предложенных ягод клубники лишнюю по форме и объяснить свой выбор.</w:t>
            </w:r>
          </w:p>
        </w:tc>
      </w:tr>
      <w:tr w:rsidR="001103E7" w14:paraId="5D28FBC5" w14:textId="77777777" w:rsidTr="00976D43">
        <w:tc>
          <w:tcPr>
            <w:tcW w:w="9571" w:type="dxa"/>
            <w:gridSpan w:val="3"/>
          </w:tcPr>
          <w:p w14:paraId="250F75DA" w14:textId="77777777" w:rsidR="001103E7" w:rsidRDefault="001103E7" w:rsidP="001103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Ознакомление с окружающим миром</w:t>
            </w:r>
          </w:p>
        </w:tc>
      </w:tr>
      <w:tr w:rsidR="001103E7" w14:paraId="41CC9991" w14:textId="77777777" w:rsidTr="000F5704">
        <w:tc>
          <w:tcPr>
            <w:tcW w:w="2518" w:type="dxa"/>
          </w:tcPr>
          <w:p w14:paraId="084F8AAA" w14:textId="77777777" w:rsidR="001103E7" w:rsidRP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«География»</w:t>
            </w:r>
          </w:p>
        </w:tc>
        <w:tc>
          <w:tcPr>
            <w:tcW w:w="3862" w:type="dxa"/>
          </w:tcPr>
          <w:p w14:paraId="6E8743EB" w14:textId="77777777" w:rsid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14:paraId="564575FF" w14:textId="77777777" w:rsidR="001103E7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 xml:space="preserve">Карту полушарий  положите на пол и расселите жителей из связанных игрушек по материкам. Например: пингвина в Антарктиду, кенгуру в Австралию, слона – в Африку и т.д. Можно  рассмотреть местность, вспомнить, холодно здесь или жарко, кто еще живет, что растет. </w:t>
            </w:r>
            <w:r w:rsidRPr="001103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Животные могут ходить к друг другу в гости, рассказывать гостям о той местности, где они проживают.</w:t>
            </w:r>
          </w:p>
        </w:tc>
      </w:tr>
      <w:tr w:rsidR="00441F3A" w14:paraId="789483DA" w14:textId="77777777" w:rsidTr="000F5704">
        <w:tc>
          <w:tcPr>
            <w:tcW w:w="9571" w:type="dxa"/>
            <w:gridSpan w:val="3"/>
          </w:tcPr>
          <w:p w14:paraId="612C3906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3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Стимуляция речевой активнос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</w:p>
        </w:tc>
      </w:tr>
      <w:tr w:rsidR="00441F3A" w14:paraId="08264DB7" w14:textId="77777777" w:rsidTr="000F5704">
        <w:tc>
          <w:tcPr>
            <w:tcW w:w="2518" w:type="dxa"/>
          </w:tcPr>
          <w:p w14:paraId="749338E1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игры</w:t>
            </w:r>
          </w:p>
        </w:tc>
        <w:tc>
          <w:tcPr>
            <w:tcW w:w="3862" w:type="dxa"/>
          </w:tcPr>
          <w:p w14:paraId="4EFA0526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игры</w:t>
            </w:r>
          </w:p>
        </w:tc>
        <w:tc>
          <w:tcPr>
            <w:tcW w:w="3191" w:type="dxa"/>
          </w:tcPr>
          <w:p w14:paraId="68A474EB" w14:textId="77777777" w:rsidR="00441F3A" w:rsidRDefault="00441F3A" w:rsidP="000F5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игры</w:t>
            </w:r>
          </w:p>
        </w:tc>
      </w:tr>
      <w:tr w:rsidR="00441F3A" w14:paraId="70219371" w14:textId="77777777" w:rsidTr="000F5704">
        <w:tc>
          <w:tcPr>
            <w:tcW w:w="2518" w:type="dxa"/>
          </w:tcPr>
          <w:p w14:paraId="40802000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«Жадина»</w:t>
            </w:r>
          </w:p>
        </w:tc>
        <w:tc>
          <w:tcPr>
            <w:tcW w:w="3862" w:type="dxa"/>
          </w:tcPr>
          <w:p w14:paraId="0E587486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Отработка согласования существительных</w:t>
            </w: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 xml:space="preserve"> и местоимения</w:t>
            </w:r>
          </w:p>
        </w:tc>
        <w:tc>
          <w:tcPr>
            <w:tcW w:w="3191" w:type="dxa"/>
          </w:tcPr>
          <w:p w14:paraId="727AE7F5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 xml:space="preserve">Ребёнку предлагают несколько связанных игрушек (сначала одного рода – например </w:t>
            </w:r>
            <w:proofErr w:type="spellStart"/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м.р</w:t>
            </w:r>
            <w:proofErr w:type="spellEnd"/>
            <w:r w:rsidRPr="001103E7">
              <w:rPr>
                <w:rFonts w:ascii="Times New Roman" w:hAnsi="Times New Roman" w:cs="Times New Roman"/>
                <w:sz w:val="28"/>
                <w:szCs w:val="28"/>
              </w:rPr>
              <w:t xml:space="preserve">. – гриб, жёлудь, ёжик и т.д.) и просят сказать, как про них скажет жадина. Мой гриб, мой жёлудь, мой ёжик и т.д. Затем подбираются предметы, обозначаемые существительными </w:t>
            </w:r>
            <w:proofErr w:type="spellStart"/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ж.р</w:t>
            </w:r>
            <w:proofErr w:type="spellEnd"/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, потом ср. рода и во мн. Числе. После этого предметы предлагаются вперемешку.</w:t>
            </w:r>
          </w:p>
        </w:tc>
      </w:tr>
      <w:tr w:rsidR="00441F3A" w14:paraId="6E808E71" w14:textId="77777777" w:rsidTr="000F5704">
        <w:tc>
          <w:tcPr>
            <w:tcW w:w="2518" w:type="dxa"/>
          </w:tcPr>
          <w:p w14:paraId="5322568D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«Не ошибись»</w:t>
            </w:r>
          </w:p>
        </w:tc>
        <w:tc>
          <w:tcPr>
            <w:tcW w:w="3862" w:type="dxa"/>
          </w:tcPr>
          <w:p w14:paraId="675F4CD7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Отработка согласования существительного</w:t>
            </w: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 xml:space="preserve"> и числительного</w:t>
            </w:r>
          </w:p>
        </w:tc>
        <w:tc>
          <w:tcPr>
            <w:tcW w:w="3191" w:type="dxa"/>
          </w:tcPr>
          <w:p w14:paraId="4E13CA57" w14:textId="77777777" w:rsidR="001103E7" w:rsidRPr="001103E7" w:rsidRDefault="001103E7" w:rsidP="0011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Ребёнку предлагают пересчитать  несколько однотипных вязаных игрушек, проговаривая по образцу педагога, чётко проговаривая окончания слов. Например: одна ягод</w:t>
            </w:r>
            <w:r w:rsidRPr="001103E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</w:t>
            </w: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, две ягоды, три ягоды, четы</w:t>
            </w:r>
            <w:r w:rsidR="00024BA5">
              <w:rPr>
                <w:rFonts w:ascii="Times New Roman" w:hAnsi="Times New Roman" w:cs="Times New Roman"/>
                <w:sz w:val="28"/>
                <w:szCs w:val="28"/>
              </w:rPr>
              <w:t>ре ягоды, пять ягод.</w:t>
            </w:r>
          </w:p>
          <w:p w14:paraId="68465D92" w14:textId="77777777" w:rsidR="00441F3A" w:rsidRDefault="001103E7" w:rsidP="0011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Можно предложить игру с кубиком с цифрами. Ребёнок выбирает игрушку и бросает кубик. Например, он выбрал гриб и  выпала цифра 5. Ребёнок говорит: пять грибов, снова бросает кубик и т.д.</w:t>
            </w:r>
          </w:p>
        </w:tc>
      </w:tr>
      <w:tr w:rsidR="00441F3A" w14:paraId="32BC7DEE" w14:textId="77777777" w:rsidTr="000F5704">
        <w:tc>
          <w:tcPr>
            <w:tcW w:w="2518" w:type="dxa"/>
          </w:tcPr>
          <w:p w14:paraId="54E56E2D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«Назови признак предмета»</w:t>
            </w:r>
          </w:p>
        </w:tc>
        <w:tc>
          <w:tcPr>
            <w:tcW w:w="3862" w:type="dxa"/>
          </w:tcPr>
          <w:p w14:paraId="00C08832" w14:textId="77777777" w:rsidR="00441F3A" w:rsidRDefault="001103E7" w:rsidP="0011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Отработка согласования существительного</w:t>
            </w: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 xml:space="preserve"> и прилагательного</w:t>
            </w:r>
          </w:p>
        </w:tc>
        <w:tc>
          <w:tcPr>
            <w:tcW w:w="3191" w:type="dxa"/>
          </w:tcPr>
          <w:p w14:paraId="7535A374" w14:textId="77777777" w:rsidR="001103E7" w:rsidRPr="001103E7" w:rsidRDefault="001103E7" w:rsidP="0011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 xml:space="preserve">Ребёнку предлагают назвать как можно больше признаков к </w:t>
            </w:r>
            <w:r w:rsidRPr="001103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предложенным вязаным игрушкам. Например: цыплёнок маленький, жёлтый, пластмассовый, забавный и т.д. </w:t>
            </w:r>
          </w:p>
          <w:p w14:paraId="25CC8950" w14:textId="77777777" w:rsidR="00441F3A" w:rsidRDefault="001103E7" w:rsidP="0011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Игра может быть организована в виде соревнования. За каждый признак можно давать жетон, в конце подвести итоги.</w:t>
            </w:r>
          </w:p>
        </w:tc>
      </w:tr>
      <w:tr w:rsidR="00441F3A" w14:paraId="2C1903B1" w14:textId="77777777" w:rsidTr="000F5704">
        <w:tc>
          <w:tcPr>
            <w:tcW w:w="2518" w:type="dxa"/>
          </w:tcPr>
          <w:p w14:paraId="0437F253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«Найди пару»</w:t>
            </w:r>
          </w:p>
        </w:tc>
        <w:tc>
          <w:tcPr>
            <w:tcW w:w="3862" w:type="dxa"/>
          </w:tcPr>
          <w:p w14:paraId="71580BFA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Развитие первоначальных навыков чтения.</w:t>
            </w:r>
          </w:p>
        </w:tc>
        <w:tc>
          <w:tcPr>
            <w:tcW w:w="3191" w:type="dxa"/>
          </w:tcPr>
          <w:p w14:paraId="59D06E01" w14:textId="77777777" w:rsidR="00441F3A" w:rsidRDefault="001103E7" w:rsidP="000F5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3E7">
              <w:rPr>
                <w:rFonts w:ascii="Times New Roman" w:hAnsi="Times New Roman" w:cs="Times New Roman"/>
                <w:sz w:val="28"/>
                <w:szCs w:val="28"/>
              </w:rPr>
              <w:t xml:space="preserve">Ребёнку предлагают прочитать короткое слово (сначала это могут быть звукоподражания – </w:t>
            </w:r>
            <w:proofErr w:type="spellStart"/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Pr="001103E7">
              <w:rPr>
                <w:rFonts w:ascii="Times New Roman" w:hAnsi="Times New Roman" w:cs="Times New Roman"/>
                <w:sz w:val="28"/>
                <w:szCs w:val="28"/>
              </w:rPr>
              <w:t xml:space="preserve">, га-га, ко-ко и т.п. а затем и названия игрушек) и найти подходящую </w:t>
            </w:r>
            <w:proofErr w:type="gramStart"/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связанную  игрушку</w:t>
            </w:r>
            <w:proofErr w:type="gramEnd"/>
            <w:r w:rsidRPr="001103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56AF6348" w14:textId="77777777" w:rsidR="00CA109F" w:rsidRDefault="00CA109F" w:rsidP="00CA109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8851E4D" w14:textId="77777777" w:rsidR="00AA17FF" w:rsidRDefault="00AA17FF" w:rsidP="002F76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FC01E7" w14:textId="457A4845" w:rsidR="00AA17FF" w:rsidRDefault="00AA17FF" w:rsidP="00875D0C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F7695">
        <w:rPr>
          <w:rFonts w:ascii="Times New Roman" w:hAnsi="Times New Roman" w:cs="Times New Roman"/>
          <w:b/>
          <w:sz w:val="28"/>
          <w:szCs w:val="28"/>
        </w:rPr>
        <w:t>Организация взаимодействия с семьями воспитанников</w:t>
      </w:r>
      <w:r w:rsidR="00886108" w:rsidRPr="002F7695">
        <w:rPr>
          <w:rFonts w:ascii="Times New Roman" w:hAnsi="Times New Roman" w:cs="Times New Roman"/>
          <w:b/>
          <w:sz w:val="28"/>
          <w:szCs w:val="28"/>
        </w:rPr>
        <w:br/>
      </w:r>
      <w:r w:rsidRPr="00AA17FF">
        <w:rPr>
          <w:rFonts w:ascii="Times New Roman" w:hAnsi="Times New Roman" w:cs="Times New Roman"/>
          <w:sz w:val="28"/>
          <w:szCs w:val="28"/>
        </w:rPr>
        <w:t>Развитие ребенка в огромной степени зависит от семейного благополучия, участия родителей в его физическом и духовном становлении, правильн</w:t>
      </w:r>
      <w:r>
        <w:rPr>
          <w:rFonts w:ascii="Times New Roman" w:hAnsi="Times New Roman" w:cs="Times New Roman"/>
          <w:sz w:val="28"/>
          <w:szCs w:val="28"/>
        </w:rPr>
        <w:t>ости воспитательных воздействий. Поэтому б</w:t>
      </w:r>
      <w:r w:rsidRPr="00AA17FF">
        <w:rPr>
          <w:rFonts w:ascii="Times New Roman" w:hAnsi="Times New Roman" w:cs="Times New Roman"/>
          <w:sz w:val="28"/>
          <w:szCs w:val="28"/>
        </w:rPr>
        <w:t xml:space="preserve">ольшое внимание уделяется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A17FF">
        <w:rPr>
          <w:rFonts w:ascii="Times New Roman" w:hAnsi="Times New Roman" w:cs="Times New Roman"/>
          <w:sz w:val="28"/>
          <w:szCs w:val="28"/>
        </w:rPr>
        <w:t>заимодействию с семьями воспитанников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A17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A17FF">
        <w:rPr>
          <w:rFonts w:ascii="Times New Roman" w:hAnsi="Times New Roman" w:cs="Times New Roman"/>
          <w:sz w:val="28"/>
          <w:szCs w:val="28"/>
        </w:rPr>
        <w:t>ак показывает опыт, семьям, имеющим ребенка с</w:t>
      </w:r>
      <w:r>
        <w:rPr>
          <w:rFonts w:ascii="Times New Roman" w:hAnsi="Times New Roman" w:cs="Times New Roman"/>
          <w:sz w:val="28"/>
          <w:szCs w:val="28"/>
        </w:rPr>
        <w:t xml:space="preserve"> ОВЗ</w:t>
      </w:r>
      <w:r w:rsidRPr="00AA17FF">
        <w:rPr>
          <w:rFonts w:ascii="Times New Roman" w:hAnsi="Times New Roman" w:cs="Times New Roman"/>
          <w:sz w:val="28"/>
          <w:szCs w:val="28"/>
        </w:rPr>
        <w:t>, требуется социально-психологическая под</w:t>
      </w:r>
      <w:r>
        <w:rPr>
          <w:rFonts w:ascii="Times New Roman" w:hAnsi="Times New Roman" w:cs="Times New Roman"/>
          <w:sz w:val="28"/>
          <w:szCs w:val="28"/>
        </w:rPr>
        <w:t>держка.</w:t>
      </w:r>
    </w:p>
    <w:p w14:paraId="7C8B9B87" w14:textId="77777777" w:rsidR="00AA17FF" w:rsidRPr="002F7695" w:rsidRDefault="00AA17FF" w:rsidP="00AA17F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F7695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14:paraId="12DA877A" w14:textId="77777777" w:rsidR="00AA17FF" w:rsidRDefault="00EF1916" w:rsidP="00AA17F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7FF">
        <w:rPr>
          <w:rFonts w:ascii="Times New Roman" w:hAnsi="Times New Roman" w:cs="Times New Roman"/>
          <w:sz w:val="28"/>
          <w:szCs w:val="28"/>
        </w:rPr>
        <w:t>Сотрудничать с семьей для обеспечения полноценного развития ребен</w:t>
      </w:r>
      <w:r w:rsidR="00AA17FF">
        <w:rPr>
          <w:rFonts w:ascii="Times New Roman" w:hAnsi="Times New Roman" w:cs="Times New Roman"/>
          <w:sz w:val="28"/>
          <w:szCs w:val="28"/>
        </w:rPr>
        <w:t>ка;</w:t>
      </w:r>
    </w:p>
    <w:p w14:paraId="648C097E" w14:textId="77777777" w:rsidR="00EF1916" w:rsidRPr="00AA17FF" w:rsidRDefault="00AA17FF" w:rsidP="00AA17F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7FF">
        <w:rPr>
          <w:rFonts w:ascii="Times New Roman" w:hAnsi="Times New Roman" w:cs="Times New Roman"/>
          <w:sz w:val="28"/>
          <w:szCs w:val="28"/>
        </w:rPr>
        <w:t>О</w:t>
      </w:r>
      <w:r w:rsidR="00EF1916" w:rsidRPr="00AA17FF">
        <w:rPr>
          <w:rFonts w:ascii="Times New Roman" w:hAnsi="Times New Roman" w:cs="Times New Roman"/>
          <w:sz w:val="28"/>
          <w:szCs w:val="28"/>
        </w:rPr>
        <w:t>бучать родителей отдельным психолого-педагогическим приемам</w:t>
      </w:r>
      <w:r w:rsidR="00582C37">
        <w:rPr>
          <w:rFonts w:ascii="Times New Roman" w:hAnsi="Times New Roman" w:cs="Times New Roman"/>
          <w:sz w:val="28"/>
          <w:szCs w:val="28"/>
        </w:rPr>
        <w:t xml:space="preserve"> (играм)</w:t>
      </w:r>
      <w:r w:rsidR="00EF1916" w:rsidRPr="00AA17FF">
        <w:rPr>
          <w:rFonts w:ascii="Times New Roman" w:hAnsi="Times New Roman" w:cs="Times New Roman"/>
          <w:sz w:val="28"/>
          <w:szCs w:val="28"/>
        </w:rPr>
        <w:t>, повыша</w:t>
      </w:r>
      <w:r w:rsidR="00582C37">
        <w:rPr>
          <w:rFonts w:ascii="Times New Roman" w:hAnsi="Times New Roman" w:cs="Times New Roman"/>
          <w:sz w:val="28"/>
          <w:szCs w:val="28"/>
        </w:rPr>
        <w:t>ющим</w:t>
      </w:r>
      <w:r w:rsidR="00EF1916" w:rsidRPr="00AA17FF">
        <w:rPr>
          <w:rFonts w:ascii="Times New Roman" w:hAnsi="Times New Roman" w:cs="Times New Roman"/>
          <w:sz w:val="28"/>
          <w:szCs w:val="28"/>
        </w:rPr>
        <w:t xml:space="preserve"> эффективность взаимодействия с ребенком, стимулирующим его возможности.</w:t>
      </w:r>
    </w:p>
    <w:p w14:paraId="6B550D20" w14:textId="77777777" w:rsidR="002F7695" w:rsidRDefault="002F7695">
      <w:pPr>
        <w:rPr>
          <w:rFonts w:ascii="Times New Roman" w:hAnsi="Times New Roman" w:cs="Times New Roman"/>
          <w:sz w:val="28"/>
          <w:szCs w:val="28"/>
        </w:rPr>
      </w:pPr>
    </w:p>
    <w:p w14:paraId="38E5631C" w14:textId="77777777" w:rsidR="002F7695" w:rsidRDefault="00886108" w:rsidP="002F7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6108">
        <w:rPr>
          <w:rFonts w:ascii="Times New Roman" w:hAnsi="Times New Roman" w:cs="Times New Roman"/>
          <w:sz w:val="28"/>
          <w:szCs w:val="28"/>
        </w:rPr>
        <w:t>Взаимоде</w:t>
      </w:r>
      <w:r w:rsidR="002F7695">
        <w:rPr>
          <w:rFonts w:ascii="Times New Roman" w:hAnsi="Times New Roman" w:cs="Times New Roman"/>
          <w:sz w:val="28"/>
          <w:szCs w:val="28"/>
        </w:rPr>
        <w:t>йствие с родителями включает:</w:t>
      </w:r>
    </w:p>
    <w:p w14:paraId="531804F5" w14:textId="77777777" w:rsidR="002F7695" w:rsidRDefault="002F7695" w:rsidP="002F7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86108" w:rsidRPr="00886108">
        <w:rPr>
          <w:rFonts w:ascii="Times New Roman" w:hAnsi="Times New Roman" w:cs="Times New Roman"/>
          <w:sz w:val="28"/>
          <w:szCs w:val="28"/>
        </w:rPr>
        <w:t xml:space="preserve">формирование педагогической культуры, обучение родителей умениям взаимодействовать с ребенком, понимать его сигналы и потребности; </w:t>
      </w:r>
    </w:p>
    <w:p w14:paraId="5B831866" w14:textId="77777777" w:rsidR="003617FA" w:rsidRDefault="00886108" w:rsidP="002F7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6108">
        <w:rPr>
          <w:rFonts w:ascii="Times New Roman" w:hAnsi="Times New Roman" w:cs="Times New Roman"/>
          <w:sz w:val="28"/>
          <w:szCs w:val="28"/>
        </w:rPr>
        <w:t>- оказание консультативной помощи в организации занятий с ребенком дома.</w:t>
      </w:r>
    </w:p>
    <w:p w14:paraId="4F4BE263" w14:textId="0C065A87" w:rsidR="003617FA" w:rsidRDefault="00875D0C" w:rsidP="00875D0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B2731">
        <w:rPr>
          <w:rFonts w:ascii="Times New Roman" w:hAnsi="Times New Roman" w:cs="Times New Roman"/>
          <w:sz w:val="28"/>
          <w:szCs w:val="28"/>
        </w:rPr>
        <w:t>Семьи</w:t>
      </w:r>
      <w:r>
        <w:rPr>
          <w:rFonts w:ascii="Times New Roman" w:hAnsi="Times New Roman" w:cs="Times New Roman"/>
          <w:sz w:val="28"/>
          <w:szCs w:val="28"/>
        </w:rPr>
        <w:t xml:space="preserve"> приняли активное участие в создании и пополнении нашего пособия «Киндер-игротека» (комплекта игр), многие собрали материал для таких игр дома, активно делятся результатами и советами с педагогами и друг с другом.</w:t>
      </w:r>
    </w:p>
    <w:p w14:paraId="025F66AF" w14:textId="77777777" w:rsidR="004D401F" w:rsidRDefault="004D401F" w:rsidP="004D40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заключение хочется отметить, </w:t>
      </w:r>
      <w:r w:rsidRPr="00BD1359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игры с капсулами от </w:t>
      </w:r>
      <w:r w:rsidRPr="00BD1359">
        <w:rPr>
          <w:rFonts w:ascii="Times New Roman" w:hAnsi="Times New Roman" w:cs="Times New Roman"/>
          <w:sz w:val="28"/>
          <w:szCs w:val="28"/>
        </w:rPr>
        <w:t>киндер-</w:t>
      </w:r>
      <w:r>
        <w:rPr>
          <w:rFonts w:ascii="Times New Roman" w:hAnsi="Times New Roman" w:cs="Times New Roman"/>
          <w:sz w:val="28"/>
          <w:szCs w:val="28"/>
        </w:rPr>
        <w:t>сюрпризов</w:t>
      </w:r>
      <w:r w:rsidRPr="00BD1359">
        <w:rPr>
          <w:rFonts w:ascii="Times New Roman" w:hAnsi="Times New Roman" w:cs="Times New Roman"/>
          <w:sz w:val="28"/>
          <w:szCs w:val="28"/>
        </w:rPr>
        <w:t xml:space="preserve"> являются эффективным многофункциональным игровым инструментарием, который можно применять как в индивидуальной, так и в групповой коррекционно-развивающей</w:t>
      </w:r>
      <w:r>
        <w:rPr>
          <w:rFonts w:ascii="Times New Roman" w:hAnsi="Times New Roman" w:cs="Times New Roman"/>
          <w:sz w:val="28"/>
          <w:szCs w:val="28"/>
        </w:rPr>
        <w:t xml:space="preserve"> работе всех специалистов детского сада</w:t>
      </w:r>
      <w:r w:rsidRPr="00BD1359">
        <w:rPr>
          <w:rFonts w:ascii="Times New Roman" w:hAnsi="Times New Roman" w:cs="Times New Roman"/>
          <w:sz w:val="28"/>
          <w:szCs w:val="28"/>
        </w:rPr>
        <w:t>.</w:t>
      </w:r>
    </w:p>
    <w:p w14:paraId="2D38C7EF" w14:textId="77777777" w:rsidR="003617FA" w:rsidRDefault="00361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65AD8BD" w14:textId="77777777" w:rsidR="00FB249E" w:rsidRDefault="002F7695" w:rsidP="00FB249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695">
        <w:rPr>
          <w:rFonts w:ascii="Times New Roman" w:hAnsi="Times New Roman" w:cs="Times New Roman"/>
          <w:b/>
          <w:sz w:val="28"/>
          <w:szCs w:val="28"/>
        </w:rPr>
        <w:lastRenderedPageBreak/>
        <w:t>Дополнительные материалы</w:t>
      </w:r>
      <w:r w:rsidR="003617FA" w:rsidRPr="002F76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639BE5A" w14:textId="77777777" w:rsidR="005361BF" w:rsidRDefault="005361BF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048478E" w14:textId="77777777" w:rsidR="005361BF" w:rsidRDefault="00FB249E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249E">
        <w:rPr>
          <w:rFonts w:ascii="Times New Roman" w:hAnsi="Times New Roman" w:cs="Times New Roman"/>
          <w:b/>
          <w:i/>
          <w:sz w:val="28"/>
          <w:szCs w:val="28"/>
        </w:rPr>
        <w:t xml:space="preserve">Игрушки из </w:t>
      </w:r>
      <w:r w:rsidR="005361BF">
        <w:rPr>
          <w:rFonts w:ascii="Times New Roman" w:hAnsi="Times New Roman" w:cs="Times New Roman"/>
          <w:b/>
          <w:i/>
          <w:sz w:val="28"/>
          <w:szCs w:val="28"/>
        </w:rPr>
        <w:t>киндер - сюрпризов</w:t>
      </w:r>
    </w:p>
    <w:p w14:paraId="5529880E" w14:textId="5C094FE6" w:rsidR="005361BF" w:rsidRDefault="005361BF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6576A3B" w14:textId="0197410B" w:rsidR="005361BF" w:rsidRDefault="00875D0C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5B9A08B1" wp14:editId="3F4C4272">
                <wp:extent cx="304800" cy="304800"/>
                <wp:effectExtent l="0" t="0" r="0" b="0"/>
                <wp:docPr id="7" name="AutoShape 1" descr="Игрушки &quot;Киндер сюрприз&quot; 90-х годов - Toys - List.a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92B2CB" id="AutoShape 1" o:spid="_x0000_s1026" alt="Игрушки &quot;Киндер сюрприз&quot; 90-х годов - Toys - List.a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BrDIUOTAIA&#10;ACUEAAAOAAAAAAAAAAAAAAAAAC4CAABkcnMvZTJvRG9jLnhtbFBLAQItABQABgAIAAAAIQBMoOks&#10;2AAAAAMBAAAPAAAAAAAAAAAAAAAAAKYEAABkcnMvZG93bnJldi54bWxQSwUGAAAAAAQABADzAAAA&#10;qw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 wp14:anchorId="78BA984C" wp14:editId="376469E4">
            <wp:extent cx="4640156" cy="3480117"/>
            <wp:effectExtent l="0" t="0" r="8255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264" cy="3488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930E0A" w14:textId="30AC5220" w:rsidR="005361BF" w:rsidRDefault="005361BF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8C6ECBE" w14:textId="77777777" w:rsidR="005361BF" w:rsidRDefault="005361BF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30387BC" wp14:editId="297AFB7C">
            <wp:simplePos x="0" y="0"/>
            <wp:positionH relativeFrom="column">
              <wp:posOffset>2748915</wp:posOffset>
            </wp:positionH>
            <wp:positionV relativeFrom="paragraph">
              <wp:posOffset>516255</wp:posOffset>
            </wp:positionV>
            <wp:extent cx="2876550" cy="1562100"/>
            <wp:effectExtent l="0" t="0" r="0" b="0"/>
            <wp:wrapNone/>
            <wp:docPr id="13" name="Рисунок 13" descr="Поделки из кинде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делки из киндеров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8145" b="73434" l="1000" r="9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345"/>
                    <a:stretch/>
                  </pic:blipFill>
                  <pic:spPr bwMode="auto">
                    <a:xfrm>
                      <a:off x="0" y="0"/>
                      <a:ext cx="28765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3120" behindDoc="1" locked="0" layoutInCell="1" allowOverlap="1" wp14:anchorId="6E0E82C2" wp14:editId="3DBB4DF4">
            <wp:simplePos x="0" y="0"/>
            <wp:positionH relativeFrom="column">
              <wp:posOffset>-175260</wp:posOffset>
            </wp:positionH>
            <wp:positionV relativeFrom="paragraph">
              <wp:posOffset>782955</wp:posOffset>
            </wp:positionV>
            <wp:extent cx="2286000" cy="923925"/>
            <wp:effectExtent l="95250" t="95250" r="266700" b="200025"/>
            <wp:wrapNone/>
            <wp:docPr id="6" name="Рисунок 6" descr="Поделки из киндер-сюрпризо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делки из киндер-сюрпризов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23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61BF">
        <w:rPr>
          <w:rFonts w:ascii="Times New Roman" w:hAnsi="Times New Roman" w:cs="Times New Roman"/>
          <w:b/>
          <w:i/>
          <w:sz w:val="28"/>
          <w:szCs w:val="28"/>
        </w:rPr>
        <w:t xml:space="preserve">Игрушки из капсул </w:t>
      </w:r>
    </w:p>
    <w:p w14:paraId="72750B90" w14:textId="77777777" w:rsidR="005361BF" w:rsidRDefault="005361BF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F498BA7" w14:textId="4C999601" w:rsidR="005361BF" w:rsidRDefault="005361BF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37F2E5B" w14:textId="77777777" w:rsidR="005361BF" w:rsidRDefault="005361BF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12224BD" w14:textId="23EC0F51" w:rsidR="005361BF" w:rsidRDefault="005361BF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5E82BAB" w14:textId="1BD05FF0" w:rsidR="005361BF" w:rsidRDefault="005361BF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6E02421" w14:textId="194932CF" w:rsidR="005361BF" w:rsidRDefault="005361BF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FD6B3C5" w14:textId="39FE45DD" w:rsidR="005361BF" w:rsidRDefault="005361BF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ABB65BB" w14:textId="463D860B" w:rsidR="00224E38" w:rsidRDefault="00224E38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23A969E" w14:textId="414C20F3" w:rsidR="00224E38" w:rsidRDefault="00875D0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F7695">
        <w:rPr>
          <w:b/>
          <w:noProof/>
          <w:lang w:eastAsia="ru-RU"/>
        </w:rPr>
        <w:drawing>
          <wp:anchor distT="0" distB="0" distL="114300" distR="114300" simplePos="0" relativeHeight="251643904" behindDoc="1" locked="0" layoutInCell="1" allowOverlap="1" wp14:anchorId="0133CA6F" wp14:editId="409BC2C9">
            <wp:simplePos x="0" y="0"/>
            <wp:positionH relativeFrom="column">
              <wp:posOffset>113665</wp:posOffset>
            </wp:positionH>
            <wp:positionV relativeFrom="paragraph">
              <wp:posOffset>84622</wp:posOffset>
            </wp:positionV>
            <wp:extent cx="5655825" cy="1824990"/>
            <wp:effectExtent l="171450" t="171450" r="364490" b="365760"/>
            <wp:wrapNone/>
            <wp:docPr id="4" name="Рисунок 4" descr="Поделки из Киндер Сюрпри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делки из Киндер Сюрприза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89" t="1500" r="1" b="70750"/>
                    <a:stretch/>
                  </pic:blipFill>
                  <pic:spPr bwMode="auto">
                    <a:xfrm>
                      <a:off x="0" y="0"/>
                      <a:ext cx="5655825" cy="1824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4E38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14:paraId="7CB10383" w14:textId="77777777" w:rsidR="00224E38" w:rsidRDefault="005361BF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61BF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Игрушки из капсул </w:t>
      </w:r>
      <w:r>
        <w:rPr>
          <w:rFonts w:ascii="Times New Roman" w:hAnsi="Times New Roman" w:cs="Times New Roman"/>
          <w:b/>
          <w:i/>
          <w:sz w:val="28"/>
          <w:szCs w:val="28"/>
        </w:rPr>
        <w:t>(вязание)</w:t>
      </w:r>
    </w:p>
    <w:p w14:paraId="2DE0A9CF" w14:textId="6B1D950C" w:rsidR="00224E38" w:rsidRDefault="00875D0C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2FD658D9" wp14:editId="05F19E07">
            <wp:simplePos x="0" y="0"/>
            <wp:positionH relativeFrom="column">
              <wp:posOffset>348615</wp:posOffset>
            </wp:positionH>
            <wp:positionV relativeFrom="paragraph">
              <wp:posOffset>154305</wp:posOffset>
            </wp:positionV>
            <wp:extent cx="3090629" cy="2167890"/>
            <wp:effectExtent l="171450" t="171450" r="357505" b="365760"/>
            <wp:wrapNone/>
            <wp:docPr id="1" name="Рисунок 1" descr="https://i2.wp.com/helga-handmade.ru/wp-content/uploads/2012/06/c3L_N5CxzqA-450x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2.wp.com/helga-handmade.ru/wp-content/uploads/2012/06/c3L_N5CxzqA-450x3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00" t="7310" r="2667" b="19060"/>
                    <a:stretch/>
                  </pic:blipFill>
                  <pic:spPr bwMode="auto">
                    <a:xfrm>
                      <a:off x="0" y="0"/>
                      <a:ext cx="3091923" cy="21687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2B202B80" wp14:editId="7AFE1BFD">
            <wp:simplePos x="0" y="0"/>
            <wp:positionH relativeFrom="column">
              <wp:posOffset>3657600</wp:posOffset>
            </wp:positionH>
            <wp:positionV relativeFrom="paragraph">
              <wp:posOffset>264795</wp:posOffset>
            </wp:positionV>
            <wp:extent cx="2438400" cy="2486025"/>
            <wp:effectExtent l="171450" t="171450" r="381000" b="371475"/>
            <wp:wrapNone/>
            <wp:docPr id="18" name="Рисунок 18" descr="C:\Users\Татьяна\AppData\Local\Temp\Rar$DIa10672.14813\1732154646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тьяна\AppData\Local\Temp\Rar$DIa10672.14813\17321546466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679"/>
                    <a:stretch/>
                  </pic:blipFill>
                  <pic:spPr bwMode="auto">
                    <a:xfrm>
                      <a:off x="0" y="0"/>
                      <a:ext cx="2438400" cy="2486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DF2F5C" w14:textId="24A78F18" w:rsidR="00224E38" w:rsidRDefault="00224E38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328A8FF" w14:textId="7FC48947" w:rsidR="00224E38" w:rsidRDefault="00224E38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9E830E6" w14:textId="67979626" w:rsidR="00224E38" w:rsidRDefault="00224E38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BA8E7E8" w14:textId="1B02F249" w:rsidR="00224E38" w:rsidRDefault="00224E38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9D58EF6" w14:textId="7E3532B0" w:rsidR="000B0D00" w:rsidRPr="00FB249E" w:rsidRDefault="00875D0C" w:rsidP="00FB249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5876957E" wp14:editId="5C7186F5">
            <wp:simplePos x="0" y="0"/>
            <wp:positionH relativeFrom="column">
              <wp:posOffset>-3811</wp:posOffset>
            </wp:positionH>
            <wp:positionV relativeFrom="paragraph">
              <wp:posOffset>994150</wp:posOffset>
            </wp:positionV>
            <wp:extent cx="4228465" cy="2308782"/>
            <wp:effectExtent l="152400" t="171450" r="343535" b="358775"/>
            <wp:wrapNone/>
            <wp:docPr id="3" name="Рисунок 3" descr="https://i0.wp.com/sdelaysam-svoimirukami.ru/images/16/331-pogremushki-iz-plastikovyh-ya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0.wp.com/sdelaysam-svoimirukami.ru/images/16/331-pogremushki-iz-plastikovyh-yai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67" t="21333" r="5167" b="16667"/>
                    <a:stretch/>
                  </pic:blipFill>
                  <pic:spPr bwMode="auto">
                    <a:xfrm>
                      <a:off x="0" y="0"/>
                      <a:ext cx="4231894" cy="23106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2096" behindDoc="1" locked="0" layoutInCell="1" allowOverlap="1" wp14:anchorId="75ACA9B7" wp14:editId="55C51F81">
            <wp:simplePos x="0" y="0"/>
            <wp:positionH relativeFrom="column">
              <wp:posOffset>19050</wp:posOffset>
            </wp:positionH>
            <wp:positionV relativeFrom="paragraph">
              <wp:posOffset>5360670</wp:posOffset>
            </wp:positionV>
            <wp:extent cx="4209860" cy="2053590"/>
            <wp:effectExtent l="171450" t="171450" r="362585" b="365760"/>
            <wp:wrapNone/>
            <wp:docPr id="5" name="Рисунок 5" descr="Поделки из кинде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делки из киндеров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6" t="9804" r="4889" b="11373"/>
                    <a:stretch/>
                  </pic:blipFill>
                  <pic:spPr bwMode="auto">
                    <a:xfrm>
                      <a:off x="0" y="0"/>
                      <a:ext cx="4209860" cy="2053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695">
        <w:rPr>
          <w:b/>
          <w:noProof/>
          <w:lang w:eastAsia="ru-RU"/>
        </w:rPr>
        <w:drawing>
          <wp:anchor distT="0" distB="0" distL="114300" distR="114300" simplePos="0" relativeHeight="251641856" behindDoc="1" locked="0" layoutInCell="1" allowOverlap="1" wp14:anchorId="6801A55F" wp14:editId="7407EDDA">
            <wp:simplePos x="0" y="0"/>
            <wp:positionH relativeFrom="column">
              <wp:posOffset>2340610</wp:posOffset>
            </wp:positionH>
            <wp:positionV relativeFrom="paragraph">
              <wp:posOffset>3196736</wp:posOffset>
            </wp:positionV>
            <wp:extent cx="3751820" cy="2282190"/>
            <wp:effectExtent l="152400" t="171450" r="344170" b="365760"/>
            <wp:wrapNone/>
            <wp:docPr id="2" name="Рисунок 2" descr="Поделки из Киндер Сюрпри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делки из Киндер Сюрприза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000" r="50578"/>
                    <a:stretch/>
                  </pic:blipFill>
                  <pic:spPr bwMode="auto">
                    <a:xfrm>
                      <a:off x="0" y="0"/>
                      <a:ext cx="3751820" cy="2282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0D00" w:rsidRPr="00FB249E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14:paraId="274E5CB0" w14:textId="77777777" w:rsidR="00886108" w:rsidRPr="00A873F9" w:rsidRDefault="00A873F9" w:rsidP="00A873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3F9">
        <w:rPr>
          <w:rFonts w:ascii="Times New Roman" w:hAnsi="Times New Roman" w:cs="Times New Roman"/>
          <w:b/>
          <w:sz w:val="28"/>
          <w:szCs w:val="28"/>
        </w:rPr>
        <w:lastRenderedPageBreak/>
        <w:t>Список методической литературы</w:t>
      </w:r>
    </w:p>
    <w:p w14:paraId="223658CA" w14:textId="77777777" w:rsidR="006743FD" w:rsidRDefault="00A873F9" w:rsidP="005A704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3FD">
        <w:rPr>
          <w:rFonts w:ascii="Times New Roman" w:hAnsi="Times New Roman" w:cs="Times New Roman"/>
          <w:sz w:val="28"/>
          <w:szCs w:val="28"/>
        </w:rPr>
        <w:t>Бабкина Н.В. Интеллектуальное развитие младших школьников с задержкой</w:t>
      </w:r>
      <w:r w:rsidR="006743FD">
        <w:rPr>
          <w:rFonts w:ascii="Times New Roman" w:hAnsi="Times New Roman" w:cs="Times New Roman"/>
          <w:sz w:val="28"/>
          <w:szCs w:val="28"/>
        </w:rPr>
        <w:t xml:space="preserve"> </w:t>
      </w:r>
      <w:r w:rsidRPr="006743FD">
        <w:rPr>
          <w:rFonts w:ascii="Times New Roman" w:hAnsi="Times New Roman" w:cs="Times New Roman"/>
          <w:sz w:val="28"/>
          <w:szCs w:val="28"/>
        </w:rPr>
        <w:t>психического развития. «Айрис-Дидактика», 2006.</w:t>
      </w:r>
    </w:p>
    <w:p w14:paraId="19F90D69" w14:textId="77777777" w:rsidR="005A7048" w:rsidRDefault="005A7048" w:rsidP="005A704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43FD">
        <w:rPr>
          <w:rFonts w:ascii="Times New Roman" w:hAnsi="Times New Roman" w:cs="Times New Roman"/>
          <w:sz w:val="28"/>
          <w:szCs w:val="28"/>
        </w:rPr>
        <w:t>Делани</w:t>
      </w:r>
      <w:proofErr w:type="spellEnd"/>
      <w:r w:rsidRPr="006743FD">
        <w:rPr>
          <w:rFonts w:ascii="Times New Roman" w:hAnsi="Times New Roman" w:cs="Times New Roman"/>
          <w:sz w:val="28"/>
          <w:szCs w:val="28"/>
        </w:rPr>
        <w:t xml:space="preserve"> Т. Развитие основных навыков у детей с аутизмом: Эффективная методика игровых занятий с особыми детьми.- Екатеринбург: Рама Пабли</w:t>
      </w:r>
      <w:r w:rsidR="006743FD">
        <w:rPr>
          <w:rFonts w:ascii="Times New Roman" w:hAnsi="Times New Roman" w:cs="Times New Roman"/>
          <w:sz w:val="28"/>
          <w:szCs w:val="28"/>
        </w:rPr>
        <w:t>шинг, 2016.</w:t>
      </w:r>
    </w:p>
    <w:p w14:paraId="02842853" w14:textId="77777777" w:rsidR="00224E38" w:rsidRDefault="006743FD" w:rsidP="005A704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специалистов сопровождения при включении обучающихся с </w:t>
      </w:r>
      <w:r w:rsidR="00224E38">
        <w:rPr>
          <w:rFonts w:ascii="Times New Roman" w:hAnsi="Times New Roman" w:cs="Times New Roman"/>
          <w:sz w:val="28"/>
          <w:szCs w:val="28"/>
        </w:rPr>
        <w:t>ограниченными</w:t>
      </w:r>
      <w:r>
        <w:rPr>
          <w:rFonts w:ascii="Times New Roman" w:hAnsi="Times New Roman" w:cs="Times New Roman"/>
          <w:sz w:val="28"/>
          <w:szCs w:val="28"/>
        </w:rPr>
        <w:t xml:space="preserve"> возможностями </w:t>
      </w:r>
      <w:r w:rsidR="00224E38">
        <w:rPr>
          <w:rFonts w:ascii="Times New Roman" w:hAnsi="Times New Roman" w:cs="Times New Roman"/>
          <w:sz w:val="28"/>
          <w:szCs w:val="28"/>
        </w:rPr>
        <w:t>здоровья</w:t>
      </w:r>
      <w:r>
        <w:rPr>
          <w:rFonts w:ascii="Times New Roman" w:hAnsi="Times New Roman" w:cs="Times New Roman"/>
          <w:sz w:val="28"/>
          <w:szCs w:val="28"/>
        </w:rPr>
        <w:t xml:space="preserve"> и детей - инвалидов в образовательное пространство (серия «Инклюзивное образование детей-инвалидов, детей с ограниченными </w:t>
      </w:r>
      <w:r w:rsidR="00224E38">
        <w:rPr>
          <w:rFonts w:ascii="Times New Roman" w:hAnsi="Times New Roman" w:cs="Times New Roman"/>
          <w:sz w:val="28"/>
          <w:szCs w:val="28"/>
        </w:rPr>
        <w:t>возможностями</w:t>
      </w:r>
      <w:r>
        <w:rPr>
          <w:rFonts w:ascii="Times New Roman" w:hAnsi="Times New Roman" w:cs="Times New Roman"/>
          <w:sz w:val="28"/>
          <w:szCs w:val="28"/>
        </w:rPr>
        <w:t xml:space="preserve"> здоровья в образовательных организациях») / О.Г. </w:t>
      </w:r>
      <w:r w:rsidR="00224E38">
        <w:rPr>
          <w:rFonts w:ascii="Times New Roman" w:hAnsi="Times New Roman" w:cs="Times New Roman"/>
          <w:sz w:val="28"/>
          <w:szCs w:val="28"/>
        </w:rPr>
        <w:t>Приходько</w:t>
      </w:r>
      <w:r>
        <w:rPr>
          <w:rFonts w:ascii="Times New Roman" w:hAnsi="Times New Roman" w:cs="Times New Roman"/>
          <w:sz w:val="28"/>
          <w:szCs w:val="28"/>
        </w:rPr>
        <w:t xml:space="preserve"> и др. – М.</w:t>
      </w:r>
      <w:r w:rsidR="00224E38">
        <w:rPr>
          <w:rFonts w:ascii="Times New Roman" w:hAnsi="Times New Roman" w:cs="Times New Roman"/>
          <w:sz w:val="28"/>
          <w:szCs w:val="28"/>
        </w:rPr>
        <w:t>: ГБОУ МГПУ, 2014.</w:t>
      </w:r>
    </w:p>
    <w:p w14:paraId="230BADF4" w14:textId="77777777" w:rsidR="00224E38" w:rsidRDefault="005A7048" w:rsidP="006743F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4E38">
        <w:rPr>
          <w:rFonts w:ascii="Times New Roman" w:hAnsi="Times New Roman" w:cs="Times New Roman"/>
          <w:sz w:val="28"/>
          <w:szCs w:val="28"/>
        </w:rPr>
        <w:t>Ишимова</w:t>
      </w:r>
      <w:proofErr w:type="spellEnd"/>
      <w:r w:rsidRPr="00224E38">
        <w:rPr>
          <w:rFonts w:ascii="Times New Roman" w:hAnsi="Times New Roman" w:cs="Times New Roman"/>
          <w:sz w:val="28"/>
          <w:szCs w:val="28"/>
        </w:rPr>
        <w:t xml:space="preserve"> О. А., Худенко Е. Д., Шаховская С. Н. Развитие речемыслительных способностей детей, М: «Просвещение» 2009.</w:t>
      </w:r>
    </w:p>
    <w:p w14:paraId="121D2D28" w14:textId="77777777" w:rsidR="00224E38" w:rsidRPr="00224E38" w:rsidRDefault="006743FD" w:rsidP="00224E3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E38">
        <w:rPr>
          <w:rFonts w:ascii="Times New Roman" w:hAnsi="Times New Roman" w:cs="Times New Roman"/>
          <w:sz w:val="28"/>
          <w:szCs w:val="28"/>
        </w:rPr>
        <w:t xml:space="preserve">Ильина Г. М. Психолого-педагогические технологии работы с детьми, имеющими задержку психического развития Учебно-методическое пособие. – СПб.: ЛГУ им. А. С. </w:t>
      </w:r>
      <w:r w:rsidR="00224E38">
        <w:rPr>
          <w:rFonts w:ascii="Times New Roman" w:hAnsi="Times New Roman" w:cs="Times New Roman"/>
          <w:sz w:val="28"/>
          <w:szCs w:val="28"/>
        </w:rPr>
        <w:t>Пушкина, 2011.</w:t>
      </w:r>
    </w:p>
    <w:p w14:paraId="045A14E7" w14:textId="77777777" w:rsidR="00224E38" w:rsidRDefault="005A7048" w:rsidP="005A704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4E38">
        <w:rPr>
          <w:rFonts w:ascii="Times New Roman" w:hAnsi="Times New Roman" w:cs="Times New Roman"/>
          <w:sz w:val="28"/>
          <w:szCs w:val="28"/>
        </w:rPr>
        <w:t>Метиева</w:t>
      </w:r>
      <w:proofErr w:type="spellEnd"/>
      <w:r w:rsidRPr="00224E38">
        <w:rPr>
          <w:rFonts w:ascii="Times New Roman" w:hAnsi="Times New Roman" w:cs="Times New Roman"/>
          <w:sz w:val="28"/>
          <w:szCs w:val="28"/>
        </w:rPr>
        <w:t xml:space="preserve"> Л. А., Удалова Э. Я. Развитие сенсорной сферы детей, М: «Просвещение», 2009.</w:t>
      </w:r>
    </w:p>
    <w:p w14:paraId="0EE08C55" w14:textId="77777777" w:rsidR="00224E38" w:rsidRDefault="005A7048" w:rsidP="006743F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4E38">
        <w:rPr>
          <w:rFonts w:ascii="Times New Roman" w:hAnsi="Times New Roman" w:cs="Times New Roman"/>
          <w:sz w:val="28"/>
          <w:szCs w:val="28"/>
        </w:rPr>
        <w:t>Ньюмен</w:t>
      </w:r>
      <w:proofErr w:type="spellEnd"/>
      <w:r w:rsidRPr="00224E38">
        <w:rPr>
          <w:rFonts w:ascii="Times New Roman" w:hAnsi="Times New Roman" w:cs="Times New Roman"/>
          <w:sz w:val="28"/>
          <w:szCs w:val="28"/>
        </w:rPr>
        <w:t>, Сара. Игры и занятия с особым ребенком. Руководство для родителей. - М.:Теревинф,2015.</w:t>
      </w:r>
    </w:p>
    <w:p w14:paraId="57744503" w14:textId="77777777" w:rsidR="00224E38" w:rsidRPr="00224E38" w:rsidRDefault="006743FD" w:rsidP="006743F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E38">
        <w:rPr>
          <w:rFonts w:ascii="Times New Roman" w:hAnsi="Times New Roman" w:cs="Times New Roman"/>
          <w:iCs/>
          <w:sz w:val="28"/>
          <w:szCs w:val="28"/>
        </w:rPr>
        <w:t>Рындина Е. В. Познавательное развитие дошкольников с ЗПР и ОНР. методические рекомендации. С - Пб, ДЕТСТВО-ПРЕСС, 2014.</w:t>
      </w:r>
    </w:p>
    <w:p w14:paraId="22885D68" w14:textId="77777777" w:rsidR="00224E38" w:rsidRPr="00224E38" w:rsidRDefault="006743FD" w:rsidP="0088610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E38">
        <w:rPr>
          <w:rFonts w:ascii="Times New Roman" w:hAnsi="Times New Roman" w:cs="Times New Roman"/>
          <w:iCs/>
          <w:sz w:val="28"/>
          <w:szCs w:val="28"/>
        </w:rPr>
        <w:t xml:space="preserve">Реализуем ФГОС ДО: Модельная рабочая программа </w:t>
      </w:r>
      <w:proofErr w:type="spellStart"/>
      <w:r w:rsidRPr="00224E38">
        <w:rPr>
          <w:rFonts w:ascii="Times New Roman" w:hAnsi="Times New Roman" w:cs="Times New Roman"/>
          <w:iCs/>
          <w:sz w:val="28"/>
          <w:szCs w:val="28"/>
        </w:rPr>
        <w:t>учителядефектолога</w:t>
      </w:r>
      <w:proofErr w:type="spellEnd"/>
      <w:r w:rsidRPr="00224E38">
        <w:rPr>
          <w:rFonts w:ascii="Times New Roman" w:hAnsi="Times New Roman" w:cs="Times New Roman"/>
          <w:iCs/>
          <w:sz w:val="28"/>
          <w:szCs w:val="28"/>
        </w:rPr>
        <w:t xml:space="preserve"> (для групп комбинированной и компенсирующей направленности) Методические рекомендации для педагогов ДОУ /Г.Н. Лаврова, Н.А. </w:t>
      </w:r>
      <w:proofErr w:type="spellStart"/>
      <w:r w:rsidRPr="00224E38">
        <w:rPr>
          <w:rFonts w:ascii="Times New Roman" w:hAnsi="Times New Roman" w:cs="Times New Roman"/>
          <w:iCs/>
          <w:sz w:val="28"/>
          <w:szCs w:val="28"/>
        </w:rPr>
        <w:t>Тулупова</w:t>
      </w:r>
      <w:proofErr w:type="spellEnd"/>
      <w:r w:rsidRPr="00224E38">
        <w:rPr>
          <w:rFonts w:ascii="Times New Roman" w:hAnsi="Times New Roman" w:cs="Times New Roman"/>
          <w:iCs/>
          <w:sz w:val="28"/>
          <w:szCs w:val="28"/>
        </w:rPr>
        <w:t xml:space="preserve">, С.М. Кошкина и др. под ред. Г.Н. </w:t>
      </w:r>
      <w:r w:rsidR="00224E38">
        <w:rPr>
          <w:rFonts w:ascii="Times New Roman" w:hAnsi="Times New Roman" w:cs="Times New Roman"/>
          <w:iCs/>
          <w:sz w:val="28"/>
          <w:szCs w:val="28"/>
        </w:rPr>
        <w:t xml:space="preserve">Лавровой, Г.В. </w:t>
      </w:r>
      <w:r w:rsidRPr="00224E38">
        <w:rPr>
          <w:rFonts w:ascii="Times New Roman" w:hAnsi="Times New Roman" w:cs="Times New Roman"/>
          <w:iCs/>
          <w:sz w:val="28"/>
          <w:szCs w:val="28"/>
        </w:rPr>
        <w:t>Яковлевой. – Челябинск: Цицеро 2016.</w:t>
      </w:r>
    </w:p>
    <w:p w14:paraId="64742609" w14:textId="77777777" w:rsidR="00224E38" w:rsidRDefault="00886108" w:rsidP="0088610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E38">
        <w:rPr>
          <w:rFonts w:ascii="Times New Roman" w:hAnsi="Times New Roman" w:cs="Times New Roman"/>
          <w:sz w:val="28"/>
          <w:szCs w:val="28"/>
        </w:rPr>
        <w:lastRenderedPageBreak/>
        <w:t>Семаго Н.Я. Методика формирования пространственных представлений у де</w:t>
      </w:r>
      <w:r w:rsidR="00A873F9" w:rsidRPr="00224E38">
        <w:rPr>
          <w:rFonts w:ascii="Times New Roman" w:hAnsi="Times New Roman" w:cs="Times New Roman"/>
          <w:sz w:val="28"/>
          <w:szCs w:val="28"/>
        </w:rPr>
        <w:t xml:space="preserve">тей </w:t>
      </w:r>
      <w:r w:rsidRPr="00224E38">
        <w:rPr>
          <w:rFonts w:ascii="Times New Roman" w:hAnsi="Times New Roman" w:cs="Times New Roman"/>
          <w:sz w:val="28"/>
          <w:szCs w:val="28"/>
        </w:rPr>
        <w:t>дошкольно</w:t>
      </w:r>
      <w:r w:rsidR="00A873F9" w:rsidRPr="00224E38">
        <w:rPr>
          <w:rFonts w:ascii="Times New Roman" w:hAnsi="Times New Roman" w:cs="Times New Roman"/>
          <w:sz w:val="28"/>
          <w:szCs w:val="28"/>
        </w:rPr>
        <w:t>го и школьного возраста. «Айрис-Дидактика», 2007.</w:t>
      </w:r>
    </w:p>
    <w:p w14:paraId="56E41D81" w14:textId="77777777" w:rsidR="00224E38" w:rsidRDefault="00224E38" w:rsidP="00224E3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4E38">
        <w:rPr>
          <w:rFonts w:ascii="Times New Roman" w:hAnsi="Times New Roman" w:cs="Times New Roman"/>
          <w:sz w:val="28"/>
          <w:szCs w:val="28"/>
        </w:rPr>
        <w:t>Стребелева</w:t>
      </w:r>
      <w:proofErr w:type="spellEnd"/>
      <w:r w:rsidRPr="00224E38">
        <w:rPr>
          <w:rFonts w:ascii="Times New Roman" w:hAnsi="Times New Roman" w:cs="Times New Roman"/>
          <w:sz w:val="28"/>
          <w:szCs w:val="28"/>
        </w:rPr>
        <w:t xml:space="preserve"> Е. А., Формирование мышления у детей с отклонениями в развитии. Книга для педагога-дефектолога М: «</w:t>
      </w:r>
      <w:proofErr w:type="spellStart"/>
      <w:r w:rsidRPr="00224E38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224E38">
        <w:rPr>
          <w:rFonts w:ascii="Times New Roman" w:hAnsi="Times New Roman" w:cs="Times New Roman"/>
          <w:sz w:val="28"/>
          <w:szCs w:val="28"/>
        </w:rPr>
        <w:t>», 2005.</w:t>
      </w:r>
    </w:p>
    <w:p w14:paraId="084CCFD5" w14:textId="77777777" w:rsidR="00886108" w:rsidRPr="00224E38" w:rsidRDefault="00886108" w:rsidP="0088610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E38">
        <w:rPr>
          <w:rFonts w:ascii="Times New Roman" w:hAnsi="Times New Roman" w:cs="Times New Roman"/>
          <w:sz w:val="28"/>
          <w:szCs w:val="28"/>
        </w:rPr>
        <w:t>Янушко Е.А. Игры с аутичным ребенком. Установление контакта, способы</w:t>
      </w:r>
      <w:r w:rsidR="00224E38">
        <w:rPr>
          <w:rFonts w:ascii="Times New Roman" w:hAnsi="Times New Roman" w:cs="Times New Roman"/>
          <w:sz w:val="28"/>
          <w:szCs w:val="28"/>
        </w:rPr>
        <w:t xml:space="preserve"> </w:t>
      </w:r>
      <w:r w:rsidRPr="00224E38">
        <w:rPr>
          <w:rFonts w:ascii="Times New Roman" w:hAnsi="Times New Roman" w:cs="Times New Roman"/>
          <w:sz w:val="28"/>
          <w:szCs w:val="28"/>
        </w:rPr>
        <w:t>взаимодействия, развитие речи, психотерапия.</w:t>
      </w:r>
      <w:r w:rsidR="00224E38">
        <w:rPr>
          <w:rFonts w:ascii="Times New Roman" w:hAnsi="Times New Roman" w:cs="Times New Roman"/>
          <w:sz w:val="28"/>
          <w:szCs w:val="28"/>
        </w:rPr>
        <w:t xml:space="preserve"> </w:t>
      </w:r>
      <w:r w:rsidRPr="00224E38">
        <w:rPr>
          <w:rFonts w:ascii="Times New Roman" w:hAnsi="Times New Roman" w:cs="Times New Roman"/>
          <w:sz w:val="28"/>
          <w:szCs w:val="28"/>
        </w:rPr>
        <w:t>-</w:t>
      </w:r>
      <w:r w:rsidR="00224E38">
        <w:rPr>
          <w:rFonts w:ascii="Times New Roman" w:hAnsi="Times New Roman" w:cs="Times New Roman"/>
          <w:sz w:val="28"/>
          <w:szCs w:val="28"/>
        </w:rPr>
        <w:t xml:space="preserve"> </w:t>
      </w:r>
      <w:r w:rsidRPr="00224E38">
        <w:rPr>
          <w:rFonts w:ascii="Times New Roman" w:hAnsi="Times New Roman" w:cs="Times New Roman"/>
          <w:sz w:val="28"/>
          <w:szCs w:val="28"/>
        </w:rPr>
        <w:t xml:space="preserve">М.: </w:t>
      </w:r>
      <w:proofErr w:type="spellStart"/>
      <w:r w:rsidRPr="00224E38">
        <w:rPr>
          <w:rFonts w:ascii="Times New Roman" w:hAnsi="Times New Roman" w:cs="Times New Roman"/>
          <w:sz w:val="28"/>
          <w:szCs w:val="28"/>
        </w:rPr>
        <w:t>Теревинф</w:t>
      </w:r>
      <w:proofErr w:type="spellEnd"/>
      <w:r w:rsidRPr="00224E38">
        <w:rPr>
          <w:rFonts w:ascii="Times New Roman" w:hAnsi="Times New Roman" w:cs="Times New Roman"/>
          <w:sz w:val="28"/>
          <w:szCs w:val="28"/>
        </w:rPr>
        <w:t>, 201</w:t>
      </w:r>
      <w:r w:rsidR="00224E38">
        <w:rPr>
          <w:rFonts w:ascii="Times New Roman" w:hAnsi="Times New Roman" w:cs="Times New Roman"/>
          <w:sz w:val="28"/>
          <w:szCs w:val="28"/>
        </w:rPr>
        <w:t>6.</w:t>
      </w:r>
    </w:p>
    <w:p w14:paraId="05CDDC6C" w14:textId="77777777" w:rsidR="005A7048" w:rsidRDefault="005A7048" w:rsidP="00886108">
      <w:pPr>
        <w:rPr>
          <w:rFonts w:ascii="Times New Roman" w:hAnsi="Times New Roman" w:cs="Times New Roman"/>
          <w:sz w:val="28"/>
          <w:szCs w:val="28"/>
        </w:rPr>
      </w:pPr>
    </w:p>
    <w:p w14:paraId="458DDDFF" w14:textId="77777777" w:rsidR="00886108" w:rsidRDefault="00886108" w:rsidP="005A7048">
      <w:pPr>
        <w:rPr>
          <w:rFonts w:ascii="Times New Roman" w:hAnsi="Times New Roman" w:cs="Times New Roman"/>
          <w:sz w:val="28"/>
          <w:szCs w:val="28"/>
        </w:rPr>
      </w:pPr>
    </w:p>
    <w:p w14:paraId="6E8A5367" w14:textId="77777777" w:rsidR="00886108" w:rsidRPr="00886108" w:rsidRDefault="00886108" w:rsidP="00886108">
      <w:pPr>
        <w:rPr>
          <w:rFonts w:ascii="Times New Roman" w:hAnsi="Times New Roman" w:cs="Times New Roman"/>
          <w:sz w:val="28"/>
          <w:szCs w:val="28"/>
        </w:rPr>
      </w:pPr>
    </w:p>
    <w:sectPr w:rsidR="00886108" w:rsidRPr="00886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C208B4"/>
    <w:multiLevelType w:val="multilevel"/>
    <w:tmpl w:val="25687A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34574C"/>
    <w:multiLevelType w:val="hybridMultilevel"/>
    <w:tmpl w:val="A44ED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B2964"/>
    <w:multiLevelType w:val="hybridMultilevel"/>
    <w:tmpl w:val="1752F2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76F7B"/>
    <w:multiLevelType w:val="hybridMultilevel"/>
    <w:tmpl w:val="14623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D27E3"/>
    <w:multiLevelType w:val="hybridMultilevel"/>
    <w:tmpl w:val="EC947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719B"/>
    <w:rsid w:val="00024BA5"/>
    <w:rsid w:val="000B0D00"/>
    <w:rsid w:val="000F56C4"/>
    <w:rsid w:val="000F5704"/>
    <w:rsid w:val="001070A2"/>
    <w:rsid w:val="001103E7"/>
    <w:rsid w:val="00167AB1"/>
    <w:rsid w:val="001E719B"/>
    <w:rsid w:val="0020132F"/>
    <w:rsid w:val="00224E38"/>
    <w:rsid w:val="00236936"/>
    <w:rsid w:val="00264367"/>
    <w:rsid w:val="0029227F"/>
    <w:rsid w:val="002C2E81"/>
    <w:rsid w:val="002F7695"/>
    <w:rsid w:val="0030641E"/>
    <w:rsid w:val="00314FC8"/>
    <w:rsid w:val="003617FA"/>
    <w:rsid w:val="003A3B12"/>
    <w:rsid w:val="003B0F09"/>
    <w:rsid w:val="003E1026"/>
    <w:rsid w:val="00406E15"/>
    <w:rsid w:val="004208C2"/>
    <w:rsid w:val="00441F3A"/>
    <w:rsid w:val="004609CC"/>
    <w:rsid w:val="004B725A"/>
    <w:rsid w:val="004D401F"/>
    <w:rsid w:val="004F56BB"/>
    <w:rsid w:val="00505379"/>
    <w:rsid w:val="00527A62"/>
    <w:rsid w:val="005361BF"/>
    <w:rsid w:val="005757E7"/>
    <w:rsid w:val="00582C37"/>
    <w:rsid w:val="005A7048"/>
    <w:rsid w:val="006743FD"/>
    <w:rsid w:val="00686EBB"/>
    <w:rsid w:val="006D29F7"/>
    <w:rsid w:val="006E7B26"/>
    <w:rsid w:val="00722EEE"/>
    <w:rsid w:val="007E1E5B"/>
    <w:rsid w:val="00817397"/>
    <w:rsid w:val="008312C3"/>
    <w:rsid w:val="008521D0"/>
    <w:rsid w:val="00875D0C"/>
    <w:rsid w:val="00876D0A"/>
    <w:rsid w:val="00886108"/>
    <w:rsid w:val="008C2535"/>
    <w:rsid w:val="008E39F6"/>
    <w:rsid w:val="00930AB8"/>
    <w:rsid w:val="00940C7D"/>
    <w:rsid w:val="00976D43"/>
    <w:rsid w:val="009807F1"/>
    <w:rsid w:val="00980817"/>
    <w:rsid w:val="00997E84"/>
    <w:rsid w:val="009A1CCE"/>
    <w:rsid w:val="009C4666"/>
    <w:rsid w:val="00A873F9"/>
    <w:rsid w:val="00AA17FF"/>
    <w:rsid w:val="00AD24CF"/>
    <w:rsid w:val="00AE04A3"/>
    <w:rsid w:val="00B31BE3"/>
    <w:rsid w:val="00BC5426"/>
    <w:rsid w:val="00BF49D0"/>
    <w:rsid w:val="00CA109F"/>
    <w:rsid w:val="00CB4E4A"/>
    <w:rsid w:val="00CC02B3"/>
    <w:rsid w:val="00D07626"/>
    <w:rsid w:val="00D70252"/>
    <w:rsid w:val="00D85EBC"/>
    <w:rsid w:val="00D927D1"/>
    <w:rsid w:val="00D92B6F"/>
    <w:rsid w:val="00E31140"/>
    <w:rsid w:val="00E44F2A"/>
    <w:rsid w:val="00E9737A"/>
    <w:rsid w:val="00EA2D34"/>
    <w:rsid w:val="00ED25DB"/>
    <w:rsid w:val="00EF1916"/>
    <w:rsid w:val="00F23E9E"/>
    <w:rsid w:val="00F250FF"/>
    <w:rsid w:val="00F42236"/>
    <w:rsid w:val="00F70EF3"/>
    <w:rsid w:val="00FB249E"/>
    <w:rsid w:val="00FD4E75"/>
    <w:rsid w:val="00FF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22B66"/>
  <w15:docId w15:val="{906BA656-A0B4-4518-A2F1-32CCECB6C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B12"/>
    <w:pPr>
      <w:ind w:left="720"/>
      <w:contextualSpacing/>
    </w:pPr>
  </w:style>
  <w:style w:type="table" w:styleId="a4">
    <w:name w:val="Table Grid"/>
    <w:basedOn w:val="a1"/>
    <w:uiPriority w:val="59"/>
    <w:rsid w:val="000B0D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61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7F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A873F9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A873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microsoft.com/office/2007/relationships/hdphoto" Target="media/hdphoto3.wdp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microsoft.com/office/2007/relationships/hdphoto" Target="media/hdphoto5.wdp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30</Pages>
  <Words>5019</Words>
  <Characters>28614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МААМААА</cp:lastModifiedBy>
  <cp:revision>41</cp:revision>
  <dcterms:created xsi:type="dcterms:W3CDTF">2024-11-18T06:56:00Z</dcterms:created>
  <dcterms:modified xsi:type="dcterms:W3CDTF">2024-12-02T11:15:00Z</dcterms:modified>
</cp:coreProperties>
</file>