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F0B" w:rsidRPr="006B5F0B" w:rsidRDefault="006B5F0B" w:rsidP="006B5F0B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образования  администрации </w:t>
      </w:r>
    </w:p>
    <w:p w:rsidR="006B5F0B" w:rsidRPr="006B5F0B" w:rsidRDefault="00FF676E" w:rsidP="006B5F0B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Георгиевского  муниципального</w:t>
      </w:r>
      <w:r w:rsidR="006B5F0B"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 Ставропольского края</w:t>
      </w:r>
    </w:p>
    <w:p w:rsidR="006B5F0B" w:rsidRPr="006B5F0B" w:rsidRDefault="006B5F0B" w:rsidP="006B5F0B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F0B" w:rsidRPr="006B5F0B" w:rsidRDefault="00ED45A4" w:rsidP="006B5F0B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</w:t>
      </w:r>
      <w:r w:rsidR="006B5F0B"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 дополнительного образования</w:t>
      </w:r>
    </w:p>
    <w:p w:rsidR="006B5F0B" w:rsidRPr="006B5F0B" w:rsidRDefault="006B5F0B" w:rsidP="006B5F0B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="00ED45A4">
        <w:rPr>
          <w:rFonts w:ascii="Times New Roman" w:eastAsia="Times New Roman" w:hAnsi="Times New Roman" w:cs="Times New Roman"/>
          <w:sz w:val="28"/>
          <w:szCs w:val="28"/>
          <w:lang w:eastAsia="ru-RU"/>
        </w:rPr>
        <w:t>нтр туризма, экологии и краеведения</w:t>
      </w:r>
    </w:p>
    <w:p w:rsidR="006B5F0B" w:rsidRPr="006B5F0B" w:rsidRDefault="006B5F0B" w:rsidP="006B5F0B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5F0B" w:rsidRPr="006B5F0B" w:rsidRDefault="006B5F0B" w:rsidP="006B5F0B">
      <w:pPr>
        <w:spacing w:after="0" w:line="240" w:lineRule="auto"/>
        <w:ind w:left="-72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F0B" w:rsidRPr="006B5F0B" w:rsidRDefault="006B5F0B" w:rsidP="006B5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Принята</w:t>
      </w:r>
      <w:proofErr w:type="gramEnd"/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                                  УТВЕРЖДАЮ</w:t>
      </w:r>
    </w:p>
    <w:p w:rsidR="006B5F0B" w:rsidRPr="006B5F0B" w:rsidRDefault="006B5F0B" w:rsidP="006B5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педагогического совета            </w:t>
      </w:r>
      <w:r w:rsidR="00B3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Директор МУДО ЦТЭК</w:t>
      </w:r>
    </w:p>
    <w:p w:rsidR="006B5F0B" w:rsidRPr="006B5F0B" w:rsidRDefault="006B5F0B" w:rsidP="006B5F0B">
      <w:pPr>
        <w:tabs>
          <w:tab w:val="left" w:pos="51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  <w:r w:rsidR="00FF676E" w:rsidRPr="00ED45A4">
        <w:rPr>
          <w:rFonts w:ascii="Times New Roman" w:eastAsia="Times New Roman" w:hAnsi="Times New Roman" w:cs="Times New Roman"/>
          <w:sz w:val="28"/>
          <w:szCs w:val="28"/>
          <w:lang w:eastAsia="ru-RU"/>
        </w:rPr>
        <w:t>№1 от 02.09.2024</w:t>
      </w:r>
      <w:r w:rsidRPr="006B5F0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  </w:t>
      </w:r>
      <w:r w:rsidR="00B3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 </w:t>
      </w:r>
      <w:proofErr w:type="spellStart"/>
      <w:r w:rsidR="00B317E5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А.В.Айрапетян</w:t>
      </w:r>
      <w:proofErr w:type="spellEnd"/>
    </w:p>
    <w:p w:rsidR="006B5F0B" w:rsidRPr="006B5F0B" w:rsidRDefault="006B5F0B" w:rsidP="00B317E5">
      <w:pPr>
        <w:tabs>
          <w:tab w:val="left" w:pos="514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="00B3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F0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                                                  </w:t>
      </w:r>
      <w:r w:rsidR="00B317E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</w:t>
      </w:r>
    </w:p>
    <w:p w:rsidR="006B5F0B" w:rsidRPr="006B5F0B" w:rsidRDefault="00B317E5" w:rsidP="006B5F0B">
      <w:pPr>
        <w:spacing w:after="0" w:line="240" w:lineRule="auto"/>
        <w:ind w:left="-72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Приказ  от 02</w:t>
      </w: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9.2024</w:t>
      </w:r>
      <w:r w:rsidRPr="006B5F0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118-</w:t>
      </w: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 w:rsidRPr="006B5F0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</w:t>
      </w:r>
    </w:p>
    <w:p w:rsidR="006B5F0B" w:rsidRPr="006B5F0B" w:rsidRDefault="006B5F0B" w:rsidP="006B5F0B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5F0B" w:rsidRDefault="006B5F0B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5A4" w:rsidRDefault="00ED45A4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5A4" w:rsidRDefault="00ED45A4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D45A4" w:rsidRPr="006B5F0B" w:rsidRDefault="00ED45A4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F0B" w:rsidRPr="006B5F0B" w:rsidRDefault="006B5F0B" w:rsidP="006B5F0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F79" w:rsidRDefault="004C46E5" w:rsidP="004C46E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Дополнительная общеобразовательная общеразвивающая </w:t>
      </w:r>
    </w:p>
    <w:p w:rsidR="004C46E5" w:rsidRDefault="004C46E5" w:rsidP="004C46E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программа естественнонаучной направленности</w:t>
      </w:r>
    </w:p>
    <w:p w:rsidR="006B5F0B" w:rsidRPr="006B5F0B" w:rsidRDefault="004C46E5" w:rsidP="004C46E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«Занимательная биология»</w:t>
      </w:r>
    </w:p>
    <w:p w:rsidR="00C65AB2" w:rsidRPr="006B5F0B" w:rsidRDefault="00C65AB2" w:rsidP="00C65AB2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C65AB2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270CEA" w:rsidRDefault="00C65AB2" w:rsidP="00C65AB2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270CEA" w:rsidRDefault="00C65AB2" w:rsidP="00C65AB2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</w:p>
    <w:p w:rsidR="00707F79" w:rsidRPr="00707F79" w:rsidRDefault="00707F79" w:rsidP="00C65AB2">
      <w:pPr>
        <w:spacing w:after="0" w:line="240" w:lineRule="auto"/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Возраст обучающихся:</w:t>
      </w: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12 - 16 </w:t>
      </w:r>
      <w:r w:rsidRPr="00270CEA"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лет</w:t>
      </w:r>
    </w:p>
    <w:p w:rsidR="00C65AB2" w:rsidRPr="00707F79" w:rsidRDefault="00C65AB2" w:rsidP="00C65AB2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Срок реализации</w:t>
      </w:r>
      <w:r w:rsidR="006B5F0B"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: </w:t>
      </w:r>
      <w:r w:rsidR="00D12F8F"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2 года: </w:t>
      </w:r>
      <w:r w:rsidR="006B5F0B"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432</w:t>
      </w:r>
      <w:r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ч</w:t>
      </w:r>
      <w:r w:rsidR="006B5F0B"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  <w:r w:rsidR="00196FA7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="006B5F0B"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(1 год – 216</w:t>
      </w:r>
      <w:r w:rsidR="00D12F8F" w:rsidRPr="00707F7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ч.;2 год – 216 ч.)</w:t>
      </w:r>
    </w:p>
    <w:p w:rsidR="006B5F0B" w:rsidRDefault="006B5F0B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6B5F0B" w:rsidRDefault="006B5F0B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F79" w:rsidRDefault="006B5F0B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</w:p>
    <w:p w:rsidR="00707F79" w:rsidRDefault="00707F79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F0B" w:rsidRPr="006B5F0B" w:rsidRDefault="00707F79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ED45A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Автор-составитель</w:t>
      </w:r>
      <w:r w:rsidR="006B5F0B"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5F0B" w:rsidRPr="006B5F0B" w:rsidRDefault="006B5F0B" w:rsidP="006B5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Утешева</w:t>
      </w:r>
      <w:proofErr w:type="spellEnd"/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Викторовна, методист.</w:t>
      </w:r>
    </w:p>
    <w:p w:rsidR="006B5F0B" w:rsidRPr="006B5F0B" w:rsidRDefault="006B5F0B" w:rsidP="006743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</w:p>
    <w:p w:rsidR="006B5F0B" w:rsidRPr="006B5F0B" w:rsidRDefault="006B5F0B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F0B" w:rsidRPr="006B5F0B" w:rsidRDefault="006B5F0B" w:rsidP="006B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F0B" w:rsidRDefault="006743D3" w:rsidP="006B5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Георгиевский муниципальный округ, 2024</w:t>
      </w:r>
    </w:p>
    <w:p w:rsidR="006B5F0B" w:rsidRDefault="00B67C7D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lastRenderedPageBreak/>
        <w:t>СОДЕРЖАНИЕ</w:t>
      </w:r>
    </w:p>
    <w:p w:rsidR="00B67C7D" w:rsidRDefault="00B67C7D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7654"/>
        <w:gridCol w:w="958"/>
      </w:tblGrid>
      <w:tr w:rsidR="00B67C7D" w:rsidTr="00DD7D66">
        <w:tc>
          <w:tcPr>
            <w:tcW w:w="959" w:type="dxa"/>
          </w:tcPr>
          <w:p w:rsidR="00B67C7D" w:rsidRPr="006743D3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6743D3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1.</w:t>
            </w:r>
          </w:p>
        </w:tc>
        <w:tc>
          <w:tcPr>
            <w:tcW w:w="7654" w:type="dxa"/>
          </w:tcPr>
          <w:p w:rsidR="00B67C7D" w:rsidRPr="006743D3" w:rsidRDefault="00B67C7D" w:rsidP="006743D3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6743D3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Раздел «Комплекс основных характеристик дополнительной </w:t>
            </w:r>
            <w:r w:rsidR="006743D3" w:rsidRPr="006743D3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 </w:t>
            </w:r>
            <w:r w:rsidRPr="006743D3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общеобразовательной общеразвивающей программы естественнонаучной направленности «Занимательная биология»:</w:t>
            </w:r>
          </w:p>
        </w:tc>
        <w:tc>
          <w:tcPr>
            <w:tcW w:w="958" w:type="dxa"/>
          </w:tcPr>
          <w:p w:rsidR="00B67C7D" w:rsidRPr="00B67C7D" w:rsidRDefault="00B67C7D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B67C7D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3</w:t>
            </w:r>
          </w:p>
        </w:tc>
      </w:tr>
      <w:tr w:rsidR="00B67C7D" w:rsidTr="00DD7D66">
        <w:tc>
          <w:tcPr>
            <w:tcW w:w="959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B67C7D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1.1.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B67C7D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Поясни</w:t>
            </w: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тельная записка</w:t>
            </w:r>
          </w:p>
        </w:tc>
        <w:tc>
          <w:tcPr>
            <w:tcW w:w="958" w:type="dxa"/>
          </w:tcPr>
          <w:p w:rsidR="00B67C7D" w:rsidRPr="00B67C7D" w:rsidRDefault="00B67C7D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3</w:t>
            </w:r>
          </w:p>
        </w:tc>
      </w:tr>
      <w:tr w:rsidR="00B67C7D" w:rsidTr="00DD7D66">
        <w:tc>
          <w:tcPr>
            <w:tcW w:w="959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1.2.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Цели и задачи программы</w:t>
            </w:r>
          </w:p>
        </w:tc>
        <w:tc>
          <w:tcPr>
            <w:tcW w:w="958" w:type="dxa"/>
          </w:tcPr>
          <w:p w:rsidR="00B67C7D" w:rsidRPr="00B67C7D" w:rsidRDefault="00B564C7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5</w:t>
            </w:r>
          </w:p>
        </w:tc>
      </w:tr>
      <w:tr w:rsidR="00B67C7D" w:rsidTr="00DD7D66">
        <w:tc>
          <w:tcPr>
            <w:tcW w:w="959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1.3.</w:t>
            </w:r>
          </w:p>
        </w:tc>
        <w:tc>
          <w:tcPr>
            <w:tcW w:w="7654" w:type="dxa"/>
          </w:tcPr>
          <w:p w:rsidR="00B67C7D" w:rsidRPr="00B67C7D" w:rsidRDefault="00FA4431" w:rsidP="00FA4431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Планируемые результаты </w:t>
            </w:r>
          </w:p>
        </w:tc>
        <w:tc>
          <w:tcPr>
            <w:tcW w:w="958" w:type="dxa"/>
          </w:tcPr>
          <w:p w:rsidR="00B67C7D" w:rsidRPr="00B67C7D" w:rsidRDefault="00B564C7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6</w:t>
            </w:r>
          </w:p>
        </w:tc>
      </w:tr>
      <w:tr w:rsidR="00B67C7D" w:rsidTr="00DD7D66">
        <w:tc>
          <w:tcPr>
            <w:tcW w:w="959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1.4.</w:t>
            </w:r>
          </w:p>
        </w:tc>
        <w:tc>
          <w:tcPr>
            <w:tcW w:w="7654" w:type="dxa"/>
          </w:tcPr>
          <w:p w:rsidR="00B67C7D" w:rsidRPr="00B67C7D" w:rsidRDefault="00B564C7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Содержание программы </w:t>
            </w:r>
          </w:p>
        </w:tc>
        <w:tc>
          <w:tcPr>
            <w:tcW w:w="958" w:type="dxa"/>
          </w:tcPr>
          <w:p w:rsidR="00B67C7D" w:rsidRPr="00B67C7D" w:rsidRDefault="00B564C7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9</w:t>
            </w:r>
          </w:p>
        </w:tc>
      </w:tr>
      <w:tr w:rsidR="00B67C7D" w:rsidTr="00DD7D66">
        <w:tc>
          <w:tcPr>
            <w:tcW w:w="959" w:type="dxa"/>
          </w:tcPr>
          <w:p w:rsidR="00B67C7D" w:rsidRPr="006743D3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6743D3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2.</w:t>
            </w:r>
          </w:p>
        </w:tc>
        <w:tc>
          <w:tcPr>
            <w:tcW w:w="7654" w:type="dxa"/>
          </w:tcPr>
          <w:p w:rsidR="00B67C7D" w:rsidRPr="006743D3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6743D3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Раздел «Комплекс организационно-педагогических условий»</w:t>
            </w:r>
          </w:p>
        </w:tc>
        <w:tc>
          <w:tcPr>
            <w:tcW w:w="958" w:type="dxa"/>
          </w:tcPr>
          <w:p w:rsidR="00B67C7D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16</w:t>
            </w:r>
          </w:p>
        </w:tc>
      </w:tr>
      <w:tr w:rsidR="00B67C7D" w:rsidTr="00DD7D66">
        <w:tc>
          <w:tcPr>
            <w:tcW w:w="959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2.1.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Календарный учебный график</w:t>
            </w:r>
          </w:p>
        </w:tc>
        <w:tc>
          <w:tcPr>
            <w:tcW w:w="958" w:type="dxa"/>
          </w:tcPr>
          <w:p w:rsidR="00B67C7D" w:rsidRPr="00B67C7D" w:rsidRDefault="00B67C7D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</w:tr>
      <w:tr w:rsidR="00B67C7D" w:rsidTr="00DD7D66">
        <w:tc>
          <w:tcPr>
            <w:tcW w:w="959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2.2.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Условия реализации программы</w:t>
            </w:r>
          </w:p>
        </w:tc>
        <w:tc>
          <w:tcPr>
            <w:tcW w:w="958" w:type="dxa"/>
          </w:tcPr>
          <w:p w:rsidR="00B67C7D" w:rsidRPr="00B67C7D" w:rsidRDefault="00B67C7D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</w:tr>
      <w:tr w:rsidR="00B67C7D" w:rsidTr="00DD7D66">
        <w:tc>
          <w:tcPr>
            <w:tcW w:w="959" w:type="dxa"/>
          </w:tcPr>
          <w:p w:rsid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2.3.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Формы аттестации. Оценочные материалы</w:t>
            </w:r>
          </w:p>
        </w:tc>
        <w:tc>
          <w:tcPr>
            <w:tcW w:w="958" w:type="dxa"/>
          </w:tcPr>
          <w:p w:rsidR="00B67C7D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17</w:t>
            </w:r>
          </w:p>
        </w:tc>
      </w:tr>
      <w:tr w:rsidR="00B67C7D" w:rsidTr="00DD7D66">
        <w:tc>
          <w:tcPr>
            <w:tcW w:w="959" w:type="dxa"/>
          </w:tcPr>
          <w:p w:rsid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2.4.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Методические материалы</w:t>
            </w:r>
          </w:p>
        </w:tc>
        <w:tc>
          <w:tcPr>
            <w:tcW w:w="958" w:type="dxa"/>
          </w:tcPr>
          <w:p w:rsidR="00B67C7D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19</w:t>
            </w:r>
          </w:p>
        </w:tc>
      </w:tr>
      <w:tr w:rsidR="00B67C7D" w:rsidTr="00DD7D66">
        <w:tc>
          <w:tcPr>
            <w:tcW w:w="959" w:type="dxa"/>
          </w:tcPr>
          <w:p w:rsid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2.5.</w:t>
            </w:r>
          </w:p>
        </w:tc>
        <w:tc>
          <w:tcPr>
            <w:tcW w:w="7654" w:type="dxa"/>
          </w:tcPr>
          <w:p w:rsidR="00B67C7D" w:rsidRPr="00B67C7D" w:rsidRDefault="0045466C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Воспитательная работа</w:t>
            </w:r>
          </w:p>
        </w:tc>
        <w:tc>
          <w:tcPr>
            <w:tcW w:w="958" w:type="dxa"/>
          </w:tcPr>
          <w:p w:rsidR="00B67C7D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22</w:t>
            </w:r>
          </w:p>
        </w:tc>
      </w:tr>
      <w:tr w:rsidR="0045466C" w:rsidTr="00DD7D66">
        <w:tc>
          <w:tcPr>
            <w:tcW w:w="959" w:type="dxa"/>
          </w:tcPr>
          <w:p w:rsidR="0045466C" w:rsidRDefault="0045466C" w:rsidP="00DD7D66">
            <w:pPr>
              <w:keepNext/>
              <w:keepLines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2.6.</w:t>
            </w:r>
          </w:p>
        </w:tc>
        <w:tc>
          <w:tcPr>
            <w:tcW w:w="7654" w:type="dxa"/>
          </w:tcPr>
          <w:p w:rsidR="0045466C" w:rsidRDefault="0045466C" w:rsidP="00DD7D66">
            <w:pPr>
              <w:keepNext/>
              <w:keepLines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Список литературы</w:t>
            </w:r>
          </w:p>
        </w:tc>
        <w:tc>
          <w:tcPr>
            <w:tcW w:w="958" w:type="dxa"/>
          </w:tcPr>
          <w:p w:rsidR="0045466C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25</w:t>
            </w:r>
          </w:p>
        </w:tc>
      </w:tr>
      <w:tr w:rsidR="00B67C7D" w:rsidTr="00DD7D66">
        <w:tc>
          <w:tcPr>
            <w:tcW w:w="959" w:type="dxa"/>
          </w:tcPr>
          <w:p w:rsid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3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Приложение 1</w:t>
            </w:r>
            <w:r w:rsidR="0033457A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.</w:t>
            </w:r>
          </w:p>
        </w:tc>
        <w:tc>
          <w:tcPr>
            <w:tcW w:w="958" w:type="dxa"/>
          </w:tcPr>
          <w:p w:rsidR="00B67C7D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26</w:t>
            </w:r>
          </w:p>
        </w:tc>
      </w:tr>
      <w:tr w:rsidR="00B67C7D" w:rsidTr="00DD7D66">
        <w:tc>
          <w:tcPr>
            <w:tcW w:w="959" w:type="dxa"/>
          </w:tcPr>
          <w:p w:rsidR="00B67C7D" w:rsidRDefault="00B67C7D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4</w:t>
            </w:r>
          </w:p>
        </w:tc>
        <w:tc>
          <w:tcPr>
            <w:tcW w:w="7654" w:type="dxa"/>
          </w:tcPr>
          <w:p w:rsidR="00B67C7D" w:rsidRPr="00B67C7D" w:rsidRDefault="00B67C7D" w:rsidP="00DD7D66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Приложение 2</w:t>
            </w:r>
          </w:p>
        </w:tc>
        <w:tc>
          <w:tcPr>
            <w:tcW w:w="958" w:type="dxa"/>
          </w:tcPr>
          <w:p w:rsidR="00B67C7D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28</w:t>
            </w:r>
          </w:p>
        </w:tc>
      </w:tr>
      <w:tr w:rsidR="00B67C7D" w:rsidTr="00DD7D66">
        <w:tc>
          <w:tcPr>
            <w:tcW w:w="959" w:type="dxa"/>
          </w:tcPr>
          <w:p w:rsidR="00B67C7D" w:rsidRDefault="0033457A" w:rsidP="00DD7D66">
            <w:pPr>
              <w:keepNext/>
              <w:keepLines/>
              <w:spacing w:line="276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5</w:t>
            </w:r>
          </w:p>
        </w:tc>
        <w:tc>
          <w:tcPr>
            <w:tcW w:w="7654" w:type="dxa"/>
          </w:tcPr>
          <w:p w:rsidR="00B67C7D" w:rsidRDefault="0033457A" w:rsidP="0033457A">
            <w:pPr>
              <w:keepNext/>
              <w:keepLines/>
              <w:spacing w:line="276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Приложение 3.</w:t>
            </w:r>
          </w:p>
        </w:tc>
        <w:tc>
          <w:tcPr>
            <w:tcW w:w="958" w:type="dxa"/>
          </w:tcPr>
          <w:p w:rsidR="00B67C7D" w:rsidRPr="00B67C7D" w:rsidRDefault="0045466C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36</w:t>
            </w:r>
          </w:p>
        </w:tc>
      </w:tr>
      <w:tr w:rsidR="00344F91" w:rsidTr="00DD7D66">
        <w:tc>
          <w:tcPr>
            <w:tcW w:w="959" w:type="dxa"/>
          </w:tcPr>
          <w:p w:rsidR="00344F91" w:rsidRDefault="00344F91" w:rsidP="00DD7D66">
            <w:pPr>
              <w:keepNext/>
              <w:keepLines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7654" w:type="dxa"/>
          </w:tcPr>
          <w:p w:rsidR="00344F91" w:rsidRDefault="00344F91" w:rsidP="00DD7D66">
            <w:pPr>
              <w:keepNext/>
              <w:keepLines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958" w:type="dxa"/>
          </w:tcPr>
          <w:p w:rsidR="00344F91" w:rsidRPr="00B67C7D" w:rsidRDefault="00344F91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</w:tr>
      <w:tr w:rsidR="00344F91" w:rsidTr="00DD7D66">
        <w:tc>
          <w:tcPr>
            <w:tcW w:w="959" w:type="dxa"/>
          </w:tcPr>
          <w:p w:rsidR="00344F91" w:rsidRDefault="00344F91" w:rsidP="00DD7D66">
            <w:pPr>
              <w:keepNext/>
              <w:keepLines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7654" w:type="dxa"/>
          </w:tcPr>
          <w:p w:rsidR="00344F91" w:rsidRDefault="00344F91" w:rsidP="00DD7D66">
            <w:pPr>
              <w:keepNext/>
              <w:keepLines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958" w:type="dxa"/>
          </w:tcPr>
          <w:p w:rsidR="00344F91" w:rsidRPr="00B67C7D" w:rsidRDefault="00344F91" w:rsidP="00DD7D66">
            <w:pPr>
              <w:keepNext/>
              <w:keepLines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</w:tr>
    </w:tbl>
    <w:p w:rsidR="00B67C7D" w:rsidRDefault="00B67C7D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D7D66" w:rsidRDefault="00DD7D66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49750A" w:rsidRDefault="0049750A" w:rsidP="002D08B1">
      <w:pPr>
        <w:keepNext/>
        <w:keepLines/>
        <w:spacing w:after="0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6B5F0B" w:rsidRDefault="00C65AB2" w:rsidP="00C65AB2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6B5F0B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lastRenderedPageBreak/>
        <w:t>Раздел 1</w:t>
      </w:r>
      <w:r w:rsidR="00572E3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.</w:t>
      </w:r>
      <w:r w:rsidRPr="006B5F0B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 Комплекс основных характеристик программы</w:t>
      </w:r>
    </w:p>
    <w:p w:rsidR="00A301A8" w:rsidRDefault="00C65AB2" w:rsidP="00A301A8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6B5F0B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  <w:t>1.1</w:t>
      </w:r>
      <w:r w:rsidR="00A301A8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  <w:t>.</w:t>
      </w:r>
      <w:r w:rsidRPr="006B5F0B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  <w:t>Пояснительная записка</w:t>
      </w:r>
    </w:p>
    <w:p w:rsidR="00C65AB2" w:rsidRPr="00270CEA" w:rsidRDefault="00C65AB2" w:rsidP="00A301A8">
      <w:pPr>
        <w:keepNext/>
        <w:keepLines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Одним из важнейших требований к биологическому образованию в современных условиях является овладение учащимися практическими умениями и навыками. Предлагаемый курс направлен на формирование у учащихся интереса к биологии, развитие любознательности, расширение знаний о живом мире, на развитие практических умений через обучение моделировать, отработку практических умений и применение полученных знаний на практике.</w:t>
      </w:r>
    </w:p>
    <w:p w:rsidR="00C65AB2" w:rsidRDefault="00C65AB2" w:rsidP="00A301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Программа «Занимательная биология» является модифицированной, составлена в соответствии с современными требованиями</w:t>
      </w:r>
      <w:r w:rsidR="00BD5139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на основании следующих нормативно-правовых актов:</w:t>
      </w:r>
    </w:p>
    <w:p w:rsidR="00B20256" w:rsidRPr="00357A32" w:rsidRDefault="00CF6C68" w:rsidP="00357A3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BD5139"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Российской Феде</w:t>
      </w:r>
      <w:r w:rsid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рации от 29.12.2012 г. № 273-ФЗ </w:t>
      </w:r>
      <w:r w:rsidR="00BD5139"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образовании в Росси</w:t>
      </w:r>
      <w:r w:rsidR="00B202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йской Федерации»</w:t>
      </w:r>
      <w:r w:rsidR="00BD5139"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0256" w:rsidRPr="00B20256" w:rsidRDefault="00B20256" w:rsidP="00B20256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B20256">
        <w:rPr>
          <w:rFonts w:ascii="Times New Roman" w:hAnsi="Times New Roman" w:cs="Times New Roman"/>
          <w:color w:val="000000"/>
          <w:sz w:val="28"/>
          <w:szCs w:val="28"/>
        </w:rPr>
        <w:t xml:space="preserve">2. Федеральный закон Российской Федерации от 14.07. 2022 г. № 295-ФЗ «О внесении изменений в Федеральный закон «Об образовании в Российской Федерации»; </w:t>
      </w:r>
    </w:p>
    <w:p w:rsidR="00B20256" w:rsidRPr="00A45365" w:rsidRDefault="00A45365" w:rsidP="00A45365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B20256" w:rsidRPr="00A45365">
        <w:rPr>
          <w:rFonts w:ascii="Times New Roman" w:hAnsi="Times New Roman" w:cs="Times New Roman"/>
          <w:color w:val="000000"/>
          <w:sz w:val="28"/>
          <w:szCs w:val="28"/>
        </w:rPr>
        <w:t xml:space="preserve">3. Федеральный закон РФ от 24.07.1998 г. № 124-ФЗ «Об основных гарантиях прав ребенка в Российской Федерации» (в редакции 2013 г.); </w:t>
      </w:r>
    </w:p>
    <w:p w:rsidR="00BD5139" w:rsidRPr="00A45365" w:rsidRDefault="00A45365" w:rsidP="00A45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B20256" w:rsidRPr="00A45365">
        <w:rPr>
          <w:rFonts w:ascii="Times New Roman" w:hAnsi="Times New Roman" w:cs="Times New Roman"/>
          <w:color w:val="000000"/>
          <w:sz w:val="28"/>
          <w:szCs w:val="28"/>
        </w:rPr>
        <w:t xml:space="preserve">4. Концепция развития дополнительного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образования детей до 2030 года, утвержденная</w:t>
      </w:r>
      <w:r w:rsidRPr="00A4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4F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44F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31.03.2022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 </w:t>
      </w:r>
      <w:r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78</w:t>
      </w:r>
      <w:r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D5139" w:rsidRPr="00BD5139" w:rsidRDefault="00CF6C68" w:rsidP="00CF6C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5.</w:t>
      </w:r>
      <w:r w:rsidR="00BD5139" w:rsidRPr="00BD51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Главного государственного санитарного врача Российской Федерации от 28.09.2020 г. № 28 «Об утверждении санитарных правил СП 2.4. 3648-20 «Санитарно-эпидемиологические требования к организациям воспитания и обучения, отдыха и</w:t>
      </w:r>
      <w:r w:rsidR="00D64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оздоровления детей и молодежи»;</w:t>
      </w:r>
    </w:p>
    <w:p w:rsidR="00BD5139" w:rsidRPr="00BD5139" w:rsidRDefault="00CF6C68" w:rsidP="00CF6C6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6. </w:t>
      </w:r>
      <w:r w:rsidR="00BD5139"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 </w:t>
      </w:r>
      <w:r w:rsidR="00A2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Министерства просвещения РФ от 27 июля 2022 г. № </w:t>
      </w:r>
      <w:r w:rsidR="00BD5139"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24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</w:t>
      </w:r>
      <w:r w:rsidR="00BD5139" w:rsidRPr="00BD5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Порядка организации и осуществления образовательной деятельности по дополнительным общеобразовательным программам». </w:t>
      </w:r>
    </w:p>
    <w:p w:rsidR="00357A32" w:rsidRDefault="005713FE" w:rsidP="00CF6C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F6C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7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 Министерств</w:t>
      </w:r>
      <w:r w:rsid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труда и социальной защиты Рос</w:t>
      </w:r>
      <w:r w:rsidR="00357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сийской Федерации от 22.09.2021 г. № 652 н «Об утверждении профессионального стандарта «Педагог дополнительного образования детей и взрослых»</w:t>
      </w:r>
    </w:p>
    <w:p w:rsidR="00BD5139" w:rsidRPr="00D64891" w:rsidRDefault="00357A32" w:rsidP="00CF6C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proofErr w:type="gramStart"/>
      <w:r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BD5139"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Письмо </w:t>
      </w:r>
      <w:proofErr w:type="spellStart"/>
      <w:r w:rsidR="00BD5139"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="00BD5139"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18.11.2015 г. № 09-3242 «О направлении информации» (вместе с «Методическими рекомендациями по проектированию дополнительных общеразвивающих программ (включая </w:t>
      </w:r>
      <w:proofErr w:type="spellStart"/>
      <w:r w:rsidR="00BD5139"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разноуровневые</w:t>
      </w:r>
      <w:proofErr w:type="spellEnd"/>
      <w:r w:rsidR="00BD5139"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4F91"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5139" w:rsidRPr="00D64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программы)». </w:t>
      </w:r>
      <w:proofErr w:type="gramEnd"/>
    </w:p>
    <w:p w:rsidR="00BD5139" w:rsidRPr="00D64891" w:rsidRDefault="00142992" w:rsidP="00D6489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D64891">
        <w:rPr>
          <w:rFonts w:ascii="Times New Roman" w:hAnsi="Times New Roman" w:cs="Times New Roman"/>
          <w:color w:val="000000"/>
          <w:sz w:val="28"/>
          <w:szCs w:val="28"/>
        </w:rPr>
        <w:t xml:space="preserve">    9. Устав МУДО ЦТЭК.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42992" w:rsidRDefault="00142992" w:rsidP="00142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D64891">
        <w:rPr>
          <w:rFonts w:ascii="Times New Roman" w:eastAsia="Times New Roman" w:hAnsi="Times New Roman" w:cs="Times New Roman"/>
          <w:b/>
          <w:sz w:val="28"/>
          <w:szCs w:val="28"/>
        </w:rPr>
        <w:t xml:space="preserve">Направленность программы </w:t>
      </w:r>
      <w:r w:rsidRPr="00D64891">
        <w:rPr>
          <w:rFonts w:ascii="Times New Roman" w:eastAsia="Times New Roman" w:hAnsi="Times New Roman" w:cs="Times New Roman"/>
          <w:sz w:val="28"/>
          <w:szCs w:val="28"/>
        </w:rPr>
        <w:t>- естественнонаучная.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65AB2" w:rsidRPr="00142992" w:rsidRDefault="00142992" w:rsidP="00142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      </w:t>
      </w:r>
      <w:r w:rsidR="00C65AB2"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Актуальность 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программы </w:t>
      </w:r>
      <w:r w:rsidR="00BD5139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заключается 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в том, что она даёт возможность обобщить, систематизировать, расширить имеющиеся у детей представления о многообразии, строении и значении живых организмов, подготовить к олимпиадам, конкурсам различного уровня. </w:t>
      </w:r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>В программе особое внимание уделено содержанию, способствующему формированию современной естественнонаучной картины мира, показано практическое применение биологических знаний.  Программа ориентирована на развитие познавательной активности, самостоятельности, любознательности, способствует формированию интереса к научно-исследовательской деятельности учащихся.</w:t>
      </w:r>
    </w:p>
    <w:p w:rsidR="00C65AB2" w:rsidRPr="00A301A8" w:rsidRDefault="00C65AB2" w:rsidP="00A301A8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1A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очных и дистанционных форм обучения</w:t>
      </w:r>
      <w:r w:rsidR="00A301A8" w:rsidRPr="00A30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обеспечить</w:t>
      </w:r>
      <w:r w:rsidRPr="00A30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продолжение образовательного процесса в условиях введения в образовательных организациях режима карантина или невозможности посещения занятий по причине погодных явлений.</w:t>
      </w:r>
    </w:p>
    <w:p w:rsidR="00C65AB2" w:rsidRPr="00BD5139" w:rsidRDefault="00BD5139" w:rsidP="00A301A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     </w:t>
      </w:r>
      <w:r w:rsidR="00A301A8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 </w:t>
      </w:r>
      <w:r w:rsidR="00C65AB2"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Новизна </w:t>
      </w:r>
      <w:r w:rsidR="00C65AB2" w:rsidRPr="00270CEA">
        <w:rPr>
          <w:rFonts w:ascii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</w:rPr>
        <w:t xml:space="preserve">программы заключается в том, что большая часть работы ведется с учетом региональных, в том числе </w:t>
      </w:r>
      <w:r w:rsidR="00A301A8">
        <w:rPr>
          <w:rFonts w:ascii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</w:rPr>
        <w:t xml:space="preserve">экологических особенностей </w:t>
      </w:r>
      <w:r w:rsidR="00C65AB2" w:rsidRPr="00270CEA">
        <w:rPr>
          <w:rFonts w:ascii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</w:rPr>
        <w:t xml:space="preserve"> местности. При освоении данной программы учащиеся участвуют в экологических акциях, создании коллективных проектов. Программа выстроена таким образом, что 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 она  может успешно реализовываться  с помощью электронного обучения с применением дистанционных технологий. Учащиеся могут участвовать в онлайн </w:t>
      </w:r>
      <w:r w:rsidR="00C65AB2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«</w:t>
      </w:r>
      <w:proofErr w:type="spellStart"/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экомарафонах</w:t>
      </w:r>
      <w:proofErr w:type="spellEnd"/>
      <w:r w:rsidR="00C65AB2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»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, открытых викторинах и мастер-классах. </w:t>
      </w:r>
      <w:r w:rsidR="00C65AB2"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Данная программа может быть полезна вовлечением  школьников  в  процесс познания  живой  природы, формирует  у подрастающего  поколения  по</w:t>
      </w:r>
      <w:r w:rsidR="00A301A8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нимание  жизни  как величайшей </w:t>
      </w:r>
      <w:r w:rsidR="00C65AB2"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ценности.</w:t>
      </w:r>
    </w:p>
    <w:p w:rsidR="00C65AB2" w:rsidRPr="00270CEA" w:rsidRDefault="00BD5139" w:rsidP="00A301A8">
      <w:pPr>
        <w:shd w:val="clear" w:color="auto" w:fill="FFFFFF"/>
        <w:tabs>
          <w:tab w:val="left" w:pos="567"/>
        </w:tabs>
        <w:spacing w:after="0" w:line="240" w:lineRule="auto"/>
        <w:ind w:firstLine="1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    </w:t>
      </w:r>
      <w:r w:rsidR="00C65AB2"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Педагогическая целесообразность программы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заключается в том, что при ее реализации с помощью традиционных</w:t>
      </w:r>
      <w:r w:rsidR="00A301A8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а  также 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и  дистанционных технологий у учащихся расширяется кругозор, развиваются коммуникативные качества личности, и как результат – участие в олимпиадах, биологических конкурсах разного уровня, научно-исследовательских конференциях.</w:t>
      </w:r>
    </w:p>
    <w:p w:rsidR="00C65AB2" w:rsidRPr="00270CEA" w:rsidRDefault="00C65AB2" w:rsidP="00C65A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Отличительные особенности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программы заключаются</w:t>
      </w:r>
      <w:r w:rsidR="003F06B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в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содержании </w:t>
      </w:r>
      <w:proofErr w:type="gramStart"/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занятий</w:t>
      </w:r>
      <w:proofErr w:type="gramEnd"/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на которых базируется программа. Учащиеся могут включаться в исследовательскую деятельность, основу которой составляют самостоятельная реализация основных этапов по подготовленному педагогом информационному маршруту.</w:t>
      </w:r>
    </w:p>
    <w:p w:rsidR="00C65AB2" w:rsidRPr="00270CEA" w:rsidRDefault="006C2B89" w:rsidP="00457B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 </w:t>
      </w:r>
      <w:r w:rsid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</w:t>
      </w:r>
      <w:r w:rsidR="00C65AB2"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Адресат программы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gramStart"/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Обучение по программе</w:t>
      </w:r>
      <w:proofErr w:type="gramEnd"/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осуществляется с детьми,  интересующихся биологией и желающих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заниматься выбранным видом деятельности. Учащиеся имеют равные возможности для проявления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своих творческих способностей. </w:t>
      </w:r>
      <w:r w:rsidR="00C65AB2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В объединение п</w:t>
      </w:r>
      <w:r w:rsidR="00C65AB2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ри</w:t>
      </w:r>
      <w:r w:rsidR="00BD513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нима</w:t>
      </w:r>
      <w:r w:rsidR="00CB0A02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ются дети в возрасте от 12 до 16</w:t>
      </w:r>
      <w:r w:rsidR="00BD513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лет. Численность группы </w:t>
      </w:r>
      <w:r w:rsidR="00A301A8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</w:t>
      </w:r>
      <w:r w:rsidR="00CB0A02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15</w:t>
      </w:r>
      <w:r w:rsidR="00C65AB2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человек.</w:t>
      </w:r>
    </w:p>
    <w:p w:rsidR="006C2B89" w:rsidRDefault="006C2B89" w:rsidP="00457BF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 </w:t>
      </w:r>
      <w:r w:rsid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  </w:t>
      </w:r>
      <w:r w:rsidR="00C65AB2"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Уровень 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программы «За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нимательная биология» - базовый.</w:t>
      </w:r>
    </w:p>
    <w:p w:rsidR="00C65AB2" w:rsidRPr="00270CEA" w:rsidRDefault="00C65AB2" w:rsidP="00457B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r w:rsidR="006C2B89" w:rsidRP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</w:t>
      </w:r>
      <w:r w:rsidR="00457BFE" w:rsidRP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  </w:t>
      </w:r>
      <w:r w:rsid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r w:rsidR="006C2B89" w:rsidRP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С</w:t>
      </w:r>
      <w:r w:rsidRP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рок</w:t>
      </w:r>
      <w:r w:rsidRPr="006C2B89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реализации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="006C2B89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- 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2 года, запланированное количество часов</w:t>
      </w:r>
      <w:r w:rsidR="006C2B89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для реализации программы – 432 часа, по 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216 часов</w:t>
      </w:r>
      <w:r w:rsidR="00457BF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на каждый год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C65AB2" w:rsidRPr="00270CEA" w:rsidRDefault="00C65AB2" w:rsidP="00C65A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Формы обучения – </w:t>
      </w:r>
      <w:proofErr w:type="gramStart"/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очная</w:t>
      </w:r>
      <w:proofErr w:type="gramEnd"/>
      <w:r w:rsidR="003F06B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.</w:t>
      </w:r>
    </w:p>
    <w:p w:rsidR="00C65AB2" w:rsidRPr="00457BFE" w:rsidRDefault="0075731F" w:rsidP="00457BF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Режим занятий</w:t>
      </w:r>
      <w:r w:rsidRPr="0075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75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ежим занятий соответствует </w:t>
      </w:r>
      <w:proofErr w:type="spellStart"/>
      <w:r w:rsidRPr="0075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</w:t>
      </w:r>
      <w:proofErr w:type="spellEnd"/>
      <w:r w:rsidRPr="0075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2.4.3648-20 «Санитарно-эпидемиологические требования к организациям воспитания и обучения, отдыха и оздоровления детей и молодежи»</w:t>
      </w:r>
      <w:r w:rsidR="00457BF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. Занятия проводятся  – </w:t>
      </w:r>
      <w:r w:rsidR="00457BF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 xml:space="preserve">3 раза в неделю по 2 </w:t>
      </w:r>
      <w:proofErr w:type="gramStart"/>
      <w:r w:rsidR="00457BF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академических</w:t>
      </w:r>
      <w:proofErr w:type="gramEnd"/>
      <w:r w:rsidR="00457BF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часа с обязательным 10 минутным перерывом между занятиями. 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Один </w:t>
      </w:r>
      <w:r w:rsidR="00457BF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академический </w:t>
      </w:r>
      <w:r w:rsidR="00D64891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час занятия составляет 40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минут. </w:t>
      </w:r>
    </w:p>
    <w:p w:rsidR="00457BFE" w:rsidRDefault="00457BFE" w:rsidP="00457B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       </w:t>
      </w:r>
      <w:r w:rsidR="00C65AB2"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Особенности организ</w:t>
      </w: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ации образовательного процесса.</w:t>
      </w:r>
    </w:p>
    <w:p w:rsidR="00457BFE" w:rsidRPr="00A301A8" w:rsidRDefault="007433DD" w:rsidP="00A301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видов занятий. </w:t>
      </w:r>
      <w:r w:rsidR="00457BFE" w:rsidRPr="00A301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предусматривает теоретические и практические занятия:</w:t>
      </w:r>
    </w:p>
    <w:p w:rsidR="00457BFE" w:rsidRPr="00A301A8" w:rsidRDefault="00457BFE" w:rsidP="00A301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301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1) теоретические (беседы, лекции, доклады, викторины, самостоятельная работа, виртуальные экскурсии)</w:t>
      </w:r>
    </w:p>
    <w:p w:rsidR="00457BFE" w:rsidRPr="00A301A8" w:rsidRDefault="00457BFE" w:rsidP="00A301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301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2) практические (экскурсии, встречи, образовательные </w:t>
      </w:r>
      <w:proofErr w:type="spellStart"/>
      <w:r w:rsidRPr="00A301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квесты</w:t>
      </w:r>
      <w:proofErr w:type="spellEnd"/>
      <w:r w:rsidRPr="00A301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работа с информационными носителями).</w:t>
      </w:r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Работая над экологическим образованием и воспитанием детей, целесообразно обсудить некоторые эколо</w:t>
      </w:r>
      <w:r w:rsidR="00457BFE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гические проблемы Ставропольского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 края и пути их решения. Немаловажная задача – донести до ума и сердец детей, что от состояния окружающей среды зависит состояние здоровья и природы, и человека. Каждый ребенок может внести свой вклад, создавая информационные эко-буклеты, листовки, видеоролики.</w:t>
      </w:r>
    </w:p>
    <w:p w:rsidR="0078535C" w:rsidRPr="00270CEA" w:rsidRDefault="0078535C" w:rsidP="0078535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В основу программы положен развивающий принцип обучения. Содержание программы соответствует целям и задачам, изложенным в пояснительной записке.</w:t>
      </w:r>
    </w:p>
    <w:p w:rsidR="0078535C" w:rsidRPr="00270CEA" w:rsidRDefault="0078535C" w:rsidP="0078535C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ab/>
        <w:t>Данная программа служит основой для дальнейшего всестороннего развития, в которой обучающийся самостоятельно приобретает знания, а педагог осуществляет мотивированное управление его обучением (организовывает, координирует, консультирует)</w:t>
      </w:r>
      <w:r w:rsidR="003F06BE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78535C" w:rsidRDefault="0078535C" w:rsidP="00A301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  <w:t>1.2 Цель и задачи программы</w:t>
      </w:r>
    </w:p>
    <w:p w:rsidR="008D2DD9" w:rsidRPr="0033457A" w:rsidRDefault="00C65AB2" w:rsidP="0033457A">
      <w:pPr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br/>
      </w:r>
      <w:r w:rsidR="00457BFE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Ц</w:t>
      </w: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ель программы:</w:t>
      </w:r>
      <w:r w:rsidR="008D2DD9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r w:rsidR="00457BFE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развитие</w:t>
      </w:r>
      <w:r w:rsidR="00457BFE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интереса к предмету «биология»</w:t>
      </w:r>
      <w:r w:rsidR="008D2DD9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,</w:t>
      </w:r>
      <w:r w:rsidR="00457BFE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формирование базовых биологических и экологических понятий</w:t>
      </w:r>
      <w:r w:rsidR="008D2DD9" w:rsidRPr="008D2DD9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8D2DD9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</w:rPr>
        <w:t xml:space="preserve"> и </w:t>
      </w:r>
      <w:r w:rsidR="008D2DD9"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</w:rPr>
        <w:t xml:space="preserve">повышение мотивации к изучению природы через проектно-исследовательскую деятельность. </w:t>
      </w:r>
    </w:p>
    <w:p w:rsidR="00A301A8" w:rsidRPr="00270CEA" w:rsidRDefault="00A301A8" w:rsidP="00A301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Задачи программы</w:t>
      </w: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:</w:t>
      </w:r>
    </w:p>
    <w:p w:rsidR="00A301A8" w:rsidRPr="00270CEA" w:rsidRDefault="00C03643" w:rsidP="00A301A8">
      <w:pPr>
        <w:tabs>
          <w:tab w:val="left" w:pos="29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Образовательные</w:t>
      </w:r>
      <w:proofErr w:type="gram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 xml:space="preserve"> </w:t>
      </w:r>
      <w:r w:rsidR="00A301A8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:</w:t>
      </w:r>
      <w:proofErr w:type="gramEnd"/>
    </w:p>
    <w:p w:rsidR="00A301A8" w:rsidRDefault="00A301A8" w:rsidP="00A301A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Формирование  основных  биологических и экологических понятий.</w:t>
      </w:r>
    </w:p>
    <w:p w:rsidR="00A301A8" w:rsidRPr="00871BF3" w:rsidRDefault="00A301A8" w:rsidP="00A301A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871BF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Освоение методов исследования объектов живой и неживой природы;</w:t>
      </w:r>
    </w:p>
    <w:p w:rsidR="00A301A8" w:rsidRPr="00871BF3" w:rsidRDefault="00A301A8" w:rsidP="00A301A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871BF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Углубление и расширение знаний в области экологии и биологии;</w:t>
      </w:r>
    </w:p>
    <w:p w:rsidR="00A301A8" w:rsidRPr="00270CEA" w:rsidRDefault="00A301A8" w:rsidP="00A301A8">
      <w:pPr>
        <w:numPr>
          <w:ilvl w:val="0"/>
          <w:numId w:val="2"/>
        </w:numPr>
        <w:contextualSpacing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Расширение кругозора,</w:t>
      </w:r>
      <w:r w:rsidRPr="00871BF3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популяризация  интеллектуального творчества.</w:t>
      </w:r>
    </w:p>
    <w:p w:rsidR="00A301A8" w:rsidRPr="00871BF3" w:rsidRDefault="00A301A8" w:rsidP="00A301A8">
      <w:pPr>
        <w:spacing w:after="0" w:line="240" w:lineRule="auto"/>
        <w:ind w:left="36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5. </w:t>
      </w:r>
      <w:r w:rsidRPr="00871BF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Формирование целостного представления о взаимод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ействии живой и неживой природы.</w:t>
      </w:r>
    </w:p>
    <w:p w:rsidR="00A301A8" w:rsidRPr="00270CEA" w:rsidRDefault="00A301A8" w:rsidP="00A301A8">
      <w:pPr>
        <w:ind w:left="360"/>
        <w:contextualSpacing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A301A8" w:rsidRDefault="00C03643" w:rsidP="00A30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Развивающие</w:t>
      </w:r>
      <w:r w:rsidR="00A301A8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:</w:t>
      </w:r>
    </w:p>
    <w:p w:rsidR="00A301A8" w:rsidRPr="00270CEA" w:rsidRDefault="00A301A8" w:rsidP="00A301A8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1. Освоение методов исследования объектов живой и неживой природы;</w:t>
      </w:r>
    </w:p>
    <w:p w:rsidR="00A301A8" w:rsidRPr="00270CEA" w:rsidRDefault="00A301A8" w:rsidP="00A301A8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2. Углубление и расширение знаний в области экологии и биологии;</w:t>
      </w:r>
    </w:p>
    <w:p w:rsidR="00A301A8" w:rsidRPr="00270CEA" w:rsidRDefault="00A301A8" w:rsidP="00A301A8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3. Развитие познавательного интереса, способности к творчеству и анализу, самостоятельности, организованности,  критического  мышления;</w:t>
      </w:r>
    </w:p>
    <w:p w:rsidR="00A301A8" w:rsidRPr="000866F0" w:rsidRDefault="00A301A8" w:rsidP="00A301A8">
      <w:pPr>
        <w:spacing w:after="0" w:line="240" w:lineRule="auto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>4. Формирование целостного представления о взаимод</w:t>
      </w:r>
      <w: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ействии живой и неживой природы, через р</w:t>
      </w: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азвитие навыка использования социальных се</w:t>
      </w:r>
      <w:r w:rsidR="0033457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тей в образовательных целях.</w:t>
      </w:r>
    </w:p>
    <w:p w:rsidR="00A301A8" w:rsidRPr="00D12F8F" w:rsidRDefault="00A301A8" w:rsidP="00A301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 w:rsidRPr="00D12F8F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Воспитательные</w:t>
      </w:r>
      <w:r w:rsidR="00C0364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:</w:t>
      </w:r>
    </w:p>
    <w:p w:rsidR="00A301A8" w:rsidRPr="00D12F8F" w:rsidRDefault="00A301A8" w:rsidP="00A301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12F8F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1.Воспитание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бережного отношения к природе, и потребности общения с ней.</w:t>
      </w:r>
    </w:p>
    <w:p w:rsidR="00A301A8" w:rsidRPr="00D12F8F" w:rsidRDefault="00A301A8" w:rsidP="00A301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2</w:t>
      </w:r>
      <w:r w:rsidRPr="00D12F8F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 Развитие  альтернативного мышления в восприятии прекрасного.</w:t>
      </w:r>
    </w:p>
    <w:p w:rsidR="00A301A8" w:rsidRPr="00D12F8F" w:rsidRDefault="00A301A8" w:rsidP="00A301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3</w:t>
      </w:r>
      <w:r w:rsidRPr="00D12F8F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D12F8F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Развивать потребности в необходимости и возможности  решения экологич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еских проблем, доступных  школь</w:t>
      </w:r>
      <w:r w:rsidRPr="00D12F8F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нику, стремления к активной практической деятельности по охране окружающей среды.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И здоровому образу жизни.</w:t>
      </w:r>
    </w:p>
    <w:p w:rsidR="00C65AB2" w:rsidRPr="00270CEA" w:rsidRDefault="00C65AB2" w:rsidP="008D2D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7433DD" w:rsidRPr="00270CEA" w:rsidRDefault="00FA4431" w:rsidP="00743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  <w:t>1.3</w:t>
      </w:r>
      <w:r w:rsidR="007433DD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  <w:t>.</w:t>
      </w:r>
      <w:r w:rsidR="007433DD"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  <w:t xml:space="preserve"> Планируемые  результаты первого года обучения</w:t>
      </w:r>
    </w:p>
    <w:p w:rsidR="007433DD" w:rsidRPr="00270CEA" w:rsidRDefault="007433DD" w:rsidP="007433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</w:p>
    <w:p w:rsidR="007433DD" w:rsidRPr="00270CEA" w:rsidRDefault="007433DD" w:rsidP="007433DD">
      <w:pPr>
        <w:shd w:val="clear" w:color="auto" w:fill="FFFFFF"/>
        <w:tabs>
          <w:tab w:val="left" w:pos="709"/>
        </w:tabs>
        <w:spacing w:after="0" w:line="240" w:lineRule="auto"/>
        <w:ind w:right="14"/>
        <w:jc w:val="both"/>
        <w:rPr>
          <w:rFonts w:ascii="Times New Roman" w:eastAsiaTheme="minorEastAsia" w:hAnsi="Times New Roman" w:cs="Times New Roman"/>
          <w:i/>
          <w:iCs/>
          <w:color w:val="1D1B11" w:themeColor="background2" w:themeShade="1A"/>
          <w:sz w:val="28"/>
          <w:szCs w:val="28"/>
          <w:u w:val="single"/>
          <w:lang w:eastAsia="ru-RU"/>
        </w:rPr>
      </w:pPr>
      <w:r w:rsidRPr="00270CEA">
        <w:rPr>
          <w:rFonts w:ascii="Times New Roman" w:eastAsiaTheme="minorEastAsia" w:hAnsi="Times New Roman" w:cs="Times New Roman"/>
          <w:i/>
          <w:iCs/>
          <w:color w:val="1D1B11" w:themeColor="background2" w:themeShade="1A"/>
          <w:sz w:val="28"/>
          <w:szCs w:val="28"/>
          <w:u w:val="single"/>
          <w:lang w:eastAsia="ru-RU"/>
        </w:rPr>
        <w:t>Предметные результаты:</w:t>
      </w:r>
    </w:p>
    <w:p w:rsidR="007433DD" w:rsidRPr="00270CEA" w:rsidRDefault="007433DD" w:rsidP="00743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К концу освоения базовой  программы учащийся  </w:t>
      </w: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должен знать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: 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 основные биологические понятия, основополагающие законы экологии;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- наиболее типичных представителей животного и р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астительного мира Ставропольского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края;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 редкие и охраняемые виды животных и растений нашего края;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pacing w:val="-1"/>
          <w:sz w:val="28"/>
          <w:szCs w:val="28"/>
          <w:lang w:eastAsia="ru-RU"/>
        </w:rPr>
        <w:t xml:space="preserve">- влияние деятельности человека на условия жизни живых 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pacing w:val="-5"/>
          <w:sz w:val="28"/>
          <w:szCs w:val="28"/>
          <w:lang w:eastAsia="ru-RU"/>
        </w:rPr>
        <w:t>организмов (примеры);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pacing w:val="-5"/>
          <w:sz w:val="28"/>
          <w:szCs w:val="28"/>
          <w:lang w:eastAsia="ru-RU"/>
        </w:rPr>
        <w:t>- современные проблемы охраны природы, аспекты, принципы и правила охраны природы.</w:t>
      </w:r>
    </w:p>
    <w:p w:rsidR="007433DD" w:rsidRPr="00270CEA" w:rsidRDefault="007433DD" w:rsidP="00743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К концу освоения базовой программы учащийся </w:t>
      </w: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должен уметь: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 узнавать животных и птиц в природе, на картинках, по описанию;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 выполнять правила экологически сообразного поведения в природе;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pacing w:val="-5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lang w:eastAsia="ru-RU"/>
        </w:rPr>
        <w:t xml:space="preserve">- 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pacing w:val="-5"/>
          <w:sz w:val="28"/>
          <w:szCs w:val="28"/>
          <w:lang w:eastAsia="ru-RU"/>
        </w:rPr>
        <w:t xml:space="preserve">узнавать и определять наиболее распространенных  растений и животных в своей местности (в том числе редкие и охраняемые виды) с использованием атласа-определителя; 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 применять теоретические знания при общении с живыми организмами и в практической деятельности по сохранению природного окружения;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 предвидеть последствия деятельности людей в природе (конкретные примеры);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- наблюдать предметы и явления природы;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- оформлять результаты наблюдений в виде простейших схем, знаков, рисунков, описаний, выводов;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- подготовить доклад, презентацию.</w:t>
      </w:r>
    </w:p>
    <w:p w:rsidR="007433DD" w:rsidRPr="00270CEA" w:rsidRDefault="007433DD" w:rsidP="007433DD">
      <w:pPr>
        <w:shd w:val="clear" w:color="auto" w:fill="FFFFFF"/>
        <w:tabs>
          <w:tab w:val="left" w:pos="709"/>
        </w:tabs>
        <w:spacing w:after="0" w:line="240" w:lineRule="auto"/>
        <w:ind w:right="14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i/>
          <w:iCs/>
          <w:color w:val="1D1B11" w:themeColor="background2" w:themeShade="1A"/>
          <w:sz w:val="28"/>
          <w:szCs w:val="28"/>
          <w:u w:val="single"/>
          <w:lang w:eastAsia="ru-RU"/>
        </w:rPr>
        <w:t>Метапредметные  результаты</w:t>
      </w: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:</w:t>
      </w:r>
    </w:p>
    <w:p w:rsidR="007433DD" w:rsidRPr="00270CEA" w:rsidRDefault="007433DD" w:rsidP="007433DD">
      <w:pPr>
        <w:shd w:val="clear" w:color="auto" w:fill="FFFFFF"/>
        <w:tabs>
          <w:tab w:val="left" w:pos="709"/>
        </w:tabs>
        <w:spacing w:after="0" w:line="240" w:lineRule="auto"/>
        <w:ind w:right="14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умение самостоятельно определять цели своего обучения, ставить и формулировать для себя новые задачи в учёбе и познавательной деятельности;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81"/>
          <w:tab w:val="left" w:pos="709"/>
        </w:tabs>
        <w:autoSpaceDE w:val="0"/>
        <w:spacing w:after="0" w:line="240" w:lineRule="auto"/>
        <w:ind w:right="10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- умение самостоятельно планировать пути достижения целей,  выбирать </w:t>
      </w: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>наиболее эффективные способы решения учебных и познавательных задач;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81"/>
          <w:tab w:val="left" w:pos="709"/>
        </w:tabs>
        <w:autoSpaceDE w:val="0"/>
        <w:spacing w:after="0" w:line="240" w:lineRule="auto"/>
        <w:ind w:right="14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-умение оценивать правильность выполнения учебной задачи, собственные возможности её решения;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81"/>
          <w:tab w:val="left" w:pos="709"/>
        </w:tabs>
        <w:autoSpaceDE w:val="0"/>
        <w:spacing w:after="0" w:line="240" w:lineRule="auto"/>
        <w:ind w:right="14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владение основами самоконтроля, самооценки  в учебной и познавательной деятельности;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81"/>
          <w:tab w:val="left" w:pos="709"/>
        </w:tabs>
        <w:autoSpaceDE w:val="0"/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умение определять понятия, выбирать  основания  и  критерии  для  классификации; устанавливать причинно-следственные связи  и делать выводы;</w:t>
      </w:r>
    </w:p>
    <w:p w:rsidR="007433DD" w:rsidRPr="00270CEA" w:rsidRDefault="007433DD" w:rsidP="007433DD">
      <w:pPr>
        <w:autoSpaceDE w:val="0"/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- умение  работать  с    информацией биологического содержания, представленной в разной форме (в виде текста, табличных данных, схем, фотографий и др.);  извлекать  информацию  из  различных  источников;                                                                                                              </w:t>
      </w:r>
    </w:p>
    <w:p w:rsidR="007433DD" w:rsidRPr="00FB4A5D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</w:pPr>
      <w:r w:rsidRPr="00FB4A5D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  <w:t>Личностные результаты:</w:t>
      </w:r>
      <w:r w:rsidRPr="00FB4A5D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  <w:tab/>
      </w:r>
    </w:p>
    <w:p w:rsidR="007433DD" w:rsidRPr="00270CEA" w:rsidRDefault="007433DD" w:rsidP="007433DD">
      <w:pPr>
        <w:widowControl w:val="0"/>
        <w:autoSpaceDE w:val="0"/>
        <w:snapToGrid w:val="0"/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- формирование ответственного отношения к учению, готовности и </w:t>
      </w:r>
      <w:proofErr w:type="gramStart"/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способности</w:t>
      </w:r>
      <w:proofErr w:type="gramEnd"/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обучающихся к саморазвитию и самообразованию на основе мотивации к обучению и познанию;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95"/>
          <w:tab w:val="left" w:pos="709"/>
        </w:tabs>
        <w:autoSpaceDE w:val="0"/>
        <w:spacing w:after="0" w:line="240" w:lineRule="auto"/>
        <w:ind w:right="14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формирование  целостного  мировоззрения;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95"/>
          <w:tab w:val="left" w:pos="709"/>
        </w:tabs>
        <w:autoSpaceDE w:val="0"/>
        <w:spacing w:after="0" w:line="240" w:lineRule="auto"/>
        <w:ind w:right="10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формирование осознанного, уважительного и доброжелательного отношения к другому человеку, готовности и способности вести диалог с другими людьми и достигать в нём взаимопонимания;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95"/>
          <w:tab w:val="left" w:pos="709"/>
        </w:tabs>
        <w:autoSpaceDE w:val="0"/>
        <w:spacing w:after="0" w:line="240" w:lineRule="auto"/>
        <w:ind w:right="10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других видов деятельности;</w:t>
      </w:r>
    </w:p>
    <w:p w:rsidR="007433DD" w:rsidRPr="00270CEA" w:rsidRDefault="007433DD" w:rsidP="007433DD">
      <w:pPr>
        <w:widowControl w:val="0"/>
        <w:shd w:val="clear" w:color="auto" w:fill="FFFFFF"/>
        <w:tabs>
          <w:tab w:val="left" w:pos="590"/>
          <w:tab w:val="left" w:pos="709"/>
        </w:tabs>
        <w:autoSpaceDE w:val="0"/>
        <w:spacing w:after="0" w:line="240" w:lineRule="auto"/>
        <w:ind w:right="10"/>
        <w:jc w:val="both"/>
        <w:rPr>
          <w:rFonts w:ascii="Times New Roman" w:eastAsiaTheme="minorEastAsia" w:hAnsi="Times New Roman" w:cs="Times New Roman"/>
          <w:color w:val="1D1B11" w:themeColor="background2" w:themeShade="1A"/>
          <w:spacing w:val="-9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формирование понимания ценности здорового и безопасного образа жизни; усвоения  правил  индивидуального  и  коллективного  безопасного  поведения  в  чрезвычайных  ситуациях, угрожающих  жизни  и  здоровью  людей;</w:t>
      </w:r>
    </w:p>
    <w:p w:rsidR="007433DD" w:rsidRPr="00572E3A" w:rsidRDefault="007433DD" w:rsidP="00572E3A">
      <w:pPr>
        <w:widowControl w:val="0"/>
        <w:shd w:val="clear" w:color="auto" w:fill="FFFFFF"/>
        <w:tabs>
          <w:tab w:val="left" w:pos="590"/>
          <w:tab w:val="left" w:pos="709"/>
        </w:tabs>
        <w:autoSpaceDE w:val="0"/>
        <w:spacing w:after="0" w:line="240" w:lineRule="auto"/>
        <w:ind w:right="10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- развитие  эстетической  культуры;</w:t>
      </w:r>
    </w:p>
    <w:p w:rsidR="007433DD" w:rsidRDefault="007433DD" w:rsidP="00572E3A">
      <w:pPr>
        <w:shd w:val="clear" w:color="auto" w:fill="FFFFFF"/>
        <w:tabs>
          <w:tab w:val="left" w:pos="709"/>
        </w:tabs>
        <w:spacing w:after="0" w:line="240" w:lineRule="auto"/>
        <w:ind w:left="709" w:right="19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  <w:t>Планируемые  результаты второго года обучения</w:t>
      </w:r>
    </w:p>
    <w:p w:rsidR="00572E3A" w:rsidRPr="00572E3A" w:rsidRDefault="00572E3A" w:rsidP="00572E3A">
      <w:pPr>
        <w:shd w:val="clear" w:color="auto" w:fill="FFFFFF"/>
        <w:tabs>
          <w:tab w:val="left" w:pos="709"/>
        </w:tabs>
        <w:spacing w:after="0" w:line="240" w:lineRule="auto"/>
        <w:ind w:left="709" w:right="19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  <w:t>Предметные результаты: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высокая мотивация к изучению биологии и экологии;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знание экологических факторов и их  значения для природы;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знание биологических и экологических терминов;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проводить наблюдения в природе;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 xml:space="preserve">умение использовать естественнонаучные знания в жизненных ситуациях; 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понимание взаимосвязей между живой и неживой природой;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способность к поисковой деятельности в изучении естественнонаучной информации.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  <w:t>Метапредметные результаты: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организовывать свою работу;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выдвигать гипотезы и обосновывать их;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 получать необходимую информацию и структурировать её;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lastRenderedPageBreak/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высказывать собственное мнение;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делать выводы на основе полученных данных;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презентовать проделанную работу;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способность к сотрудничеству;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способность к творческому решению задачи, поиску нестандартных решений.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shd w:val="clear" w:color="auto" w:fill="FFFFFF"/>
          <w:lang w:eastAsia="ru-RU"/>
        </w:rPr>
        <w:t>Личностные результаты: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готовность к социально-значимой деятельности;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способность нести ответственность;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умение критически оценивать продукты своей деятельности;</w:t>
      </w:r>
    </w:p>
    <w:p w:rsidR="007433DD" w:rsidRPr="00270CEA" w:rsidRDefault="007433DD" w:rsidP="007433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>-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  <w:tab/>
        <w:t>эмоционально-ценностное отношение к природе.</w:t>
      </w: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E7415" w:rsidRDefault="005E7415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33457A" w:rsidRDefault="0033457A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33457A" w:rsidRDefault="0033457A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33457A" w:rsidRDefault="0033457A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33457A" w:rsidRPr="0078535C" w:rsidRDefault="0033457A" w:rsidP="008D2D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C65AB2" w:rsidRPr="00270CEA" w:rsidRDefault="00C65AB2" w:rsidP="00C65AB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572E3A" w:rsidRDefault="00572E3A" w:rsidP="0078535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572E3A" w:rsidRDefault="00572E3A" w:rsidP="0078535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572E3A" w:rsidRDefault="00572E3A" w:rsidP="0078535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572E3A" w:rsidRDefault="00572E3A" w:rsidP="0078535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572E3A" w:rsidRDefault="00572E3A" w:rsidP="0078535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572E3A" w:rsidRDefault="00572E3A" w:rsidP="0078535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572E3A" w:rsidRDefault="00572E3A" w:rsidP="0078535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C65AB2" w:rsidRPr="00D54CBB" w:rsidRDefault="00FA4431" w:rsidP="00D54CB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lastRenderedPageBreak/>
        <w:t>1.4.</w:t>
      </w:r>
      <w:r w:rsidR="00D54CBB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r w:rsidR="0078535C" w:rsidRPr="0078535C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Учебный план</w:t>
      </w:r>
      <w:r w:rsidR="0033457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r w:rsidR="0078535C" w:rsidRPr="0078535C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1</w:t>
      </w:r>
      <w:r w:rsidR="0033457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-</w:t>
      </w:r>
      <w:r w:rsidR="0078535C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 w:rsidR="0033457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го</w:t>
      </w:r>
      <w:proofErr w:type="spellEnd"/>
      <w:r w:rsidR="0033457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r w:rsidR="0078535C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год</w:t>
      </w:r>
      <w:r w:rsidR="0033457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а</w:t>
      </w:r>
      <w:r w:rsidR="00C65AB2" w:rsidRPr="0078535C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 обучения</w:t>
      </w:r>
    </w:p>
    <w:p w:rsidR="00C65AB2" w:rsidRPr="00270CEA" w:rsidRDefault="00C65AB2" w:rsidP="00C65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tbl>
      <w:tblPr>
        <w:tblW w:w="106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1273"/>
        <w:gridCol w:w="992"/>
        <w:gridCol w:w="1279"/>
        <w:gridCol w:w="2977"/>
      </w:tblGrid>
      <w:tr w:rsidR="0078535C" w:rsidRPr="00270CEA" w:rsidTr="0075731F">
        <w:trPr>
          <w:trHeight w:val="752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270CEA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</w:p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78535C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 xml:space="preserve">Наименование  тем разделов </w:t>
            </w:r>
          </w:p>
        </w:tc>
        <w:tc>
          <w:tcPr>
            <w:tcW w:w="12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FA4431" w:rsidRDefault="00D85AF3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27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000000" w:fill="FFFFFF"/>
          </w:tcPr>
          <w:p w:rsidR="0078535C" w:rsidRPr="0075731F" w:rsidRDefault="0078535C" w:rsidP="00757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</w:p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78535C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78535C" w:rsidRPr="00270CEA" w:rsidTr="0078535C">
        <w:trPr>
          <w:trHeight w:val="385"/>
        </w:trPr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270CEA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</w:p>
        </w:tc>
        <w:tc>
          <w:tcPr>
            <w:tcW w:w="12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000000" w:fill="FFFFFF"/>
          </w:tcPr>
          <w:p w:rsidR="0078535C" w:rsidRPr="0078535C" w:rsidRDefault="0078535C" w:rsidP="007853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proofErr w:type="spellStart"/>
            <w:r w:rsidRPr="0078535C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Теор</w:t>
            </w:r>
            <w:proofErr w:type="spellEnd"/>
            <w:r w:rsidRPr="0078535C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78535C" w:rsidRPr="0078535C" w:rsidRDefault="0078535C" w:rsidP="00D12F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</w:p>
        </w:tc>
      </w:tr>
      <w:tr w:rsidR="00C65AB2" w:rsidRPr="00270CEA" w:rsidTr="0075731F">
        <w:trPr>
          <w:trHeight w:val="779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FA4431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FA4431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  <w:lang w:eastAsia="ar-SA"/>
              </w:rPr>
              <w:t>Введение</w:t>
            </w:r>
            <w:r w:rsidR="00EF4583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  <w:lang w:eastAsia="ar-SA"/>
              </w:rPr>
              <w:t>. Инструктаж по технике безопасности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D85AF3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Беседа, запись в кружок</w:t>
            </w:r>
          </w:p>
        </w:tc>
      </w:tr>
      <w:tr w:rsidR="00C65AB2" w:rsidRPr="00270CEA" w:rsidTr="0075731F">
        <w:trPr>
          <w:trHeight w:val="56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Почувствуй себя учены</w:t>
            </w:r>
            <w:proofErr w:type="gramStart"/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м</w:t>
            </w:r>
            <w:r w:rsidR="00267745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-</w:t>
            </w:r>
            <w:proofErr w:type="gramEnd"/>
            <w:r w:rsidR="00267745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исследователем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6</w:t>
            </w:r>
            <w:r w:rsidR="00C65AB2" w:rsidRPr="00D85AF3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Создание презентаций</w:t>
            </w:r>
          </w:p>
        </w:tc>
      </w:tr>
      <w:tr w:rsidR="00C65AB2" w:rsidRPr="00270CEA" w:rsidTr="0075731F">
        <w:trPr>
          <w:trHeight w:val="125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Calibri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Занимательные опыты и эксперименты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75731F" w:rsidRDefault="00EC332A" w:rsidP="007573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Выполнение практических работ</w:t>
            </w:r>
            <w:r w:rsidR="00F6425D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, анализ работ</w:t>
            </w:r>
            <w:r w:rsidR="00C65AB2" w:rsidRPr="0075731F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.</w:t>
            </w:r>
          </w:p>
        </w:tc>
      </w:tr>
      <w:tr w:rsidR="00C65AB2" w:rsidRPr="00270CEA" w:rsidTr="00EC332A">
        <w:trPr>
          <w:trHeight w:val="82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spacing w:after="0"/>
              <w:rPr>
                <w:rFonts w:ascii="Times New Roman" w:eastAsia="Calibri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Этот необычный мир.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5E7415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EB5CE0" w:rsidP="007573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Опрос, </w:t>
            </w:r>
            <w:r w:rsidR="00917BA5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презентация, защита проекта, анализ работ</w:t>
            </w:r>
          </w:p>
        </w:tc>
      </w:tr>
      <w:tr w:rsidR="00C65AB2" w:rsidRPr="00270CEA" w:rsidTr="0075731F">
        <w:trPr>
          <w:trHeight w:val="75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  <w:lang w:eastAsia="ar-SA"/>
              </w:rPr>
              <w:t>Гиганты и карлики в мире животных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EC332A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Опрос.</w:t>
            </w:r>
            <w:r w:rsidR="00917BA5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Презентация</w:t>
            </w:r>
          </w:p>
        </w:tc>
      </w:tr>
      <w:tr w:rsidR="00C65AB2" w:rsidRPr="00270CEA" w:rsidTr="0075731F">
        <w:trPr>
          <w:trHeight w:val="619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  <w:lang w:eastAsia="ar-SA"/>
              </w:rPr>
              <w:t>Занимательные  факты  о  животных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917BA5" w:rsidP="00917BA5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Анализ работ</w:t>
            </w:r>
            <w:r w:rsidR="00EC332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.</w:t>
            </w:r>
            <w:r w:rsidR="001034DB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 </w:t>
            </w:r>
            <w:r w:rsidR="00C65AB2"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Опрос. Тест </w:t>
            </w:r>
          </w:p>
        </w:tc>
      </w:tr>
      <w:tr w:rsidR="00C65AB2" w:rsidRPr="00270CEA" w:rsidTr="0078535C">
        <w:trPr>
          <w:trHeight w:val="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Понятие экосистемы 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D85AF3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EC332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C33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Тестирование</w:t>
            </w:r>
            <w:r w:rsidR="001034D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Анализ работ</w:t>
            </w:r>
          </w:p>
        </w:tc>
      </w:tr>
      <w:tr w:rsidR="00C65AB2" w:rsidRPr="00270CEA" w:rsidTr="0078535C">
        <w:trPr>
          <w:trHeight w:val="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Theme="minorEastAsia" w:hAnsi="Times New Roman" w:cs="Times New Roman"/>
                <w:bCs/>
                <w:color w:val="1D1B11" w:themeColor="background2" w:themeShade="1A"/>
                <w:sz w:val="28"/>
                <w:szCs w:val="28"/>
                <w:lang w:eastAsia="ru-RU"/>
              </w:rPr>
              <w:t>Голубая планета Земля.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D85AF3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Создание презентаций</w:t>
            </w:r>
          </w:p>
        </w:tc>
      </w:tr>
      <w:tr w:rsidR="00D85AF3" w:rsidRPr="00270CEA" w:rsidTr="0078535C">
        <w:trPr>
          <w:trHeight w:val="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D85AF3" w:rsidRPr="00270CEA" w:rsidRDefault="00D85AF3" w:rsidP="0075731F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D85AF3" w:rsidRPr="00270CEA" w:rsidRDefault="00FD051D" w:rsidP="0075731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bCs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color w:val="1D1B11" w:themeColor="background2" w:themeShade="1A"/>
                <w:sz w:val="28"/>
                <w:szCs w:val="28"/>
                <w:lang w:eastAsia="ru-RU"/>
              </w:rPr>
              <w:t>Промежуточная</w:t>
            </w:r>
            <w:r w:rsidR="00D85AF3">
              <w:rPr>
                <w:rFonts w:ascii="Times New Roman" w:eastAsiaTheme="minorEastAsia" w:hAnsi="Times New Roman" w:cs="Times New Roman"/>
                <w:bCs/>
                <w:color w:val="1D1B11" w:themeColor="background2" w:themeShade="1A"/>
                <w:sz w:val="28"/>
                <w:szCs w:val="28"/>
                <w:lang w:eastAsia="ru-RU"/>
              </w:rPr>
              <w:t xml:space="preserve"> аттестация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D85AF3" w:rsidRPr="00EC332A" w:rsidRDefault="00D85AF3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C33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D85AF3" w:rsidRPr="00EC332A" w:rsidRDefault="00EC332A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C33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D85AF3" w:rsidRPr="00EC332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C33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D85AF3" w:rsidRPr="00270CEA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Тестирование. Защита проектов</w:t>
            </w:r>
          </w:p>
        </w:tc>
      </w:tr>
      <w:tr w:rsidR="00C65AB2" w:rsidRPr="00270CEA" w:rsidTr="0078535C">
        <w:trPr>
          <w:trHeight w:val="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270CE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EC332A" w:rsidRDefault="00C65AB2" w:rsidP="0075731F">
            <w:pPr>
              <w:tabs>
                <w:tab w:val="left" w:pos="14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D85AF3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ИТОГО:</w:t>
            </w:r>
            <w:r w:rsidR="00D85AF3" w:rsidRPr="00D85AF3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D85AF3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D85AF3" w:rsidRDefault="00EC332A" w:rsidP="0075731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6</w:t>
            </w:r>
            <w:r w:rsidR="00C65AB2" w:rsidRPr="00D85AF3"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D85AF3" w:rsidRDefault="00EC332A" w:rsidP="0075731F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</w:tcPr>
          <w:p w:rsidR="00C65AB2" w:rsidRPr="00EC332A" w:rsidRDefault="00C65AB2" w:rsidP="0075731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Theme="minorEastAsia" w:hAnsi="Times New Roman" w:cs="Times New Roman"/>
                <w:b/>
                <w:bCs/>
                <w:color w:val="1D1B11" w:themeColor="background2" w:themeShade="1A"/>
                <w:sz w:val="28"/>
                <w:szCs w:val="28"/>
                <w:lang w:eastAsia="ru-RU"/>
              </w:rPr>
            </w:pPr>
          </w:p>
        </w:tc>
      </w:tr>
    </w:tbl>
    <w:p w:rsidR="0075731F" w:rsidRDefault="0075731F" w:rsidP="00EC332A">
      <w:pPr>
        <w:spacing w:after="0" w:line="240" w:lineRule="auto"/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</w:pPr>
    </w:p>
    <w:p w:rsidR="00D85AF3" w:rsidRDefault="00D85AF3" w:rsidP="0033457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>Содержание учебного плана</w:t>
      </w:r>
      <w:r w:rsidR="0033457A"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>1 год</w:t>
      </w:r>
      <w:r w:rsidR="0033457A"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>а</w:t>
      </w: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 xml:space="preserve"> обучения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ar-SA"/>
        </w:rPr>
        <w:t>Тема № 1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ar-SA"/>
        </w:rPr>
        <w:t>Введение</w:t>
      </w: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ar-SA"/>
        </w:rPr>
        <w:tab/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 xml:space="preserve">(6ч)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  <w:t xml:space="preserve">Теория </w:t>
      </w:r>
      <w:proofErr w:type="gramStart"/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  <w:t xml:space="preserve">( </w:t>
      </w:r>
      <w:proofErr w:type="gramEnd"/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  <w:t>4 ч)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Вводное занятие. Ознакомление с программой обучения. Инструктаж по технике безопасности.  Творческие проекты и требования к их оформлению. Использование информационных ресурсов. Биология – наука, изучающая живые организмы. Особенности строения клеток животных и растений.</w:t>
      </w:r>
    </w:p>
    <w:p w:rsidR="00D85AF3" w:rsidRPr="00270CEA" w:rsidRDefault="00D85AF3" w:rsidP="00D85AF3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ar-SA"/>
        </w:rPr>
        <w:t>Практика (2 ч):</w:t>
      </w:r>
      <w:r w:rsidR="005E7415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ar-SA"/>
        </w:rPr>
        <w:t xml:space="preserve"> </w:t>
      </w:r>
      <w:r w:rsidR="00B9284D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Практическая работа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 xml:space="preserve"> «Строение  животной и растительной клетки», «Изготовление из пластилина модели животной клетки»</w:t>
      </w:r>
    </w:p>
    <w:p w:rsidR="00D85AF3" w:rsidRPr="00270CEA" w:rsidRDefault="00D85AF3" w:rsidP="00D85AF3">
      <w:pPr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Тема № 2  Почувствуй себя ученым</w:t>
      </w:r>
      <w:r w:rsidR="0075731F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gramStart"/>
      <w:r w:rsidR="005E7415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( </w:t>
      </w:r>
      <w:proofErr w:type="gramEnd"/>
      <w:r w:rsidR="005E7415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6</w:t>
      </w:r>
      <w:r w:rsidRPr="00270CEA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8 ч)</w:t>
      </w:r>
    </w:p>
    <w:p w:rsidR="00D85AF3" w:rsidRPr="00270CEA" w:rsidRDefault="005E7415" w:rsidP="00B9284D">
      <w:pPr>
        <w:spacing w:after="0" w:line="240" w:lineRule="auto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>Теория (2</w:t>
      </w:r>
      <w:r w:rsidR="00D85AF3" w:rsidRPr="00270CEA"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 xml:space="preserve"> часа).  </w:t>
      </w:r>
      <w:r w:rsidR="00D85AF3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Почувствуй себя ученым – исследователем. Изучение разделов биологии по направлениям: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 xml:space="preserve">1. Ботаника — наука о растениях.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2. Зоология — наука,  предметом изучения которой являются представители царства животных.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3. Микробиология — наука о бактериях. Разделы микробиологии: бактериология, вирусология.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4. Биохимия — наука о химическом составе клеток и организмов.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5. Цитология — раздел биологии, изучающий клетки, их строение, функции и процессы.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6. Гистология — раздел биологии, изучающий строение тканей организмов. 7. Физиология — наука о жизненных процессах.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>8. Эмбриология</w:t>
      </w:r>
      <w:r w:rsidR="00357700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– наука о развитии организмов.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>9. Этология — дисциплина зоологии, изучающая поведение животных.</w:t>
      </w:r>
    </w:p>
    <w:p w:rsidR="00214FD5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10. Экология—наука о взаимодействиях организмов с окружающей средой.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11. Антропология — наука, изучающая человека, его происхождение, развитие.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12. Бактериология — наука о бактериях.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13. Биогеография — наука изучает закономерности географического распространения и распределения организмов.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14. Биогеоценология — научная дисциплина, исследующая строение и функционирование биогеоценозов.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15. Дендрология — раздел ботаники, предметом изучения которого являются деревья.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>16. Систематика — научная дисциплина, о классификации живых организмов.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17.  Микология — наука о грибах.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18. Морфология — изучает внешнее строение организма.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19. Наука о водорослях называется </w:t>
      </w:r>
      <w:proofErr w:type="spellStart"/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>альтологией</w:t>
      </w:r>
      <w:proofErr w:type="spellEnd"/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. </w:t>
      </w:r>
    </w:p>
    <w:p w:rsidR="00D85AF3" w:rsidRPr="00270CEA" w:rsidRDefault="00D85AF3" w:rsidP="00B9284D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>20. Орнитология — раздел зоологии, посвященный изучению птиц.</w:t>
      </w:r>
    </w:p>
    <w:p w:rsidR="00D85AF3" w:rsidRPr="00270CEA" w:rsidRDefault="005E7415" w:rsidP="00D85AF3">
      <w:pPr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>Практика (66 часов</w:t>
      </w:r>
      <w:r w:rsidR="00D85AF3" w:rsidRPr="00270CEA">
        <w:rPr>
          <w:rFonts w:ascii="Times New Roman" w:eastAsia="Calibri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>).</w:t>
      </w:r>
      <w:r w:rsidR="00D85AF3"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Лабораторные работы.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 w:rsidR="00D85AF3" w:rsidRPr="00270CEA" w:rsidTr="00267745">
        <w:tc>
          <w:tcPr>
            <w:tcW w:w="9606" w:type="dxa"/>
            <w:shd w:val="clear" w:color="auto" w:fill="auto"/>
          </w:tcPr>
          <w:p w:rsidR="00D85AF3" w:rsidRPr="00270CEA" w:rsidRDefault="00D85AF3" w:rsidP="002677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 xml:space="preserve">Лабораторная работа № 1 «Моделирование </w:t>
            </w:r>
            <w:proofErr w:type="gramStart"/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макета этапов развития семени фасоли</w:t>
            </w:r>
            <w:proofErr w:type="gramEnd"/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»</w:t>
            </w:r>
          </w:p>
        </w:tc>
      </w:tr>
      <w:tr w:rsidR="00D85AF3" w:rsidRPr="00270CEA" w:rsidTr="00267745">
        <w:tc>
          <w:tcPr>
            <w:tcW w:w="9606" w:type="dxa"/>
            <w:shd w:val="clear" w:color="auto" w:fill="auto"/>
          </w:tcPr>
          <w:p w:rsidR="00D85AF3" w:rsidRPr="00270CEA" w:rsidRDefault="00D85AF3" w:rsidP="002677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Лабораторная работа № 2 «Работа с микроскопом».</w:t>
            </w:r>
          </w:p>
        </w:tc>
      </w:tr>
      <w:tr w:rsidR="00D85AF3" w:rsidRPr="00270CEA" w:rsidTr="00267745">
        <w:tc>
          <w:tcPr>
            <w:tcW w:w="9606" w:type="dxa"/>
            <w:shd w:val="clear" w:color="auto" w:fill="auto"/>
          </w:tcPr>
          <w:p w:rsidR="00D85AF3" w:rsidRPr="00270CEA" w:rsidRDefault="00D85AF3" w:rsidP="002677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Лабораторная работа № 3 «Строение тканей животного организма»</w:t>
            </w:r>
          </w:p>
        </w:tc>
      </w:tr>
      <w:tr w:rsidR="00D85AF3" w:rsidRPr="00270CEA" w:rsidTr="00267745">
        <w:tc>
          <w:tcPr>
            <w:tcW w:w="9606" w:type="dxa"/>
            <w:shd w:val="clear" w:color="auto" w:fill="auto"/>
          </w:tcPr>
          <w:p w:rsidR="00D85AF3" w:rsidRPr="00270CEA" w:rsidRDefault="00D85AF3" w:rsidP="002677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Лабораторная работа № 4 «Химический состав растений»</w:t>
            </w:r>
          </w:p>
        </w:tc>
      </w:tr>
      <w:tr w:rsidR="00D85AF3" w:rsidRPr="00270CEA" w:rsidTr="00267745">
        <w:tc>
          <w:tcPr>
            <w:tcW w:w="9606" w:type="dxa"/>
            <w:shd w:val="clear" w:color="auto" w:fill="auto"/>
          </w:tcPr>
          <w:p w:rsidR="00D85AF3" w:rsidRPr="00270CEA" w:rsidRDefault="00D85AF3" w:rsidP="002677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ru-RU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ru-RU"/>
              </w:rPr>
              <w:t>Лабораторная работа № 5 «Выращивание плесени, рассматривание ее под микроскопом»</w:t>
            </w:r>
          </w:p>
        </w:tc>
      </w:tr>
    </w:tbl>
    <w:p w:rsidR="00D85AF3" w:rsidRPr="00270CEA" w:rsidRDefault="00D85AF3" w:rsidP="00D85AF3">
      <w:pPr>
        <w:ind w:right="-1" w:firstLine="709"/>
        <w:jc w:val="both"/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color w:val="1D1B11" w:themeColor="background2" w:themeShade="1A"/>
          <w:sz w:val="28"/>
          <w:szCs w:val="28"/>
          <w:lang w:eastAsia="ru-RU"/>
        </w:rPr>
        <w:t>Практические занятия: моделирование макетов биологических объектов, конструирование биологических объектов, проведение познавательных игр, работа с картой животного и растительного мира, работа с гербарием. Проведение очных и заочных экскурсий.</w:t>
      </w:r>
    </w:p>
    <w:p w:rsidR="00D85AF3" w:rsidRPr="00270CEA" w:rsidRDefault="00D85AF3" w:rsidP="00214FD5">
      <w:pPr>
        <w:spacing w:after="0"/>
        <w:ind w:right="-1"/>
        <w:jc w:val="both"/>
        <w:rPr>
          <w:rFonts w:ascii="Times New Roman" w:eastAsia="Calibri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Calibri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Тема №3. Занима</w:t>
      </w:r>
      <w:r w:rsidR="005E7415">
        <w:rPr>
          <w:rFonts w:ascii="Times New Roman" w:eastAsia="Calibri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тельные опыты и эксперименты.(30</w:t>
      </w:r>
      <w:r w:rsidRPr="00270CEA">
        <w:rPr>
          <w:rFonts w:ascii="Times New Roman" w:eastAsia="Calibri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ч)</w:t>
      </w:r>
    </w:p>
    <w:p w:rsidR="00D85AF3" w:rsidRPr="00270CEA" w:rsidRDefault="00D85AF3" w:rsidP="00214FD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lastRenderedPageBreak/>
        <w:t xml:space="preserve">Теория (2 часа). </w:t>
      </w: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Исследование возникновения жизни на Земле. Первые живые организмы, </w:t>
      </w:r>
      <w:proofErr w:type="spellStart"/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эволюционирование</w:t>
      </w:r>
      <w:proofErr w:type="spellEnd"/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планеты, развитие живых организмов.</w:t>
      </w:r>
    </w:p>
    <w:p w:rsidR="00D85AF3" w:rsidRPr="00270CEA" w:rsidRDefault="005E7415" w:rsidP="00214FD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>Практика (28</w:t>
      </w:r>
      <w:r w:rsidR="00D85AF3" w:rsidRPr="00270CEA"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 xml:space="preserve"> часов). </w:t>
      </w:r>
      <w:r w:rsidR="00D85AF3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Практические занятия по изучению развития растений. Химическое и биологическое взаимодействие веществ. Проведение занимательных опытов.</w:t>
      </w:r>
    </w:p>
    <w:p w:rsidR="00D85AF3" w:rsidRPr="00270CEA" w:rsidRDefault="00D85AF3" w:rsidP="00214FD5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Заочные экскурсии в прошлое нашей планеты.</w:t>
      </w:r>
    </w:p>
    <w:p w:rsidR="00D85AF3" w:rsidRPr="00270CEA" w:rsidRDefault="005E7415" w:rsidP="00214FD5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Тема №4. Этот необычный мир.</w:t>
      </w:r>
      <w:proofErr w:type="gramStart"/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52</w:t>
      </w:r>
      <w:r w:rsidR="00D85AF3" w:rsidRPr="00270CEA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ч)</w:t>
      </w:r>
    </w:p>
    <w:p w:rsidR="00D85AF3" w:rsidRPr="00270CEA" w:rsidRDefault="005E7415" w:rsidP="00214FD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 xml:space="preserve">Теория (32 </w:t>
      </w:r>
      <w:r w:rsidR="00D85AF3" w:rsidRPr="00270CEA"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 xml:space="preserve">часа). </w:t>
      </w:r>
      <w:r w:rsidR="00D85AF3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Исследование приспособлений животных и растений к жизни в их среде обитания.</w:t>
      </w:r>
    </w:p>
    <w:p w:rsidR="00D85AF3" w:rsidRPr="00270CEA" w:rsidRDefault="005E7415" w:rsidP="00214FD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>Практика (20 часов</w:t>
      </w:r>
      <w:r w:rsidR="00D85AF3" w:rsidRPr="00270CEA"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 xml:space="preserve">). </w:t>
      </w:r>
      <w:r w:rsidR="00D85AF3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Индивидуальное исследование, коллективное исследование, подбор и выступление с подготовленным материалом по данному биологическому объекту.</w:t>
      </w:r>
    </w:p>
    <w:p w:rsidR="00D85AF3" w:rsidRPr="00270CEA" w:rsidRDefault="00D85AF3" w:rsidP="00D85AF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lang w:eastAsia="ar-SA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  <w:t>Тема № 5.</w:t>
      </w: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ar-SA"/>
        </w:rPr>
        <w:t>Гиганты и карлики в мире животн</w:t>
      </w:r>
      <w:r w:rsidR="00EC332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ar-SA"/>
        </w:rPr>
        <w:t>ых (12</w:t>
      </w: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ar-SA"/>
        </w:rPr>
        <w:t xml:space="preserve"> ч)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  <w:t xml:space="preserve">Теория 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  <w:t xml:space="preserve">( 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  <w:t>4 ч)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  <w:t xml:space="preserve">  Гиганты океана. Защита  проекта: Гиганты суши.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  <w:t xml:space="preserve">Филогенез 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  <w:t>китообразных</w:t>
      </w:r>
      <w:proofErr w:type="gramEnd"/>
      <w:r w:rsidR="00BF42A7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  <w:t>.</w:t>
      </w:r>
    </w:p>
    <w:p w:rsidR="00EC332A" w:rsidRPr="00270CEA" w:rsidRDefault="00EC332A" w:rsidP="00EC33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</w:pPr>
      <w:r>
        <w:rPr>
          <w:rFonts w:ascii="Times New Roman" w:eastAsiaTheme="minorEastAsia" w:hAnsi="Times New Roman" w:cs="Times New Roman"/>
          <w:i/>
          <w:color w:val="1D1B11" w:themeColor="background2" w:themeShade="1A"/>
          <w:sz w:val="28"/>
          <w:szCs w:val="28"/>
          <w:u w:val="single"/>
          <w:lang w:eastAsia="ru-RU"/>
        </w:rPr>
        <w:t>Практика (8 часов)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ar-SA"/>
        </w:rPr>
      </w:pPr>
    </w:p>
    <w:p w:rsidR="00D85AF3" w:rsidRPr="00270CEA" w:rsidRDefault="00D85AF3" w:rsidP="00D85AF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  <w:t>Тема № 6.Заним</w:t>
      </w:r>
      <w:r w:rsidR="00EC332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  <w:t xml:space="preserve">ательные  факты  о  животных </w:t>
      </w:r>
      <w:proofErr w:type="gramStart"/>
      <w:r w:rsidR="00EC332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  <w:t xml:space="preserve">( </w:t>
      </w:r>
      <w:proofErr w:type="gramEnd"/>
      <w:r w:rsidR="00EC332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  <w:t xml:space="preserve">30 </w:t>
      </w: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  <w:t>ч)</w:t>
      </w:r>
    </w:p>
    <w:p w:rsidR="00D85AF3" w:rsidRPr="00270CEA" w:rsidRDefault="00EC332A" w:rsidP="00D85AF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ar-SA"/>
        </w:rPr>
        <w:t>Теория (14</w:t>
      </w:r>
      <w:r w:rsidR="00D85AF3"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ar-SA"/>
        </w:rPr>
        <w:t xml:space="preserve"> ч</w:t>
      </w:r>
      <w:r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ar-SA"/>
        </w:rPr>
        <w:t>асов)</w:t>
      </w:r>
      <w:r w:rsidR="00D85AF3"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ar-SA"/>
        </w:rPr>
        <w:t>.</w:t>
      </w:r>
    </w:p>
    <w:p w:rsidR="00D85AF3" w:rsidRPr="00270CEA" w:rsidRDefault="00D85AF3" w:rsidP="00D85AF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proofErr w:type="gramStart"/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>Одетые</w:t>
      </w:r>
      <w:proofErr w:type="gramEnd"/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 в броню. </w:t>
      </w:r>
      <w:proofErr w:type="gramStart"/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>Рождающие</w:t>
      </w:r>
      <w:proofErr w:type="gramEnd"/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 мел</w:t>
      </w:r>
      <w:r w:rsidR="00BF42A7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>.</w:t>
      </w: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Моллюски, броненосцы, черепахи, рыбы. Защитные покровы животных. Надёжность и уязвимость защиты.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Ядовитые животные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Яды для защиты и нападения. Расположение ядовитых желёз. Медузы, пчёлы, осы, пауки, земноводные и змеи. Меры предосторожности, первая помощь при попадании яда в организм человека.</w:t>
      </w:r>
    </w:p>
    <w:p w:rsidR="00D85AF3" w:rsidRPr="00270CEA" w:rsidRDefault="00D85AF3" w:rsidP="00D85AF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Животные рекордсмены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Сокол, муравей, гепард, кенгуру, кузнечик. Спортивные рекорды в сравнении с рекордами животных.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Животные строители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Образ жизни бобров, особенности жилищ, строительный материал используемый животными, его прочность и целесообразность. Пауки, пчёлы, птицы – искусные строители.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Заботливые родители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Забота о потомстве как стратегия выживания у беспозвоночных, некоторых рыб, земноводных, пресмыкающихся, большинства птиц и млекопитающих.</w:t>
      </w:r>
    </w:p>
    <w:p w:rsidR="00D85AF3" w:rsidRPr="00270CEA" w:rsidRDefault="00D85AF3" w:rsidP="00D85AF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Язык животных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Танец пчёл, ультразвуки летучих мышей, дельфинов, пение птиц, общение млекопитающих. Химический язык, его расшифровка и использование человеком.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>Животные – понятливые ученики</w:t>
      </w:r>
      <w:r w:rsidR="00BF42A7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>.</w:t>
      </w: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lastRenderedPageBreak/>
        <w:t>Основы этологии. Безусловные и условные рефлексы, инстинкты. Обучение в мире животных. Выработка условных рефлексов у домашних животных.</w:t>
      </w:r>
    </w:p>
    <w:p w:rsidR="00D85AF3" w:rsidRPr="00270CEA" w:rsidRDefault="00D85AF3" w:rsidP="00D85AF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ar-SA"/>
        </w:rPr>
        <w:t xml:space="preserve">Животные символы 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Герои песен, сказок, легенд. Животные, прославившиеся в исторических событиях. Животные на гербах стран и городов.</w:t>
      </w:r>
    </w:p>
    <w:p w:rsidR="00D85AF3" w:rsidRPr="00270CEA" w:rsidRDefault="00EC332A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  <w:t>Практика 16</w:t>
      </w:r>
      <w:r w:rsidR="00D85AF3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  <w:t xml:space="preserve"> ч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  <w:t>.</w:t>
      </w:r>
    </w:p>
    <w:p w:rsidR="00D85AF3" w:rsidRPr="00270CEA" w:rsidRDefault="00D85AF3" w:rsidP="00D85A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ar-SA"/>
        </w:rPr>
        <w:t>Для желающих</w:t>
      </w: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ar-SA"/>
        </w:rPr>
        <w:t xml:space="preserve">: 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ar-SA"/>
        </w:rPr>
        <w:t>написание докладов, рефератов,  сообщений учащимися и защита  проектов.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Тема № 7. Понятие экосистемы (6 ч).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Теория 4 ч.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Экосистема, ее основные звенья. Правила экологической пирамиды. Экосистемы  нашей  местности.  Цепи  питания. Экологические, биотические  и  антропогенные  факторы.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Практика 2 ч.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П.Р. «Составление  простейших  цепей  питания»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Тема № 8  </w:t>
      </w:r>
      <w:r w:rsidR="00EC332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Голубая планета Земля (8</w:t>
      </w:r>
      <w:r w:rsidRPr="00270CE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 ч). </w:t>
      </w:r>
    </w:p>
    <w:p w:rsidR="00D85AF3" w:rsidRPr="00270CEA" w:rsidRDefault="00EC332A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Теория 2</w:t>
      </w:r>
      <w:r w:rsidR="00D85AF3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 xml:space="preserve"> ч</w:t>
      </w:r>
      <w:r w:rsidR="00D85AF3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Биосфера и ее границы. Охраняемые  животные  России  и  нашей  местности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Рыбы, земноводные  и  пресмыкающиеся    нашей  местности. Охраняемые  растения  России  и  нашей  местности. Искусственные  сообщества -  поля,  сады, парки.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Заповедники  и национальные  парки  России</w:t>
      </w:r>
      <w:r w:rsidR="00BF42A7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D85AF3" w:rsidRPr="00270CEA" w:rsidRDefault="00D85AF3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Кавказский биосферный заповедник.</w:t>
      </w:r>
      <w:r w:rsidR="00072180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Заказники Ставропольского края.</w:t>
      </w:r>
    </w:p>
    <w:p w:rsidR="0075731F" w:rsidRDefault="00EC332A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Практика 6</w:t>
      </w:r>
      <w:r w:rsidR="00D85AF3" w:rsidRPr="00270CEA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 xml:space="preserve"> ч:</w:t>
      </w:r>
      <w:r w:rsidR="0075731F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EC332A" w:rsidRDefault="00FD051D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Тема 9. Промежуточная</w:t>
      </w:r>
      <w:r w:rsidR="00D85AF3" w:rsidRPr="00EC332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аттестация</w:t>
      </w:r>
      <w:r w:rsidR="003E14B8" w:rsidRPr="00EC332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r w:rsidR="00EC332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 ч.</w:t>
      </w:r>
    </w:p>
    <w:p w:rsidR="00D85AF3" w:rsidRPr="003E14B8" w:rsidRDefault="003E14B8" w:rsidP="00D85AF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32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Тестирование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EC332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 ч</w:t>
      </w:r>
      <w:r w:rsidR="00FD051D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EC332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Защита проектов – 3 ч.</w:t>
      </w:r>
    </w:p>
    <w:p w:rsidR="00C65AB2" w:rsidRPr="00623543" w:rsidRDefault="00B67C7D" w:rsidP="003345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623543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Учебный</w:t>
      </w:r>
      <w:r w:rsidR="0033457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план 2-го</w:t>
      </w:r>
      <w:r w:rsidR="00623543" w:rsidRPr="00623543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год</w:t>
      </w:r>
      <w:r w:rsidR="0033457A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а</w:t>
      </w:r>
      <w:r w:rsidR="00C65AB2" w:rsidRPr="00623543"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обучения</w:t>
      </w:r>
    </w:p>
    <w:p w:rsidR="00C65AB2" w:rsidRPr="00270CEA" w:rsidRDefault="00C65AB2" w:rsidP="00623543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tbl>
      <w:tblPr>
        <w:tblStyle w:val="a6"/>
        <w:tblW w:w="1020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1134"/>
        <w:gridCol w:w="850"/>
        <w:gridCol w:w="1276"/>
        <w:gridCol w:w="2126"/>
      </w:tblGrid>
      <w:tr w:rsidR="00623543" w:rsidRPr="00270CEA" w:rsidTr="00751F15">
        <w:trPr>
          <w:trHeight w:val="665"/>
        </w:trPr>
        <w:tc>
          <w:tcPr>
            <w:tcW w:w="567" w:type="dxa"/>
            <w:vMerge w:val="restart"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№ </w:t>
            </w:r>
            <w:proofErr w:type="gramStart"/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п</w:t>
            </w:r>
            <w:proofErr w:type="gramEnd"/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/п</w:t>
            </w:r>
          </w:p>
        </w:tc>
        <w:tc>
          <w:tcPr>
            <w:tcW w:w="4253" w:type="dxa"/>
            <w:vMerge w:val="restart"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Наименование разделов </w:t>
            </w:r>
          </w:p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и тем</w:t>
            </w:r>
          </w:p>
        </w:tc>
        <w:tc>
          <w:tcPr>
            <w:tcW w:w="1134" w:type="dxa"/>
            <w:vMerge w:val="restart"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Всего </w:t>
            </w:r>
          </w:p>
        </w:tc>
        <w:tc>
          <w:tcPr>
            <w:tcW w:w="2126" w:type="dxa"/>
            <w:gridSpan w:val="2"/>
          </w:tcPr>
          <w:p w:rsidR="00623543" w:rsidRPr="00270CEA" w:rsidRDefault="00623543" w:rsidP="00623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Количество часов</w:t>
            </w:r>
          </w:p>
        </w:tc>
        <w:tc>
          <w:tcPr>
            <w:tcW w:w="2126" w:type="dxa"/>
            <w:vMerge w:val="restart"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Форма контроля</w:t>
            </w:r>
          </w:p>
        </w:tc>
      </w:tr>
      <w:tr w:rsidR="00623543" w:rsidRPr="00270CEA" w:rsidTr="00751F15">
        <w:trPr>
          <w:trHeight w:val="77"/>
        </w:trPr>
        <w:tc>
          <w:tcPr>
            <w:tcW w:w="567" w:type="dxa"/>
            <w:vMerge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850" w:type="dxa"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Теория</w:t>
            </w:r>
          </w:p>
        </w:tc>
        <w:tc>
          <w:tcPr>
            <w:tcW w:w="1276" w:type="dxa"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Практика</w:t>
            </w:r>
          </w:p>
        </w:tc>
        <w:tc>
          <w:tcPr>
            <w:tcW w:w="2126" w:type="dxa"/>
            <w:vMerge/>
          </w:tcPr>
          <w:p w:rsidR="00623543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</w:p>
        </w:tc>
      </w:tr>
      <w:tr w:rsidR="00C65AB2" w:rsidRPr="00270CEA" w:rsidTr="00751F15">
        <w:tc>
          <w:tcPr>
            <w:tcW w:w="567" w:type="dxa"/>
          </w:tcPr>
          <w:p w:rsidR="00C65AB2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</w:t>
            </w:r>
            <w:r w:rsidR="00C65AB2"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. </w:t>
            </w:r>
          </w:p>
        </w:tc>
        <w:tc>
          <w:tcPr>
            <w:tcW w:w="4253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Живые организмы и среда их обитания</w:t>
            </w:r>
          </w:p>
        </w:tc>
        <w:tc>
          <w:tcPr>
            <w:tcW w:w="1134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6</w:t>
            </w:r>
            <w:r w:rsidR="00751F15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22</w:t>
            </w:r>
          </w:p>
        </w:tc>
        <w:tc>
          <w:tcPr>
            <w:tcW w:w="1276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4</w:t>
            </w:r>
            <w:r w:rsidR="00C65AB2"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C65AB2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Опрос</w:t>
            </w:r>
            <w:r w:rsidR="00AB23BC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 беседа</w:t>
            </w:r>
          </w:p>
          <w:p w:rsidR="00AB23BC" w:rsidRPr="00270CEA" w:rsidRDefault="00AB23BC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полевой дневник,</w:t>
            </w:r>
            <w:r w:rsidR="004F783C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презентации</w:t>
            </w:r>
          </w:p>
        </w:tc>
      </w:tr>
      <w:tr w:rsidR="00C65AB2" w:rsidRPr="00270CEA" w:rsidTr="00751F15">
        <w:tc>
          <w:tcPr>
            <w:tcW w:w="567" w:type="dxa"/>
          </w:tcPr>
          <w:p w:rsidR="00C65AB2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</w:rPr>
              <w:t>Учение о биосфере</w:t>
            </w:r>
          </w:p>
        </w:tc>
        <w:tc>
          <w:tcPr>
            <w:tcW w:w="1134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3</w:t>
            </w:r>
            <w:r w:rsidR="00751F15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14</w:t>
            </w:r>
          </w:p>
        </w:tc>
        <w:tc>
          <w:tcPr>
            <w:tcW w:w="1276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18</w:t>
            </w:r>
          </w:p>
        </w:tc>
        <w:tc>
          <w:tcPr>
            <w:tcW w:w="2126" w:type="dxa"/>
          </w:tcPr>
          <w:p w:rsidR="00C65AB2" w:rsidRPr="00270CEA" w:rsidRDefault="001034DB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Выполнение </w:t>
            </w:r>
            <w:r w:rsidR="00C65AB2"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практической работы.</w:t>
            </w:r>
          </w:p>
        </w:tc>
      </w:tr>
      <w:tr w:rsidR="00C65AB2" w:rsidRPr="00270CEA" w:rsidTr="00751F15">
        <w:tc>
          <w:tcPr>
            <w:tcW w:w="567" w:type="dxa"/>
          </w:tcPr>
          <w:p w:rsidR="00C65AB2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3</w:t>
            </w:r>
            <w:r w:rsidR="00C65AB2"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. </w:t>
            </w:r>
          </w:p>
        </w:tc>
        <w:tc>
          <w:tcPr>
            <w:tcW w:w="4253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Экология человека – </w:t>
            </w:r>
          </w:p>
          <w:p w:rsidR="00C65AB2" w:rsidRPr="00270CEA" w:rsidRDefault="00751F15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область вопросов и </w:t>
            </w:r>
            <w:r w:rsidR="00C65AB2"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исследований</w:t>
            </w:r>
            <w:r w:rsidR="00B03083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:</w:t>
            </w:r>
          </w:p>
        </w:tc>
        <w:tc>
          <w:tcPr>
            <w:tcW w:w="1134" w:type="dxa"/>
          </w:tcPr>
          <w:p w:rsidR="00C65AB2" w:rsidRPr="00B03083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t>68</w:t>
            </w:r>
          </w:p>
        </w:tc>
        <w:tc>
          <w:tcPr>
            <w:tcW w:w="850" w:type="dxa"/>
          </w:tcPr>
          <w:p w:rsidR="00C65AB2" w:rsidRPr="00B03083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t>26</w:t>
            </w:r>
          </w:p>
        </w:tc>
        <w:tc>
          <w:tcPr>
            <w:tcW w:w="1276" w:type="dxa"/>
          </w:tcPr>
          <w:p w:rsidR="00C65AB2" w:rsidRPr="00B03083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t>42</w:t>
            </w:r>
          </w:p>
        </w:tc>
        <w:tc>
          <w:tcPr>
            <w:tcW w:w="2126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Опрос. Тест </w:t>
            </w:r>
          </w:p>
        </w:tc>
      </w:tr>
      <w:tr w:rsidR="007405AB" w:rsidRPr="00270CEA" w:rsidTr="00751F15">
        <w:tc>
          <w:tcPr>
            <w:tcW w:w="567" w:type="dxa"/>
          </w:tcPr>
          <w:p w:rsidR="007405AB" w:rsidRDefault="007405AB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3.1</w:t>
            </w:r>
          </w:p>
        </w:tc>
        <w:tc>
          <w:tcPr>
            <w:tcW w:w="4253" w:type="dxa"/>
          </w:tcPr>
          <w:p w:rsidR="007405AB" w:rsidRPr="00270CEA" w:rsidRDefault="007405AB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Здоровье человека и окружающая среда</w:t>
            </w:r>
          </w:p>
        </w:tc>
        <w:tc>
          <w:tcPr>
            <w:tcW w:w="1134" w:type="dxa"/>
          </w:tcPr>
          <w:p w:rsidR="007405AB" w:rsidRDefault="00B0308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7405AB" w:rsidRDefault="00B0308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7405AB" w:rsidRDefault="00B0308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B03083" w:rsidRDefault="00B03083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прос</w:t>
            </w:r>
            <w:proofErr w:type="spell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</w:t>
            </w:r>
          </w:p>
          <w:p w:rsidR="007405AB" w:rsidRPr="00270CEA" w:rsidRDefault="00B03083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защита проекта</w:t>
            </w:r>
          </w:p>
        </w:tc>
      </w:tr>
      <w:tr w:rsidR="00EA77D3" w:rsidRPr="00270CEA" w:rsidTr="00751F15">
        <w:tc>
          <w:tcPr>
            <w:tcW w:w="567" w:type="dxa"/>
          </w:tcPr>
          <w:p w:rsidR="00EA77D3" w:rsidRDefault="00EA77D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lastRenderedPageBreak/>
              <w:t>3.2</w:t>
            </w:r>
          </w:p>
        </w:tc>
        <w:tc>
          <w:tcPr>
            <w:tcW w:w="4253" w:type="dxa"/>
          </w:tcPr>
          <w:p w:rsidR="00EA77D3" w:rsidRDefault="00EA77D3" w:rsidP="00EA77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EA77D3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 xml:space="preserve">Экологическая  основа </w:t>
            </w: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здорового образа жизни</w:t>
            </w: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ab/>
            </w:r>
            <w:r w:rsidRPr="00EA77D3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ab/>
            </w:r>
          </w:p>
        </w:tc>
        <w:tc>
          <w:tcPr>
            <w:tcW w:w="1134" w:type="dxa"/>
          </w:tcPr>
          <w:p w:rsidR="00EA77D3" w:rsidRDefault="00EA77D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24</w:t>
            </w:r>
          </w:p>
        </w:tc>
        <w:tc>
          <w:tcPr>
            <w:tcW w:w="850" w:type="dxa"/>
          </w:tcPr>
          <w:p w:rsidR="00EA77D3" w:rsidRDefault="00EA77D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EA77D3" w:rsidRDefault="00EA77D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14</w:t>
            </w:r>
          </w:p>
        </w:tc>
        <w:tc>
          <w:tcPr>
            <w:tcW w:w="2126" w:type="dxa"/>
          </w:tcPr>
          <w:p w:rsidR="00EA77D3" w:rsidRDefault="00EA77D3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прос</w:t>
            </w:r>
            <w:proofErr w:type="spellEnd"/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</w:t>
            </w:r>
          </w:p>
          <w:p w:rsidR="00EA77D3" w:rsidRDefault="00EA77D3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творческое задание</w:t>
            </w:r>
          </w:p>
        </w:tc>
      </w:tr>
      <w:tr w:rsidR="00B03083" w:rsidRPr="00270CEA" w:rsidTr="00751F15">
        <w:tc>
          <w:tcPr>
            <w:tcW w:w="567" w:type="dxa"/>
          </w:tcPr>
          <w:p w:rsidR="00B03083" w:rsidRDefault="003F796C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3.3</w:t>
            </w:r>
          </w:p>
        </w:tc>
        <w:tc>
          <w:tcPr>
            <w:tcW w:w="4253" w:type="dxa"/>
          </w:tcPr>
          <w:p w:rsidR="00B03083" w:rsidRDefault="00EA77D3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Экология жилища</w:t>
            </w:r>
          </w:p>
        </w:tc>
        <w:tc>
          <w:tcPr>
            <w:tcW w:w="1134" w:type="dxa"/>
          </w:tcPr>
          <w:p w:rsidR="00B03083" w:rsidRDefault="00EA77D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26</w:t>
            </w:r>
          </w:p>
        </w:tc>
        <w:tc>
          <w:tcPr>
            <w:tcW w:w="850" w:type="dxa"/>
          </w:tcPr>
          <w:p w:rsidR="00B03083" w:rsidRDefault="00EA77D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B03083" w:rsidRDefault="00EA77D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16</w:t>
            </w:r>
          </w:p>
        </w:tc>
        <w:tc>
          <w:tcPr>
            <w:tcW w:w="2126" w:type="dxa"/>
          </w:tcPr>
          <w:p w:rsidR="00B03083" w:rsidRDefault="003F796C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Беседа, практическая работа</w:t>
            </w:r>
          </w:p>
        </w:tc>
      </w:tr>
      <w:tr w:rsidR="00C65AB2" w:rsidRPr="00270CEA" w:rsidTr="00751F15">
        <w:trPr>
          <w:trHeight w:val="573"/>
        </w:trPr>
        <w:tc>
          <w:tcPr>
            <w:tcW w:w="567" w:type="dxa"/>
          </w:tcPr>
          <w:p w:rsidR="00C65AB2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4</w:t>
            </w:r>
            <w:r w:rsidR="00C65AB2"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Наблюдения как метод исследования в зоологии</w:t>
            </w:r>
          </w:p>
        </w:tc>
        <w:tc>
          <w:tcPr>
            <w:tcW w:w="1134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Анализ творческих работ</w:t>
            </w:r>
          </w:p>
        </w:tc>
      </w:tr>
      <w:tr w:rsidR="00C65AB2" w:rsidRPr="00270CEA" w:rsidTr="00751F15">
        <w:tc>
          <w:tcPr>
            <w:tcW w:w="567" w:type="dxa"/>
          </w:tcPr>
          <w:p w:rsidR="00C65AB2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5</w:t>
            </w:r>
            <w:r w:rsidR="00C65AB2"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. </w:t>
            </w:r>
          </w:p>
        </w:tc>
        <w:tc>
          <w:tcPr>
            <w:tcW w:w="4253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Экологический мониторинг</w:t>
            </w:r>
          </w:p>
        </w:tc>
        <w:tc>
          <w:tcPr>
            <w:tcW w:w="1134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26</w:t>
            </w:r>
          </w:p>
        </w:tc>
        <w:tc>
          <w:tcPr>
            <w:tcW w:w="850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18</w:t>
            </w:r>
          </w:p>
        </w:tc>
        <w:tc>
          <w:tcPr>
            <w:tcW w:w="2126" w:type="dxa"/>
          </w:tcPr>
          <w:p w:rsidR="00C65AB2" w:rsidRPr="00270CEA" w:rsidRDefault="00C65AB2" w:rsidP="0022580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Опрос. </w:t>
            </w:r>
            <w:r w:rsidR="00225803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Практическая работа</w:t>
            </w:r>
          </w:p>
        </w:tc>
      </w:tr>
      <w:tr w:rsidR="00C65AB2" w:rsidRPr="00270CEA" w:rsidTr="00751F15">
        <w:trPr>
          <w:trHeight w:val="572"/>
        </w:trPr>
        <w:tc>
          <w:tcPr>
            <w:tcW w:w="567" w:type="dxa"/>
          </w:tcPr>
          <w:p w:rsidR="00C65AB2" w:rsidRPr="00270CEA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6</w:t>
            </w:r>
            <w:r w:rsidR="00C65AB2"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. </w:t>
            </w:r>
          </w:p>
        </w:tc>
        <w:tc>
          <w:tcPr>
            <w:tcW w:w="4253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8"/>
                <w:szCs w:val="28"/>
              </w:rPr>
              <w:t>Фенология весеннего периода</w:t>
            </w:r>
          </w:p>
        </w:tc>
        <w:tc>
          <w:tcPr>
            <w:tcW w:w="1134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65AB2" w:rsidRPr="00270CEA" w:rsidRDefault="00751F15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Анализ творческих работ</w:t>
            </w:r>
          </w:p>
        </w:tc>
      </w:tr>
      <w:tr w:rsidR="00623543" w:rsidRPr="00270CEA" w:rsidTr="00751F15">
        <w:trPr>
          <w:trHeight w:val="572"/>
        </w:trPr>
        <w:tc>
          <w:tcPr>
            <w:tcW w:w="567" w:type="dxa"/>
          </w:tcPr>
          <w:p w:rsidR="00623543" w:rsidRDefault="00623543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7.</w:t>
            </w:r>
          </w:p>
        </w:tc>
        <w:tc>
          <w:tcPr>
            <w:tcW w:w="4253" w:type="dxa"/>
          </w:tcPr>
          <w:p w:rsidR="00623543" w:rsidRPr="001034DB" w:rsidRDefault="00FD051D" w:rsidP="00D12F8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</w:t>
            </w:r>
            <w:r w:rsidR="00623543" w:rsidRPr="001034D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ттестация</w:t>
            </w:r>
            <w:r w:rsidR="004975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 итогам освоения программы</w:t>
            </w:r>
          </w:p>
        </w:tc>
        <w:tc>
          <w:tcPr>
            <w:tcW w:w="1134" w:type="dxa"/>
          </w:tcPr>
          <w:p w:rsidR="00623543" w:rsidRPr="001034DB" w:rsidRDefault="00FD051D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623543" w:rsidRPr="001034DB" w:rsidRDefault="003861A0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623543" w:rsidRPr="001034DB" w:rsidRDefault="003861A0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623543" w:rsidRPr="00270CEA" w:rsidRDefault="001034DB" w:rsidP="00D12F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Тестирование. </w:t>
            </w:r>
            <w:r w:rsidRPr="00B863EC">
              <w:rPr>
                <w:rFonts w:ascii="Times New Roman" w:hAnsi="Times New Roman" w:cs="Times New Roman"/>
                <w:sz w:val="28"/>
                <w:szCs w:val="28"/>
              </w:rPr>
              <w:t>Защита работ</w:t>
            </w:r>
          </w:p>
        </w:tc>
      </w:tr>
      <w:tr w:rsidR="00C65AB2" w:rsidRPr="00270CEA" w:rsidTr="00751F15">
        <w:tc>
          <w:tcPr>
            <w:tcW w:w="567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5AB2" w:rsidRPr="00344F91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</w:pPr>
            <w:r w:rsidRPr="00344F91"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C65AB2" w:rsidRPr="00344F91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</w:pPr>
            <w:r w:rsidRPr="00344F91"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t>216</w:t>
            </w:r>
          </w:p>
        </w:tc>
        <w:tc>
          <w:tcPr>
            <w:tcW w:w="850" w:type="dxa"/>
          </w:tcPr>
          <w:p w:rsidR="00C65AB2" w:rsidRPr="00344F91" w:rsidRDefault="003861A0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t>76</w:t>
            </w:r>
          </w:p>
        </w:tc>
        <w:tc>
          <w:tcPr>
            <w:tcW w:w="1276" w:type="dxa"/>
          </w:tcPr>
          <w:p w:rsidR="00C65AB2" w:rsidRPr="00344F91" w:rsidRDefault="003861A0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8"/>
                <w:szCs w:val="28"/>
              </w:rPr>
              <w:t>140</w:t>
            </w:r>
          </w:p>
        </w:tc>
        <w:tc>
          <w:tcPr>
            <w:tcW w:w="2126" w:type="dxa"/>
          </w:tcPr>
          <w:p w:rsidR="00C65AB2" w:rsidRPr="00270CEA" w:rsidRDefault="00C65AB2" w:rsidP="00D12F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</w:tc>
      </w:tr>
    </w:tbl>
    <w:p w:rsidR="00C65AB2" w:rsidRPr="00FB4A5D" w:rsidRDefault="0033457A" w:rsidP="0033457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 xml:space="preserve">Содержание учебного плана </w:t>
      </w:r>
      <w:r w:rsidR="00FB4A5D"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>2</w:t>
      </w: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>-го</w:t>
      </w:r>
      <w:r w:rsidR="00FB4A5D"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 xml:space="preserve"> год</w:t>
      </w:r>
      <w:r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>а</w:t>
      </w:r>
      <w:r w:rsidR="00FB4A5D">
        <w:rPr>
          <w:rFonts w:ascii="Times New Roman" w:eastAsiaTheme="minorEastAsia" w:hAnsi="Times New Roman" w:cs="Times New Roman"/>
          <w:b/>
          <w:color w:val="1D1B11" w:themeColor="background2" w:themeShade="1A"/>
          <w:sz w:val="32"/>
          <w:szCs w:val="32"/>
          <w:u w:val="single"/>
          <w:lang w:eastAsia="ru-RU"/>
        </w:rPr>
        <w:t xml:space="preserve"> обучения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6"/>
          <w:szCs w:val="26"/>
          <w:lang w:eastAsia="ru-RU"/>
        </w:rPr>
      </w:pPr>
    </w:p>
    <w:p w:rsidR="00C65AB2" w:rsidRPr="00D20DD3" w:rsidRDefault="00C65AB2" w:rsidP="00501622">
      <w:pPr>
        <w:numPr>
          <w:ilvl w:val="0"/>
          <w:numId w:val="6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Живые организмы и среда их обитания </w:t>
      </w:r>
      <w:r w:rsidR="00344F91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- </w:t>
      </w:r>
      <w:r w:rsidR="00FD051D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62</w:t>
      </w: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ч</w:t>
      </w:r>
    </w:p>
    <w:p w:rsidR="00C65AB2" w:rsidRPr="00D20DD3" w:rsidRDefault="00C65AB2" w:rsidP="00C65AB2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Классификация экологических факторов.</w:t>
      </w:r>
    </w:p>
    <w:p w:rsidR="00C65AB2" w:rsidRPr="00D20DD3" w:rsidRDefault="00C65AB2" w:rsidP="00C65AB2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Абиотические и биотические экологические факторы. Метеорологические факторы: температура, влажность, давление, скорость, сила ветра. Геофизические факторы: солнечная радиация, </w:t>
      </w:r>
      <w:proofErr w:type="spellStart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геомагнитизм</w:t>
      </w:r>
      <w:proofErr w:type="spellEnd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, особенности ландшафта. Химические компоненты воды, воздуха, кислотность. Современное состояние природной среды. Загрязнение атмосферы, природных вод и почвы.  Экологический манифест Н.Ф. </w:t>
      </w:r>
      <w:proofErr w:type="spellStart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Реймерса</w:t>
      </w:r>
      <w:proofErr w:type="spellEnd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</w:t>
      </w:r>
    </w:p>
    <w:p w:rsidR="00C65AB2" w:rsidRPr="00D20DD3" w:rsidRDefault="00C65AB2" w:rsidP="00C65AB2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Практическая часть</w:t>
      </w:r>
      <w:r w:rsidRPr="00D20DD3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: </w:t>
      </w:r>
    </w:p>
    <w:p w:rsidR="00C65AB2" w:rsidRPr="00D20DD3" w:rsidRDefault="00C65AB2" w:rsidP="00501622">
      <w:pPr>
        <w:numPr>
          <w:ilvl w:val="0"/>
          <w:numId w:val="10"/>
        </w:numPr>
        <w:tabs>
          <w:tab w:val="num" w:pos="1276"/>
        </w:tabs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Индивидуальная работа в рамках выбранных тем. </w:t>
      </w:r>
    </w:p>
    <w:p w:rsidR="00C65AB2" w:rsidRPr="00D20DD3" w:rsidRDefault="009E0E09" w:rsidP="00501622">
      <w:pPr>
        <w:numPr>
          <w:ilvl w:val="0"/>
          <w:numId w:val="10"/>
        </w:numPr>
        <w:tabs>
          <w:tab w:val="num" w:pos="1276"/>
        </w:tabs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Практическая работа «</w:t>
      </w:r>
      <w:r w:rsidR="00C65AB2"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Изучение явления геотропизма</w:t>
      </w:r>
      <w:r w:rsidR="00FA4431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у растений</w:t>
      </w:r>
      <w:r w:rsidR="00C65AB2"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».</w:t>
      </w:r>
    </w:p>
    <w:p w:rsidR="00C65AB2" w:rsidRPr="00D20DD3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Типы экологических взаимодействий между живыми организмами. </w:t>
      </w:r>
    </w:p>
    <w:p w:rsidR="00C65AB2" w:rsidRPr="00D20DD3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Понятие экологической ниши.  Биотические факторы</w:t>
      </w:r>
      <w:r w:rsidR="007405AB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: фитогенные, зоогенные, </w:t>
      </w:r>
      <w:proofErr w:type="spellStart"/>
      <w:r w:rsidR="007405AB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микробо</w:t>
      </w: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генные</w:t>
      </w:r>
      <w:proofErr w:type="spellEnd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 Взаимодействие плюс: симбиоз, мутуализм, комменсализм.  Взаимодействие минус: конкуренция,  хищничество, паразитизм. Ярусная структура лесного фитоценоза.</w:t>
      </w:r>
    </w:p>
    <w:p w:rsidR="00C65AB2" w:rsidRPr="00D20DD3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Практическая часть</w:t>
      </w:r>
      <w:r w:rsidRPr="00D20DD3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: </w:t>
      </w:r>
    </w:p>
    <w:p w:rsidR="00C65AB2" w:rsidRPr="00D20DD3" w:rsidRDefault="00C65AB2" w:rsidP="00501622">
      <w:pPr>
        <w:numPr>
          <w:ilvl w:val="0"/>
          <w:numId w:val="10"/>
        </w:numPr>
        <w:tabs>
          <w:tab w:val="num" w:pos="1276"/>
        </w:tabs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Индивидуальная работа в рамках выбранных тем.</w:t>
      </w:r>
    </w:p>
    <w:p w:rsidR="00C65AB2" w:rsidRPr="00D20DD3" w:rsidRDefault="00C65AB2" w:rsidP="00501622">
      <w:pPr>
        <w:numPr>
          <w:ilvl w:val="0"/>
          <w:numId w:val="10"/>
        </w:numPr>
        <w:tabs>
          <w:tab w:val="num" w:pos="1276"/>
        </w:tabs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Разработка настольной игры «Экологическое домино».</w:t>
      </w:r>
    </w:p>
    <w:p w:rsidR="00C65AB2" w:rsidRPr="00D20DD3" w:rsidRDefault="00C65AB2" w:rsidP="00C65AB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C65AB2" w:rsidRPr="00D20DD3" w:rsidRDefault="00C65AB2" w:rsidP="00501622">
      <w:pPr>
        <w:numPr>
          <w:ilvl w:val="0"/>
          <w:numId w:val="6"/>
        </w:num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  <w:t>Учение о биосфере</w:t>
      </w:r>
      <w:r w:rsidR="00FD051D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32</w:t>
      </w: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ч</w:t>
      </w:r>
      <w:r w:rsidR="002F251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.</w:t>
      </w:r>
    </w:p>
    <w:p w:rsidR="00C65AB2" w:rsidRPr="00D20DD3" w:rsidRDefault="00344F91" w:rsidP="00C65A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    </w:t>
      </w: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Биосфера – глобальная экосистема. Строение и состав биосферы. Структура экосистемы. Составление пищевых цепей. Решение экологических задач. Современное состояние природной среды. </w:t>
      </w:r>
      <w:r w:rsidRPr="00D20DD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Охрана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D20DD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растительного и </w:t>
      </w:r>
      <w:r w:rsidRPr="00D20DD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животного мира.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D20DD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Кавказский государственный природный биосферный заповедник</w:t>
      </w: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. </w:t>
      </w:r>
      <w:r w:rsidR="0007218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Зак</w:t>
      </w:r>
      <w:r w:rsidR="007405AB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а</w:t>
      </w:r>
      <w:r w:rsidR="0007218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зники Ставропольского края</w:t>
      </w:r>
      <w:r w:rsidR="004A637C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. Заказники Георгиевского округа</w:t>
      </w:r>
      <w:r w:rsidR="0007218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. </w:t>
      </w:r>
      <w:proofErr w:type="spellStart"/>
      <w:r w:rsidR="0007218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Бештаугорский</w:t>
      </w:r>
      <w:proofErr w:type="spellEnd"/>
      <w:r w:rsidR="0007218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заказник. </w:t>
      </w:r>
      <w:r w:rsidRPr="00D20DD3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Выпуск газет, рисунков и плакатов с экологической направленностью.</w:t>
      </w:r>
    </w:p>
    <w:p w:rsidR="00C65AB2" w:rsidRPr="00D20DD3" w:rsidRDefault="00C65AB2" w:rsidP="00C65A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344F91" w:rsidRDefault="00D20DD3" w:rsidP="00344F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3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.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Экология человека - область вопросов и исследований</w:t>
      </w: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- </w:t>
      </w:r>
      <w:r w:rsidR="002F251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68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ч.</w:t>
      </w:r>
    </w:p>
    <w:p w:rsidR="00C65AB2" w:rsidRPr="00D20DD3" w:rsidRDefault="00C65AB2" w:rsidP="00C65AB2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Здоровье человека и окружающая среда. </w:t>
      </w:r>
    </w:p>
    <w:p w:rsidR="00C65AB2" w:rsidRPr="00D20DD3" w:rsidRDefault="00C65AB2" w:rsidP="00C65AB2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Здоровье человека и окружающая среда. Атмосферный воздух города: состав и влияние на здоровье человека. Вода как фактор здоровья. Факторы, определяющие качество воды. Радиационный фон планеты. Атомная энергия и безопасность  </w:t>
      </w:r>
    </w:p>
    <w:p w:rsidR="00C65AB2" w:rsidRPr="00D20DD3" w:rsidRDefault="00C65AB2" w:rsidP="00C65AB2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Практическая часть</w:t>
      </w:r>
      <w:r w:rsidRPr="00D20DD3"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: </w:t>
      </w:r>
    </w:p>
    <w:p w:rsidR="00C65AB2" w:rsidRPr="00D20DD3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left="1276" w:hanging="28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Индивидуальная работа в рамках выбранных тем исследовательских работ.</w:t>
      </w:r>
    </w:p>
    <w:p w:rsidR="00C65AB2" w:rsidRPr="00D20DD3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Экологическа</w:t>
      </w:r>
      <w:r w:rsidR="00344F91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я основа здорового образа жизни</w:t>
      </w:r>
    </w:p>
    <w:p w:rsidR="00C65AB2" w:rsidRPr="00D20DD3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Слагаемые здорового образа жизни. Биологические ритмы человека. Основы </w:t>
      </w:r>
      <w:proofErr w:type="gramStart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тайм-менеджмента</w:t>
      </w:r>
      <w:proofErr w:type="gramEnd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 Питание и здоровье человека. Генетически модифицированные продукты. Пестициды и нитраты: происхождение, наличие в продуктах, вред для здоровья.    Погода и самочувствие человека. Понятие метеочувствительности.  Заболевания, связанные с факторами окружающей среды. Человек и ноосфера.</w:t>
      </w:r>
    </w:p>
    <w:p w:rsidR="00C65AB2" w:rsidRPr="00D20DD3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Практическая часть: </w:t>
      </w:r>
    </w:p>
    <w:p w:rsidR="00C65AB2" w:rsidRPr="00D20DD3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left="1276" w:hanging="28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Индивидуальная работа в рамках выбранных тем исследовательских работ.</w:t>
      </w:r>
    </w:p>
    <w:p w:rsidR="00C65AB2" w:rsidRPr="00D20DD3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hanging="51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Практическая работа «Анализ состава пищевых продуктов».</w:t>
      </w:r>
    </w:p>
    <w:p w:rsidR="00C65AB2" w:rsidRPr="00344F91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hanging="51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Разработка буклета «Опасность в продуктах питания».</w:t>
      </w:r>
    </w:p>
    <w:p w:rsidR="00C65AB2" w:rsidRPr="00D20DD3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Экология жилища</w:t>
      </w:r>
    </w:p>
    <w:p w:rsidR="00C65AB2" w:rsidRPr="00D20DD3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Экология жилища</w:t>
      </w: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. </w:t>
      </w: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Воздействие цвета на самочувствие человека. Арт</w:t>
      </w:r>
      <w:r w:rsidR="00072180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терапия.  Влияние звуков на здоровье человека. Шумовое загрязнение. Роль комнатных растений в улучшении качества атмосферы жилища.  Принципы озеленения интерьеров на экологической основе. Ландшафт как фактор здоровья. Бытовая химия: польза или вред.</w:t>
      </w:r>
    </w:p>
    <w:p w:rsidR="00C65AB2" w:rsidRPr="00D20DD3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Практическая часть: </w:t>
      </w:r>
    </w:p>
    <w:p w:rsidR="00C65AB2" w:rsidRPr="00D20DD3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hanging="51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Индивидуальная работа в рамках выбранных тем.</w:t>
      </w:r>
    </w:p>
    <w:p w:rsidR="00C65AB2" w:rsidRPr="00D20DD3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hanging="513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  <w:t>Практическая работа «Влияние СМС на зеленые водные растения».</w:t>
      </w:r>
    </w:p>
    <w:p w:rsidR="00C65AB2" w:rsidRPr="00D20DD3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hanging="51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Практическая работа «Живительная сила фитонцидов».</w:t>
      </w:r>
    </w:p>
    <w:p w:rsidR="00C65AB2" w:rsidRPr="0033457A" w:rsidRDefault="00C65AB2" w:rsidP="00501622">
      <w:pPr>
        <w:numPr>
          <w:ilvl w:val="0"/>
          <w:numId w:val="7"/>
        </w:numPr>
        <w:tabs>
          <w:tab w:val="num" w:pos="1276"/>
        </w:tabs>
        <w:spacing w:after="0" w:line="240" w:lineRule="auto"/>
        <w:ind w:hanging="51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Проведение опроса «Музыка и здоровье».</w:t>
      </w:r>
    </w:p>
    <w:p w:rsidR="00C65AB2" w:rsidRPr="00D20DD3" w:rsidRDefault="00D20DD3" w:rsidP="00C65AB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>4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 xml:space="preserve">.Наблюдение </w:t>
      </w: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 xml:space="preserve"> 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 xml:space="preserve">как метод исследования в зоологии </w:t>
      </w:r>
      <w:r w:rsidR="00344F91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 xml:space="preserve">- </w:t>
      </w:r>
      <w:r w:rsidR="000828C8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>16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 xml:space="preserve"> ч</w:t>
      </w:r>
      <w:r w:rsidR="00344F91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</w:rPr>
        <w:t>.</w:t>
      </w:r>
    </w:p>
    <w:p w:rsidR="00C65AB2" w:rsidRPr="00D20DD3" w:rsidRDefault="00C65AB2" w:rsidP="00C65AB2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Введение в этологию. Методы и правила этологических наблюдений за животными в неволе: метод временных срезов, метод регистрации отдельных поведенческих проявлений, метод «стимул-реакция», метод «сплошного протоколирования». Рефлексы. </w:t>
      </w: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Условия выработки условных рефлексов.</w:t>
      </w:r>
    </w:p>
    <w:p w:rsidR="00C65AB2" w:rsidRPr="00D20DD3" w:rsidRDefault="00C65AB2" w:rsidP="00C65AB2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  <w:t>Практическая часть</w:t>
      </w: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:</w:t>
      </w:r>
    </w:p>
    <w:p w:rsidR="00C65AB2" w:rsidRPr="00D20DD3" w:rsidRDefault="00C65AB2" w:rsidP="00501622">
      <w:pPr>
        <w:numPr>
          <w:ilvl w:val="0"/>
          <w:numId w:val="12"/>
        </w:numPr>
        <w:tabs>
          <w:tab w:val="num" w:pos="1276"/>
        </w:tabs>
        <w:spacing w:after="0" w:line="240" w:lineRule="auto"/>
        <w:ind w:left="99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>Индивидуальная работа в рамках выбранных тем.</w:t>
      </w:r>
    </w:p>
    <w:p w:rsidR="00C65AB2" w:rsidRPr="00D20DD3" w:rsidRDefault="00C65AB2" w:rsidP="00C65AB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D20DD3" w:rsidRDefault="00D20DD3" w:rsidP="00C65AB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5</w:t>
      </w:r>
      <w:r w:rsidR="000828C8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.Экологический мониторинг 26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ч.</w:t>
      </w:r>
    </w:p>
    <w:p w:rsidR="00C65AB2" w:rsidRPr="00D20DD3" w:rsidRDefault="00C65AB2" w:rsidP="00C65AB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D20DD3" w:rsidRDefault="00C65AB2" w:rsidP="00C65AB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Понятие экологического мониторинга</w:t>
      </w:r>
      <w:r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.</w:t>
      </w: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Уровни экологического мониторинга: локальный, региональный, глобальный (биосферный). Значение и виды экологического мониторинга. Эко</w:t>
      </w:r>
      <w:r w:rsidR="00FB4A5D"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логическая служба Ставропольского</w:t>
      </w: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края. </w:t>
      </w:r>
    </w:p>
    <w:p w:rsidR="00C65AB2" w:rsidRPr="00D20DD3" w:rsidRDefault="00C65AB2" w:rsidP="00C65AB2">
      <w:pPr>
        <w:tabs>
          <w:tab w:val="num" w:pos="0"/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Практическая часть</w:t>
      </w: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: </w:t>
      </w:r>
    </w:p>
    <w:p w:rsidR="00C65AB2" w:rsidRPr="00D20DD3" w:rsidRDefault="00C65AB2" w:rsidP="00501622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1276" w:hanging="28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Индивидуальная работа в рамках выбранных тем. </w:t>
      </w:r>
    </w:p>
    <w:p w:rsidR="00C65AB2" w:rsidRPr="00D20DD3" w:rsidRDefault="00C65AB2" w:rsidP="00501622">
      <w:pPr>
        <w:numPr>
          <w:ilvl w:val="0"/>
          <w:numId w:val="8"/>
        </w:numPr>
        <w:tabs>
          <w:tab w:val="left" w:pos="1276"/>
        </w:tabs>
        <w:spacing w:after="0" w:line="240" w:lineRule="auto"/>
        <w:ind w:hanging="87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Практическая работа «</w:t>
      </w:r>
      <w:proofErr w:type="spellStart"/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Биоиндикация</w:t>
      </w:r>
      <w:proofErr w:type="spellEnd"/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воздушного загрязнения по сосне». </w:t>
      </w:r>
    </w:p>
    <w:p w:rsidR="00C65AB2" w:rsidRPr="00D20DD3" w:rsidRDefault="00D20DD3" w:rsidP="00C65A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6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.Фенология весеннего периода </w:t>
      </w: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</w:t>
      </w:r>
      <w:r w:rsidR="000828C8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10</w:t>
      </w:r>
      <w:r w:rsidR="00C65AB2" w:rsidRPr="00D20DD3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 xml:space="preserve"> ч.</w:t>
      </w:r>
    </w:p>
    <w:p w:rsidR="00C65AB2" w:rsidRPr="00D20DD3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Фенология весеннего периода. </w:t>
      </w:r>
      <w:proofErr w:type="spellStart"/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</w:t>
      </w:r>
      <w:r w:rsidRPr="00D20DD3">
        <w:rPr>
          <w:rFonts w:ascii="Times New Roman" w:eastAsia="TimesNewRomanPSMT" w:hAnsi="Times New Roman" w:cs="Times New Roman"/>
          <w:color w:val="1D1B11" w:themeColor="background2" w:themeShade="1A"/>
          <w:sz w:val="28"/>
          <w:szCs w:val="28"/>
          <w:lang w:eastAsia="ru-RU"/>
        </w:rPr>
        <w:t>одсезоны</w:t>
      </w:r>
      <w:proofErr w:type="spellEnd"/>
      <w:r w:rsidRPr="00D20DD3">
        <w:rPr>
          <w:rFonts w:ascii="Times New Roman" w:eastAsia="TimesNewRomanPSMT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весны: ранняя весна (снеготаяние), оживление весны и разгар весны.</w:t>
      </w:r>
      <w:r w:rsidRPr="00D20DD3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Явления-индикаторы. Особенности строения соцветий ветроопыляемых растений. Экологический паспорт территории: правила составления. </w:t>
      </w:r>
    </w:p>
    <w:p w:rsidR="00C65AB2" w:rsidRPr="00D20DD3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Практическая часть:</w:t>
      </w:r>
    </w:p>
    <w:p w:rsidR="00C65AB2" w:rsidRPr="00344F91" w:rsidRDefault="00C65AB2" w:rsidP="00501622">
      <w:pPr>
        <w:numPr>
          <w:ilvl w:val="0"/>
          <w:numId w:val="11"/>
        </w:numPr>
        <w:tabs>
          <w:tab w:val="num" w:pos="1276"/>
        </w:tabs>
        <w:spacing w:after="0" w:line="240" w:lineRule="auto"/>
        <w:ind w:left="1276" w:hanging="28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Гербаризация растений.</w:t>
      </w:r>
    </w:p>
    <w:p w:rsidR="00C65AB2" w:rsidRPr="00344F91" w:rsidRDefault="00344F91" w:rsidP="00C65AB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Итоговое занятие</w:t>
      </w:r>
    </w:p>
    <w:p w:rsidR="00C65AB2" w:rsidRPr="00D20DD3" w:rsidRDefault="00D20DD3" w:rsidP="00D20DD3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</w:pPr>
      <w:r w:rsidRPr="00D20DD3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  <w:t>7.</w:t>
      </w:r>
      <w:r w:rsidR="003861A0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  <w:t>Аттестация по итогам освоения программы</w:t>
      </w:r>
      <w:r w:rsidR="00C65AB2" w:rsidRPr="00D20DD3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  <w:t xml:space="preserve">.  </w:t>
      </w:r>
      <w:r w:rsidR="00BC263D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  <w:t>2</w:t>
      </w: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  <w:t xml:space="preserve"> ч</w:t>
      </w:r>
    </w:p>
    <w:p w:rsidR="00214FD5" w:rsidRPr="00D20DD3" w:rsidRDefault="00214FD5" w:rsidP="00C65AB2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Теория</w:t>
      </w:r>
      <w:r w:rsidR="00BC263D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.</w:t>
      </w:r>
    </w:p>
    <w:p w:rsidR="00C65AB2" w:rsidRPr="00D20DD3" w:rsidRDefault="00C65AB2" w:rsidP="00C65AB2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>Практическая часть:</w:t>
      </w:r>
    </w:p>
    <w:p w:rsidR="00C65AB2" w:rsidRPr="00D20DD3" w:rsidRDefault="00C65AB2" w:rsidP="0050162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Итоговое тестирование.</w:t>
      </w:r>
    </w:p>
    <w:p w:rsidR="00C65AB2" w:rsidRPr="00D20DD3" w:rsidRDefault="00C65AB2" w:rsidP="0050162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Тестирование «Оценка исследовательской культуры» по модифицированной методике </w:t>
      </w:r>
      <w:proofErr w:type="spellStart"/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Макотровой</w:t>
      </w:r>
      <w:proofErr w:type="spellEnd"/>
      <w:r w:rsidRPr="00D20DD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Г.В.(Приложение 4)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FB4A5D" w:rsidRDefault="00FB4A5D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344F91" w:rsidRDefault="00344F91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Раздел 2 Комплекс организационно - педагогических условий.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2.1 Календарный учебный график.</w:t>
      </w:r>
    </w:p>
    <w:p w:rsidR="00505F88" w:rsidRDefault="00E50DA6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К</w:t>
      </w:r>
      <w:r w:rsidR="00C8013F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</w:t>
      </w:r>
      <w:r w:rsidR="00344F91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лендарный учебный график </w:t>
      </w:r>
      <w:r w:rsidR="00C65AB2"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r w:rsidR="002C51B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(Приложение №3</w:t>
      </w:r>
      <w:r w:rsidR="00C65AB2"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)</w:t>
      </w:r>
    </w:p>
    <w:p w:rsidR="00EC384A" w:rsidRDefault="00C8013F" w:rsidP="00EC384A">
      <w:pPr>
        <w:tabs>
          <w:tab w:val="left" w:pos="567"/>
          <w:tab w:val="left" w:pos="1701"/>
        </w:tabs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13F">
        <w:rPr>
          <w:rFonts w:ascii="Times New Roman" w:hAnsi="Times New Roman" w:cs="Times New Roman"/>
          <w:sz w:val="28"/>
          <w:szCs w:val="28"/>
        </w:rPr>
        <w:t>Продолжительность учебного года - 36 учебных недель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C8013F">
        <w:rPr>
          <w:rFonts w:ascii="Times New Roman" w:hAnsi="Times New Roman" w:cs="Times New Roman"/>
          <w:sz w:val="28"/>
          <w:szCs w:val="28"/>
        </w:rPr>
        <w:t>ачало занятий для групп первого года обучения с 15 сентября;</w:t>
      </w:r>
    </w:p>
    <w:p w:rsidR="00C8013F" w:rsidRPr="00C8013F" w:rsidRDefault="00C8013F" w:rsidP="00EC384A">
      <w:pPr>
        <w:tabs>
          <w:tab w:val="left" w:pos="567"/>
          <w:tab w:val="left" w:pos="1701"/>
        </w:tabs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13F">
        <w:rPr>
          <w:rFonts w:ascii="Times New Roman" w:hAnsi="Times New Roman" w:cs="Times New Roman"/>
          <w:sz w:val="28"/>
          <w:szCs w:val="28"/>
        </w:rPr>
        <w:t xml:space="preserve">   - начало занятий для групп 2 и последующих годов обучения с 01 сентября;</w:t>
      </w:r>
    </w:p>
    <w:p w:rsidR="00C8013F" w:rsidRPr="00C8013F" w:rsidRDefault="00C8013F" w:rsidP="00C8013F">
      <w:pPr>
        <w:tabs>
          <w:tab w:val="left" w:pos="567"/>
          <w:tab w:val="left" w:pos="1701"/>
        </w:tabs>
        <w:autoSpaceDN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8013F">
        <w:rPr>
          <w:rFonts w:ascii="Times New Roman" w:hAnsi="Times New Roman" w:cs="Times New Roman"/>
          <w:sz w:val="28"/>
          <w:szCs w:val="28"/>
        </w:rPr>
        <w:t xml:space="preserve">   - конец учебного года – 31 мая.</w:t>
      </w:r>
    </w:p>
    <w:p w:rsidR="00C8013F" w:rsidRPr="00EC384A" w:rsidRDefault="00C8013F" w:rsidP="00EC384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84A">
        <w:rPr>
          <w:rFonts w:ascii="Times New Roman" w:hAnsi="Times New Roman" w:cs="Times New Roman"/>
          <w:sz w:val="28"/>
          <w:szCs w:val="28"/>
        </w:rPr>
        <w:t xml:space="preserve">Продолжительность академического часа, согласно Уставу Учреждения, составляет 35-40 минут с обязательным 10-минутным перерывом между ними для отдыха обучающихся и проветривания помещения. </w:t>
      </w:r>
    </w:p>
    <w:p w:rsidR="00C8013F" w:rsidRPr="00EC384A" w:rsidRDefault="00C8013F" w:rsidP="00EC384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84A">
        <w:rPr>
          <w:rFonts w:ascii="Times New Roman" w:hAnsi="Times New Roman" w:cs="Times New Roman"/>
          <w:sz w:val="28"/>
          <w:szCs w:val="28"/>
        </w:rPr>
        <w:t xml:space="preserve">Занятия проводятся по расписанию, утвержденному директором и согласованному с Территориальным отделом Управления </w:t>
      </w:r>
      <w:proofErr w:type="spellStart"/>
      <w:r w:rsidRPr="00EC384A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EC384A">
        <w:rPr>
          <w:rFonts w:ascii="Times New Roman" w:hAnsi="Times New Roman" w:cs="Times New Roman"/>
          <w:sz w:val="28"/>
          <w:szCs w:val="28"/>
        </w:rPr>
        <w:t xml:space="preserve"> по СК в   г. Георгиевске и Георгиевском районе.</w:t>
      </w:r>
    </w:p>
    <w:p w:rsidR="00C8013F" w:rsidRPr="00EC384A" w:rsidRDefault="00C8013F" w:rsidP="00EC384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84A">
        <w:rPr>
          <w:rFonts w:ascii="Times New Roman" w:hAnsi="Times New Roman" w:cs="Times New Roman"/>
          <w:sz w:val="28"/>
          <w:szCs w:val="28"/>
        </w:rPr>
        <w:t>Режим работы учрежд</w:t>
      </w:r>
      <w:r w:rsidR="00EC384A">
        <w:rPr>
          <w:rFonts w:ascii="Times New Roman" w:hAnsi="Times New Roman" w:cs="Times New Roman"/>
          <w:sz w:val="28"/>
          <w:szCs w:val="28"/>
        </w:rPr>
        <w:t>ения в период школьных каникул: з</w:t>
      </w:r>
      <w:r w:rsidRPr="00C8013F">
        <w:rPr>
          <w:rFonts w:ascii="Times New Roman" w:hAnsi="Times New Roman" w:cs="Times New Roman"/>
          <w:sz w:val="28"/>
          <w:szCs w:val="28"/>
        </w:rPr>
        <w:t xml:space="preserve">анятия с </w:t>
      </w:r>
      <w:proofErr w:type="gramStart"/>
      <w:r w:rsidRPr="00C8013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C8013F">
        <w:rPr>
          <w:rFonts w:ascii="Times New Roman" w:hAnsi="Times New Roman" w:cs="Times New Roman"/>
          <w:sz w:val="28"/>
          <w:szCs w:val="28"/>
        </w:rPr>
        <w:t xml:space="preserve"> проводятся по утвержденному расписанию, либо по составленному и утвержденному плану на период каникул, в форме экскурсий, воспитательных</w:t>
      </w:r>
      <w:r w:rsidRPr="00127363">
        <w:t xml:space="preserve"> </w:t>
      </w:r>
      <w:r w:rsidRPr="00EC384A">
        <w:rPr>
          <w:rFonts w:ascii="Times New Roman" w:hAnsi="Times New Roman" w:cs="Times New Roman"/>
          <w:sz w:val="28"/>
          <w:szCs w:val="28"/>
        </w:rPr>
        <w:t>мероприятий для воспитанников Центра, соревнований</w:t>
      </w:r>
      <w:r w:rsidR="00EC384A" w:rsidRPr="00EC384A">
        <w:rPr>
          <w:rFonts w:ascii="Times New Roman" w:hAnsi="Times New Roman" w:cs="Times New Roman"/>
          <w:sz w:val="28"/>
          <w:szCs w:val="28"/>
        </w:rPr>
        <w:t>.</w:t>
      </w:r>
    </w:p>
    <w:p w:rsidR="00C8013F" w:rsidRPr="0033457A" w:rsidRDefault="00C8013F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2.2 Условия реализации программы</w:t>
      </w:r>
    </w:p>
    <w:p w:rsidR="00C65AB2" w:rsidRPr="00270CEA" w:rsidRDefault="00D20DD3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Условия реализации программы</w:t>
      </w:r>
    </w:p>
    <w:p w:rsidR="00C65AB2" w:rsidRPr="0033457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Занятия должны обеспечить рост результатов и качество знаний, умений, навыков, должен проявляться эмоционально-ценностный и смыслов</w:t>
      </w:r>
      <w:r w:rsidR="0033457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ой эффект реализации программы.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Материально- техническое обеспечение: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 Кабинет освещен люминесцентными лампами; оснащен стулья и столами для обучающихся и педагога, шкафы и стеллажи для хранения дидактических пособий и учебных материалов. Кроме того, каждому учащемуся рекомендуется посещать занятия в удобной, практичной аккуратной одежде и обуви, не мешающей движениям во время занятий.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        Для успешного проведения занятий используется следующий материал: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1. Многообразный материал природы – растения и животные территории эколого-биологического центра, теплицы.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>2. Лабораторное оборудование: микроскопы, лупы, аудиовизуальные средства.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</w:rPr>
        <w:t xml:space="preserve">3.  Иллюстративный материал: карты, рисунки, фотоматериалы, картинки. 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>4. Канцелярские принадлежности: ручки, карандаши, клей, тетради.</w:t>
      </w:r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При организации дистанционного обучения необходимо наличие любого средства выхода в интернет: компьютера или мобильного телефона, сервера, программного обеспечения или электронной почты.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 xml:space="preserve">Кадровое обеспечение: 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lastRenderedPageBreak/>
        <w:t>Педагог дополнительного образования, имеющий кв</w:t>
      </w:r>
      <w:r w:rsidR="0033457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алификацию биолога или эколога.</w:t>
      </w:r>
    </w:p>
    <w:p w:rsidR="00C65AB2" w:rsidRPr="00270CEA" w:rsidRDefault="00D20DD3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2.3 Формы аттестации</w:t>
      </w:r>
    </w:p>
    <w:p w:rsidR="00C65AB2" w:rsidRPr="00270CEA" w:rsidRDefault="00C65AB2" w:rsidP="00C65A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Про</w:t>
      </w:r>
      <w:r w:rsidR="00E47B2B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водятся текущий контроль после изуч</w:t>
      </w:r>
      <w:r w:rsidR="00270B42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ения  каждой темы</w:t>
      </w:r>
      <w:r w:rsidR="00E50DA6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, промежуточная аттестация по концу 1</w:t>
      </w:r>
      <w:r w:rsidR="00E47B2B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года обучения</w:t>
      </w:r>
      <w:r w:rsidR="00E50DA6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, аттестация по итогам освоения программы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 Текущий контроль проводится в виде фронтального опроса, беседы, наблюдений и различных творческих заданий: задачи, кроссворды, ребусы, головоломки, викторины.</w:t>
      </w:r>
      <w:r w:rsidR="00505F88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="002C51B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(Приложение 1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)</w:t>
      </w:r>
    </w:p>
    <w:p w:rsidR="00C65AB2" w:rsidRPr="0033457A" w:rsidRDefault="00C65AB2" w:rsidP="003345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Для полноценной реализации данной программы</w:t>
      </w:r>
      <w:r w:rsidR="00E50DA6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используется  вид контроля - </w:t>
      </w:r>
      <w:r w:rsidR="002C51B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аттестация</w:t>
      </w:r>
      <w:r w:rsidR="00E50DA6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по итогам освоения программы</w:t>
      </w:r>
      <w:r w:rsidR="002C51B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(Приложение 2</w:t>
      </w:r>
      <w:r w:rsidR="00E47B2B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)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в форме тест</w:t>
      </w:r>
      <w:r w:rsidR="0033457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а и фиксируется в протоколе. </w:t>
      </w:r>
    </w:p>
    <w:p w:rsidR="00C65AB2" w:rsidRPr="00270CEA" w:rsidRDefault="0033457A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2.4 Оценочные материалы</w:t>
      </w:r>
    </w:p>
    <w:p w:rsidR="00C65AB2" w:rsidRPr="00270CEA" w:rsidRDefault="00C65AB2" w:rsidP="00C65AB2">
      <w:pPr>
        <w:tabs>
          <w:tab w:val="center" w:pos="510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Диагностический журнал с комплектом диагностических карт.</w:t>
      </w: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ab/>
      </w:r>
    </w:p>
    <w:p w:rsidR="00C65AB2" w:rsidRPr="00270CEA" w:rsidRDefault="00C65AB2" w:rsidP="00C65AB2">
      <w:pPr>
        <w:tabs>
          <w:tab w:val="center" w:pos="510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2.5 Методические материалы</w:t>
      </w:r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На занятиях используются следующие методы обучения: словесно-наглядный, вербальный, дедуктивный, поисковый, самостоятельная работа.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Примерные методы воспитания: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- методы формирования сознания (методы убеждения) – объяснение, рассказ, беседа, диспут, пример;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- методы организации деятельности и формирования опыта поведения – приучение, педагогическое требование, упражнение, воспитывающие ситуации;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- методы стимулирования поведения деятельности – поощрение (выражение положительной оценки, признание качеств и поступков) и наказани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е(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осуждение действий и поступков, противоречащих нормам поведения).</w:t>
      </w:r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  <w:t>Описание методов обучения</w:t>
      </w: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: при проведении занятий используется методы обучения словесно-наглядный, поисковый, исследовательский проблемный, дискуссионный, проектный.</w:t>
      </w:r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  <w:t>Описание педагогических технологий:</w:t>
      </w: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технология индивидуализации обучения, технология группового обучения, развивающего обучения, технология исследовательской деятельности, проектной деятельности, коммуникативная технология обучения, коллективной творческой деятельности.</w:t>
      </w:r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Для реализации технологий проводится работа с учебной и научной литературой. Особое внимание уделяется технике безопасности при работе с живыми объектами и микроскопом.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Форм</w:t>
      </w:r>
      <w:r w:rsidR="0033457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ы организации учебного занятия:</w:t>
      </w:r>
    </w:p>
    <w:p w:rsidR="00C65AB2" w:rsidRPr="00270CEA" w:rsidRDefault="00C65AB2" w:rsidP="003345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</w:pP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</w:rPr>
        <w:t xml:space="preserve">Занятия проходят как в традиционной форме, так и в нетрадиционной: </w:t>
      </w: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shd w:val="clear" w:color="auto" w:fill="FFFFFF"/>
        </w:rPr>
        <w:t>проблемное изложение материала; указания на ошибки, заблуждения, находки, открытия; самостоятельный поиск ответа учащимися на поставленную проблему; поиск ответов с использованием «опор» (опорных таблиц, алгоритмов), выявление причинно-следственных связей в природе.</w:t>
      </w:r>
      <w:proofErr w:type="gramEnd"/>
    </w:p>
    <w:p w:rsidR="00C65AB2" w:rsidRPr="00270CEA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Учебные занятия, осуществляемые с использованием электронного обучения могут проходить с применением 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чат-технологий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. Чат - занятия </w:t>
      </w: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lastRenderedPageBreak/>
        <w:t>проводятся синхронно, то есть участники учебного процесса имеют одновременный доступ к чату.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Занятия с использованием видеоконференцсвязи. Такой тип урока не отличается 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от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традиционного. Занятие проходит в реальном режиме времени</w:t>
      </w:r>
      <w:r w:rsidR="00505F88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</w:t>
      </w: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с помощью телекоммуникационной платформы </w:t>
      </w:r>
      <w:proofErr w:type="spellStart"/>
      <w:r w:rsidR="00A722D2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Вебинар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</w:t>
      </w:r>
    </w:p>
    <w:p w:rsidR="00C65AB2" w:rsidRPr="00270CEA" w:rsidRDefault="0033457A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Методами контроля являются: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Устный контроль</w:t>
      </w:r>
      <w:r w:rsidR="00270B42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(беседа, опрос)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Письменный контроль</w:t>
      </w:r>
      <w:r w:rsidR="00270B42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(тест)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Практический контроль</w:t>
      </w:r>
      <w:r w:rsidR="00270B42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(практическая работа, эксперимент)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Взаимоконтроль</w:t>
      </w:r>
    </w:p>
    <w:p w:rsidR="00C65AB2" w:rsidRPr="00270CEA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Возможные</w:t>
      </w:r>
      <w:r w:rsidR="00270B42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результаты («выходы»)</w:t>
      </w: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деятельности</w:t>
      </w:r>
      <w:r w:rsidR="00A722D2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объединения</w:t>
      </w: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: альбом, макет, модель, проект, сценарий праздника, игры, наглядные пособия плакат, учебное пособие, журнал, книжка-раскладушка</w:t>
      </w:r>
      <w:r w:rsidR="00270B42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,</w:t>
      </w: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серия иллюстраций.</w:t>
      </w:r>
      <w:proofErr w:type="gramEnd"/>
    </w:p>
    <w:p w:rsidR="00C65AB2" w:rsidRPr="00270CEA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sectPr w:rsidR="00C65AB2" w:rsidRPr="00270CEA" w:rsidSect="00D12F8F">
          <w:foot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C65AB2" w:rsidRPr="00270CEA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lastRenderedPageBreak/>
        <w:t>Методические материалы.</w:t>
      </w:r>
    </w:p>
    <w:p w:rsidR="00C65AB2" w:rsidRPr="00270CEA" w:rsidRDefault="00C65AB2" w:rsidP="00C65AB2">
      <w:pPr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tbl>
      <w:tblPr>
        <w:tblStyle w:val="a6"/>
        <w:tblW w:w="14992" w:type="dxa"/>
        <w:tblLayout w:type="fixed"/>
        <w:tblLook w:val="04A0" w:firstRow="1" w:lastRow="0" w:firstColumn="1" w:lastColumn="0" w:noHBand="0" w:noVBand="1"/>
      </w:tblPr>
      <w:tblGrid>
        <w:gridCol w:w="817"/>
        <w:gridCol w:w="69"/>
        <w:gridCol w:w="2908"/>
        <w:gridCol w:w="2693"/>
        <w:gridCol w:w="2835"/>
        <w:gridCol w:w="1985"/>
        <w:gridCol w:w="3685"/>
      </w:tblGrid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№</w:t>
            </w:r>
            <w:proofErr w:type="spellStart"/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п</w:t>
            </w:r>
            <w:proofErr w:type="gramStart"/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.п</w:t>
            </w:r>
            <w:proofErr w:type="spellEnd"/>
            <w:proofErr w:type="gramEnd"/>
          </w:p>
        </w:tc>
        <w:tc>
          <w:tcPr>
            <w:tcW w:w="2908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раздел, тема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методы обучения</w:t>
            </w:r>
          </w:p>
        </w:tc>
        <w:tc>
          <w:tcPr>
            <w:tcW w:w="2835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технология</w:t>
            </w:r>
          </w:p>
        </w:tc>
        <w:tc>
          <w:tcPr>
            <w:tcW w:w="1985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форма занятия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дидактические материалы</w:t>
            </w:r>
          </w:p>
        </w:tc>
      </w:tr>
      <w:tr w:rsidR="00C65AB2" w:rsidRPr="00270CEA" w:rsidTr="00D12F8F">
        <w:trPr>
          <w:trHeight w:val="916"/>
        </w:trPr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Вводное занятие. ТБ при экскурсиях, в походах. ТБ  при  практических и полевых работах. 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tabs>
                <w:tab w:val="left" w:pos="2145"/>
              </w:tabs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Объяснительно-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иллюстрированный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</w:tc>
        <w:tc>
          <w:tcPr>
            <w:tcW w:w="2835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</w:t>
            </w:r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Вводная беседа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Блокнот, ручк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а</w:t>
            </w:r>
            <w:r w:rsidR="00A6123D"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(</w:t>
            </w:r>
            <w:proofErr w:type="gramEnd"/>
            <w:r w:rsidR="00A6123D"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компьютерные и программные средства)</w:t>
            </w:r>
          </w:p>
        </w:tc>
      </w:tr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Почувствуй себя ученым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Практический, репродуктивный, </w:t>
            </w:r>
          </w:p>
          <w:p w:rsidR="00180C21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словесно-наглядный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Интерактивный</w:t>
            </w:r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>Микроскоп, лупы</w:t>
            </w: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, модели, гербари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й(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Занимательные опыты и эксперименты</w:t>
            </w:r>
          </w:p>
        </w:tc>
        <w:tc>
          <w:tcPr>
            <w:tcW w:w="2693" w:type="dxa"/>
          </w:tcPr>
          <w:p w:rsidR="00180C21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Практический, репродуктивный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Интерактивный</w:t>
            </w:r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>Микроскоп, лупы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 ,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 гербарий(Видео, презентация, текстовые материалы)</w:t>
            </w:r>
          </w:p>
        </w:tc>
      </w:tr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Этот необычный мир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Практический, репродуктивный, объяснительно-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иллюстрированный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Мультимедийные материал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ы(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6"/>
                <w:szCs w:val="26"/>
                <w:lang w:eastAsia="ar-SA"/>
              </w:rPr>
              <w:t>Гиганты и карлики в мире животных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180C21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объяснительно-иллюстрированный, репродуктивный.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Интерактивный</w:t>
            </w:r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Чат-занятие, </w:t>
            </w: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Мультимедийные материал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ы(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Занимательные  факты  о  животных </w:t>
            </w:r>
          </w:p>
        </w:tc>
        <w:tc>
          <w:tcPr>
            <w:tcW w:w="2693" w:type="dxa"/>
          </w:tcPr>
          <w:p w:rsidR="00180C21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Практический, репродуктивный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Интерактивный</w:t>
            </w:r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материал, мультимедийные материал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ы(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Понятие экосистемы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180C21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объяснительно-иллюстрированный, репродуктивный.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Интерактивный</w:t>
            </w:r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86" w:type="dxa"/>
            <w:gridSpan w:val="2"/>
          </w:tcPr>
          <w:p w:rsidR="00C65AB2" w:rsidRPr="000C3165" w:rsidRDefault="00C65AB2" w:rsidP="00D12F8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08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Голубая планета Земля.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180C21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объяснительно-иллюстрированный, репродуктивный.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Интерактивный</w:t>
            </w:r>
          </w:p>
          <w:p w:rsidR="00180C21" w:rsidRPr="000C3165" w:rsidRDefault="00180C21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технология</w:t>
            </w:r>
            <w:r w:rsidR="00E47B2B"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 </w:t>
            </w: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(Сетевое обучение</w:t>
            </w:r>
            <w:proofErr w:type="gram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14992" w:type="dxa"/>
            <w:gridSpan w:val="7"/>
          </w:tcPr>
          <w:p w:rsidR="00C65AB2" w:rsidRPr="000C3165" w:rsidRDefault="00C65AB2" w:rsidP="00D12F8F">
            <w:pPr>
              <w:jc w:val="center"/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  <w:p w:rsidR="00C65AB2" w:rsidRPr="000C3165" w:rsidRDefault="00C65AB2" w:rsidP="00D12F8F">
            <w:pPr>
              <w:jc w:val="center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ВТОРОЙ ГОД ОБУЧЕНИЯ</w:t>
            </w:r>
          </w:p>
          <w:p w:rsidR="00C65AB2" w:rsidRPr="000C3165" w:rsidRDefault="00C65AB2" w:rsidP="00D12F8F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</w:tr>
      <w:tr w:rsidR="00C65AB2" w:rsidRPr="00270CEA" w:rsidTr="00D12F8F">
        <w:tc>
          <w:tcPr>
            <w:tcW w:w="817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№П.</w:t>
            </w:r>
            <w:proofErr w:type="gramStart"/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977" w:type="dxa"/>
            <w:gridSpan w:val="2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Раздел, Тема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Методы Обучения</w:t>
            </w:r>
          </w:p>
        </w:tc>
        <w:tc>
          <w:tcPr>
            <w:tcW w:w="2835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Технология</w:t>
            </w:r>
          </w:p>
        </w:tc>
        <w:tc>
          <w:tcPr>
            <w:tcW w:w="1985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Форма Занятия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b/>
                <w:color w:val="1D1B11" w:themeColor="background2" w:themeShade="1A"/>
                <w:sz w:val="26"/>
                <w:szCs w:val="26"/>
              </w:rPr>
              <w:t>Дидактические Материалы</w:t>
            </w:r>
          </w:p>
        </w:tc>
      </w:tr>
      <w:tr w:rsidR="00C65AB2" w:rsidRPr="00270CEA" w:rsidTr="00D12F8F">
        <w:tc>
          <w:tcPr>
            <w:tcW w:w="817" w:type="dxa"/>
          </w:tcPr>
          <w:p w:rsidR="00C65AB2" w:rsidRPr="000C3165" w:rsidRDefault="00C65AB2" w:rsidP="00501622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77" w:type="dxa"/>
            <w:gridSpan w:val="2"/>
          </w:tcPr>
          <w:p w:rsidR="00C65AB2" w:rsidRPr="000C3165" w:rsidRDefault="00C65AB2" w:rsidP="00D12F8F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>Живые организмы и среда обитания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объяснительно-иллюстрированный, 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репродуктивный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17" w:type="dxa"/>
          </w:tcPr>
          <w:p w:rsidR="00C65AB2" w:rsidRPr="000C3165" w:rsidRDefault="00C65AB2" w:rsidP="00501622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77" w:type="dxa"/>
            <w:gridSpan w:val="2"/>
          </w:tcPr>
          <w:p w:rsidR="00C65AB2" w:rsidRPr="000C3165" w:rsidRDefault="00C65AB2" w:rsidP="00D12F8F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>Учение о биосфере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объяснительно-иллюстрированный, 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репродуктивный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Личностно-ориентированная </w:t>
            </w: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</w:t>
            </w: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Дидактические карточки, раздаточный материа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Видео, презентация, текстовые </w:t>
            </w: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lastRenderedPageBreak/>
              <w:t>материалы)</w:t>
            </w:r>
          </w:p>
        </w:tc>
      </w:tr>
      <w:tr w:rsidR="00C65AB2" w:rsidRPr="00270CEA" w:rsidTr="00D12F8F">
        <w:tc>
          <w:tcPr>
            <w:tcW w:w="817" w:type="dxa"/>
          </w:tcPr>
          <w:p w:rsidR="00C65AB2" w:rsidRPr="000C3165" w:rsidRDefault="00C65AB2" w:rsidP="00501622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77" w:type="dxa"/>
            <w:gridSpan w:val="2"/>
          </w:tcPr>
          <w:p w:rsidR="00C65AB2" w:rsidRPr="000C3165" w:rsidRDefault="00C65AB2" w:rsidP="00D12F8F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>Экология человек</w:t>
            </w:r>
            <w:proofErr w:type="gramStart"/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>а-</w:t>
            </w:r>
            <w:proofErr w:type="gramEnd"/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 область вопросов и  исследований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объяснительно-иллюстрированный, 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репродуктивный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материал, мультимедийные материал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ы(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17" w:type="dxa"/>
          </w:tcPr>
          <w:p w:rsidR="00C65AB2" w:rsidRPr="000C3165" w:rsidRDefault="00C65AB2" w:rsidP="00501622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77" w:type="dxa"/>
            <w:gridSpan w:val="2"/>
          </w:tcPr>
          <w:p w:rsidR="00C65AB2" w:rsidRPr="000C3165" w:rsidRDefault="00C65AB2" w:rsidP="00D12F8F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>Наблюдение как метод исследования в зоологии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объяснительно-иллюстрированный, 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репродуктивный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о-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(Сетевое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)о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риентированная технология</w:t>
            </w:r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17" w:type="dxa"/>
          </w:tcPr>
          <w:p w:rsidR="00C65AB2" w:rsidRPr="000C3165" w:rsidRDefault="00C65AB2" w:rsidP="00501622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77" w:type="dxa"/>
            <w:gridSpan w:val="2"/>
          </w:tcPr>
          <w:p w:rsidR="00C65AB2" w:rsidRPr="000C3165" w:rsidRDefault="00C65AB2" w:rsidP="00D12F8F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Экологический мониторинг 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объяснительно-иллюстрированный, 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репродуктивный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Видео, презентация, текстовые материалы)</w:t>
            </w:r>
          </w:p>
        </w:tc>
      </w:tr>
      <w:tr w:rsidR="00C65AB2" w:rsidRPr="00270CEA" w:rsidTr="00D12F8F">
        <w:tc>
          <w:tcPr>
            <w:tcW w:w="817" w:type="dxa"/>
          </w:tcPr>
          <w:p w:rsidR="00C65AB2" w:rsidRPr="000C3165" w:rsidRDefault="00C65AB2" w:rsidP="00501622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</w:p>
        </w:tc>
        <w:tc>
          <w:tcPr>
            <w:tcW w:w="2977" w:type="dxa"/>
            <w:gridSpan w:val="2"/>
          </w:tcPr>
          <w:p w:rsidR="00C65AB2" w:rsidRPr="000C3165" w:rsidRDefault="00C65AB2" w:rsidP="00D12F8F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6"/>
                <w:szCs w:val="26"/>
              </w:rPr>
              <w:t>Фенология весеннего периода</w:t>
            </w:r>
          </w:p>
        </w:tc>
        <w:tc>
          <w:tcPr>
            <w:tcW w:w="2693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Наглядный,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 xml:space="preserve">объяснительно-иллюстрированный, </w:t>
            </w:r>
            <w:proofErr w:type="spell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репродуктивный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.И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нтерактивный</w:t>
            </w:r>
            <w:proofErr w:type="spellEnd"/>
          </w:p>
        </w:tc>
        <w:tc>
          <w:tcPr>
            <w:tcW w:w="283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Группового обучения;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Личностно-ориентированная технологи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я(</w:t>
            </w:r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Сетевое обучение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Кейс-технологии)</w:t>
            </w:r>
            <w:proofErr w:type="gramEnd"/>
          </w:p>
        </w:tc>
        <w:tc>
          <w:tcPr>
            <w:tcW w:w="1985" w:type="dxa"/>
          </w:tcPr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Беседы, практические занятия</w:t>
            </w:r>
            <w:proofErr w:type="gramStart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.(</w:t>
            </w:r>
            <w:proofErr w:type="spellStart"/>
            <w:proofErr w:type="gramEnd"/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Видеолекция</w:t>
            </w:r>
            <w:proofErr w:type="spellEnd"/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Чат-занятие, форумы)</w:t>
            </w:r>
          </w:p>
        </w:tc>
        <w:tc>
          <w:tcPr>
            <w:tcW w:w="3685" w:type="dxa"/>
          </w:tcPr>
          <w:p w:rsidR="00C65AB2" w:rsidRPr="000C3165" w:rsidRDefault="00C65AB2" w:rsidP="00D12F8F">
            <w:pPr>
              <w:rPr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Дидактические карточки, раздаточный материал, мультимедийные материалы</w:t>
            </w:r>
            <w:r w:rsidRPr="000C3165">
              <w:rPr>
                <w:sz w:val="26"/>
                <w:szCs w:val="26"/>
              </w:rPr>
              <w:t xml:space="preserve">. </w:t>
            </w:r>
          </w:p>
          <w:p w:rsidR="00C65AB2" w:rsidRPr="000C3165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</w:pPr>
            <w:r w:rsidRPr="000C3165">
              <w:rPr>
                <w:rFonts w:ascii="Times New Roman" w:hAnsi="Times New Roman" w:cs="Times New Roman"/>
                <w:color w:val="1D1B11" w:themeColor="background2" w:themeShade="1A"/>
                <w:sz w:val="26"/>
                <w:szCs w:val="26"/>
              </w:rPr>
              <w:t>(Видео, презентация, текстовые материалы)</w:t>
            </w:r>
          </w:p>
        </w:tc>
      </w:tr>
    </w:tbl>
    <w:p w:rsidR="00C65AB2" w:rsidRPr="00270CEA" w:rsidRDefault="00C65AB2" w:rsidP="00C65AB2">
      <w:pPr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sectPr w:rsidR="00C65AB2" w:rsidRPr="00270CEA" w:rsidSect="00D12F8F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:rsidR="00C65AB2" w:rsidRPr="00270CEA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DC3B69" w:rsidRPr="00757D7D" w:rsidRDefault="00301579" w:rsidP="00E62CEF">
      <w:pPr>
        <w:widowControl w:val="0"/>
        <w:shd w:val="clear" w:color="auto" w:fill="FFFFFF"/>
        <w:suppressAutoHyphens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2.5</w:t>
      </w:r>
      <w:r w:rsidR="00DC3B69" w:rsidRPr="00757D7D">
        <w:rPr>
          <w:rFonts w:ascii="Times New Roman" w:hAnsi="Times New Roman" w:cs="Times New Roman"/>
          <w:b/>
          <w:bCs/>
          <w:sz w:val="28"/>
          <w:szCs w:val="28"/>
        </w:rPr>
        <w:t>. Воспитательная работа.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воспитательной работы: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воспитание личности социально ориентированной, всесторонне развитой, создание условий для многогранного развития и социализации в обществе каждого учащегося.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задачи:</w:t>
      </w:r>
    </w:p>
    <w:p w:rsidR="00DC3B69" w:rsidRPr="00757D7D" w:rsidRDefault="00DC3B69" w:rsidP="00501622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формирование патриотических чувств, морально-этических и волевых качеств;</w:t>
      </w:r>
    </w:p>
    <w:p w:rsidR="00DC3B69" w:rsidRPr="00757D7D" w:rsidRDefault="00DC3B69" w:rsidP="00501622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самопознания учащихся для </w:t>
      </w:r>
      <w:r w:rsidR="001F1395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спешной самореализации;</w:t>
      </w:r>
    </w:p>
    <w:p w:rsidR="00DC3B69" w:rsidRPr="00757D7D" w:rsidRDefault="00DC3B69" w:rsidP="00501622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гармоничное развитие личности с учетом возраста, интеллекта и интересов;</w:t>
      </w:r>
    </w:p>
    <w:p w:rsidR="00DC3B69" w:rsidRPr="00757D7D" w:rsidRDefault="00DC3B69" w:rsidP="00501622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развитие творческих способностей, через совместную творческую деятельность педагогов, учащихся и родителей</w:t>
      </w: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;</w:t>
      </w:r>
    </w:p>
    <w:p w:rsidR="00DC3B69" w:rsidRPr="00757D7D" w:rsidRDefault="00DC3B69" w:rsidP="00501622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трудолюбивой и любознательной личности, стремящейся овладеть знаниями истории своей Родины, её культурными ценностями; </w:t>
      </w:r>
    </w:p>
    <w:p w:rsidR="00DC3B69" w:rsidRPr="00757D7D" w:rsidRDefault="00DC3B69" w:rsidP="00501622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пропаганда здорового образа жизни;</w:t>
      </w:r>
    </w:p>
    <w:p w:rsidR="00DC3B69" w:rsidRPr="001F1395" w:rsidRDefault="00DC3B69" w:rsidP="00501622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 xml:space="preserve"> профилактика правонарушений, социально-опасных явлений.</w:t>
      </w:r>
    </w:p>
    <w:p w:rsidR="00DC3B69" w:rsidRPr="001F1395" w:rsidRDefault="00DC3B69" w:rsidP="000C316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Методологическую базу воспитательной системы составляют следующие подходы: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Личностно-ориентированный подход.</w:t>
      </w:r>
      <w:r w:rsidRPr="00757D7D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 xml:space="preserve">Сущность подхода заключается в методологической ориентации педагогической деятельности, которая позволяет посредством опоры на систему взаимосвязанных понятий, идей и способов действий обеспечивать и поддерживать процессы самопознания и самореализации личности ребенка, развитие его неповторимой индивидуальности. Этот подход связан с устремлением педагога </w:t>
      </w:r>
      <w:proofErr w:type="gramStart"/>
      <w:r w:rsidRPr="00757D7D">
        <w:rPr>
          <w:rFonts w:ascii="Times New Roman" w:hAnsi="Times New Roman" w:cs="Times New Roman"/>
          <w:color w:val="000000"/>
          <w:sz w:val="28"/>
          <w:szCs w:val="28"/>
        </w:rPr>
        <w:t>содействовать</w:t>
      </w:r>
      <w:proofErr w:type="gramEnd"/>
      <w:r w:rsidRPr="00757D7D">
        <w:rPr>
          <w:rFonts w:ascii="Times New Roman" w:hAnsi="Times New Roman" w:cs="Times New Roman"/>
          <w:color w:val="000000"/>
          <w:sz w:val="28"/>
          <w:szCs w:val="28"/>
        </w:rPr>
        <w:t xml:space="preserve"> развитию инди</w:t>
      </w:r>
      <w:r w:rsidR="001F1395">
        <w:rPr>
          <w:rFonts w:ascii="Times New Roman" w:hAnsi="Times New Roman" w:cs="Times New Roman"/>
          <w:color w:val="000000"/>
          <w:sz w:val="28"/>
          <w:szCs w:val="28"/>
        </w:rPr>
        <w:t>видуальности учащегося, проявле</w:t>
      </w:r>
      <w:r w:rsidR="001C786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ию его субъективных качеств.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Средовой подход</w:t>
      </w:r>
      <w:r w:rsidRPr="00757D7D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предполагает использование окружающей социальной среды, ее культурных и социальных объектов для гармоничного развития личности ребенка и воспитания гражданственности.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Рефлексивный подход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 позволяет использовать приемы рефлексии для формирования у ребенка потребности осуществлять самооценку своих отношений, результатов деятельности путем сравнения этих оценок с оценками окружающих людей, а также для дальнейшего корректирования собственной позиции.</w:t>
      </w:r>
    </w:p>
    <w:p w:rsidR="00DC3B69" w:rsidRPr="00757D7D" w:rsidRDefault="00DC3B69" w:rsidP="000C3165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принципы организации воспитания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 гуманизма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предполагает отношение к личности воспитанника направленное на формирование целостной личности, способной к саморазвитию и успешной реализации своих интересов и целей в жизни.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 духовности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проявляется в формировании образа мысли российского гражданина, потребностей к освоению и производству ценностей культуры, соблюдению общечеловеческих норм.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Принцип </w:t>
      </w:r>
      <w:proofErr w:type="spellStart"/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субъектности</w:t>
      </w:r>
      <w:proofErr w:type="spellEnd"/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 xml:space="preserve">заключается в том, что педагог активизирует, стимулирует стремление обучаемого к саморазвитию, самосовершенствованию, содействует 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развитию его способности осознавать свое «Я» в связях с другими людьми и миром в его разнообразии, осмысливать свои действия, предвидеть их последствия.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 патриотизма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предполагает формирование сознания, как одного из основных условий жизнеспособности молодого поколения, обеспечивающего целостность России, связь между поколениями, освоение и приумножение национальной культуры во всех ее проявлениях.</w:t>
      </w:r>
    </w:p>
    <w:p w:rsidR="00DC3B69" w:rsidRPr="00757D7D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 демократизма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основан на сотрудничестве педагога, родителей и обучающегося, общей заботы друг о друге.</w:t>
      </w:r>
    </w:p>
    <w:p w:rsidR="00DC3B69" w:rsidRPr="001C7869" w:rsidRDefault="00DC3B69" w:rsidP="000C316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 вариативности </w:t>
      </w:r>
      <w:r w:rsidRPr="00757D7D">
        <w:rPr>
          <w:rFonts w:ascii="Times New Roman" w:hAnsi="Times New Roman" w:cs="Times New Roman"/>
          <w:color w:val="000000"/>
          <w:sz w:val="28"/>
          <w:szCs w:val="28"/>
        </w:rPr>
        <w:t>включает различные варианты технологий и содержания воспитания, нацеленность системы воспитания на формирование вариативности мышления, умение анализировать и предполагать желаемый результат своей деятельности.</w:t>
      </w:r>
    </w:p>
    <w:p w:rsidR="00DC3B69" w:rsidRPr="00757D7D" w:rsidRDefault="00DC3B69" w:rsidP="00DC3B69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Приоритетные направления воспитательной работы </w:t>
      </w:r>
    </w:p>
    <w:tbl>
      <w:tblPr>
        <w:tblW w:w="10030" w:type="dxa"/>
        <w:tblInd w:w="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516"/>
        <w:gridCol w:w="6514"/>
      </w:tblGrid>
      <w:tr w:rsidR="00DC3B69" w:rsidRPr="00757D7D" w:rsidTr="000C3165">
        <w:tc>
          <w:tcPr>
            <w:tcW w:w="35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C3B69" w:rsidRPr="00757D7D" w:rsidRDefault="00DC3B69" w:rsidP="00572E3A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Направление воспитательной работы</w:t>
            </w:r>
          </w:p>
        </w:tc>
        <w:tc>
          <w:tcPr>
            <w:tcW w:w="6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C3B69" w:rsidRPr="00757D7D" w:rsidRDefault="00DC3B69" w:rsidP="00572E3A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 работы по данному направлению</w:t>
            </w:r>
          </w:p>
        </w:tc>
      </w:tr>
      <w:tr w:rsidR="00DC3B69" w:rsidRPr="00757D7D" w:rsidTr="000C3165">
        <w:trPr>
          <w:trHeight w:val="300"/>
        </w:trPr>
        <w:tc>
          <w:tcPr>
            <w:tcW w:w="35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572E3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Общекультурное </w:t>
            </w:r>
            <w:r w:rsidRPr="00757D7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(гражданско-патриотическое воспитание, приобщение детей к культурному наследию, экологическое воспитание)</w:t>
            </w:r>
          </w:p>
        </w:tc>
        <w:tc>
          <w:tcPr>
            <w:tcW w:w="6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гражданской и правовой направленности личности, активной жизненной позиции;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у воспитанников таких качеств, как долг, ответственность, честь, достоинство, личность.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Воспитание любви и уважения к традиц</w:t>
            </w:r>
            <w:r w:rsidR="001C78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иям Отечества</w:t>
            </w: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семьи.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Воспитание уважения к правам, свободам и обязанностям человека.</w:t>
            </w:r>
          </w:p>
        </w:tc>
      </w:tr>
      <w:tr w:rsidR="00DC3B69" w:rsidRPr="00757D7D" w:rsidTr="000C3165">
        <w:trPr>
          <w:trHeight w:val="320"/>
        </w:trPr>
        <w:tc>
          <w:tcPr>
            <w:tcW w:w="35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572E3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Духовно-нравственное </w:t>
            </w:r>
            <w:r w:rsidRPr="00757D7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(нравственно-эстетическое воспитание, семейное воспитание)</w:t>
            </w:r>
          </w:p>
        </w:tc>
        <w:tc>
          <w:tcPr>
            <w:tcW w:w="6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Приобщение к базовым ценностям российского общества, таким, как патриотизм, социальная солидарность, гражданственность, семья, здоровье, труд и творчество, наука, традиционные религии России, искусство, природа, человечество.</w:t>
            </w:r>
            <w:proofErr w:type="gramEnd"/>
          </w:p>
          <w:p w:rsidR="00DC3B69" w:rsidRPr="00757D7D" w:rsidRDefault="00DC3B69" w:rsidP="00301579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духовно-нравственных качеств личности.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Воспитание человека, способного к принятию ответственных решений и к проявлению нравственного поведения в любых жизненных ситуациях.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Включение родителей в разнообразные сферы жизнедеятельности образовательного учреждения.</w:t>
            </w:r>
          </w:p>
        </w:tc>
      </w:tr>
      <w:tr w:rsidR="00DC3B69" w:rsidRPr="00757D7D" w:rsidTr="000C3165">
        <w:trPr>
          <w:trHeight w:val="1543"/>
        </w:trPr>
        <w:tc>
          <w:tcPr>
            <w:tcW w:w="35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572E3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Здоровьесберегающее</w:t>
            </w:r>
            <w:proofErr w:type="spellEnd"/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направление: </w:t>
            </w:r>
          </w:p>
          <w:p w:rsidR="00DC3B69" w:rsidRPr="00757D7D" w:rsidRDefault="00DC3B69" w:rsidP="00572E3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(физическое воспитание и </w:t>
            </w:r>
            <w:r w:rsidRPr="00757D7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формирование культуры здоровья, безопасность жизнедеятельности)</w:t>
            </w:r>
          </w:p>
        </w:tc>
        <w:tc>
          <w:tcPr>
            <w:tcW w:w="6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Формирование у учащихся сознательного и ответственного отношения к личной безопасности и безопасности окружающих, усвоение ими знаний и умений распознавать и оценивать опасные </w:t>
            </w: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ситуации, определять способы защиты от них, оказывать само- и взаимопомощь.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Способствовать преодолению у воспитанников вредных привычек средствами физической культуры и занятием спортом.</w:t>
            </w:r>
          </w:p>
        </w:tc>
      </w:tr>
      <w:tr w:rsidR="00DC3B69" w:rsidRPr="00757D7D" w:rsidTr="000C3165">
        <w:trPr>
          <w:trHeight w:val="1977"/>
        </w:trPr>
        <w:tc>
          <w:tcPr>
            <w:tcW w:w="35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30157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Социальное направление: </w:t>
            </w:r>
          </w:p>
          <w:p w:rsidR="00DC3B69" w:rsidRPr="00757D7D" w:rsidRDefault="00DC3B69" w:rsidP="0030157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(воспитание трудолюбия, сознательного, творческого отношения к образованию, труду в жизни, подготовка к сознательному выбору профессии)</w:t>
            </w:r>
          </w:p>
        </w:tc>
        <w:tc>
          <w:tcPr>
            <w:tcW w:w="6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Воспитание личности с активной жизненной позицией, готовой к принятию ответственности за свои решения и полученный результат, стремящейся к   самосовершенствованию, саморазвитию и самовыражению. Формирование готовности к выбору направления своей профессиональной деятельности. Формирование экологической культуры.  Формирование общественных мотивов трудовой деятельности как наиболее ценных и значимых, устойчивых убеждений в необходимости труда на пользу обществу. </w:t>
            </w:r>
          </w:p>
        </w:tc>
      </w:tr>
      <w:tr w:rsidR="00DC3B69" w:rsidRPr="00757D7D" w:rsidTr="000C3165">
        <w:trPr>
          <w:trHeight w:val="320"/>
        </w:trPr>
        <w:tc>
          <w:tcPr>
            <w:tcW w:w="351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572E3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Профилактика правонарушений, социально-опасных явлений</w:t>
            </w:r>
          </w:p>
        </w:tc>
        <w:tc>
          <w:tcPr>
            <w:tcW w:w="6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Совершенствование правовой культуры и правосознания </w:t>
            </w:r>
            <w:proofErr w:type="gramStart"/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привитие осознанного стремления к правомерному поведению.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работы по предупреждению и профилактике асоциального поведения </w:t>
            </w:r>
            <w:proofErr w:type="gramStart"/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C3B69" w:rsidRPr="00757D7D" w:rsidRDefault="00DC3B69" w:rsidP="00301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мероприятий по профилактике правонарушений, </w:t>
            </w:r>
            <w:proofErr w:type="spellStart"/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табакокурения</w:t>
            </w:r>
            <w:proofErr w:type="spellEnd"/>
            <w:r w:rsidRPr="00757D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наркомании, токсикомании, алкоголизма.</w:t>
            </w:r>
          </w:p>
        </w:tc>
      </w:tr>
    </w:tbl>
    <w:p w:rsidR="00DC3B69" w:rsidRPr="00757D7D" w:rsidRDefault="00DC3B69" w:rsidP="00DC3B69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Реализация данных направлений предполагает:</w:t>
      </w:r>
    </w:p>
    <w:p w:rsidR="00DC3B69" w:rsidRPr="00757D7D" w:rsidRDefault="00DC3B69" w:rsidP="0030157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• Создание благоприятных условий и возможностей для полноценного развития личности, для охраны здоровья и жизни детей;</w:t>
      </w:r>
    </w:p>
    <w:p w:rsidR="00DC3B69" w:rsidRPr="00757D7D" w:rsidRDefault="00DC3B69" w:rsidP="0030157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• Создание условий проявления и мотивации творческой активности воспитанников в различных сферах социально значимой деятельности;</w:t>
      </w:r>
    </w:p>
    <w:p w:rsidR="00DC3B69" w:rsidRPr="00757D7D" w:rsidRDefault="00DC3B69" w:rsidP="0030157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 xml:space="preserve">• Развитие системы непрерывного образования; преемственность уровней и ступеней образования; </w:t>
      </w:r>
    </w:p>
    <w:p w:rsidR="00DC3B69" w:rsidRPr="00757D7D" w:rsidRDefault="00DC3B69" w:rsidP="0030157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• Освоение и использование в практической деятельности новых педагогических технологий и методик воспитательной работы</w:t>
      </w:r>
    </w:p>
    <w:p w:rsidR="00DC3B69" w:rsidRPr="00757D7D" w:rsidRDefault="00DC3B69" w:rsidP="0030157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Планируемые результаты:</w:t>
      </w:r>
    </w:p>
    <w:p w:rsidR="00DC3B69" w:rsidRPr="00757D7D" w:rsidRDefault="00DC3B69" w:rsidP="00501622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У учащихся сформированы представления о базовых ценностях российского общества;</w:t>
      </w:r>
    </w:p>
    <w:p w:rsidR="00DC3B69" w:rsidRPr="00757D7D" w:rsidRDefault="00DC3B69" w:rsidP="00501622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Организация занятий в объединениях направлена на всестороннее развитие личности;</w:t>
      </w:r>
    </w:p>
    <w:p w:rsidR="00DC3B69" w:rsidRDefault="00DC3B69" w:rsidP="00501622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D7D">
        <w:rPr>
          <w:rFonts w:ascii="Times New Roman" w:hAnsi="Times New Roman" w:cs="Times New Roman"/>
          <w:color w:val="000000"/>
          <w:sz w:val="28"/>
          <w:szCs w:val="28"/>
        </w:rPr>
        <w:t>Повышение педагогической культуры родителей, раскрытие творческого потенциала родителей, совершенствование семейного воспитания на примерах традиций семьи, усилению роли семьи в воспитании детей.</w:t>
      </w:r>
    </w:p>
    <w:p w:rsidR="001C7869" w:rsidRPr="00757D7D" w:rsidRDefault="001C7869" w:rsidP="00501622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Повышение экологической культуры школьников.</w:t>
      </w:r>
    </w:p>
    <w:p w:rsidR="00DC3B69" w:rsidRDefault="00DC3B69" w:rsidP="000C3165">
      <w:pPr>
        <w:spacing w:after="0" w:line="24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</w:pPr>
    </w:p>
    <w:p w:rsidR="00301579" w:rsidRDefault="00301579" w:rsidP="000C3165">
      <w:pPr>
        <w:spacing w:after="0" w:line="24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</w:p>
    <w:p w:rsidR="001C7869" w:rsidRPr="00301579" w:rsidRDefault="00301579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301579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2.6.</w:t>
      </w:r>
      <w:r w:rsidR="00347600" w:rsidRPr="00301579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Список литературы.</w:t>
      </w:r>
    </w:p>
    <w:p w:rsidR="001C7869" w:rsidRDefault="001C7869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270CEA" w:rsidRDefault="00C65AB2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  <w:t>Список методической литературы для педагога</w:t>
      </w:r>
    </w:p>
    <w:p w:rsidR="00C65AB2" w:rsidRPr="00270CEA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501622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Костинская И. В. Программы для внешкольных учреждений и общеобразовательных школ. Исследователи природы. Издание 2-е исправленное и дополненное /под </w:t>
      </w:r>
      <w:proofErr w:type="spellStart"/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ред.И</w:t>
      </w:r>
      <w:proofErr w:type="spellEnd"/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 В. Костинская и др.- М.: Просвещение, 1977. – 263 с.</w:t>
      </w:r>
    </w:p>
    <w:p w:rsidR="00C65AB2" w:rsidRDefault="00C65AB2" w:rsidP="00501622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Лункевич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В. В. Занимательная биология. - М, «Наука», 1965 – 27 с.</w:t>
      </w:r>
    </w:p>
    <w:p w:rsidR="00661511" w:rsidRPr="00270CEA" w:rsidRDefault="00661511" w:rsidP="00661511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proofErr w:type="spellStart"/>
      <w:r w:rsidRPr="00661511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Макотрова</w:t>
      </w:r>
      <w:proofErr w:type="spellEnd"/>
      <w:r w:rsidRPr="00661511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Г.В. Экспертная оценка учебно-исследовательской культуры школьников.// Исследовательская работа школьников/ № 1, 2008.с.33-41.</w:t>
      </w:r>
    </w:p>
    <w:p w:rsidR="00C65AB2" w:rsidRPr="00344F91" w:rsidRDefault="00C65AB2" w:rsidP="00501622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Пономарева И. Н. Биология: 7 класс: методическое пособие/И. Н. Пономарева, В. С. Кучменко, Л. В. Симонова. – М.: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Вентан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-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Граф, 2015, - 240 с.</w:t>
      </w:r>
    </w:p>
    <w:p w:rsidR="00C65AB2" w:rsidRPr="00270CEA" w:rsidRDefault="00C65AB2" w:rsidP="00C65AB2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  <w:t>Список дополнительной литературы для педагога</w:t>
      </w:r>
    </w:p>
    <w:p w:rsidR="00C65AB2" w:rsidRPr="00270CEA" w:rsidRDefault="00C65AB2" w:rsidP="00C65AB2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270CEA" w:rsidRDefault="00C65AB2" w:rsidP="00501622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Алексеев В.А. 300 вопросов и ответов по экологии/Художники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В.Х.Янаев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, В.Н. Куров.- Ярославль: «Академия развития», 1998.-240 с.</w:t>
      </w:r>
    </w:p>
    <w:p w:rsidR="00C65AB2" w:rsidRPr="00270CEA" w:rsidRDefault="00C65AB2" w:rsidP="00501622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Брем. А. Жизнь животных. Птицы. Т. 1./Пер. с 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нем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 – СПб.: «Ленинградское издательство», 2008. – 288 с.</w:t>
      </w:r>
    </w:p>
    <w:p w:rsidR="00C65AB2" w:rsidRPr="00270CEA" w:rsidRDefault="00C65AB2" w:rsidP="00501622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Трайтак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Д.И. Биология: Ботаника: Зоология: Анатомия, физиология и гигиена человека: Общая биология: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Справ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.м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атериалы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: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Учеб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.п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особие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для учащихся- 2-е изд.,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перераб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/ под редакцией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Трайтак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Д.И и др.- Просвещение,1987.-207 с.</w:t>
      </w:r>
    </w:p>
    <w:p w:rsidR="00C65AB2" w:rsidRPr="00270CEA" w:rsidRDefault="00C65AB2" w:rsidP="00501622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Уоттон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Э. Все обо всем: Атлас-определитель: Пер. с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анг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. /Э.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Уоттон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, Д.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Хайд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, Д.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Норман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и др. – М.: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Астрель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, 2003. – 767 с. </w:t>
      </w:r>
    </w:p>
    <w:p w:rsidR="00C65AB2" w:rsidRPr="00344F91" w:rsidRDefault="00C65AB2" w:rsidP="007D5E4C">
      <w:pPr>
        <w:ind w:left="720"/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344F91" w:rsidRDefault="00C65AB2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  <w:r w:rsidRPr="00344F91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  <w:t>Список рекомендуемой литературы для учащихся и родителей.</w:t>
      </w:r>
    </w:p>
    <w:p w:rsidR="00C65AB2" w:rsidRPr="00344F91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u w:val="single"/>
          <w:lang w:eastAsia="ru-RU"/>
        </w:rPr>
      </w:pPr>
    </w:p>
    <w:p w:rsidR="00C65AB2" w:rsidRPr="00270CEA" w:rsidRDefault="00C65AB2" w:rsidP="00501622">
      <w:pPr>
        <w:numPr>
          <w:ilvl w:val="0"/>
          <w:numId w:val="4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Брем. А. Жизнь животных. Птицы. Т. 1./Пер. с 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нем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 – СПб.: «Ленинградское издательство», 2008. – 288 с.</w:t>
      </w:r>
    </w:p>
    <w:p w:rsidR="00C65AB2" w:rsidRPr="00270CEA" w:rsidRDefault="00C65AB2" w:rsidP="00501622">
      <w:pPr>
        <w:numPr>
          <w:ilvl w:val="0"/>
          <w:numId w:val="4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Скиба Т.В. Большая детская энциклопедия в вопросах и ответах/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Т.В.Скиба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.-Ростов н</w:t>
      </w:r>
      <w:proofErr w:type="gram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/Д</w:t>
      </w:r>
      <w:proofErr w:type="gram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: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Владис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, 2012.-416 с.</w:t>
      </w:r>
    </w:p>
    <w:p w:rsidR="00C65AB2" w:rsidRPr="00270CEA" w:rsidRDefault="00C65AB2" w:rsidP="00501622">
      <w:pPr>
        <w:numPr>
          <w:ilvl w:val="0"/>
          <w:numId w:val="4"/>
        </w:numPr>
        <w:contextualSpacing/>
        <w:jc w:val="both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Уоттон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Э. Все обо всем: Атлас-определитель: Пер. с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анг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. /Э.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Уоттон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, Д.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Хайд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, Д.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Норман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 xml:space="preserve"> и др. – М.: </w:t>
      </w:r>
      <w:proofErr w:type="spellStart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Астрель</w:t>
      </w:r>
      <w:proofErr w:type="spellEnd"/>
      <w:r w:rsidRPr="00270CEA"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  <w:t>, 2003. – 767 с.</w:t>
      </w:r>
    </w:p>
    <w:p w:rsidR="00262B73" w:rsidRPr="00344F91" w:rsidRDefault="00262B73" w:rsidP="00262B73">
      <w:pPr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</w:pPr>
      <w:r w:rsidRPr="00344F91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  <w:u w:val="single"/>
        </w:rPr>
        <w:t>Интернет-ресурсы по экологии для детей</w:t>
      </w:r>
    </w:p>
    <w:p w:rsidR="00262B73" w:rsidRPr="00375139" w:rsidRDefault="00262B73" w:rsidP="00EB751E">
      <w:pPr>
        <w:spacing w:after="0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37513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1. http://ecosystema.ru/ </w:t>
      </w:r>
      <w:r w:rsidR="00EB751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                6. http://lifeplanet.org/ . </w:t>
      </w:r>
    </w:p>
    <w:p w:rsidR="00262B73" w:rsidRPr="00EB751E" w:rsidRDefault="00262B73" w:rsidP="00EB751E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37513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2. http://www.what-this.ru/ </w:t>
      </w:r>
      <w:r w:rsidR="00EB751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           </w:t>
      </w:r>
      <w:r w:rsidR="00EB751E" w:rsidRPr="0037513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7.http://zateevo.ru/</w:t>
      </w:r>
    </w:p>
    <w:p w:rsidR="00262B73" w:rsidRPr="00375139" w:rsidRDefault="00262B73" w:rsidP="00344F91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37513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3. http://unnaturalist.ru/ </w:t>
      </w:r>
    </w:p>
    <w:p w:rsidR="00262B73" w:rsidRPr="00375139" w:rsidRDefault="00262B73" w:rsidP="00344F91">
      <w:pPr>
        <w:spacing w:after="0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37513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4. http://www.apus.ru </w:t>
      </w:r>
    </w:p>
    <w:p w:rsidR="00262B73" w:rsidRPr="00375139" w:rsidRDefault="00262B73" w:rsidP="00344F91">
      <w:pPr>
        <w:spacing w:after="0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37513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5. http://www.zooclub.ru/ </w:t>
      </w:r>
    </w:p>
    <w:p w:rsidR="00D20DD3" w:rsidRDefault="00D20DD3" w:rsidP="00C65AB2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D20DD3" w:rsidRPr="00270CEA" w:rsidRDefault="00D20DD3" w:rsidP="00C65AB2">
      <w:pPr>
        <w:rPr>
          <w:rFonts w:ascii="Times New Roman" w:eastAsiaTheme="minorEastAsia" w:hAnsi="Times New Roman" w:cs="Times New Roman"/>
          <w:color w:val="1D1B11" w:themeColor="background2" w:themeShade="1A"/>
          <w:lang w:eastAsia="ru-RU"/>
        </w:rPr>
      </w:pPr>
    </w:p>
    <w:p w:rsidR="00C65AB2" w:rsidRPr="00270CEA" w:rsidRDefault="001034DB" w:rsidP="00C65AB2">
      <w:pPr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                                                                                                                 </w:t>
      </w:r>
      <w:r w:rsidR="00C65AB2" w:rsidRPr="00270CEA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Пр</w:t>
      </w:r>
      <w:r w:rsidR="00EB751E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иложение 1</w:t>
      </w:r>
    </w:p>
    <w:p w:rsidR="00C65AB2" w:rsidRPr="00270CEA" w:rsidRDefault="00C65AB2" w:rsidP="00C65AB2">
      <w:pPr>
        <w:ind w:left="539" w:hanging="539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Раздел «Биоиндикационные методы в экологии»</w:t>
      </w:r>
    </w:p>
    <w:p w:rsidR="00C65AB2" w:rsidRPr="00270CEA" w:rsidRDefault="00C65AB2" w:rsidP="00C65AB2">
      <w:pPr>
        <w:ind w:left="539" w:hanging="539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(Второй год обучения)</w:t>
      </w:r>
    </w:p>
    <w:p w:rsidR="00C65AB2" w:rsidRPr="00AA4B2E" w:rsidRDefault="00C65AB2" w:rsidP="00C65AB2">
      <w:pPr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Устный опрос «</w:t>
      </w:r>
      <w:proofErr w:type="spellStart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Биоиндикация</w:t>
      </w:r>
      <w:proofErr w:type="spellEnd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»</w:t>
      </w:r>
    </w:p>
    <w:p w:rsidR="00C65AB2" w:rsidRPr="00AA4B2E" w:rsidRDefault="00C65AB2" w:rsidP="00501622">
      <w:pPr>
        <w:numPr>
          <w:ilvl w:val="0"/>
          <w:numId w:val="15"/>
        </w:num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Что такое </w:t>
      </w:r>
      <w:proofErr w:type="spellStart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биоиндикация</w:t>
      </w:r>
      <w:proofErr w:type="spellEnd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?</w:t>
      </w:r>
    </w:p>
    <w:p w:rsidR="00C65AB2" w:rsidRPr="00AA4B2E" w:rsidRDefault="00C65AB2" w:rsidP="00501622">
      <w:pPr>
        <w:numPr>
          <w:ilvl w:val="0"/>
          <w:numId w:val="15"/>
        </w:num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Какие живые организмы могут служить биоиндикаторами чистоты почвы, воздуха, воды?</w:t>
      </w:r>
    </w:p>
    <w:p w:rsidR="00C65AB2" w:rsidRPr="00AA4B2E" w:rsidRDefault="00C65AB2" w:rsidP="00501622">
      <w:pPr>
        <w:numPr>
          <w:ilvl w:val="0"/>
          <w:numId w:val="15"/>
        </w:num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 чем преимущество биоиндикационного метода? А в чем заключаются его недостатки?</w:t>
      </w:r>
    </w:p>
    <w:p w:rsidR="00C65AB2" w:rsidRPr="00AA4B2E" w:rsidRDefault="00C65AB2" w:rsidP="00501622">
      <w:pPr>
        <w:numPr>
          <w:ilvl w:val="0"/>
          <w:numId w:val="15"/>
        </w:num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Какие виды </w:t>
      </w:r>
      <w:proofErr w:type="spellStart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биондикации</w:t>
      </w:r>
      <w:proofErr w:type="spellEnd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вы знаете?</w:t>
      </w:r>
    </w:p>
    <w:p w:rsidR="00C65AB2" w:rsidRPr="00AA4B2E" w:rsidRDefault="00C65AB2" w:rsidP="00501622">
      <w:pPr>
        <w:numPr>
          <w:ilvl w:val="0"/>
          <w:numId w:val="15"/>
        </w:num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Когда метод </w:t>
      </w:r>
      <w:proofErr w:type="spellStart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биоиндикации</w:t>
      </w:r>
      <w:proofErr w:type="spellEnd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приобрел популярность?</w:t>
      </w:r>
    </w:p>
    <w:p w:rsidR="00C65AB2" w:rsidRPr="00AA4B2E" w:rsidRDefault="00C65AB2" w:rsidP="00501622">
      <w:pPr>
        <w:numPr>
          <w:ilvl w:val="0"/>
          <w:numId w:val="15"/>
        </w:num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Назовите методы </w:t>
      </w:r>
      <w:proofErr w:type="spellStart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биондикации</w:t>
      </w:r>
      <w:proofErr w:type="spellEnd"/>
      <w:r w:rsidRPr="00AA4B2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?</w:t>
      </w:r>
    </w:p>
    <w:p w:rsidR="00C65AB2" w:rsidRPr="00AA4B2E" w:rsidRDefault="00C65AB2" w:rsidP="00C65AB2">
      <w:pPr>
        <w:ind w:left="720"/>
        <w:contextualSpacing/>
        <w:jc w:val="center"/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AA4B2E">
        <w:rPr>
          <w:rFonts w:ascii="Times New Roman" w:eastAsiaTheme="minorEastAsia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Раздел «Основы исследовательской деятельности»</w:t>
      </w:r>
    </w:p>
    <w:p w:rsidR="00C65AB2" w:rsidRPr="00AA4B2E" w:rsidRDefault="00C65AB2" w:rsidP="00C65AB2">
      <w:pPr>
        <w:ind w:left="720"/>
        <w:contextualSpacing/>
        <w:rPr>
          <w:rFonts w:ascii="Times New Roman" w:eastAsiaTheme="minorEastAsia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AA4B2E" w:rsidRDefault="00C65AB2" w:rsidP="00C65AB2">
      <w:pPr>
        <w:spacing w:line="312" w:lineRule="auto"/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</w:rPr>
      </w:pPr>
      <w:r w:rsidRPr="00AA4B2E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З</w:t>
      </w:r>
      <w:r w:rsidRPr="00AA4B2E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адание: </w:t>
      </w:r>
      <w:r w:rsidRPr="00AA4B2E">
        <w:rPr>
          <w:rFonts w:ascii="Times New Roman" w:hAnsi="Times New Roman" w:cs="Times New Roman"/>
          <w:bCs/>
          <w:i/>
          <w:color w:val="1D1B11" w:themeColor="background2" w:themeShade="1A"/>
          <w:sz w:val="28"/>
          <w:szCs w:val="28"/>
        </w:rPr>
        <w:t xml:space="preserve">прочитав задачу, назовите метод исследования, о котором идет </w:t>
      </w:r>
    </w:p>
    <w:tbl>
      <w:tblPr>
        <w:tblStyle w:val="a6"/>
        <w:tblW w:w="10314" w:type="dxa"/>
        <w:tblLook w:val="01E0" w:firstRow="1" w:lastRow="1" w:firstColumn="1" w:lastColumn="1" w:noHBand="0" w:noVBand="0"/>
      </w:tblPr>
      <w:tblGrid>
        <w:gridCol w:w="4786"/>
        <w:gridCol w:w="107"/>
        <w:gridCol w:w="5421"/>
      </w:tblGrid>
      <w:tr w:rsidR="00C65AB2" w:rsidRPr="00AA4B2E" w:rsidTr="00AA4B2E">
        <w:trPr>
          <w:trHeight w:val="1710"/>
        </w:trPr>
        <w:tc>
          <w:tcPr>
            <w:tcW w:w="4786" w:type="dxa"/>
          </w:tcPr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Кот </w:t>
            </w:r>
            <w:proofErr w:type="spell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Матроскин</w:t>
            </w:r>
            <w:proofErr w:type="spell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вооружился линейкой и стал старательно измерять размеры подросшей коровы. Только как измерять с рогами или </w:t>
            </w:r>
            <w:proofErr w:type="gram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без</w:t>
            </w:r>
            <w:proofErr w:type="gram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он не  знал.</w:t>
            </w:r>
          </w:p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измерение</w:t>
            </w:r>
          </w:p>
        </w:tc>
        <w:tc>
          <w:tcPr>
            <w:tcW w:w="5528" w:type="dxa"/>
            <w:gridSpan w:val="2"/>
          </w:tcPr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Почтальон Печкин и пес Шарик сговорились проверить, замычит ли галчонок. Задумали на неделю его в коровнике закрыть и с ним не разговаривать</w:t>
            </w:r>
          </w:p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эксперимент</w:t>
            </w:r>
          </w:p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</w:rPr>
            </w:pPr>
          </w:p>
        </w:tc>
      </w:tr>
      <w:tr w:rsidR="00C65AB2" w:rsidRPr="00AA4B2E" w:rsidTr="00AA4B2E">
        <w:trPr>
          <w:trHeight w:val="1729"/>
        </w:trPr>
        <w:tc>
          <w:tcPr>
            <w:tcW w:w="4786" w:type="dxa"/>
          </w:tcPr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Ботаник Петя Тычинкин увлекся изучением лесных ягод. Он собирал их, рассматривал их в лупу, а потом рассуждал так: «Вот малина и ежевик</w:t>
            </w:r>
            <w:proofErr w:type="gram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а-</w:t>
            </w:r>
            <w:proofErr w:type="gram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удивительные ягоды. В чем-то </w:t>
            </w:r>
            <w:proofErr w:type="gram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похожие</w:t>
            </w:r>
            <w:proofErr w:type="gram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, а в чем-то  разные »</w:t>
            </w:r>
          </w:p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сравнение</w:t>
            </w:r>
          </w:p>
        </w:tc>
        <w:tc>
          <w:tcPr>
            <w:tcW w:w="5528" w:type="dxa"/>
            <w:gridSpan w:val="2"/>
          </w:tcPr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Зоолог Иван Христофорович Бабочкин с детства мечтал  быть орнитологом. Ранним июньским утром он шел берегом озера и рассматривал в новый бинокль стаю проплывающих лебедей.</w:t>
            </w:r>
          </w:p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наблюдение</w:t>
            </w:r>
          </w:p>
        </w:tc>
      </w:tr>
      <w:tr w:rsidR="00C65AB2" w:rsidRPr="00AA4B2E" w:rsidTr="00AA4B2E">
        <w:trPr>
          <w:trHeight w:val="558"/>
        </w:trPr>
        <w:tc>
          <w:tcPr>
            <w:tcW w:w="4893" w:type="dxa"/>
            <w:gridSpan w:val="2"/>
          </w:tcPr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Юный эколог Екатерина </w:t>
            </w:r>
            <w:proofErr w:type="spell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Клёнова</w:t>
            </w:r>
            <w:proofErr w:type="spell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была удивлена огромному количеству одуванчиков в городских парках и скверах. Катя подсчитала количество цветоносов в разных местообитаниях, </w:t>
            </w: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lastRenderedPageBreak/>
              <w:t>а потом посеяла семена одуванчиков в домашних условиях. Результаты её ошеломили.</w:t>
            </w:r>
          </w:p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эксперимент, наблюдение</w:t>
            </w:r>
          </w:p>
        </w:tc>
        <w:tc>
          <w:tcPr>
            <w:tcW w:w="5421" w:type="dxa"/>
          </w:tcPr>
          <w:p w:rsidR="00C65AB2" w:rsidRPr="00AA4B2E" w:rsidRDefault="00C65AB2" w:rsidP="00430E5D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lastRenderedPageBreak/>
              <w:t xml:space="preserve">Мыши подложили коту Леопольду пакет с кислым молоком и попросили его сварить  их любимую манную кашу, а сами хотели проверить, правда ли, что кислое молоко в каше свернётся. А </w:t>
            </w: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lastRenderedPageBreak/>
              <w:t>Леопольд тол</w:t>
            </w:r>
            <w:r w:rsidR="00430E5D"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ько манную крупу зря потратил. </w:t>
            </w:r>
          </w:p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 эксперимент</w:t>
            </w:r>
          </w:p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</w:rPr>
            </w:pPr>
          </w:p>
        </w:tc>
      </w:tr>
      <w:tr w:rsidR="00C65AB2" w:rsidRPr="00AA4B2E" w:rsidTr="00AA4B2E">
        <w:trPr>
          <w:trHeight w:val="2117"/>
        </w:trPr>
        <w:tc>
          <w:tcPr>
            <w:tcW w:w="4893" w:type="dxa"/>
            <w:gridSpan w:val="2"/>
          </w:tcPr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lastRenderedPageBreak/>
              <w:t>Гарри</w:t>
            </w:r>
            <w:proofErr w:type="gram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П</w:t>
            </w:r>
            <w:proofErr w:type="gram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отер решил проверить, что будет, если тыкву </w:t>
            </w:r>
            <w:proofErr w:type="spell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Хагрида</w:t>
            </w:r>
            <w:proofErr w:type="spell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полить оборотным зельем. </w:t>
            </w:r>
          </w:p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  <w:p w:rsidR="00C65AB2" w:rsidRPr="00AA4B2E" w:rsidRDefault="00C65AB2" w:rsidP="00D12F8F">
            <w:pPr>
              <w:spacing w:line="288" w:lineRule="auto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эксперимент</w:t>
            </w:r>
          </w:p>
        </w:tc>
        <w:tc>
          <w:tcPr>
            <w:tcW w:w="5421" w:type="dxa"/>
          </w:tcPr>
          <w:p w:rsidR="00C65AB2" w:rsidRPr="00AA4B2E" w:rsidRDefault="00C65AB2" w:rsidP="00D12F8F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Маша попробовала яблоки в саду у Миши, а потом наведалась в гости к волкам. Она без спросу попробовала их яблоки, но пришла к выводу, что Мишины яблоки слаще и сочнее.</w:t>
            </w:r>
          </w:p>
          <w:p w:rsidR="00C65AB2" w:rsidRPr="00AA4B2E" w:rsidRDefault="00C65AB2" w:rsidP="00430E5D">
            <w:pPr>
              <w:spacing w:line="288" w:lineRule="auto"/>
              <w:ind w:left="252"/>
              <w:jc w:val="both"/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</w:t>
            </w:r>
            <w:r w:rsidR="00430E5D"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т: сравнение</w:t>
            </w:r>
          </w:p>
        </w:tc>
      </w:tr>
    </w:tbl>
    <w:tbl>
      <w:tblPr>
        <w:tblStyle w:val="a6"/>
        <w:tblpPr w:leftFromText="180" w:rightFromText="180" w:vertAnchor="text" w:horzAnchor="margin" w:tblpY="168"/>
        <w:tblW w:w="10314" w:type="dxa"/>
        <w:tblLook w:val="01E0" w:firstRow="1" w:lastRow="1" w:firstColumn="1" w:lastColumn="1" w:noHBand="0" w:noVBand="0"/>
      </w:tblPr>
      <w:tblGrid>
        <w:gridCol w:w="4928"/>
        <w:gridCol w:w="5386"/>
      </w:tblGrid>
      <w:tr w:rsidR="00C65AB2" w:rsidRPr="00AA4B2E" w:rsidTr="009E1FA0">
        <w:tc>
          <w:tcPr>
            <w:tcW w:w="4928" w:type="dxa"/>
          </w:tcPr>
          <w:p w:rsidR="00C65AB2" w:rsidRPr="00AA4B2E" w:rsidRDefault="00C65AB2" w:rsidP="00D12F8F">
            <w:pPr>
              <w:spacing w:line="36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  <w:p w:rsidR="00C65AB2" w:rsidRPr="00AA4B2E" w:rsidRDefault="00C65AB2" w:rsidP="00D12F8F">
            <w:pPr>
              <w:spacing w:line="36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У Кота </w:t>
            </w:r>
            <w:proofErr w:type="spell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Матроскина</w:t>
            </w:r>
            <w:proofErr w:type="spell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 в наличии были линейка, рулетка и сантиметровая лента, он очень хотел что-нибудь исследовать. Какой метод исследования подходит </w:t>
            </w:r>
            <w:proofErr w:type="spellStart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Матроскину</w:t>
            </w:r>
            <w:proofErr w:type="spellEnd"/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 xml:space="preserve">, учитывая наличие данных предметов?  </w:t>
            </w:r>
          </w:p>
          <w:p w:rsidR="00C65AB2" w:rsidRPr="00AA4B2E" w:rsidRDefault="00C65AB2" w:rsidP="00D12F8F">
            <w:pPr>
              <w:spacing w:line="36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измерение</w:t>
            </w:r>
          </w:p>
          <w:p w:rsidR="00C65AB2" w:rsidRPr="00AA4B2E" w:rsidRDefault="00C65AB2" w:rsidP="00D12F8F">
            <w:pPr>
              <w:spacing w:line="36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</w:tc>
        <w:tc>
          <w:tcPr>
            <w:tcW w:w="5386" w:type="dxa"/>
          </w:tcPr>
          <w:p w:rsidR="00C65AB2" w:rsidRPr="00AA4B2E" w:rsidRDefault="00C65AB2" w:rsidP="00D12F8F">
            <w:pPr>
              <w:spacing w:line="36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</w:p>
          <w:p w:rsidR="00C65AB2" w:rsidRPr="00AA4B2E" w:rsidRDefault="00C65AB2" w:rsidP="00D12F8F">
            <w:pPr>
              <w:spacing w:line="36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  <w:t>Дядя Федор познакомился с устройством микроскопа и быстро научился с ним работать. Но ответить на вопрос, во сколько раз увеличивает его микроскоп он смог, хотя на  окуляре увидел значение 10х, а на объективе 20х.</w:t>
            </w:r>
          </w:p>
          <w:p w:rsidR="00C65AB2" w:rsidRPr="00AA4B2E" w:rsidRDefault="00C65AB2" w:rsidP="00D12F8F">
            <w:pPr>
              <w:spacing w:line="36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8"/>
                <w:szCs w:val="28"/>
              </w:rPr>
            </w:pPr>
            <w:r w:rsidRPr="00AA4B2E">
              <w:rPr>
                <w:rFonts w:ascii="Times New Roman" w:hAnsi="Times New Roman" w:cs="Times New Roman"/>
                <w:i/>
                <w:color w:val="1D1B11" w:themeColor="background2" w:themeShade="1A"/>
                <w:sz w:val="28"/>
                <w:szCs w:val="28"/>
              </w:rPr>
              <w:t>Ответ: наблюдение</w:t>
            </w:r>
          </w:p>
        </w:tc>
      </w:tr>
    </w:tbl>
    <w:p w:rsidR="001034DB" w:rsidRDefault="001034D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05561B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430E5D" w:rsidRDefault="0005561B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</w:p>
    <w:p w:rsidR="00430E5D" w:rsidRDefault="00430E5D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430E5D" w:rsidRDefault="00430E5D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430E5D" w:rsidRDefault="00430E5D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AA4B2E" w:rsidRDefault="00430E5D" w:rsidP="00C65AB2">
      <w:pP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</w:p>
    <w:p w:rsidR="00C65AB2" w:rsidRPr="00270CEA" w:rsidRDefault="00430E5D" w:rsidP="00C65AB2">
      <w:pPr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</w:t>
      </w:r>
      <w:r w:rsidR="0005561B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</w:t>
      </w:r>
      <w:r w:rsidR="009E1FA0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2C51B4">
        <w:rPr>
          <w:rFonts w:ascii="Times New Roman" w:eastAsiaTheme="minorEastAsia" w:hAnsi="Times New Roman" w:cs="Times New Roman"/>
          <w:color w:val="1D1B11" w:themeColor="background2" w:themeShade="1A"/>
          <w:sz w:val="28"/>
          <w:szCs w:val="28"/>
          <w:lang w:eastAsia="ru-RU"/>
        </w:rPr>
        <w:t>Приложение 2</w:t>
      </w:r>
    </w:p>
    <w:p w:rsidR="00C65AB2" w:rsidRPr="00270CEA" w:rsidRDefault="00C65AB2" w:rsidP="00C65AB2">
      <w:pPr>
        <w:spacing w:after="30" w:line="375" w:lineRule="atLeast"/>
        <w:ind w:firstLine="708"/>
        <w:textAlignment w:val="center"/>
        <w:rPr>
          <w:rFonts w:ascii="Times New Roman" w:eastAsia="Times New Roman" w:hAnsi="Times New Roman" w:cs="Times New Roman"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33457A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Контрольно-диагностические материалы оценивания результативности </w:t>
      </w:r>
    </w:p>
    <w:p w:rsidR="00C65AB2" w:rsidRPr="009E1FA0" w:rsidRDefault="00C65AB2" w:rsidP="0033457A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реализации дополнительной общеразвивающей программы </w:t>
      </w:r>
    </w:p>
    <w:p w:rsidR="00C65AB2" w:rsidRPr="009E1FA0" w:rsidRDefault="00C65AB2" w:rsidP="0033457A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«Занимательная биология»</w:t>
      </w:r>
    </w:p>
    <w:p w:rsidR="00C65AB2" w:rsidRPr="009E1FA0" w:rsidRDefault="0005561B" w:rsidP="00C65AB2">
      <w:pPr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Промежуточная</w:t>
      </w:r>
      <w:r w:rsidR="00E47B2B" w:rsidRPr="009E1FA0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аттестация 1 год обучения</w:t>
      </w:r>
    </w:p>
    <w:p w:rsidR="00C65AB2" w:rsidRPr="009E1FA0" w:rsidRDefault="00C65AB2" w:rsidP="00C65AB2">
      <w:pPr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1.Определите,  о како</w:t>
      </w:r>
      <w:r w:rsidR="0033457A" w:rsidRPr="009E1FA0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м методе исследования идет речь</w:t>
      </w:r>
    </w:p>
    <w:tbl>
      <w:tblPr>
        <w:tblStyle w:val="a6"/>
        <w:tblW w:w="10368" w:type="dxa"/>
        <w:tblLook w:val="01E0" w:firstRow="1" w:lastRow="1" w:firstColumn="1" w:lastColumn="1" w:noHBand="0" w:noVBand="0"/>
      </w:tblPr>
      <w:tblGrid>
        <w:gridCol w:w="7848"/>
        <w:gridCol w:w="2520"/>
      </w:tblGrid>
      <w:tr w:rsidR="00C65AB2" w:rsidRPr="009E1FA0" w:rsidTr="00D12F8F">
        <w:trPr>
          <w:trHeight w:val="522"/>
        </w:trPr>
        <w:tc>
          <w:tcPr>
            <w:tcW w:w="7848" w:type="dxa"/>
          </w:tcPr>
          <w:p w:rsidR="00C65AB2" w:rsidRPr="009E1FA0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Описание</w:t>
            </w:r>
          </w:p>
        </w:tc>
        <w:tc>
          <w:tcPr>
            <w:tcW w:w="2520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  <w:t>Ответ</w:t>
            </w:r>
          </w:p>
        </w:tc>
      </w:tr>
      <w:tr w:rsidR="00C65AB2" w:rsidRPr="009E1FA0" w:rsidTr="00D12F8F">
        <w:trPr>
          <w:trHeight w:val="522"/>
        </w:trPr>
        <w:tc>
          <w:tcPr>
            <w:tcW w:w="7848" w:type="dxa"/>
          </w:tcPr>
          <w:p w:rsidR="00C65AB2" w:rsidRPr="009E1FA0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Наиболее простой метод исследований, который опирается на работу органов чувств.</w:t>
            </w:r>
          </w:p>
        </w:tc>
        <w:tc>
          <w:tcPr>
            <w:tcW w:w="2520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  <w:t>наблюдение</w:t>
            </w:r>
          </w:p>
        </w:tc>
      </w:tr>
      <w:tr w:rsidR="00C65AB2" w:rsidRPr="009E1FA0" w:rsidTr="00D12F8F">
        <w:trPr>
          <w:trHeight w:val="516"/>
        </w:trPr>
        <w:tc>
          <w:tcPr>
            <w:tcW w:w="7848" w:type="dxa"/>
          </w:tcPr>
          <w:p w:rsidR="00C65AB2" w:rsidRPr="009E1FA0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Точный метод исследований, который заключается в определении численного значения параметров изучаемого предмета (явлений)</w:t>
            </w:r>
          </w:p>
        </w:tc>
        <w:tc>
          <w:tcPr>
            <w:tcW w:w="2520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  <w:t>измерение</w:t>
            </w:r>
          </w:p>
        </w:tc>
      </w:tr>
      <w:tr w:rsidR="00C65AB2" w:rsidRPr="009E1FA0" w:rsidTr="00D12F8F">
        <w:trPr>
          <w:trHeight w:val="538"/>
        </w:trPr>
        <w:tc>
          <w:tcPr>
            <w:tcW w:w="7848" w:type="dxa"/>
          </w:tcPr>
          <w:p w:rsidR="00C65AB2" w:rsidRPr="009E1FA0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Метод исследований, изучающий общие (сходные) параметры разных объектов (явлений)</w:t>
            </w:r>
          </w:p>
        </w:tc>
        <w:tc>
          <w:tcPr>
            <w:tcW w:w="2520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  <w:t>сравнение</w:t>
            </w:r>
          </w:p>
        </w:tc>
      </w:tr>
      <w:tr w:rsidR="00C65AB2" w:rsidRPr="009E1FA0" w:rsidTr="00D12F8F">
        <w:trPr>
          <w:trHeight w:val="339"/>
        </w:trPr>
        <w:tc>
          <w:tcPr>
            <w:tcW w:w="7848" w:type="dxa"/>
          </w:tcPr>
          <w:p w:rsidR="00C65AB2" w:rsidRPr="009E1FA0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Метод исследований в искусственно созданных условиях</w:t>
            </w:r>
          </w:p>
        </w:tc>
        <w:tc>
          <w:tcPr>
            <w:tcW w:w="2520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  <w:t>эксперимент</w:t>
            </w:r>
          </w:p>
        </w:tc>
      </w:tr>
    </w:tbl>
    <w:p w:rsidR="00C65AB2" w:rsidRPr="009E1FA0" w:rsidRDefault="00C65AB2" w:rsidP="00C65AB2">
      <w:pPr>
        <w:tabs>
          <w:tab w:val="num" w:pos="1080"/>
        </w:tabs>
        <w:rPr>
          <w:rFonts w:ascii="Times New Roman" w:hAnsi="Times New Roman" w:cs="Times New Roman"/>
          <w:bCs/>
          <w:color w:val="1D1B11" w:themeColor="background2" w:themeShade="1A"/>
          <w:sz w:val="24"/>
          <w:szCs w:val="24"/>
        </w:rPr>
      </w:pPr>
    </w:p>
    <w:p w:rsidR="00C65AB2" w:rsidRPr="009E1FA0" w:rsidRDefault="00C65AB2" w:rsidP="00501622">
      <w:pPr>
        <w:numPr>
          <w:ilvl w:val="0"/>
          <w:numId w:val="23"/>
        </w:numPr>
        <w:spacing w:after="0" w:line="240" w:lineRule="auto"/>
        <w:ind w:hanging="720"/>
        <w:rPr>
          <w:rFonts w:ascii="Times New Roman" w:hAnsi="Times New Roman" w:cs="Times New Roman"/>
          <w:bCs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bCs/>
          <w:color w:val="1D1B11" w:themeColor="background2" w:themeShade="1A"/>
          <w:sz w:val="24"/>
          <w:szCs w:val="24"/>
        </w:rPr>
        <w:t xml:space="preserve">Расставьте  в правильном порядке (пронумеруйте) перечисленные этапы </w:t>
      </w:r>
    </w:p>
    <w:p w:rsidR="00C65AB2" w:rsidRPr="009E1FA0" w:rsidRDefault="00C65AB2" w:rsidP="0033457A">
      <w:pPr>
        <w:tabs>
          <w:tab w:val="num" w:pos="360"/>
        </w:tabs>
        <w:ind w:hanging="720"/>
        <w:rPr>
          <w:rFonts w:ascii="Times New Roman" w:hAnsi="Times New Roman" w:cs="Times New Roman"/>
          <w:bCs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bCs/>
          <w:color w:val="1D1B11" w:themeColor="background2" w:themeShade="1A"/>
          <w:sz w:val="24"/>
          <w:szCs w:val="24"/>
        </w:rPr>
        <w:t xml:space="preserve">            </w:t>
      </w:r>
      <w:r w:rsidR="0033457A" w:rsidRPr="009E1FA0">
        <w:rPr>
          <w:rFonts w:ascii="Times New Roman" w:hAnsi="Times New Roman" w:cs="Times New Roman"/>
          <w:bCs/>
          <w:color w:val="1D1B11" w:themeColor="background2" w:themeShade="1A"/>
          <w:sz w:val="24"/>
          <w:szCs w:val="24"/>
        </w:rPr>
        <w:t xml:space="preserve">исследовательской работы 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9. Анализ полученных данных и получение выводов</w:t>
      </w:r>
    </w:p>
    <w:p w:rsidR="00C65AB2" w:rsidRPr="009E1FA0" w:rsidRDefault="00C65AB2" w:rsidP="0033457A">
      <w:pPr>
        <w:tabs>
          <w:tab w:val="left" w:pos="8280"/>
        </w:tabs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1.Выбор объекта </w:t>
      </w: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ab/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2. Выбор темы исследования 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6. Проведение опроса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5. Знакомство с литературой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7. Проведение опыта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11. Выступление 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8. Обработка полученных данных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4. Составление плана работы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3. Постановка цели и задач</w:t>
      </w:r>
    </w:p>
    <w:p w:rsidR="00C65AB2" w:rsidRPr="009E1FA0" w:rsidRDefault="00C65AB2" w:rsidP="0033457A">
      <w:pPr>
        <w:spacing w:after="0" w:line="240" w:lineRule="auto"/>
        <w:ind w:left="539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10. Оформление исследования</w:t>
      </w:r>
    </w:p>
    <w:p w:rsidR="00C65AB2" w:rsidRPr="009E1FA0" w:rsidRDefault="00C65AB2" w:rsidP="00C65AB2">
      <w:pPr>
        <w:rPr>
          <w:rFonts w:ascii="Times New Roman" w:hAnsi="Times New Roman" w:cs="Times New Roman"/>
          <w:bCs/>
          <w:color w:val="1D1B11" w:themeColor="background2" w:themeShade="1A"/>
          <w:sz w:val="24"/>
          <w:szCs w:val="24"/>
        </w:rPr>
      </w:pPr>
    </w:p>
    <w:p w:rsidR="00C65AB2" w:rsidRPr="009E1FA0" w:rsidRDefault="00C65AB2" w:rsidP="00501622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Опишите диаграмму и график, которые приводятся ниже 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342"/>
        <w:gridCol w:w="4492"/>
      </w:tblGrid>
      <w:tr w:rsidR="00C65AB2" w:rsidRPr="009E1FA0" w:rsidTr="00D12F8F">
        <w:trPr>
          <w:trHeight w:val="3075"/>
        </w:trPr>
        <w:tc>
          <w:tcPr>
            <w:tcW w:w="4342" w:type="dxa"/>
            <w:shd w:val="clear" w:color="auto" w:fill="auto"/>
          </w:tcPr>
          <w:p w:rsidR="00C65AB2" w:rsidRPr="009E1FA0" w:rsidRDefault="00C65AB2" w:rsidP="00D12F8F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noProof/>
                <w:color w:val="1D1B11" w:themeColor="background2" w:themeShade="1A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EE5219C" wp14:editId="27473ABC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-4445</wp:posOffset>
                  </wp:positionV>
                  <wp:extent cx="2228850" cy="1671955"/>
                  <wp:effectExtent l="19050" t="0" r="0" b="0"/>
                  <wp:wrapSquare wrapText="bothSides"/>
                  <wp:docPr id="1" name="Рисунок 31" descr="Жевательная резинка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Жевательная резинка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671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92" w:type="dxa"/>
            <w:shd w:val="clear" w:color="auto" w:fill="auto"/>
          </w:tcPr>
          <w:p w:rsidR="00C65AB2" w:rsidRPr="009E1FA0" w:rsidRDefault="00C65AB2" w:rsidP="00D12F8F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b/>
                <w:noProof/>
                <w:color w:val="1D1B11" w:themeColor="background2" w:themeShade="1A"/>
                <w:sz w:val="24"/>
                <w:szCs w:val="24"/>
                <w:lang w:eastAsia="ru-RU"/>
              </w:rPr>
              <w:drawing>
                <wp:inline distT="0" distB="0" distL="0" distR="0" wp14:anchorId="72A508B3" wp14:editId="404BA307">
                  <wp:extent cx="2235200" cy="1676400"/>
                  <wp:effectExtent l="19050" t="0" r="0" b="0"/>
                  <wp:docPr id="2" name="Рисунок 2" descr="цикламен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цикламен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5AB2" w:rsidRPr="009E1FA0" w:rsidRDefault="00C65AB2" w:rsidP="00C65AB2">
      <w:pPr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C65AB2" w:rsidRPr="009E1FA0" w:rsidRDefault="00C65AB2" w:rsidP="00501622">
      <w:pPr>
        <w:keepNext/>
        <w:numPr>
          <w:ilvl w:val="0"/>
          <w:numId w:val="23"/>
        </w:numPr>
        <w:spacing w:before="240" w:after="60" w:line="240" w:lineRule="auto"/>
        <w:outlineLvl w:val="2"/>
        <w:rPr>
          <w:rFonts w:ascii="Times New Roman" w:eastAsiaTheme="majorEastAsia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</w:pPr>
      <w:r w:rsidRPr="009E1FA0">
        <w:rPr>
          <w:rFonts w:ascii="Times New Roman" w:eastAsiaTheme="majorEastAsia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  <w:t xml:space="preserve">Распределите указанные виды </w:t>
      </w:r>
      <w:proofErr w:type="gramStart"/>
      <w:r w:rsidRPr="009E1FA0">
        <w:rPr>
          <w:rFonts w:ascii="Times New Roman" w:eastAsiaTheme="majorEastAsia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  <w:t>древесных</w:t>
      </w:r>
      <w:proofErr w:type="gramEnd"/>
      <w:r w:rsidRPr="009E1FA0">
        <w:rPr>
          <w:rFonts w:ascii="Times New Roman" w:eastAsiaTheme="majorEastAsia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  <w:t xml:space="preserve"> по следующим  группам 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379"/>
        <w:gridCol w:w="3379"/>
        <w:gridCol w:w="3379"/>
      </w:tblGrid>
      <w:tr w:rsidR="00C65AB2" w:rsidRPr="009E1FA0" w:rsidTr="00D12F8F">
        <w:tc>
          <w:tcPr>
            <w:tcW w:w="3379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Деревья</w:t>
            </w:r>
          </w:p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3379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Кустарники</w:t>
            </w:r>
          </w:p>
        </w:tc>
        <w:tc>
          <w:tcPr>
            <w:tcW w:w="3379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Лианы</w:t>
            </w:r>
          </w:p>
        </w:tc>
      </w:tr>
      <w:tr w:rsidR="00C65AB2" w:rsidRPr="009E1FA0" w:rsidTr="00D12F8F">
        <w:tc>
          <w:tcPr>
            <w:tcW w:w="3379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1, 5, 7,9</w:t>
            </w:r>
          </w:p>
        </w:tc>
        <w:tc>
          <w:tcPr>
            <w:tcW w:w="3379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2, 4, 6,10</w:t>
            </w:r>
          </w:p>
        </w:tc>
        <w:tc>
          <w:tcPr>
            <w:tcW w:w="3379" w:type="dxa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3, 8,11</w:t>
            </w:r>
          </w:p>
        </w:tc>
      </w:tr>
    </w:tbl>
    <w:p w:rsidR="00C65AB2" w:rsidRPr="009E1FA0" w:rsidRDefault="00C65AB2" w:rsidP="00C65AB2">
      <w:pP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Клен американский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Роза морщинистая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Виноград девичий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Сирень обыкновенная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Береза </w:t>
      </w:r>
      <w:proofErr w:type="spellStart"/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повислая</w:t>
      </w:r>
      <w:proofErr w:type="spellEnd"/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Снежноягодник белый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Тополь дрожащий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Клематис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Липа мелколистная</w:t>
      </w:r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Пузыреплодник </w:t>
      </w:r>
      <w:proofErr w:type="spellStart"/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калинолистный</w:t>
      </w:r>
      <w:proofErr w:type="spellEnd"/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Актинидия </w:t>
      </w:r>
      <w:proofErr w:type="spellStart"/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коломикта</w:t>
      </w:r>
      <w:proofErr w:type="spellEnd"/>
    </w:p>
    <w:p w:rsidR="00C65AB2" w:rsidRPr="009E1FA0" w:rsidRDefault="00C65AB2" w:rsidP="0050162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Ясень обыкновенный</w:t>
      </w:r>
    </w:p>
    <w:p w:rsidR="00C65AB2" w:rsidRPr="009E1FA0" w:rsidRDefault="00C65AB2" w:rsidP="00C65AB2">
      <w:pPr>
        <w:keepNext/>
        <w:keepLines/>
        <w:spacing w:before="200" w:after="0"/>
        <w:outlineLvl w:val="2"/>
        <w:rPr>
          <w:rFonts w:ascii="Times New Roman" w:eastAsiaTheme="majorEastAsia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</w:pPr>
      <w:r w:rsidRPr="009E1FA0">
        <w:rPr>
          <w:rFonts w:ascii="Times New Roman" w:eastAsiaTheme="majorEastAsia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  <w:t>Максимальное количество набранных баллов по тесту – 27  баллов</w:t>
      </w:r>
    </w:p>
    <w:p w:rsidR="00C65AB2" w:rsidRPr="009E1FA0" w:rsidRDefault="00C65AB2" w:rsidP="00C65AB2">
      <w:pPr>
        <w:keepNext/>
        <w:keepLines/>
        <w:spacing w:before="200" w:after="0"/>
        <w:outlineLvl w:val="2"/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lang w:eastAsia="ru-RU"/>
        </w:rPr>
      </w:pPr>
      <w:r w:rsidRPr="009E1FA0"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lang w:eastAsia="ru-RU"/>
        </w:rPr>
        <w:t>Матрица начисления баллов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34"/>
        <w:gridCol w:w="2534"/>
        <w:gridCol w:w="2534"/>
        <w:gridCol w:w="2535"/>
      </w:tblGrid>
      <w:tr w:rsidR="00C65AB2" w:rsidRPr="009E1FA0" w:rsidTr="00D12F8F"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Вопрос 1</w:t>
            </w:r>
          </w:p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Вопрос 2</w:t>
            </w:r>
          </w:p>
        </w:tc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Вопрос 3</w:t>
            </w:r>
          </w:p>
        </w:tc>
        <w:tc>
          <w:tcPr>
            <w:tcW w:w="2535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Вопрос 4</w:t>
            </w:r>
          </w:p>
        </w:tc>
      </w:tr>
      <w:tr w:rsidR="00C65AB2" w:rsidRPr="009E1FA0" w:rsidTr="00D12F8F"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макс. кол-во баллов 4</w:t>
            </w:r>
          </w:p>
        </w:tc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макс. кол-во баллов 5</w:t>
            </w:r>
          </w:p>
        </w:tc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макс. кол-во баллов 6</w:t>
            </w:r>
          </w:p>
        </w:tc>
        <w:tc>
          <w:tcPr>
            <w:tcW w:w="2535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макс. кол-во баллов 12</w:t>
            </w:r>
          </w:p>
        </w:tc>
      </w:tr>
      <w:tr w:rsidR="00C65AB2" w:rsidRPr="009E1FA0" w:rsidTr="00D12F8F"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за каждый правильный ответ начисляется 1 балл</w:t>
            </w:r>
          </w:p>
        </w:tc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оценивается </w:t>
            </w:r>
          </w:p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ответ в целом</w:t>
            </w:r>
          </w:p>
        </w:tc>
        <w:tc>
          <w:tcPr>
            <w:tcW w:w="2534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отдельно оценивается описание диаграммы и графика, за правильный ответ начисляется по 3 балла соответственно</w:t>
            </w:r>
          </w:p>
        </w:tc>
        <w:tc>
          <w:tcPr>
            <w:tcW w:w="2535" w:type="dxa"/>
            <w:shd w:val="clear" w:color="auto" w:fill="auto"/>
          </w:tcPr>
          <w:p w:rsidR="00C65AB2" w:rsidRPr="009E1FA0" w:rsidRDefault="00C65AB2" w:rsidP="00D12F8F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9E1FA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за каждый правильный ответ начисляется 1 балл</w:t>
            </w:r>
          </w:p>
        </w:tc>
      </w:tr>
    </w:tbl>
    <w:p w:rsidR="00C65AB2" w:rsidRPr="009E1FA0" w:rsidRDefault="00C65AB2" w:rsidP="00C65AB2">
      <w:pPr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C65AB2" w:rsidRPr="009E1FA0" w:rsidRDefault="00C65AB2" w:rsidP="00C65AB2">
      <w:pPr>
        <w:keepNext/>
        <w:keepLines/>
        <w:spacing w:before="200" w:after="0"/>
        <w:outlineLvl w:val="2"/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lang w:eastAsia="ru-RU"/>
        </w:rPr>
      </w:pPr>
      <w:r w:rsidRPr="009E1FA0"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lang w:eastAsia="ru-RU"/>
        </w:rPr>
        <w:t>Критерии оценки результатов:</w:t>
      </w:r>
    </w:p>
    <w:p w:rsidR="00C65AB2" w:rsidRPr="009E1FA0" w:rsidRDefault="00C65AB2" w:rsidP="00C65AB2">
      <w:pPr>
        <w:ind w:left="72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27,0 – 22,0 баллов - высокий уровень предметных знаний</w:t>
      </w:r>
    </w:p>
    <w:p w:rsidR="00C65AB2" w:rsidRPr="009E1FA0" w:rsidRDefault="00C65AB2" w:rsidP="00C65AB2">
      <w:pPr>
        <w:ind w:left="72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21,0 – 17,0 балло</w:t>
      </w:r>
      <w:proofErr w:type="gramStart"/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в–</w:t>
      </w:r>
      <w:proofErr w:type="gramEnd"/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средний уровень предметных знаний</w:t>
      </w:r>
    </w:p>
    <w:p w:rsidR="00C65AB2" w:rsidRPr="009E1FA0" w:rsidRDefault="00C65AB2" w:rsidP="00C65AB2">
      <w:pPr>
        <w:ind w:left="72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9E1FA0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менее 17,0 баллов - низкий уровень знаний</w:t>
      </w:r>
    </w:p>
    <w:p w:rsidR="00C65AB2" w:rsidRDefault="00C65AB2" w:rsidP="00C65AB2">
      <w:pPr>
        <w:spacing w:after="30" w:line="375" w:lineRule="atLeast"/>
        <w:textAlignment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</w:pPr>
    </w:p>
    <w:p w:rsidR="009E1FA0" w:rsidRDefault="009E1FA0" w:rsidP="00C65AB2">
      <w:pPr>
        <w:spacing w:after="30" w:line="375" w:lineRule="atLeast"/>
        <w:textAlignment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</w:pPr>
    </w:p>
    <w:p w:rsidR="009E1FA0" w:rsidRDefault="009E1FA0" w:rsidP="00C65AB2">
      <w:pPr>
        <w:spacing w:after="30" w:line="375" w:lineRule="atLeast"/>
        <w:textAlignment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</w:pPr>
    </w:p>
    <w:p w:rsidR="009E1FA0" w:rsidRDefault="009E1FA0" w:rsidP="00C65AB2">
      <w:pPr>
        <w:spacing w:after="30" w:line="375" w:lineRule="atLeast"/>
        <w:textAlignment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</w:pPr>
    </w:p>
    <w:p w:rsidR="009E1FA0" w:rsidRPr="009E1FA0" w:rsidRDefault="009E1FA0" w:rsidP="00C65AB2">
      <w:pPr>
        <w:spacing w:after="30" w:line="375" w:lineRule="atLeast"/>
        <w:textAlignment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4"/>
          <w:szCs w:val="24"/>
          <w:lang w:eastAsia="ru-RU"/>
        </w:rPr>
      </w:pPr>
    </w:p>
    <w:p w:rsidR="00C65AB2" w:rsidRPr="00270CEA" w:rsidRDefault="00C65AB2" w:rsidP="0033457A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lastRenderedPageBreak/>
        <w:t xml:space="preserve">Контрольно-диагностические материалы оценивания результативности </w:t>
      </w:r>
    </w:p>
    <w:p w:rsidR="00C65AB2" w:rsidRPr="00270CEA" w:rsidRDefault="00C65AB2" w:rsidP="0033457A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реализации дополнительной общеразвивающей программы </w:t>
      </w:r>
    </w:p>
    <w:p w:rsidR="00C65AB2" w:rsidRPr="00270CEA" w:rsidRDefault="00C65AB2" w:rsidP="0033457A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« Занимательная биология»</w:t>
      </w:r>
    </w:p>
    <w:p w:rsidR="00C65AB2" w:rsidRPr="00270CEA" w:rsidRDefault="00430E5D" w:rsidP="0033457A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Аттестация по итогам освоения программы, </w:t>
      </w:r>
      <w:r w:rsidR="00E47B2B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2 год обучения</w:t>
      </w:r>
    </w:p>
    <w:p w:rsidR="00C65AB2" w:rsidRPr="00270CEA" w:rsidRDefault="00C65AB2" w:rsidP="005016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Рассмотрите рисунки и подберите к ним название экологического взаимодействия между организмами</w:t>
      </w:r>
    </w:p>
    <w:p w:rsidR="00C65AB2" w:rsidRPr="00270CEA" w:rsidRDefault="00C65AB2" w:rsidP="00C65AB2">
      <w:pPr>
        <w:ind w:left="360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3543"/>
      </w:tblGrid>
      <w:tr w:rsidR="00C65AB2" w:rsidRPr="00270CEA" w:rsidTr="00D12F8F">
        <w:trPr>
          <w:trHeight w:val="637"/>
          <w:jc w:val="center"/>
        </w:trPr>
        <w:tc>
          <w:tcPr>
            <w:tcW w:w="2802" w:type="dxa"/>
            <w:shd w:val="clear" w:color="auto" w:fill="auto"/>
          </w:tcPr>
          <w:p w:rsidR="00C65AB2" w:rsidRPr="00270CEA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noProof/>
                <w:color w:val="1D1B11" w:themeColor="background2" w:themeShade="1A"/>
                <w:sz w:val="24"/>
                <w:szCs w:val="24"/>
                <w:lang w:eastAsia="ru-RU"/>
              </w:rPr>
              <w:drawing>
                <wp:inline distT="0" distB="0" distL="0" distR="0">
                  <wp:extent cx="1546860" cy="1160057"/>
                  <wp:effectExtent l="0" t="0" r="0" b="0"/>
                  <wp:docPr id="3" name="Рисунок 2" descr="3f400d6493d881bd2553dd6ba60c08a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3f400d6493d881bd2553dd6ba60c08a8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910" cy="1160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shd w:val="clear" w:color="auto" w:fill="auto"/>
          </w:tcPr>
          <w:p w:rsidR="00C65AB2" w:rsidRPr="00270CEA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noProof/>
                <w:color w:val="1D1B11" w:themeColor="background2" w:themeShade="1A"/>
                <w:sz w:val="24"/>
                <w:szCs w:val="24"/>
                <w:lang w:eastAsia="ru-RU"/>
              </w:rPr>
              <w:drawing>
                <wp:inline distT="0" distB="0" distL="0" distR="0">
                  <wp:extent cx="1597908" cy="1064415"/>
                  <wp:effectExtent l="0" t="0" r="0" b="0"/>
                  <wp:docPr id="4" name="Рисунок 3" descr="f41787f34d0a3a7d509fb7586b009d9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f41787f34d0a3a7d509fb7586b009d9d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437" cy="1065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5AB2" w:rsidRPr="00270CEA" w:rsidTr="00D12F8F">
        <w:trPr>
          <w:trHeight w:val="91"/>
          <w:jc w:val="center"/>
        </w:trPr>
        <w:tc>
          <w:tcPr>
            <w:tcW w:w="2802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А.</w:t>
            </w: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Симбиоз</w:t>
            </w:r>
          </w:p>
        </w:tc>
        <w:tc>
          <w:tcPr>
            <w:tcW w:w="3543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Б.</w:t>
            </w: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Конкуренция</w:t>
            </w:r>
          </w:p>
        </w:tc>
      </w:tr>
      <w:tr w:rsidR="00C65AB2" w:rsidRPr="00270CEA" w:rsidTr="00D12F8F">
        <w:trPr>
          <w:trHeight w:val="602"/>
          <w:jc w:val="center"/>
        </w:trPr>
        <w:tc>
          <w:tcPr>
            <w:tcW w:w="2802" w:type="dxa"/>
            <w:shd w:val="clear" w:color="auto" w:fill="auto"/>
          </w:tcPr>
          <w:p w:rsidR="00C65AB2" w:rsidRPr="00270CEA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noProof/>
                <w:color w:val="1D1B11" w:themeColor="background2" w:themeShade="1A"/>
                <w:sz w:val="24"/>
                <w:szCs w:val="24"/>
                <w:lang w:eastAsia="ru-RU"/>
              </w:rPr>
              <w:drawing>
                <wp:inline distT="0" distB="0" distL="0" distR="0">
                  <wp:extent cx="1546633" cy="1059180"/>
                  <wp:effectExtent l="0" t="0" r="0" b="0"/>
                  <wp:docPr id="5" name="Рисунок 3" descr="03a1df04f6d820bc88cbeab943266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03a1df04f6d820bc88cbeab94326659a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912" cy="1061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shd w:val="clear" w:color="auto" w:fill="auto"/>
          </w:tcPr>
          <w:p w:rsidR="00C65AB2" w:rsidRPr="00270CEA" w:rsidRDefault="00C65AB2" w:rsidP="00D12F8F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noProof/>
                <w:color w:val="1D1B11" w:themeColor="background2" w:themeShade="1A"/>
                <w:sz w:val="24"/>
                <w:szCs w:val="24"/>
                <w:lang w:eastAsia="ru-RU"/>
              </w:rPr>
              <w:drawing>
                <wp:inline distT="0" distB="0" distL="0" distR="0">
                  <wp:extent cx="1623704" cy="1036320"/>
                  <wp:effectExtent l="19050" t="19050" r="0" b="0"/>
                  <wp:docPr id="6" name="Рисунок 3" descr="c5558ae91ed3acc35d63b4ac6f95a1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5558ae91ed3acc35d63b4ac6f95a18d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942" cy="10377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5AB2" w:rsidRPr="00270CEA" w:rsidTr="00D12F8F">
        <w:trPr>
          <w:trHeight w:val="325"/>
          <w:jc w:val="center"/>
        </w:trPr>
        <w:tc>
          <w:tcPr>
            <w:tcW w:w="2802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В. </w:t>
            </w: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Хищничество</w:t>
            </w:r>
          </w:p>
        </w:tc>
        <w:tc>
          <w:tcPr>
            <w:tcW w:w="3543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Г. </w:t>
            </w: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Симбиоз</w:t>
            </w:r>
          </w:p>
        </w:tc>
      </w:tr>
    </w:tbl>
    <w:p w:rsidR="00C65AB2" w:rsidRPr="00270CEA" w:rsidRDefault="00C65AB2" w:rsidP="00C65AB2">
      <w:pPr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C65AB2" w:rsidRPr="00270CEA" w:rsidRDefault="00C65AB2" w:rsidP="005016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Вам предлагаются термины по изученной теме, подберите пары</w:t>
      </w:r>
    </w:p>
    <w:p w:rsidR="00C65AB2" w:rsidRPr="00270CEA" w:rsidRDefault="00C65AB2" w:rsidP="00C65AB2">
      <w:pPr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tbl>
      <w:tblPr>
        <w:tblW w:w="98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160"/>
        <w:gridCol w:w="6668"/>
      </w:tblGrid>
      <w:tr w:rsidR="00C65AB2" w:rsidRPr="00270CEA" w:rsidTr="00D12F8F">
        <w:trPr>
          <w:trHeight w:val="890"/>
        </w:trPr>
        <w:tc>
          <w:tcPr>
            <w:tcW w:w="2988" w:type="dxa"/>
            <w:shd w:val="clear" w:color="auto" w:fill="auto"/>
          </w:tcPr>
          <w:p w:rsidR="00C65AB2" w:rsidRPr="00270CEA" w:rsidRDefault="00C65AB2" w:rsidP="00501622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Биоиндикаторы</w:t>
            </w:r>
          </w:p>
        </w:tc>
        <w:tc>
          <w:tcPr>
            <w:tcW w:w="6840" w:type="dxa"/>
            <w:shd w:val="clear" w:color="auto" w:fill="auto"/>
          </w:tcPr>
          <w:p w:rsidR="00C65AB2" w:rsidRPr="00270CEA" w:rsidRDefault="00C65AB2" w:rsidP="00D12F8F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3. использование  древесных  растений  для оценки  состояния  и  изменений  окружающей  среды  под  воздействием экологических факторов. </w:t>
            </w:r>
          </w:p>
        </w:tc>
      </w:tr>
      <w:tr w:rsidR="00C65AB2" w:rsidRPr="00270CEA" w:rsidTr="00D12F8F">
        <w:trPr>
          <w:trHeight w:val="581"/>
        </w:trPr>
        <w:tc>
          <w:tcPr>
            <w:tcW w:w="2988" w:type="dxa"/>
            <w:shd w:val="clear" w:color="auto" w:fill="auto"/>
          </w:tcPr>
          <w:p w:rsidR="00C65AB2" w:rsidRPr="00270CEA" w:rsidRDefault="00C65AB2" w:rsidP="00501622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proofErr w:type="spellStart"/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Биоиндикация</w:t>
            </w:r>
            <w:proofErr w:type="spellEnd"/>
          </w:p>
        </w:tc>
        <w:tc>
          <w:tcPr>
            <w:tcW w:w="6840" w:type="dxa"/>
            <w:shd w:val="clear" w:color="auto" w:fill="auto"/>
          </w:tcPr>
          <w:p w:rsidR="00C65AB2" w:rsidRPr="00270CEA" w:rsidRDefault="00C65AB2" w:rsidP="00D12F8F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4. оценка  состояния  окружающей  среды    с использованием лишайников.</w:t>
            </w:r>
          </w:p>
        </w:tc>
      </w:tr>
      <w:tr w:rsidR="00C65AB2" w:rsidRPr="00270CEA" w:rsidTr="00D12F8F">
        <w:trPr>
          <w:trHeight w:val="1005"/>
        </w:trPr>
        <w:tc>
          <w:tcPr>
            <w:tcW w:w="2988" w:type="dxa"/>
            <w:shd w:val="clear" w:color="auto" w:fill="auto"/>
          </w:tcPr>
          <w:p w:rsidR="00C65AB2" w:rsidRPr="00270CEA" w:rsidRDefault="00C65AB2" w:rsidP="00501622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proofErr w:type="spellStart"/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Дендроиндикация</w:t>
            </w:r>
            <w:proofErr w:type="spellEnd"/>
          </w:p>
        </w:tc>
        <w:tc>
          <w:tcPr>
            <w:tcW w:w="6840" w:type="dxa"/>
            <w:shd w:val="clear" w:color="auto" w:fill="auto"/>
          </w:tcPr>
          <w:p w:rsidR="00C65AB2" w:rsidRPr="00270CEA" w:rsidRDefault="00C65AB2" w:rsidP="00D12F8F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2. организмы  или  сообщества  организмов, жизненные  функции  которых  тесно  коррелируют  с  определенными факторами среды и могут применяться для их оценки.</w:t>
            </w:r>
          </w:p>
        </w:tc>
      </w:tr>
      <w:tr w:rsidR="00C65AB2" w:rsidRPr="00270CEA" w:rsidTr="00D12F8F">
        <w:tc>
          <w:tcPr>
            <w:tcW w:w="2988" w:type="dxa"/>
            <w:shd w:val="clear" w:color="auto" w:fill="auto"/>
          </w:tcPr>
          <w:p w:rsidR="00C65AB2" w:rsidRPr="00270CEA" w:rsidRDefault="00C65AB2" w:rsidP="00501622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proofErr w:type="spellStart"/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Лихеноиндикация</w:t>
            </w:r>
            <w:proofErr w:type="spellEnd"/>
          </w:p>
        </w:tc>
        <w:tc>
          <w:tcPr>
            <w:tcW w:w="6840" w:type="dxa"/>
            <w:shd w:val="clear" w:color="auto" w:fill="auto"/>
          </w:tcPr>
          <w:p w:rsidR="00C65AB2" w:rsidRPr="00270CEA" w:rsidRDefault="00C65AB2" w:rsidP="00D12F8F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5. подопытные  биологические объекты,  которые  подвергаются  воздействию  определённых  доз  или концентраций  ядов.  Проявляющийся  токсический  эффект регистрируется и оценивается в эксперименте. </w:t>
            </w:r>
          </w:p>
        </w:tc>
      </w:tr>
      <w:tr w:rsidR="00C65AB2" w:rsidRPr="00270CEA" w:rsidTr="00D12F8F">
        <w:tc>
          <w:tcPr>
            <w:tcW w:w="2988" w:type="dxa"/>
            <w:shd w:val="clear" w:color="auto" w:fill="auto"/>
          </w:tcPr>
          <w:p w:rsidR="00C65AB2" w:rsidRPr="00270CEA" w:rsidRDefault="00C65AB2" w:rsidP="00501622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proofErr w:type="gramStart"/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Тест-объекты</w:t>
            </w:r>
            <w:proofErr w:type="gramEnd"/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 (тест-организмы)  </w:t>
            </w:r>
          </w:p>
        </w:tc>
        <w:tc>
          <w:tcPr>
            <w:tcW w:w="6840" w:type="dxa"/>
            <w:shd w:val="clear" w:color="auto" w:fill="auto"/>
          </w:tcPr>
          <w:p w:rsidR="00C65AB2" w:rsidRPr="00270CEA" w:rsidRDefault="00C65AB2" w:rsidP="00D12F8F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2. оценка качества природной среды по состоянию её </w:t>
            </w:r>
            <w:proofErr w:type="spellStart"/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биотыили</w:t>
            </w:r>
            <w:proofErr w:type="spellEnd"/>
            <w:r w:rsidRPr="00270CE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 определение биологически значимых нагрузок на основе реакций на них живых организмов и их сообществ</w:t>
            </w:r>
          </w:p>
        </w:tc>
      </w:tr>
    </w:tbl>
    <w:p w:rsidR="00C65AB2" w:rsidRPr="00270CEA" w:rsidRDefault="00C65AB2" w:rsidP="005016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Какого вида </w:t>
      </w:r>
      <w:proofErr w:type="spellStart"/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биоиндикации</w:t>
      </w:r>
      <w:proofErr w:type="spellEnd"/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 не существует?</w:t>
      </w:r>
    </w:p>
    <w:p w:rsidR="00C65AB2" w:rsidRPr="00270CEA" w:rsidRDefault="00C65AB2" w:rsidP="00501622">
      <w:pPr>
        <w:numPr>
          <w:ilvl w:val="0"/>
          <w:numId w:val="18"/>
        </w:numPr>
        <w:tabs>
          <w:tab w:val="left" w:pos="1080"/>
        </w:tabs>
        <w:spacing w:after="0" w:line="240" w:lineRule="auto"/>
        <w:rPr>
          <w:rFonts w:ascii="Times New Roman" w:hAnsi="Times New Roman" w:cs="Times New Roman"/>
          <w:bCs/>
          <w:iCs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Cs/>
          <w:iCs/>
          <w:color w:val="1D1B11" w:themeColor="background2" w:themeShade="1A"/>
          <w:sz w:val="24"/>
          <w:szCs w:val="24"/>
        </w:rPr>
        <w:t xml:space="preserve">Неспецифического </w:t>
      </w:r>
    </w:p>
    <w:p w:rsidR="00C65AB2" w:rsidRPr="00270CEA" w:rsidRDefault="00C65AB2" w:rsidP="00501622">
      <w:pPr>
        <w:numPr>
          <w:ilvl w:val="0"/>
          <w:numId w:val="18"/>
        </w:numPr>
        <w:tabs>
          <w:tab w:val="left" w:pos="1080"/>
        </w:tabs>
        <w:spacing w:after="0" w:line="240" w:lineRule="auto"/>
        <w:rPr>
          <w:rFonts w:ascii="Times New Roman" w:hAnsi="Times New Roman" w:cs="Times New Roman"/>
          <w:bCs/>
          <w:iCs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Cs/>
          <w:iCs/>
          <w:color w:val="1D1B11" w:themeColor="background2" w:themeShade="1A"/>
          <w:sz w:val="24"/>
          <w:szCs w:val="24"/>
        </w:rPr>
        <w:lastRenderedPageBreak/>
        <w:t>Специфического</w:t>
      </w:r>
    </w:p>
    <w:p w:rsidR="00C65AB2" w:rsidRPr="00270CEA" w:rsidRDefault="00C65AB2" w:rsidP="00501622">
      <w:pPr>
        <w:numPr>
          <w:ilvl w:val="0"/>
          <w:numId w:val="18"/>
        </w:numPr>
        <w:tabs>
          <w:tab w:val="left" w:pos="1080"/>
        </w:tabs>
        <w:spacing w:after="0" w:line="240" w:lineRule="auto"/>
        <w:rPr>
          <w:rFonts w:ascii="Times New Roman" w:hAnsi="Times New Roman" w:cs="Times New Roman"/>
          <w:bCs/>
          <w:iCs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bCs/>
          <w:iCs/>
          <w:color w:val="1D1B11" w:themeColor="background2" w:themeShade="1A"/>
          <w:sz w:val="24"/>
          <w:szCs w:val="24"/>
          <w:u w:val="single"/>
        </w:rPr>
        <w:t>Гидрологического</w:t>
      </w:r>
    </w:p>
    <w:p w:rsidR="00C65AB2" w:rsidRPr="00270CEA" w:rsidRDefault="00C65AB2" w:rsidP="005016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Какие растительные организмы свидетельствуют о высокой кислотности почвы</w:t>
      </w:r>
    </w:p>
    <w:p w:rsidR="00C65AB2" w:rsidRPr="00270CEA" w:rsidRDefault="00C65AB2" w:rsidP="0050162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Хвощ полевой, сфагнум</w:t>
      </w:r>
    </w:p>
    <w:p w:rsidR="00C65AB2" w:rsidRPr="00270CEA" w:rsidRDefault="00C65AB2" w:rsidP="0050162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Сныть, клевер</w:t>
      </w:r>
    </w:p>
    <w:p w:rsidR="00C65AB2" w:rsidRPr="00270CEA" w:rsidRDefault="00C65AB2" w:rsidP="0050162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Хвощ полевой,  мать-и-мачеха</w:t>
      </w:r>
    </w:p>
    <w:p w:rsidR="00C65AB2" w:rsidRPr="00270CEA" w:rsidRDefault="00C65AB2" w:rsidP="005016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Выберите объект, который достоверно предсказывает чистоту атмосферного воздуха</w:t>
      </w:r>
    </w:p>
    <w:p w:rsidR="00C65AB2" w:rsidRPr="00270CEA" w:rsidRDefault="00C65AB2" w:rsidP="00501622">
      <w:pPr>
        <w:numPr>
          <w:ilvl w:val="1"/>
          <w:numId w:val="17"/>
        </w:numPr>
        <w:tabs>
          <w:tab w:val="num" w:pos="1080"/>
        </w:tabs>
        <w:spacing w:after="0" w:line="240" w:lineRule="auto"/>
        <w:ind w:left="1080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Сосна обыкновенная</w:t>
      </w:r>
    </w:p>
    <w:p w:rsidR="00C65AB2" w:rsidRPr="00270CEA" w:rsidRDefault="00C65AB2" w:rsidP="00501622">
      <w:pPr>
        <w:numPr>
          <w:ilvl w:val="1"/>
          <w:numId w:val="17"/>
        </w:numPr>
        <w:tabs>
          <w:tab w:val="num" w:pos="1080"/>
        </w:tabs>
        <w:spacing w:after="0" w:line="240" w:lineRule="auto"/>
        <w:ind w:left="108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Липа мелколистная</w:t>
      </w:r>
    </w:p>
    <w:p w:rsidR="00C65AB2" w:rsidRPr="00270CEA" w:rsidRDefault="00C65AB2" w:rsidP="00501622">
      <w:pPr>
        <w:numPr>
          <w:ilvl w:val="1"/>
          <w:numId w:val="17"/>
        </w:numPr>
        <w:tabs>
          <w:tab w:val="num" w:pos="1080"/>
        </w:tabs>
        <w:spacing w:after="0" w:line="240" w:lineRule="auto"/>
        <w:ind w:left="108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Кресс-салат</w:t>
      </w:r>
    </w:p>
    <w:p w:rsidR="00C65AB2" w:rsidRPr="00270CEA" w:rsidRDefault="00C65AB2" w:rsidP="00501622">
      <w:pPr>
        <w:numPr>
          <w:ilvl w:val="1"/>
          <w:numId w:val="17"/>
        </w:numPr>
        <w:tabs>
          <w:tab w:val="num" w:pos="1080"/>
        </w:tabs>
        <w:spacing w:after="0" w:line="240" w:lineRule="auto"/>
        <w:ind w:left="108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Хвощ полевой </w:t>
      </w:r>
    </w:p>
    <w:p w:rsidR="00C65AB2" w:rsidRPr="00270CEA" w:rsidRDefault="00C65AB2" w:rsidP="00501622">
      <w:pPr>
        <w:numPr>
          <w:ilvl w:val="1"/>
          <w:numId w:val="17"/>
        </w:numPr>
        <w:tabs>
          <w:tab w:val="num" w:pos="1080"/>
        </w:tabs>
        <w:spacing w:after="0" w:line="240" w:lineRule="auto"/>
        <w:ind w:left="1080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Лишайники</w:t>
      </w:r>
    </w:p>
    <w:p w:rsidR="00C65AB2" w:rsidRPr="00270CEA" w:rsidRDefault="00C65AB2" w:rsidP="00501622">
      <w:pPr>
        <w:numPr>
          <w:ilvl w:val="1"/>
          <w:numId w:val="17"/>
        </w:numPr>
        <w:tabs>
          <w:tab w:val="num" w:pos="1080"/>
        </w:tabs>
        <w:spacing w:after="0" w:line="240" w:lineRule="auto"/>
        <w:ind w:left="108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Дафния </w:t>
      </w:r>
    </w:p>
    <w:p w:rsidR="00C65AB2" w:rsidRPr="00270CEA" w:rsidRDefault="00C65AB2" w:rsidP="00501622">
      <w:pPr>
        <w:numPr>
          <w:ilvl w:val="1"/>
          <w:numId w:val="17"/>
        </w:numPr>
        <w:tabs>
          <w:tab w:val="num" w:pos="1080"/>
        </w:tabs>
        <w:spacing w:after="0" w:line="240" w:lineRule="auto"/>
        <w:ind w:left="108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Инфузория</w:t>
      </w:r>
    </w:p>
    <w:p w:rsidR="00C65AB2" w:rsidRPr="00EB751E" w:rsidRDefault="00C65AB2" w:rsidP="005016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Вам предлагается выбрать наиболее плодородный участок почвы из трех, про которые известно. Обоснуйте свой выбор.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3473"/>
        <w:gridCol w:w="3474"/>
      </w:tblGrid>
      <w:tr w:rsidR="00C65AB2" w:rsidRPr="00270CEA" w:rsidTr="00D12F8F">
        <w:tc>
          <w:tcPr>
            <w:tcW w:w="3473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>УЧАСТОК № 1</w:t>
            </w:r>
          </w:p>
        </w:tc>
        <w:tc>
          <w:tcPr>
            <w:tcW w:w="3473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>УЧАСТОК № 2</w:t>
            </w:r>
          </w:p>
        </w:tc>
        <w:tc>
          <w:tcPr>
            <w:tcW w:w="3474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>УЧАСТОК № 3</w:t>
            </w:r>
          </w:p>
        </w:tc>
      </w:tr>
      <w:tr w:rsidR="00C65AB2" w:rsidRPr="00270CEA" w:rsidTr="00D12F8F">
        <w:tc>
          <w:tcPr>
            <w:tcW w:w="3473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>Сильно  заросший участок, много крапивы, малины и огромных лопухов</w:t>
            </w:r>
          </w:p>
        </w:tc>
        <w:tc>
          <w:tcPr>
            <w:tcW w:w="3473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 xml:space="preserve">Ухоженный участок с ровными грядками, среди сорных растений были замечены хвощ полевой и медуница. Из кустарников особенно выдающейся была смородина чёрная </w:t>
            </w:r>
          </w:p>
        </w:tc>
        <w:tc>
          <w:tcPr>
            <w:tcW w:w="3474" w:type="dxa"/>
            <w:shd w:val="clear" w:color="auto" w:fill="auto"/>
          </w:tcPr>
          <w:p w:rsidR="00C65AB2" w:rsidRPr="00270CEA" w:rsidRDefault="00C65AB2" w:rsidP="00D12F8F">
            <w:pPr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 xml:space="preserve">Участок не очень ухоженный, дорожки сильно заросли </w:t>
            </w:r>
            <w:proofErr w:type="gramStart"/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>мать-и</w:t>
            </w:r>
            <w:proofErr w:type="gramEnd"/>
            <w:r w:rsidRPr="00270CEA">
              <w:rPr>
                <w:rFonts w:ascii="Times New Roman" w:hAnsi="Times New Roman" w:cs="Times New Roman"/>
                <w:color w:val="1D1B11" w:themeColor="background2" w:themeShade="1A"/>
              </w:rPr>
              <w:t xml:space="preserve"> мачехой и лапчаткой гусиной, но и помидоры и картофель имели очень здоровый вид</w:t>
            </w:r>
          </w:p>
        </w:tc>
      </w:tr>
    </w:tbl>
    <w:p w:rsidR="00C65AB2" w:rsidRPr="00270CEA" w:rsidRDefault="00C65AB2" w:rsidP="00C65AB2">
      <w:pP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Ответ: участок № 1</w:t>
      </w:r>
    </w:p>
    <w:p w:rsidR="00C65AB2" w:rsidRPr="00270CEA" w:rsidRDefault="00C65AB2" w:rsidP="0050162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Какие фенологические явления характерны для весны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Зацветание одуванчика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Зацветание рябины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Начало ледостава на пруду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Начало созревания черники</w:t>
      </w:r>
    </w:p>
    <w:p w:rsidR="00C65AB2" w:rsidRPr="00270CEA" w:rsidRDefault="00C65AB2" w:rsidP="00501622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eastAsia="TimesNewRomanPSMT" w:hAnsi="Times New Roman" w:cs="Times New Roman"/>
          <w:color w:val="1D1B11" w:themeColor="background2" w:themeShade="1A"/>
          <w:sz w:val="24"/>
          <w:szCs w:val="24"/>
        </w:rPr>
        <w:t>Пожелтение первых прядей у берёз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proofErr w:type="spellStart"/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Прикочевка</w:t>
      </w:r>
      <w:proofErr w:type="spellEnd"/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снегирей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Прилет скворцов.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Пыление ольхи серой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Пыление сосны</w:t>
      </w:r>
    </w:p>
    <w:p w:rsidR="00C65AB2" w:rsidRPr="00270CEA" w:rsidRDefault="00C65AB2" w:rsidP="0050162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Установление наста</w:t>
      </w:r>
    </w:p>
    <w:p w:rsidR="00C65AB2" w:rsidRPr="00270CEA" w:rsidRDefault="00C65AB2" w:rsidP="00C65AB2">
      <w:pPr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8. О каком методе исследования идет речь</w:t>
      </w:r>
    </w:p>
    <w:p w:rsidR="00C65AB2" w:rsidRPr="00270CEA" w:rsidRDefault="00C65AB2" w:rsidP="00C65AB2">
      <w:pP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Точный метод исследований, который заключается в определении численного значения параметров изучаемого предмета (явлений) ________________________</w:t>
      </w:r>
    </w:p>
    <w:p w:rsidR="00C65AB2" w:rsidRPr="00270CEA" w:rsidRDefault="00C65AB2" w:rsidP="00501622">
      <w:pPr>
        <w:numPr>
          <w:ilvl w:val="0"/>
          <w:numId w:val="21"/>
        </w:numPr>
        <w:tabs>
          <w:tab w:val="num" w:pos="284"/>
        </w:tabs>
        <w:spacing w:after="0" w:line="240" w:lineRule="auto"/>
        <w:ind w:hanging="720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Какие  древесные растения были </w:t>
      </w:r>
      <w:proofErr w:type="spellStart"/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интродуцированы</w:t>
      </w:r>
      <w:proofErr w:type="spellEnd"/>
      <w:r w:rsidRPr="00270CE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 из Северной Америки</w:t>
      </w:r>
    </w:p>
    <w:p w:rsidR="00C65AB2" w:rsidRPr="00270CEA" w:rsidRDefault="00C65AB2" w:rsidP="0050162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 xml:space="preserve">Клен </w:t>
      </w:r>
      <w:proofErr w:type="spellStart"/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ясенелистный</w:t>
      </w:r>
      <w:proofErr w:type="spellEnd"/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 xml:space="preserve"> (американский)</w:t>
      </w:r>
    </w:p>
    <w:p w:rsidR="00C65AB2" w:rsidRPr="00270CEA" w:rsidRDefault="00C65AB2" w:rsidP="0050162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Снежноягодник белый</w:t>
      </w:r>
    </w:p>
    <w:p w:rsidR="00C65AB2" w:rsidRPr="00270CEA" w:rsidRDefault="00C65AB2" w:rsidP="0050162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Береза </w:t>
      </w:r>
      <w:proofErr w:type="spellStart"/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повислая</w:t>
      </w:r>
      <w:proofErr w:type="spellEnd"/>
    </w:p>
    <w:p w:rsidR="00C65AB2" w:rsidRPr="00270CEA" w:rsidRDefault="00C65AB2" w:rsidP="0050162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Роза морщинистая</w:t>
      </w:r>
    </w:p>
    <w:p w:rsidR="00C65AB2" w:rsidRPr="00270CEA" w:rsidRDefault="00C65AB2" w:rsidP="0050162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</w:pPr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 xml:space="preserve">Пузыреплодник </w:t>
      </w:r>
      <w:proofErr w:type="spellStart"/>
      <w:r w:rsidRPr="00270CEA">
        <w:rPr>
          <w:rFonts w:ascii="Times New Roman" w:hAnsi="Times New Roman" w:cs="Times New Roman"/>
          <w:color w:val="1D1B11" w:themeColor="background2" w:themeShade="1A"/>
          <w:sz w:val="24"/>
          <w:szCs w:val="24"/>
          <w:u w:val="single"/>
        </w:rPr>
        <w:t>калинолистный</w:t>
      </w:r>
      <w:proofErr w:type="spellEnd"/>
    </w:p>
    <w:p w:rsidR="00C65AB2" w:rsidRPr="00270CEA" w:rsidRDefault="00C65AB2" w:rsidP="00C65AB2">
      <w:pPr>
        <w:keepNext/>
        <w:keepLines/>
        <w:spacing w:after="0"/>
        <w:outlineLvl w:val="2"/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u w:val="single"/>
          <w:lang w:eastAsia="ru-RU"/>
        </w:rPr>
      </w:pPr>
      <w:r w:rsidRPr="00270CEA"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u w:val="single"/>
          <w:lang w:eastAsia="ru-RU"/>
        </w:rPr>
        <w:t>Максимальное количество набранных баллов по тесту - 23  баллов</w:t>
      </w:r>
    </w:p>
    <w:p w:rsidR="00C65AB2" w:rsidRPr="00270CEA" w:rsidRDefault="00C65AB2" w:rsidP="00C65AB2">
      <w:pPr>
        <w:keepNext/>
        <w:keepLines/>
        <w:spacing w:after="0"/>
        <w:outlineLvl w:val="2"/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lang w:eastAsia="ru-RU"/>
        </w:rPr>
      </w:pPr>
      <w:r w:rsidRPr="00270CEA">
        <w:rPr>
          <w:rFonts w:ascii="Times New Roman" w:eastAsiaTheme="majorEastAsia" w:hAnsi="Times New Roman" w:cs="Times New Roman"/>
          <w:bCs/>
          <w:color w:val="1D1B11" w:themeColor="background2" w:themeShade="1A"/>
          <w:sz w:val="24"/>
          <w:szCs w:val="24"/>
          <w:lang w:eastAsia="ru-RU"/>
        </w:rPr>
        <w:t>Критерии оценки результатов:</w:t>
      </w:r>
    </w:p>
    <w:p w:rsidR="00C65AB2" w:rsidRPr="00270CEA" w:rsidRDefault="00C65AB2" w:rsidP="00C65AB2">
      <w:pPr>
        <w:ind w:left="720"/>
        <w:rPr>
          <w:rFonts w:ascii="Times New Roman" w:hAnsi="Times New Roman" w:cs="Times New Roman"/>
          <w:color w:val="1D1B11" w:themeColor="background2" w:themeShade="1A"/>
        </w:rPr>
      </w:pPr>
      <w:r w:rsidRPr="00270CEA">
        <w:rPr>
          <w:rFonts w:ascii="Times New Roman" w:hAnsi="Times New Roman" w:cs="Times New Roman"/>
          <w:color w:val="1D1B11" w:themeColor="background2" w:themeShade="1A"/>
        </w:rPr>
        <w:t>23-18 баллов - высокий уровень знаний</w:t>
      </w:r>
    </w:p>
    <w:p w:rsidR="00C65AB2" w:rsidRPr="00270CEA" w:rsidRDefault="00C65AB2" w:rsidP="009E1FA0">
      <w:pPr>
        <w:tabs>
          <w:tab w:val="center" w:pos="5178"/>
        </w:tabs>
        <w:ind w:left="720"/>
        <w:rPr>
          <w:rFonts w:ascii="Times New Roman" w:hAnsi="Times New Roman" w:cs="Times New Roman"/>
          <w:color w:val="1D1B11" w:themeColor="background2" w:themeShade="1A"/>
        </w:rPr>
      </w:pPr>
      <w:r w:rsidRPr="00270CEA">
        <w:rPr>
          <w:rFonts w:ascii="Times New Roman" w:hAnsi="Times New Roman" w:cs="Times New Roman"/>
          <w:color w:val="1D1B11" w:themeColor="background2" w:themeShade="1A"/>
        </w:rPr>
        <w:t>17-15 баллов - средний уровень знаний</w:t>
      </w:r>
      <w:proofErr w:type="gramStart"/>
      <w:r w:rsidRPr="00270CEA">
        <w:rPr>
          <w:rFonts w:ascii="Times New Roman" w:hAnsi="Times New Roman" w:cs="Times New Roman"/>
          <w:color w:val="1D1B11" w:themeColor="background2" w:themeShade="1A"/>
        </w:rPr>
        <w:tab/>
      </w:r>
      <w:r w:rsidR="009E1FA0">
        <w:rPr>
          <w:rFonts w:ascii="Times New Roman" w:hAnsi="Times New Roman" w:cs="Times New Roman"/>
          <w:color w:val="1D1B11" w:themeColor="background2" w:themeShade="1A"/>
        </w:rPr>
        <w:t xml:space="preserve">                         </w:t>
      </w:r>
      <w:r w:rsidRPr="00270CEA">
        <w:rPr>
          <w:rFonts w:ascii="Times New Roman" w:hAnsi="Times New Roman" w:cs="Times New Roman"/>
          <w:color w:val="1D1B11" w:themeColor="background2" w:themeShade="1A"/>
        </w:rPr>
        <w:t>М</w:t>
      </w:r>
      <w:proofErr w:type="gramEnd"/>
      <w:r w:rsidRPr="00270CEA">
        <w:rPr>
          <w:rFonts w:ascii="Times New Roman" w:hAnsi="Times New Roman" w:cs="Times New Roman"/>
          <w:color w:val="1D1B11" w:themeColor="background2" w:themeShade="1A"/>
        </w:rPr>
        <w:t xml:space="preserve">енее 15 баллов - низкий уровень знаний </w:t>
      </w:r>
    </w:p>
    <w:p w:rsidR="009E1FA0" w:rsidRDefault="009E1FA0" w:rsidP="009E1F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</w:p>
    <w:p w:rsidR="00C65AB2" w:rsidRPr="00270CEA" w:rsidRDefault="00C65AB2" w:rsidP="00C65AB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eastAsia="ru-RU"/>
        </w:rPr>
        <w:t>Система оценивания практических навыков</w:t>
      </w:r>
    </w:p>
    <w:p w:rsidR="00C65AB2" w:rsidRPr="00270CEA" w:rsidRDefault="00C65AB2" w:rsidP="00C65AB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Оценивание практических навыков основывается на педагогическом наблюдении за  выполнением учащимися лабораторных и практических работ, умении оформлять информацию в виде таблиц, графиков и схем.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0"/>
        <w:gridCol w:w="1872"/>
        <w:gridCol w:w="4514"/>
        <w:gridCol w:w="1945"/>
      </w:tblGrid>
      <w:tr w:rsidR="00C65AB2" w:rsidRPr="00270CEA" w:rsidTr="00D12F8F">
        <w:tc>
          <w:tcPr>
            <w:tcW w:w="8613" w:type="dxa"/>
            <w:gridSpan w:val="3"/>
            <w:hideMark/>
          </w:tcPr>
          <w:p w:rsidR="00C65AB2" w:rsidRPr="00270CEA" w:rsidRDefault="00C65AB2" w:rsidP="00D12F8F">
            <w:pPr>
              <w:tabs>
                <w:tab w:val="center" w:pos="3567"/>
                <w:tab w:val="left" w:pos="614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ab/>
              <w:t>Практическая подготовка</w:t>
            </w:r>
            <w:r w:rsidRPr="00270CEA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ab/>
            </w:r>
          </w:p>
        </w:tc>
        <w:tc>
          <w:tcPr>
            <w:tcW w:w="1985" w:type="dxa"/>
          </w:tcPr>
          <w:p w:rsidR="00C65AB2" w:rsidRPr="00270CEA" w:rsidRDefault="00C65AB2" w:rsidP="00D12F8F">
            <w:pPr>
              <w:tabs>
                <w:tab w:val="center" w:pos="3567"/>
                <w:tab w:val="left" w:pos="614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результат</w:t>
            </w:r>
          </w:p>
        </w:tc>
      </w:tr>
      <w:tr w:rsidR="00C65AB2" w:rsidRPr="00270CEA" w:rsidTr="00D12F8F">
        <w:tc>
          <w:tcPr>
            <w:tcW w:w="2092" w:type="dxa"/>
            <w:hideMark/>
          </w:tcPr>
          <w:p w:rsidR="00C65AB2" w:rsidRPr="00270CEA" w:rsidRDefault="00C65AB2" w:rsidP="00D12F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Практические умения и навыки, предусмотренные образовательной программой (по основным разделам учебного плана образовательной программы)</w:t>
            </w:r>
          </w:p>
        </w:tc>
        <w:tc>
          <w:tcPr>
            <w:tcW w:w="1884" w:type="dxa"/>
            <w:hideMark/>
          </w:tcPr>
          <w:p w:rsidR="00C65AB2" w:rsidRPr="00270CEA" w:rsidRDefault="00C65AB2" w:rsidP="00D12F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Соответствие практических умений и навыков программным требованиям</w:t>
            </w:r>
          </w:p>
        </w:tc>
        <w:tc>
          <w:tcPr>
            <w:tcW w:w="4637" w:type="dxa"/>
            <w:hideMark/>
          </w:tcPr>
          <w:p w:rsidR="00C65AB2" w:rsidRPr="00270CEA" w:rsidRDefault="00C65AB2" w:rsidP="00D12F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- овладел менее чем ½ предусмотренных умений и навыков</w:t>
            </w:r>
          </w:p>
          <w:p w:rsidR="00C65AB2" w:rsidRPr="00270CEA" w:rsidRDefault="00C65AB2" w:rsidP="00D12F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- объём усвоенных умений и навыков составляет более ½</w:t>
            </w:r>
          </w:p>
          <w:p w:rsidR="00C65AB2" w:rsidRPr="00270CEA" w:rsidRDefault="00C65AB2" w:rsidP="00D12F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- овладел практически всеми умениями и навыками, предусмотренными программой за конкретный период</w:t>
            </w:r>
          </w:p>
        </w:tc>
        <w:tc>
          <w:tcPr>
            <w:tcW w:w="1985" w:type="dxa"/>
            <w:hideMark/>
          </w:tcPr>
          <w:p w:rsidR="00C65AB2" w:rsidRPr="00270CEA" w:rsidRDefault="00C65AB2" w:rsidP="00D12F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1</w:t>
            </w:r>
          </w:p>
          <w:p w:rsidR="00C65AB2" w:rsidRPr="00270CEA" w:rsidRDefault="00C65AB2" w:rsidP="00D12F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65AB2" w:rsidRPr="00270CEA" w:rsidRDefault="00C65AB2" w:rsidP="00D12F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2</w:t>
            </w:r>
          </w:p>
          <w:p w:rsidR="00C65AB2" w:rsidRPr="00270CEA" w:rsidRDefault="00C65AB2" w:rsidP="00D12F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270CE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3</w:t>
            </w:r>
          </w:p>
        </w:tc>
      </w:tr>
    </w:tbl>
    <w:p w:rsidR="00C65AB2" w:rsidRPr="00270CEA" w:rsidRDefault="00C65AB2" w:rsidP="00C65A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Уровни: 1 балл (низкий уровень)</w:t>
      </w:r>
    </w:p>
    <w:p w:rsidR="00C65AB2" w:rsidRPr="00270CEA" w:rsidRDefault="00C65AB2" w:rsidP="00C65A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2 балла (средний уровень)</w:t>
      </w:r>
    </w:p>
    <w:p w:rsidR="00C65AB2" w:rsidRPr="00EF4583" w:rsidRDefault="00EF4583" w:rsidP="00EF45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3 балла (высокий уровень)</w:t>
      </w:r>
    </w:p>
    <w:p w:rsidR="00C65AB2" w:rsidRPr="00270CEA" w:rsidRDefault="00C65AB2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5AB2" w:rsidRPr="009E1FA0" w:rsidRDefault="00C65AB2" w:rsidP="00C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Оценка учебно-исследовательской культуры школьников (</w:t>
      </w:r>
      <w:proofErr w:type="spellStart"/>
      <w:r w:rsidRPr="009E1FA0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Макотрова</w:t>
      </w:r>
      <w:proofErr w:type="spellEnd"/>
      <w:r w:rsidRPr="009E1FA0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, 2008)</w:t>
      </w:r>
    </w:p>
    <w:p w:rsidR="00C65AB2" w:rsidRPr="009E1FA0" w:rsidRDefault="00C65AB2" w:rsidP="00C65AB2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C65A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Учебно-исследовательская культура – интегративное качество личности, характеризующееся единством знаний о целостной картине мира, умениями (навыками) научного познания, ценностного отношения к его результатам и обеспечивающее </w:t>
      </w:r>
      <w:proofErr w:type="gram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самоопределение</w:t>
      </w:r>
      <w:proofErr w:type="gram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и творческое развитие.</w:t>
      </w:r>
    </w:p>
    <w:p w:rsidR="00C65AB2" w:rsidRPr="009E1FA0" w:rsidRDefault="00C65AB2" w:rsidP="00C65A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Критерии:</w:t>
      </w:r>
    </w:p>
    <w:p w:rsidR="00C65AB2" w:rsidRPr="009E1FA0" w:rsidRDefault="00C65AB2" w:rsidP="0050162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Мотивация исследования, которая проявляется через интенсивность познавательной потребности, осознание ценности исследования, увлеченность исследованием.</w:t>
      </w:r>
    </w:p>
    <w:p w:rsidR="00C65AB2" w:rsidRPr="009E1FA0" w:rsidRDefault="00C65AB2" w:rsidP="0050162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Научный стиль мышления как критерий учебно-исследовательской культуры содержит в себе следующие показатели: осмысление структурных звеньев собственных исследовательских действий, следование нормами требованиям научного стиля мышления и др.</w:t>
      </w:r>
    </w:p>
    <w:p w:rsidR="00C65AB2" w:rsidRPr="009E1FA0" w:rsidRDefault="00C65AB2" w:rsidP="0050162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Технологическая готовность к исследованию – умение и навыки использования методов научного познания, соблюдение правил научной организации труда учащегося.</w:t>
      </w:r>
    </w:p>
    <w:p w:rsidR="00C65AB2" w:rsidRPr="009E1FA0" w:rsidRDefault="00C65AB2" w:rsidP="0050162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Творческая активность – включает уровень самостоятельности в преобразовании идей и связей между ними, степень знакомства с историей науки и её современными проблемами.</w:t>
      </w: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Выделяют 4 уровня развития учебно-исследовательской культуры.</w:t>
      </w: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lastRenderedPageBreak/>
        <w:t>Адаптивный уровень</w:t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характеризуется неустойчивой мотивацией к исследовательской работе. Цели и задачи учебного исследования учащийся представляет в общем виде, технологическая готовность к исследованиям определяется в основном имеющимся алгоритмом, который диктуются научным руководителем. Учащийся не проявляет активности в плане поиска подходов к решению исследовательской задачи. </w:t>
      </w: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 xml:space="preserve">Репродуктивный уровень </w:t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отличается устойчивым ценностным отношением к результатам познания. Учащиеся откликаются на возможность работы в ученическом научном обществе, с интересом выполняют работу в рамках репродукции. Учащиеся хорошо представляют алгоритм выполнения исследований и делают попытки поиска собственных подходов. </w:t>
      </w: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 xml:space="preserve">Эвристический уровень </w:t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характеризуется большей целенаправленностью, осознанностью путей и способов решения исследовательских задач. На высоком уровне находятся умения планировать и решать нестандартные задачи, использовать принципы научной организации труда. Важное место занимает осмысление полученных результатов.</w:t>
      </w: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eastAsia="ru-RU"/>
        </w:rPr>
        <w:t xml:space="preserve">Креативный уровень </w:t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приводит к высокой степени результативности учебного исследования. Учащийся выбирает исследовательскую деятельность в соответствии с познавательными мотивами не только по предложению учителя, но и руководствуясь собственной ориентацией на познание как ценность. При этом наблюдается самостоятельность и активность, способность творчески подходить к решению исследовательских задач. При выполнении работы учащегося отличает высокая степень экстраверсии научного общения, он может самостоятельно спланировать и провести исследование. </w:t>
      </w: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Макотрова</w:t>
      </w:r>
      <w:proofErr w:type="spell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Галина Васильевна, кандидат педагогических наук, доцент кафедры педагогики Белгородского государственного университета.</w:t>
      </w:r>
    </w:p>
    <w:p w:rsidR="00C65AB2" w:rsidRPr="009E1FA0" w:rsidRDefault="00C65AB2" w:rsidP="00C65A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Макотрова</w:t>
      </w:r>
      <w:proofErr w:type="spell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Г.В. Экспертная оценка учебно-исследовательской культуры школьников.// Исследовательская работа школьников/ № 1, 2008.с.33-41.</w:t>
      </w:r>
    </w:p>
    <w:p w:rsidR="00C65AB2" w:rsidRPr="009E1FA0" w:rsidRDefault="00C65AB2" w:rsidP="00C65AB2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C65AB2" w:rsidRPr="009E1FA0" w:rsidRDefault="00C65AB2" w:rsidP="00C65AB2">
      <w:pPr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Инструктивная карточка практической работы</w:t>
      </w:r>
    </w:p>
    <w:p w:rsidR="00C65AB2" w:rsidRPr="009E1FA0" w:rsidRDefault="00C65AB2" w:rsidP="00C65AB2">
      <w:pPr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«Кресс-салат как тест-объект для оценки загрязнения почвы и воздуха»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  <w:t>Кресс-салат — однолетнее овощное растение, обладающее повышенной чувствительностью к загрязнению почвы тяжелыми металлами, а также к загрязнению воздуха газообразными выбросами автотранспорта. Этот биоиндикатор отличается быстрым прорастанием семян и почти стопроцентной всхожестью, которая заметно уменьшается в присутствии загрязнителей.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  <w:t xml:space="preserve">Кроме того, побеги и корни этого растения под действием загрязнителей подвергаются заметным морфологическим изменениям (задержка роста и </w:t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>искривление побегов, уменьшение длины и массы корней, а также числа и массы семян). Кресс-салат как биоиндикатор удобен еще и тем, что действие стрессоров можно изучать одновременно на большом числе растений при небольшой площади рабочего места (чашка Петри, кювета, поддон и т. п.).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  <w:t>Привлекательны также и весьма короткие сроки эксперимента. Семена кресс-салата прорастают уже на третий — четвертый день, и на большинство вопросов эксперимента можно получить ответ в течение 10— 15 суток.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Методика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  <w:t xml:space="preserve">Прежде чем ставить эксперимент по </w:t>
      </w:r>
      <w:proofErr w:type="spell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биоиндикации</w:t>
      </w:r>
      <w:proofErr w:type="spell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загрязнений с помощью кресс-салата, партия семян, предназначенных для опытов, проверяется на всхожесть. Для этого семена кресс-салата проращивают в чашках Петри, в которые насыпают промытый речной песок слоем в 1 см. Сверху его накрывают фильтровальной бумагой и на нее раскладывают определенное количество семян. Перед раскладкой семян песок и бумагу увлажняют до полного насыщения водой. Сверху семена закрывают фильтровальной бумагой и неплотно накрывают стеклом. Проращивание ведут в лаборатории при температуре 20 — 25 °С. Нормой считается прорастание 90 — 95% семян в течение 3 — 4 суток. Процент проросших </w:t>
      </w:r>
      <w:proofErr w:type="gram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семян</w:t>
      </w:r>
      <w:proofErr w:type="gram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от числа посеянных называется всхожестью. 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  <w:t>После определения всхожести семян приступают к проведению эксперимента, закладывая один или несколько опытов в следующей последовательности.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1. Чашку Петри заполняют до половины исследуемым субстратом (почвой, илом и т. п.). В другую чашку кладут такой же объем заведомо чистого субстрата, который будет служить в качестве контроля по отношению к исследуемому материалу.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2. Субстраты во всех чашках увлажняют одним и тем же количеством отстоянной водопроводной воды до появления признаков насыщения.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3. В каждую чашку на поверхность субстрата укладывают по 50 семян кресс-салата. Расстояние между соседними семенами должно быть по возможности одинаковым.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4. Покрывают семена теми же субстратами, насыпая их почти до краев чашек и аккуратно разравнивая поверхность.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5. Увлажняют верхние слои субстратов до влажности нижних.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6. В течение 10 — 15 дней наблюдают за прорастанием семян, поддерживая влажность субстратов примерно на одном уровне. Результаты наблюдений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</w:rPr>
        <w:t xml:space="preserve"> Таблица 1. Скорость прорастания семян кресс-салата</w:t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записывают в таблицу (табл. 1).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</w:p>
    <w:tbl>
      <w:tblPr>
        <w:tblStyle w:val="12"/>
        <w:tblW w:w="5637" w:type="dxa"/>
        <w:tblLook w:val="04A0" w:firstRow="1" w:lastRow="0" w:firstColumn="1" w:lastColumn="0" w:noHBand="0" w:noVBand="1"/>
      </w:tblPr>
      <w:tblGrid>
        <w:gridCol w:w="1853"/>
        <w:gridCol w:w="813"/>
        <w:gridCol w:w="813"/>
        <w:gridCol w:w="813"/>
        <w:gridCol w:w="426"/>
        <w:gridCol w:w="953"/>
      </w:tblGrid>
      <w:tr w:rsidR="00C65AB2" w:rsidRPr="009E1FA0" w:rsidTr="00D12F8F">
        <w:trPr>
          <w:trHeight w:val="472"/>
        </w:trPr>
        <w:tc>
          <w:tcPr>
            <w:tcW w:w="1668" w:type="dxa"/>
            <w:vMerge w:val="restart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Исследуемый субстрат</w:t>
            </w:r>
          </w:p>
        </w:tc>
        <w:tc>
          <w:tcPr>
            <w:tcW w:w="3969" w:type="dxa"/>
            <w:gridSpan w:val="5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Число проросших семян, %.</w:t>
            </w:r>
          </w:p>
        </w:tc>
      </w:tr>
      <w:tr w:rsidR="00C65AB2" w:rsidRPr="009E1FA0" w:rsidTr="00D12F8F">
        <w:trPr>
          <w:trHeight w:val="154"/>
        </w:trPr>
        <w:tc>
          <w:tcPr>
            <w:tcW w:w="1668" w:type="dxa"/>
            <w:vMerge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3 </w:t>
            </w:r>
            <w:proofErr w:type="spellStart"/>
            <w:r w:rsidRPr="009E1FA0">
              <w:rPr>
                <w:sz w:val="28"/>
                <w:szCs w:val="28"/>
              </w:rPr>
              <w:t>сут</w:t>
            </w:r>
            <w:proofErr w:type="spellEnd"/>
          </w:p>
        </w:tc>
        <w:tc>
          <w:tcPr>
            <w:tcW w:w="728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4 </w:t>
            </w:r>
            <w:proofErr w:type="spellStart"/>
            <w:r w:rsidRPr="009E1FA0">
              <w:rPr>
                <w:sz w:val="28"/>
                <w:szCs w:val="28"/>
              </w:rPr>
              <w:t>сут</w:t>
            </w:r>
            <w:proofErr w:type="spellEnd"/>
          </w:p>
        </w:tc>
        <w:tc>
          <w:tcPr>
            <w:tcW w:w="831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5 </w:t>
            </w:r>
            <w:proofErr w:type="spellStart"/>
            <w:r w:rsidRPr="009E1FA0">
              <w:rPr>
                <w:sz w:val="28"/>
                <w:szCs w:val="28"/>
              </w:rPr>
              <w:t>сут</w:t>
            </w:r>
            <w:proofErr w:type="spellEnd"/>
          </w:p>
        </w:tc>
        <w:tc>
          <w:tcPr>
            <w:tcW w:w="567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...</w:t>
            </w:r>
          </w:p>
        </w:tc>
        <w:tc>
          <w:tcPr>
            <w:tcW w:w="993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15 </w:t>
            </w:r>
            <w:proofErr w:type="spellStart"/>
            <w:r w:rsidRPr="009E1FA0">
              <w:rPr>
                <w:sz w:val="28"/>
                <w:szCs w:val="28"/>
              </w:rPr>
              <w:t>сут</w:t>
            </w:r>
            <w:proofErr w:type="spellEnd"/>
          </w:p>
        </w:tc>
      </w:tr>
      <w:tr w:rsidR="00C65AB2" w:rsidRPr="009E1FA0" w:rsidTr="00D12F8F">
        <w:trPr>
          <w:trHeight w:val="448"/>
        </w:trPr>
        <w:tc>
          <w:tcPr>
            <w:tcW w:w="1668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Опыт 1</w:t>
            </w:r>
          </w:p>
        </w:tc>
        <w:tc>
          <w:tcPr>
            <w:tcW w:w="850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8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1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</w:tr>
      <w:tr w:rsidR="00C65AB2" w:rsidRPr="009E1FA0" w:rsidTr="00D12F8F">
        <w:trPr>
          <w:trHeight w:val="425"/>
        </w:trPr>
        <w:tc>
          <w:tcPr>
            <w:tcW w:w="1668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Опыт 2</w:t>
            </w:r>
          </w:p>
        </w:tc>
        <w:tc>
          <w:tcPr>
            <w:tcW w:w="850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8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1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</w:tr>
      <w:tr w:rsidR="00C65AB2" w:rsidRPr="009E1FA0" w:rsidTr="00D12F8F">
        <w:trPr>
          <w:trHeight w:val="448"/>
        </w:trPr>
        <w:tc>
          <w:tcPr>
            <w:tcW w:w="1668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...</w:t>
            </w:r>
          </w:p>
        </w:tc>
        <w:tc>
          <w:tcPr>
            <w:tcW w:w="850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8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1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</w:tr>
      <w:tr w:rsidR="00C65AB2" w:rsidRPr="009E1FA0" w:rsidTr="00D12F8F">
        <w:trPr>
          <w:trHeight w:val="425"/>
        </w:trPr>
        <w:tc>
          <w:tcPr>
            <w:tcW w:w="1668" w:type="dxa"/>
          </w:tcPr>
          <w:p w:rsidR="00C65AB2" w:rsidRPr="009E1FA0" w:rsidRDefault="00C65AB2" w:rsidP="00D12F8F">
            <w:pPr>
              <w:spacing w:before="100" w:beforeAutospacing="1" w:after="96"/>
              <w:jc w:val="both"/>
              <w:rPr>
                <w:sz w:val="28"/>
                <w:szCs w:val="28"/>
              </w:rPr>
            </w:pPr>
            <w:r w:rsidRPr="009E1FA0">
              <w:rPr>
                <w:sz w:val="28"/>
                <w:szCs w:val="28"/>
              </w:rPr>
              <w:t>Контроль</w:t>
            </w:r>
          </w:p>
        </w:tc>
        <w:tc>
          <w:tcPr>
            <w:tcW w:w="850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8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1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65AB2" w:rsidRPr="009E1FA0" w:rsidRDefault="00C65AB2" w:rsidP="00D12F8F">
            <w:pPr>
              <w:jc w:val="both"/>
              <w:rPr>
                <w:sz w:val="28"/>
                <w:szCs w:val="28"/>
              </w:rPr>
            </w:pPr>
          </w:p>
        </w:tc>
      </w:tr>
    </w:tbl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В зависимости от результатов опыта субстратам присваивают один из четырех </w:t>
      </w:r>
      <w:proofErr w:type="spellStart"/>
      <w:proofErr w:type="gram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уров</w:t>
      </w:r>
      <w:proofErr w:type="spell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-ней</w:t>
      </w:r>
      <w:proofErr w:type="gram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загрязнения.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1. Загрязнение отсутствует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Всхожесть семян достигает 90 — 100%, всходы дружные, проростки крепкие, ровные. Эти признаки характерны для контроля, с которым следует сравнивать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опытные образцы.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2. Слабое загрязнение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Всхожесть 60 — 90%. Проростки почти нормальной длины, крепкие, ровные.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3. Среднее загрязнение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Всхожесть 20 — 60%. Проростки по сравнению с контролем короче и тоньше. Некоторые проростки имеют уродства.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4. Сильное загрязнение.</w:t>
      </w:r>
    </w:p>
    <w:p w:rsidR="00C65AB2" w:rsidRPr="009E1FA0" w:rsidRDefault="00C65AB2" w:rsidP="0033457A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Всхожесть семян очень слабая (менее 20%). Проростки мелкие и уродливые.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  <w:t xml:space="preserve">При проведении опытов с кресс-салатом следует учитывать, что большое </w:t>
      </w:r>
      <w:proofErr w:type="spellStart"/>
      <w:proofErr w:type="gram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влия-ние</w:t>
      </w:r>
      <w:proofErr w:type="spellEnd"/>
      <w:proofErr w:type="gram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на всхожесть семян и качество проростков оказывают водно-воздушный режим и плодородие субстрата. В </w:t>
      </w:r>
      <w:proofErr w:type="spell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гумусированной</w:t>
      </w:r>
      <w:proofErr w:type="spell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хорошо аэрированной почве (чернозем, верхний горизонт серой лесной почвы) всхожесть и качество проростков всегда </w:t>
      </w:r>
      <w:proofErr w:type="gram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луч-</w:t>
      </w:r>
      <w:proofErr w:type="spellStart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ше</w:t>
      </w:r>
      <w:proofErr w:type="spellEnd"/>
      <w:proofErr w:type="gramEnd"/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, чем в тяжелой глинистой почве, которая из-за малой проницаемости для воды и воздуха имеет плохой водно-воздушный режим. Поэтому в качестве субстрата для контроля следует брать почву того же типа, что и для опытов. Кроме загрязнения почвы, на кресс-салат оказывает влияние состояние воздушной среды. Газообразные выбросы автомобилей вызывают морфологические отклонения от нормы у проростков кресс-салата, в частности, отчетливо уменьшают их длину.</w:t>
      </w:r>
    </w:p>
    <w:p w:rsidR="00C65AB2" w:rsidRPr="009E1FA0" w:rsidRDefault="00C65AB2" w:rsidP="00C65AB2">
      <w:pPr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ab/>
        <w:t>Кресс-салат можно выращивать на незастек</w:t>
      </w:r>
      <w:r w:rsidR="00661511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ленных балконах многоэтажных до</w:t>
      </w:r>
      <w:r w:rsidRPr="009E1FA0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мов, расположенных вдоль автодорог. Газообразные выбросы автотранспорта имеют плотность более высокую, чем воздух, и скапливаются в приземном слое до высоты 2-х метров. Одновременное выращивание кресс-салата на балконах нижних и верхних этажей летом, в период теплой и безветренной погоды, обычно показывает заметные различия в качестве проростков.</w:t>
      </w:r>
    </w:p>
    <w:p w:rsidR="0005561B" w:rsidRPr="002D08B1" w:rsidRDefault="00853B68" w:rsidP="00DC1C35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</w:t>
      </w:r>
      <w:r w:rsidRPr="0005561B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Приложение 3</w:t>
      </w:r>
    </w:p>
    <w:p w:rsidR="00DC1C35" w:rsidRPr="0005561B" w:rsidRDefault="0005561B" w:rsidP="00DC1C35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853B68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   </w:t>
      </w:r>
      <w:r w:rsidR="00EF458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                                                             </w:t>
      </w:r>
      <w:r w:rsidR="00853B68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              </w:t>
      </w:r>
      <w:r w:rsidR="00EF4583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</w:t>
      </w:r>
      <w:r w:rsidR="00853B68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   </w:t>
      </w:r>
    </w:p>
    <w:p w:rsidR="00DC1C35" w:rsidRPr="00270CEA" w:rsidRDefault="00DC1C35" w:rsidP="00DC1C35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2. Комплекс организационно - педагогических условий.</w:t>
      </w:r>
    </w:p>
    <w:p w:rsidR="00DC1C35" w:rsidRDefault="00DC1C35" w:rsidP="00DC1C35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2.1</w:t>
      </w:r>
      <w:r w:rsidR="00111C36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.</w:t>
      </w: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Календарный  учебный график  первого года обучения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093"/>
        <w:gridCol w:w="3838"/>
        <w:gridCol w:w="904"/>
        <w:gridCol w:w="932"/>
        <w:gridCol w:w="1210"/>
        <w:gridCol w:w="2444"/>
      </w:tblGrid>
      <w:tr w:rsidR="00C87EAD" w:rsidRPr="002C51B4" w:rsidTr="00C87EAD">
        <w:trPr>
          <w:trHeight w:val="263"/>
        </w:trPr>
        <w:tc>
          <w:tcPr>
            <w:tcW w:w="1095" w:type="dxa"/>
            <w:vMerge w:val="restart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sz w:val="24"/>
                <w:szCs w:val="24"/>
              </w:rPr>
              <w:t>№   занятия</w:t>
            </w:r>
          </w:p>
        </w:tc>
        <w:tc>
          <w:tcPr>
            <w:tcW w:w="4568" w:type="dxa"/>
            <w:vMerge w:val="restart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 занятия</w:t>
            </w:r>
          </w:p>
        </w:tc>
        <w:tc>
          <w:tcPr>
            <w:tcW w:w="946" w:type="dxa"/>
            <w:vMerge w:val="restart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171" w:type="dxa"/>
            <w:gridSpan w:val="2"/>
          </w:tcPr>
          <w:p w:rsidR="00C87EAD" w:rsidRPr="002C51B4" w:rsidRDefault="00C87EAD" w:rsidP="002C51B4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1641" w:type="dxa"/>
          </w:tcPr>
          <w:p w:rsidR="00C87EAD" w:rsidRDefault="00C87EAD" w:rsidP="002C51B4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аттестации/</w:t>
            </w:r>
          </w:p>
          <w:p w:rsidR="00C87EAD" w:rsidRPr="002C51B4" w:rsidRDefault="00C87EAD" w:rsidP="002C51B4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C87EAD" w:rsidRPr="002C51B4" w:rsidTr="00C87EAD">
        <w:trPr>
          <w:trHeight w:val="235"/>
        </w:trPr>
        <w:tc>
          <w:tcPr>
            <w:tcW w:w="1095" w:type="dxa"/>
            <w:vMerge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68" w:type="dxa"/>
            <w:vMerge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6" w:type="dxa"/>
            <w:vMerge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spacing w:line="240" w:lineRule="exact"/>
              <w:ind w:rightChars="-38" w:right="-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spacing w:line="240" w:lineRule="exact"/>
              <w:ind w:rightChars="-23" w:right="-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spacing w:line="240" w:lineRule="exact"/>
              <w:ind w:rightChars="-23" w:right="-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="Times New Roman" w:hAnsi="Times New Roman" w:cs="Times New Roman"/>
                <w:b/>
                <w:bCs/>
                <w:i/>
                <w:color w:val="1D1B11" w:themeColor="background2" w:themeShade="1A"/>
                <w:sz w:val="24"/>
                <w:szCs w:val="24"/>
                <w:u w:val="single"/>
                <w:lang w:val="en-US" w:eastAsia="ar-SA"/>
              </w:rPr>
              <w:t xml:space="preserve">I </w:t>
            </w:r>
            <w:r w:rsidRPr="002C51B4">
              <w:rPr>
                <w:rFonts w:ascii="Times New Roman" w:eastAsia="Times New Roman" w:hAnsi="Times New Roman" w:cs="Times New Roman"/>
                <w:b/>
                <w:bCs/>
                <w:i/>
                <w:color w:val="1D1B11" w:themeColor="background2" w:themeShade="1A"/>
                <w:sz w:val="24"/>
                <w:szCs w:val="24"/>
                <w:u w:val="single"/>
                <w:lang w:eastAsia="ar-SA"/>
              </w:rPr>
              <w:t>Введение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Вводное занятие. Ознакомление с программой обучения. Инструктаж по технике безопасности.  Творческие проекты и требования к их оформлению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9679B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Биология – наука, изучающая живые организмы. Особенности строения клеток животных и растений.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9679B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Изготовление из пластилина модели животной и растительной клетки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9679B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val="en-US" w:eastAsia="ru-RU"/>
              </w:rPr>
              <w:t xml:space="preserve">II </w:t>
            </w: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eastAsia="ru-RU"/>
              </w:rPr>
              <w:t>Почувствуй себя ученым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68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66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4(1)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Theme="minorEastAsia" w:hAnsi="Times New Roman" w:cs="Times New Roman"/>
                <w:b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ученым – исследователем. Изучение разделов биологии по направлениям.</w:t>
            </w:r>
          </w:p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9679B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5(2)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натуралистом. Экскурсия «Живая и неживая природа»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BA4D7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Реферат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6(3)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антропологом. Творческая мастерская «Построение ленты времени».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422826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7(4)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фенологом Экскурсия: « Осенние явления в природе»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BA4D7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Реферат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8(5)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Практическое занятие: «Моделирование </w:t>
            </w:r>
            <w:proofErr w:type="gramStart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макета этапов развития семени фасоли</w:t>
            </w:r>
            <w:proofErr w:type="gramEnd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BA4D7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9(7)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исследователем, открывающим невидимое. Изучение увеличительных приборов.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BA4D7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10(8)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работа: 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«Работа с увеличительными приборами: лупой, микроскопом».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BA4D7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11(9)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Почувствуй себя </w:t>
            </w:r>
            <w:proofErr w:type="spellStart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цитологом</w:t>
            </w:r>
            <w:proofErr w:type="spellEnd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. 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«Приготовление микропрепаратов клетки»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BA4D7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12(10)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«Приготовление микропрепаратов клетки»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BA4D7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13(11)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гистологом.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работа: «Ткани растений»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14(12)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работа: «Ткани животных» 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15(13)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Почувствуй себя биохимиком 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работа: 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«Химический состав растений»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16(14)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работа: 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«Химический состав животной ткани»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17(15)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эволюционистом.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работа: «Моделирование этапов развития живого мира»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18(16)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физиологом. Эксперименты с растениями.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19(17)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палеонтологом. Палеонтологические находки в Георгиевском песчаном карьере Моделирование Южного слона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072D5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Презентация,</w:t>
            </w:r>
          </w:p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20(18)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систематиком.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Моделирование  царств живой природы.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072D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21(19)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Моделирование  царств живой природы.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22(20)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Почувствуй себя вирусологом. 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Моделирование коллекции вирусов»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96628F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23(21)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бактериологом.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работа: «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Конструирование бактерий из подручного материала»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96628F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24(22)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ind w:right="57"/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ботаником. Изучение гербариев.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96628F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25(23)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ind w:right="57"/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цветоводом. Моделирование клумбы.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26(24)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Почувствуй себя микологом. 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Выращивание плесени, рассматривание ее под микроскопом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96628F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27(25)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Грибы дрожжи. Почкование дрожжей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28(26)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зоологом. Изучение жизненного цикла животного.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29(27)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Почувствуй себя </w:t>
            </w:r>
            <w:proofErr w:type="spellStart"/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аквариумистом</w:t>
            </w:r>
            <w:proofErr w:type="spellEnd"/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. Конструирование макета аквариума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30(28)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зоогеографом. Работа по карте.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31(29</w:t>
            </w:r>
            <w:proofErr w:type="gramStart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4568" w:type="dxa"/>
          </w:tcPr>
          <w:p w:rsidR="00C87EAD" w:rsidRPr="002C51B4" w:rsidRDefault="00C87EAD" w:rsidP="002C51B4">
            <w:pPr>
              <w:ind w:left="57" w:right="57"/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Почувствуй себя экологом. Игра </w:t>
            </w: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lastRenderedPageBreak/>
              <w:t>«где кто живет»</w:t>
            </w: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  <w:proofErr w:type="gramStart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30)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орнитологом. Акция: «Каждой пичужк</w:t>
            </w:r>
            <w:proofErr w:type="gramStart"/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е-</w:t>
            </w:r>
            <w:proofErr w:type="gramEnd"/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 кормушка».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96628F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кормушки, конкурс кормушек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33(31)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 Экскурсия: «Зимние явления в жизни птиц. Наполним кормушки».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136974" w:rsidP="00136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Дневник наблюдений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34(32)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этологом. Наблюдение за домашним питомцем.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13697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Дневник наблюдений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35(33)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фольклористом. Изучение легенд о животных и растениях.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13697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36(34)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Почувствуй себя следопытом. Игра «Узнай животное»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36974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="Calibri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val="en-US" w:eastAsia="ru-RU"/>
              </w:rPr>
              <w:t>III</w:t>
            </w:r>
            <w:r w:rsidRPr="002C51B4">
              <w:rPr>
                <w:rFonts w:ascii="Times New Roman" w:eastAsia="Calibri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eastAsia="ru-RU"/>
              </w:rPr>
              <w:t xml:space="preserve"> Занимательные опыты и эксперименты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28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37(1)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Исследование возникновения жизни на Земле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38(2)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Виртуальное путешествие «В стране </w:t>
            </w:r>
            <w:proofErr w:type="spellStart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динозавров»</w:t>
            </w:r>
            <w:proofErr w:type="gramStart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.Ч</w:t>
            </w:r>
            <w:proofErr w:type="gramEnd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асть</w:t>
            </w:r>
            <w:proofErr w:type="spellEnd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E2B44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39(3)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Виртуальное путешествие «В стране </w:t>
            </w:r>
            <w:proofErr w:type="spellStart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динозавров»</w:t>
            </w:r>
            <w:proofErr w:type="gramStart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.Ч</w:t>
            </w:r>
            <w:proofErr w:type="gramEnd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асть</w:t>
            </w:r>
            <w:proofErr w:type="spellEnd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40(4)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Оформление коллажа «Братья наши меньшие».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коллажей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41(5)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Calibri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Виртуальная экскурсия в Ставропольский краеведческий музей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42(6)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Час ребусов и кроссвордов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Кроссворд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43(7)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spacing w:before="100" w:beforeAutospacing="1" w:after="100" w:afterAutospacing="1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Биологические фокусы. Часть 1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44(8)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spacing w:before="100" w:beforeAutospacing="1" w:after="100" w:afterAutospacing="1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Биологические фокусы. Часть 2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45(9)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spacing w:before="100" w:beforeAutospacing="1" w:after="100" w:afterAutospacing="1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Биологические фокусы. Мимикрия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46(10)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spacing w:before="100" w:beforeAutospacing="1" w:after="100" w:afterAutospacing="1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Биологические фокусы. Покровительство природы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47(11)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Практическое занятие: «Как покрасить живые цветы?»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48(12)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spacing w:before="100" w:beforeAutospacing="1" w:after="100" w:afterAutospacing="1"/>
              <w:jc w:val="both"/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Практическая работа: «Способы вегетативного размножения растений»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49(13)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Практическая работа: «Способы вегетативного размножения растений»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50(14)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Практическое занятие. Где прорастут семена?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51(15)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Час ребусов и кроссвордов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Кроссворд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val="en-US" w:eastAsia="ru-RU"/>
              </w:rPr>
              <w:t xml:space="preserve">VI </w:t>
            </w: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eastAsia="ru-RU"/>
              </w:rPr>
              <w:t>Этот необычный мир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52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52(1)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Исследование приспособлений животных и растений к жизни в их среде обитания.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1" w:type="dxa"/>
          </w:tcPr>
          <w:p w:rsidR="00C87EAD" w:rsidRPr="002C51B4" w:rsidRDefault="00EC5D20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53(2)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Живородящие птицы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41" w:type="dxa"/>
          </w:tcPr>
          <w:p w:rsidR="00C87EAD" w:rsidRPr="00D2058C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54(3)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«Конь в пальто», одежды животных.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41" w:type="dxa"/>
          </w:tcPr>
          <w:p w:rsidR="00C87EAD" w:rsidRPr="00D2058C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55(4)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«Зеркальные животные»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56(5)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Животные барометры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57(6)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Работа над проектом «Живые барометры»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58(7)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Работа над проектом «Живые барометры»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Работа над проектом «Мастера маскировки»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500F1">
              <w:rPr>
                <w:rFonts w:ascii="Times New Roman" w:hAnsi="Times New Roman" w:cs="Times New Roman"/>
                <w:sz w:val="24"/>
                <w:szCs w:val="24"/>
              </w:rPr>
              <w:t>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60(9)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Работа над проектом «Мастера маскировки»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4500F1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C51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Чудо – пчёлы.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D2058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62(11)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проектом: «Мёд – продукт или лекарство»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4500F1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63(12)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проектом: «Мёд – продукт или лекарство»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4500F1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64(13)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Муравьи </w:t>
            </w:r>
            <w:proofErr w:type="gramStart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ащитники леса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4500F1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65(14)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«Защитники леса»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4500F1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66(15)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«Защитники леса»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4500F1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67(17)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Заботливые родители.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68(18)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Путешествие в разноцветный мир бабочек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69(19)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«Разноцветный мир бабочек»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70(20)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«Разноцветный мир бабочек»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71(21)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Подводный мир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72(22)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Жизнь на морском дне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73(23)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Райские птички.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74(24)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Рептилии. Чешуйчатые и Змеи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75(25)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Рептилии. Черепахи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76(26)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Рептилии. Крокодилы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val="en-US" w:eastAsia="ru-RU"/>
              </w:rPr>
              <w:t>V</w:t>
            </w: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eastAsia="ru-RU"/>
              </w:rPr>
              <w:t xml:space="preserve"> </w:t>
            </w:r>
            <w:r w:rsidRPr="002C51B4"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eastAsia="ar-SA"/>
              </w:rPr>
              <w:t>Гиганты и карлики в мире животных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77(1)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 xml:space="preserve">Филогенез </w:t>
            </w:r>
            <w:proofErr w:type="gramStart"/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китообразных</w:t>
            </w:r>
            <w:proofErr w:type="gramEnd"/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78(2)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Гиганты океана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79(3)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Гиганты океана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80(4)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Гиганты суши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81(5)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Гиганты суши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82(6)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Гиганты суши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71075C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val="en-US" w:eastAsia="ru-RU"/>
              </w:rPr>
              <w:t>VI</w:t>
            </w: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eastAsia="ru-RU"/>
              </w:rPr>
              <w:t xml:space="preserve"> Занимательные     факты  о  животных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83(1)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tabs>
                <w:tab w:val="left" w:pos="0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</w:pPr>
            <w:proofErr w:type="gramStart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Одетые</w:t>
            </w:r>
            <w:proofErr w:type="gramEnd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 xml:space="preserve"> в броню. </w:t>
            </w:r>
            <w:proofErr w:type="gramStart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Рождающие</w:t>
            </w:r>
            <w:proofErr w:type="gramEnd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 xml:space="preserve"> мел 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C2676E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84(2)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Творческая работа по темам: «</w:t>
            </w:r>
            <w:proofErr w:type="gramStart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Одетые</w:t>
            </w:r>
            <w:proofErr w:type="gramEnd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 xml:space="preserve"> в броню». «</w:t>
            </w:r>
            <w:proofErr w:type="gramStart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Рождающие</w:t>
            </w:r>
            <w:proofErr w:type="gramEnd"/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 xml:space="preserve"> мел»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C2676E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85(3)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suppressAutoHyphens/>
              <w:jc w:val="both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 xml:space="preserve">Ядовитые животные 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86(4)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Первая помощь при укусах ядовитых животных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87(5)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tabs>
                <w:tab w:val="left" w:pos="0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</w:pP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 xml:space="preserve">Животные рекордсмены 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88(6)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Спортивные рекорды в сравнении с рекордами животных»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89(7)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suppressAutoHyphens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4"/>
                <w:szCs w:val="24"/>
                <w:lang w:eastAsia="ar-SA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проектом </w:t>
            </w:r>
            <w:r w:rsidRPr="002C51B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ar-SA"/>
              </w:rPr>
              <w:t>«Спортивные рекорды в сравнении с рекордами животных»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90(8)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Общественные насекомые.</w:t>
            </w: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 Работа над проектом «Интеллектуальные способности общественных насекомых»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91(9)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«Интеллектуальные способности общественных насекомых»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proofErr w:type="gramStart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Язык животных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93(11)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«Ономатопоэтическая лексика или как разговаривают животные»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94(12)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Работа над проектом «Ономатопоэтическая лексика или как разговаривают животные»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212E62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95(13)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Забота о потомстве как стратегия выживания животных.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C2676E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96(14)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Разнообразие птичьих гнёзд. Чьё это гнездо?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C2676E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212E62">
              <w:rPr>
                <w:rFonts w:ascii="Times New Roman" w:hAnsi="Times New Roman" w:cs="Times New Roman"/>
                <w:sz w:val="24"/>
                <w:szCs w:val="24"/>
              </w:rPr>
              <w:t>, викторина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97(15)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Животные понятливые ученики. Обучение в мире животных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C2676E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val="en-US" w:eastAsia="ru-RU"/>
              </w:rPr>
              <w:t xml:space="preserve">VII </w:t>
            </w:r>
            <w:r w:rsidRPr="002C51B4">
              <w:rPr>
                <w:rFonts w:ascii="Times New Roman" w:eastAsiaTheme="minorEastAsia" w:hAnsi="Times New Roman" w:cs="Times New Roman"/>
                <w:b/>
                <w:i/>
                <w:color w:val="1D1B11" w:themeColor="background2" w:themeShade="1A"/>
                <w:sz w:val="24"/>
                <w:szCs w:val="24"/>
                <w:u w:val="single"/>
                <w:lang w:eastAsia="ru-RU"/>
              </w:rPr>
              <w:t>Понятие экосистемы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98(1)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Экосистемы: естественные искусственные, их составные звенья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136974" w:rsidRDefault="006D1B5B" w:rsidP="002C51B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99(2)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eastAsiaTheme="minorEastAsia" w:hAnsi="Times New Roman" w:cs="Times New Roman"/>
                <w:b/>
                <w:bCs/>
                <w:color w:val="1D1B11" w:themeColor="background2" w:themeShade="1A"/>
                <w:sz w:val="24"/>
                <w:szCs w:val="24"/>
                <w:lang w:eastAsia="ru-RU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Практическая работа «Составление  простейших  цепей  питания»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6D1B5B" w:rsidP="006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100(3)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Экскурсия в экосистему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5B16C3" w:rsidP="005B1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Дневник наблюдений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Theme="minorEastAsia" w:hAnsi="Times New Roman" w:cs="Times New Roman"/>
                <w:b/>
                <w:bCs/>
                <w:i/>
                <w:color w:val="1D1B11" w:themeColor="background2" w:themeShade="1A"/>
                <w:sz w:val="24"/>
                <w:szCs w:val="24"/>
                <w:u w:val="single"/>
                <w:lang w:val="en-US" w:eastAsia="ru-RU"/>
              </w:rPr>
              <w:t xml:space="preserve">VIII </w:t>
            </w:r>
            <w:r w:rsidRPr="002C51B4">
              <w:rPr>
                <w:rFonts w:ascii="Times New Roman" w:eastAsiaTheme="minorEastAsia" w:hAnsi="Times New Roman" w:cs="Times New Roman"/>
                <w:b/>
                <w:bCs/>
                <w:i/>
                <w:color w:val="1D1B11" w:themeColor="background2" w:themeShade="1A"/>
                <w:sz w:val="24"/>
                <w:szCs w:val="24"/>
                <w:u w:val="single"/>
                <w:lang w:eastAsia="ru-RU"/>
              </w:rPr>
              <w:t>Голубая планета Земля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101(1)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eastAsiaTheme="minorEastAsia" w:hAnsi="Times New Roman" w:cs="Times New Roman"/>
                <w:color w:val="1D1B11" w:themeColor="background2" w:themeShade="1A"/>
                <w:sz w:val="24"/>
                <w:szCs w:val="24"/>
                <w:lang w:eastAsia="ru-RU"/>
              </w:rPr>
              <w:t>Биосфера и ее границы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4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102(2)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Путешествие по Красной книге Ставрополья. Том</w:t>
            </w:r>
            <w:proofErr w:type="gramStart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C51B4">
              <w:rPr>
                <w:rFonts w:ascii="Times New Roman" w:hAnsi="Times New Roman" w:cs="Times New Roman"/>
                <w:sz w:val="24"/>
                <w:szCs w:val="24"/>
              </w:rPr>
              <w:t xml:space="preserve"> Растения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5B16C3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103(3)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Путешествие по Красной книге Ставрополья. Том1Животные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5B16C3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104(4)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Кавказский биосферный заповедник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C87EAD" w:rsidRPr="002C51B4" w:rsidRDefault="005B16C3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C87EAD" w:rsidRPr="002C51B4" w:rsidTr="00C87EAD">
        <w:tc>
          <w:tcPr>
            <w:tcW w:w="1095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568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IX </w:t>
            </w:r>
            <w:r w:rsidR="00402F5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Промежуточная аттестация</w:t>
            </w:r>
          </w:p>
        </w:tc>
        <w:tc>
          <w:tcPr>
            <w:tcW w:w="946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961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10" w:type="dxa"/>
          </w:tcPr>
          <w:p w:rsidR="00C87EAD" w:rsidRPr="002C51B4" w:rsidRDefault="00C87EAD" w:rsidP="002C51B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C51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641" w:type="dxa"/>
          </w:tcPr>
          <w:p w:rsidR="00C87EAD" w:rsidRPr="00402F55" w:rsidRDefault="00402F55" w:rsidP="002C5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2F55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  <w:proofErr w:type="gramStart"/>
            <w:r w:rsidRPr="00402F55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402F55">
              <w:rPr>
                <w:rFonts w:ascii="Times New Roman" w:hAnsi="Times New Roman" w:cs="Times New Roman"/>
                <w:sz w:val="24"/>
                <w:szCs w:val="24"/>
              </w:rPr>
              <w:t>ащита</w:t>
            </w:r>
            <w:proofErr w:type="spellEnd"/>
            <w:r w:rsidRPr="00402F55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</w:tr>
    </w:tbl>
    <w:p w:rsidR="00DC1C35" w:rsidRDefault="00DC1C35" w:rsidP="002C51B4">
      <w:pPr>
        <w:spacing w:after="0" w:line="20" w:lineRule="atLeast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DC1C35" w:rsidRDefault="00DC1C35" w:rsidP="00DC1C35">
      <w:pPr>
        <w:spacing w:after="0" w:line="20" w:lineRule="atLeast"/>
        <w:ind w:left="720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AA4B2E" w:rsidRDefault="00AA4B2E" w:rsidP="00DC1C35">
      <w:pPr>
        <w:spacing w:after="0" w:line="20" w:lineRule="atLeast"/>
        <w:ind w:left="720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AA4B2E" w:rsidRDefault="00AA4B2E" w:rsidP="00DC1C35">
      <w:pPr>
        <w:spacing w:after="0" w:line="20" w:lineRule="atLeast"/>
        <w:ind w:left="720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AA4B2E" w:rsidRDefault="00AA4B2E" w:rsidP="00DC1C35">
      <w:pPr>
        <w:spacing w:after="0" w:line="20" w:lineRule="atLeast"/>
        <w:ind w:left="720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AA4B2E" w:rsidRDefault="00AA4B2E" w:rsidP="00DC1C35">
      <w:pPr>
        <w:spacing w:after="0" w:line="20" w:lineRule="atLeast"/>
        <w:ind w:left="720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AA4B2E" w:rsidRDefault="00AA4B2E" w:rsidP="00DC1C35">
      <w:pPr>
        <w:spacing w:after="0" w:line="20" w:lineRule="atLeast"/>
        <w:ind w:left="720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</w:p>
    <w:p w:rsidR="00DC1C35" w:rsidRPr="00111C36" w:rsidRDefault="00DC1C35" w:rsidP="00111C36">
      <w:pPr>
        <w:spacing w:after="0" w:line="20" w:lineRule="atLeast"/>
        <w:ind w:left="720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</w:pPr>
      <w:r w:rsidRPr="00270CEA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>Календарный  учебный график  второго года обучения</w:t>
      </w:r>
    </w:p>
    <w:p w:rsidR="00DC1C35" w:rsidRPr="00270CEA" w:rsidRDefault="00DC1C35" w:rsidP="00DC1C35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6"/>
          <w:szCs w:val="26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90"/>
        <w:gridCol w:w="3197"/>
        <w:gridCol w:w="902"/>
        <w:gridCol w:w="948"/>
        <w:gridCol w:w="1189"/>
        <w:gridCol w:w="2203"/>
      </w:tblGrid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№   занятия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 занятия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Живые организмы и среда их обитания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Абиотические и биотические экологические факторы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«Составление дидактических карточек факторы среды»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F4069A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«Наблюдение движения (геотропизма) у растений»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Метеорологические факторы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тест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«Оформление дневника наблюдений»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F4069A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Экскурсия в природу по теме: «Метеорологические наблюдения»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Ведение полевого дневника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Экскурсия в природу по теме: «Метеорологические наблюдения»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Ведение полевого дневника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«Оформление отчёта метеорологических наблюдений»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Составление презентаций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 презентациями по теме «Метеорологические наблюдения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презентаций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 презентациями по теме «Метеорологические наблюдения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презентаций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Геофизические факторы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Химия воды, воздуха, почвы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F4069A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«Анализ воды реки Теплушка»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Оформление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«Анализ п</w:t>
            </w:r>
            <w:r w:rsidR="00F4069A">
              <w:rPr>
                <w:rFonts w:ascii="Times New Roman" w:hAnsi="Times New Roman" w:cs="Times New Roman"/>
                <w:sz w:val="24"/>
                <w:szCs w:val="24"/>
              </w:rPr>
              <w:t>очв г. Георгиевска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Оформление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«Микробиологическое исследование воздуха»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Оформление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Закон ограничивающего 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lastRenderedPageBreak/>
              <w:t>фактора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 работа «Моделирование бочки </w:t>
            </w:r>
            <w:proofErr w:type="spellStart"/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Либеха</w:t>
            </w:r>
            <w:proofErr w:type="spellEnd"/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Понятие экологической ниши.  Экологические пирамиды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 «Моделирование экологических пирамид»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работы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2.20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«Составление простейших цепей питания»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6D1B5B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Биотические факторы среды: фитогенные, зоогенные, </w:t>
            </w:r>
            <w:proofErr w:type="spellStart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микробогенные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Взаимодействие организмов плюс: симбиоз, мутуализм, комменсализм.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«Составление дидактических карточек взаимодействие плюс»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6D1B5B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Взаимодействие организмов минус: конкуренция,  хищничество, паразитизм.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Охрана растительного и животного мира. 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«Составление дидактических карточек взаимодействие минус»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6D1B5B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Разработка настольной игры «Экологическое домино».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Антропогенные факторы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Экологический манифест Н.Ф. </w:t>
            </w:r>
            <w:proofErr w:type="spellStart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Реймерса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Разработка буклетов «</w:t>
            </w:r>
            <w:r w:rsidRPr="00005D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Сохраним экологическое будущее нашей планеты».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512CE6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буклетов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r w:rsidRPr="00005D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Сохраним экологическое будущее нашей планеты».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6D1B5B" w:rsidP="006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Учение о биосфере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Биосфера – глобальная экосистема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Строение и состав биосферы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«Моделирование структуры биосферы»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E8379C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Макет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Экосистема, её структура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005D7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Исследование изменений в </w:t>
            </w:r>
            <w:r w:rsidRPr="00005D7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экосистемах</w:t>
            </w:r>
            <w:r w:rsidRPr="00005D7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на биологических моделях (</w:t>
            </w:r>
            <w:r w:rsidRPr="00005D7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аквариум</w:t>
            </w:r>
            <w:r w:rsidRPr="00005D7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512CE6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Решение экологических задач»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E8379C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Решение экологических задач»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E8379C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Современное состояние природной среды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Охрана флоры и фауны. 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3197" w:type="dxa"/>
          </w:tcPr>
          <w:p w:rsidR="004770D3" w:rsidRPr="00005D76" w:rsidRDefault="004770D3" w:rsidP="00512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Кавказский государственный природный биосферный заповедник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с интернет сайтами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по Кавказскому заповеднику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презентаций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Зак</w:t>
            </w:r>
            <w:r w:rsidR="009F171F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а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зники</w:t>
            </w:r>
            <w:r w:rsidR="009F171F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Ставропольского края и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Георгиевского района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9F171F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Экскурсия в Заказник «Сафонова дача»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« Пять чудес заказника Сафонова дача»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презентаций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« Пять чудес заказника Сафонова дача»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презентаций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Выпуск плакатов «Наш дом - Земля»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>Экология человека - область вопросов и исследований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spacing w:line="288" w:lineRule="auto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Здоровье человека и окружающая среда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spacing w:line="288" w:lineRule="auto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Здоровье человека и окружающая среда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spacing w:line="288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Атмосферный воздух</w:t>
            </w:r>
            <w:proofErr w:type="gramStart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 :</w:t>
            </w:r>
            <w:proofErr w:type="gramEnd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 состав и влияние на здоровье человека.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4.1.3</w:t>
            </w:r>
          </w:p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Исследовательская работа « Изучение экологического со</w:t>
            </w:r>
            <w:r w:rsidR="00813CD2">
              <w:rPr>
                <w:rFonts w:ascii="Times New Roman" w:hAnsi="Times New Roman" w:cs="Times New Roman"/>
                <w:sz w:val="24"/>
                <w:szCs w:val="24"/>
              </w:rPr>
              <w:t>стояния воздуха г. Георгиевска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Исследовательская работа « Изучение экологического со</w:t>
            </w:r>
            <w:r w:rsidR="00813CD2">
              <w:rPr>
                <w:rFonts w:ascii="Times New Roman" w:hAnsi="Times New Roman" w:cs="Times New Roman"/>
                <w:sz w:val="24"/>
                <w:szCs w:val="24"/>
              </w:rPr>
              <w:t>стояния воздуха г. Георгиевска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Изучение экологического со</w:t>
            </w:r>
            <w:r w:rsidR="006F2602">
              <w:rPr>
                <w:rFonts w:ascii="Times New Roman" w:hAnsi="Times New Roman" w:cs="Times New Roman"/>
                <w:sz w:val="24"/>
                <w:szCs w:val="24"/>
              </w:rPr>
              <w:t xml:space="preserve">стояния воздуха </w:t>
            </w:r>
            <w:proofErr w:type="spellStart"/>
            <w:r w:rsidR="006F26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6F260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6F2602">
              <w:rPr>
                <w:rFonts w:ascii="Times New Roman" w:hAnsi="Times New Roman" w:cs="Times New Roman"/>
                <w:sz w:val="24"/>
                <w:szCs w:val="24"/>
              </w:rPr>
              <w:t>еоргиевска</w:t>
            </w:r>
            <w:proofErr w:type="spellEnd"/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Вода как фактор здоровья. </w:t>
            </w: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Факторы, определяющие качество воды.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4.1.7</w:t>
            </w:r>
          </w:p>
        </w:tc>
        <w:tc>
          <w:tcPr>
            <w:tcW w:w="3197" w:type="dxa"/>
          </w:tcPr>
          <w:p w:rsidR="004770D3" w:rsidRPr="00005D76" w:rsidRDefault="004770D3" w:rsidP="00813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 работа «Определение качества питьевой воды </w:t>
            </w:r>
            <w:r w:rsidR="00813CD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F2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3CD2">
              <w:rPr>
                <w:rFonts w:ascii="Times New Roman" w:hAnsi="Times New Roman" w:cs="Times New Roman"/>
                <w:sz w:val="24"/>
                <w:szCs w:val="24"/>
              </w:rPr>
              <w:t>г. Георгиевске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по результатам практической работы «Оценка качеств</w:t>
            </w:r>
            <w:r w:rsidR="006F2602">
              <w:rPr>
                <w:rFonts w:ascii="Times New Roman" w:hAnsi="Times New Roman" w:cs="Times New Roman"/>
                <w:sz w:val="24"/>
                <w:szCs w:val="24"/>
              </w:rPr>
              <w:t>а питьевой воды г. Георгиевска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proofErr w:type="gramStart"/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proofErr w:type="gramEnd"/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презентаций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4.1.9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по результатам практической работы «Оценка качеств</w:t>
            </w:r>
            <w:r w:rsidR="006F2602">
              <w:rPr>
                <w:rFonts w:ascii="Times New Roman" w:hAnsi="Times New Roman" w:cs="Times New Roman"/>
                <w:sz w:val="24"/>
                <w:szCs w:val="24"/>
              </w:rPr>
              <w:t>а питьевой воды г. Георгиевска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Защита презентаций</w:t>
            </w:r>
          </w:p>
        </w:tc>
      </w:tr>
      <w:tr w:rsidR="004770D3" w:rsidRPr="00005D76" w:rsidTr="00005D76">
        <w:trPr>
          <w:trHeight w:val="704"/>
        </w:trPr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>Экологическая основа здорового образа жизни</w:t>
            </w:r>
          </w:p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Слагаемые здорового образа жизни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Биологические ритмы человека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Тайм-менеджмент на службе человека.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«Мой режим дня»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Биологические ритмы человека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«Моделирование биоритмов человека»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Мы есть то, что мы едим. Продукты будущего: опасность рядом.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Обнаружение нитратов в овощах и фруктах» 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Практическая работа «Анализ состава пищевых продуктов».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Практическая работа «Анализ состава пищевых продуктов».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4.2.10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Разработка буклета «Опасность в продуктах питания»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4.2.11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Разработка буклета «Опасность в продуктах питания»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Экология жилища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Экология жилища</w:t>
            </w:r>
            <w:r w:rsidRPr="00005D76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>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</w:t>
            </w: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Воздействие цвета на самочувствие человека»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Влияние звуков на здоровье человека. Шумовое загрязнение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bCs/>
                <w:i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iCs/>
                <w:color w:val="1D1B11" w:themeColor="background2" w:themeShade="1A"/>
                <w:sz w:val="24"/>
                <w:szCs w:val="24"/>
              </w:rPr>
              <w:t>Практическая работа «Влияние СМС на зеленые водные растения».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Социологический опрос «Музыка и здоровье».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Интервьюирование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Анализ социологического опроса.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bCs/>
                <w:i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Принципы озеленения интерьеров на экологической основе. Ландшафт как фактор здоровья.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</w:t>
            </w:r>
            <w:r w:rsidRPr="00005D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Акустический шум и его воздействие на человека»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Роль комнатных растений в улучшении качества атмосферы жилища.  Принципы озеленения интерьеров на экологической основе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4.3.10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«Комнатные растения. Сад на окне»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4.3.11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Практическая работа «Живительная сила фитонцидов».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4.3.12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jc w:val="both"/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Бытовая химия: польза или вред.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4.3.13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«Бытовая химия в вашем доме и альтернативные способы уборки»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>Наблюдение  как метод исследования в зоологии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Введение в этологию. Методы и правила этологических наблюдений за животными в неволе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Метод временных срезов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Метод регистрации отдельных поведенческих проявлений.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Метод «стимул-реакция».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Метод «сплошного </w:t>
            </w: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lastRenderedPageBreak/>
              <w:t>протоколирования»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</w:t>
            </w: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Рефлексы. 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Условия выработки условных рефлексов.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Индивидуальная работа в рамках выбранных тем.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докладами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num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Индивидуальная работа в рамках выбранных тем.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докладами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>Экологический мониторинг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Понятие экологического мониторинга. Уровни экологического мониторинга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spacing w:line="288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Значение и виды экологического мониторинга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Параметры и система экологического мониторинга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Практическая работа «Мониторинг экологического состояния п</w:t>
            </w:r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ресных водоемов </w:t>
            </w:r>
            <w:proofErr w:type="spellStart"/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г</w:t>
            </w:r>
            <w:proofErr w:type="gramStart"/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.Г</w:t>
            </w:r>
            <w:proofErr w:type="gramEnd"/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еоргиевска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Практическая работа «Мониторинг экологического состояния п</w:t>
            </w:r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ресных водоемов </w:t>
            </w:r>
            <w:proofErr w:type="spellStart"/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г</w:t>
            </w:r>
            <w:proofErr w:type="gramStart"/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.Г</w:t>
            </w:r>
            <w:proofErr w:type="gramEnd"/>
            <w:r w:rsidR="00814A38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еоргиевска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»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Индивидуальная работа в рамках выбранных тем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докладами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  <w:u w:val="single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Практическая работа «</w:t>
            </w:r>
            <w:proofErr w:type="spellStart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Биоиндикация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воздушного загрязнения». 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  <w:u w:val="single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Практическая работа «</w:t>
            </w:r>
            <w:proofErr w:type="spellStart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Биоиндикация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воздушного загрязнения по сосне». 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Индивидуальная работа в рамках выбранных тем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Практическая работа «</w:t>
            </w:r>
            <w:proofErr w:type="spellStart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Биоиндикация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почвы 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Практическая работа «</w:t>
            </w:r>
            <w:proofErr w:type="spellStart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Биоиндикация</w:t>
            </w:r>
            <w:proofErr w:type="spellEnd"/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почвы 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7.12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Индивидуальная работа в рамках выбранных тем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Работа над докладами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7.13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>Природные ресурсы и охрана окружающей среды. Планета Земля: глобальный экологический прогноз.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/>
                <w:bCs/>
                <w:color w:val="1D1B11" w:themeColor="background2" w:themeShade="1A"/>
                <w:sz w:val="24"/>
                <w:szCs w:val="24"/>
              </w:rPr>
              <w:t>Фенология весеннего периода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  <w:rPr>
                <w:b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Фенология весеннего </w:t>
            </w:r>
            <w:r w:rsidRPr="00005D76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  <w:lastRenderedPageBreak/>
              <w:t>периода.</w:t>
            </w: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 Явления-индикаторы.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8.2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Практическая работа «Обследование лекарственных растений и сбор».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 xml:space="preserve">Итоговая аттестация членов кружка 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Итоговая аттестация членов кружка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 xml:space="preserve">Защита докладов 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 w:rsidRPr="00005D76"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Гербаризация растений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Изготовление гербариев</w:t>
            </w:r>
          </w:p>
        </w:tc>
      </w:tr>
      <w:tr w:rsidR="004770D3" w:rsidRPr="00005D76" w:rsidTr="00005D76">
        <w:tc>
          <w:tcPr>
            <w:tcW w:w="1090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197" w:type="dxa"/>
          </w:tcPr>
          <w:p w:rsidR="004770D3" w:rsidRPr="00005D76" w:rsidRDefault="004770D3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  <w:t>Аттестация по итогам освоения программы</w:t>
            </w:r>
          </w:p>
        </w:tc>
        <w:tc>
          <w:tcPr>
            <w:tcW w:w="902" w:type="dxa"/>
          </w:tcPr>
          <w:p w:rsidR="004770D3" w:rsidRPr="00005D76" w:rsidRDefault="004770D3" w:rsidP="00005D76">
            <w:pPr>
              <w:jc w:val="center"/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4770D3" w:rsidRPr="00005D76" w:rsidRDefault="004770D3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D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3" w:type="dxa"/>
          </w:tcPr>
          <w:p w:rsidR="004770D3" w:rsidRPr="00005D76" w:rsidRDefault="004770D3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Тестирование, защита работ</w:t>
            </w:r>
          </w:p>
        </w:tc>
      </w:tr>
      <w:tr w:rsidR="00B047F0" w:rsidRPr="00005D76" w:rsidTr="00005D76">
        <w:tc>
          <w:tcPr>
            <w:tcW w:w="1090" w:type="dxa"/>
          </w:tcPr>
          <w:p w:rsidR="00B047F0" w:rsidRPr="00005D76" w:rsidRDefault="00B047F0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7" w:type="dxa"/>
          </w:tcPr>
          <w:p w:rsidR="00B047F0" w:rsidRDefault="00B047F0" w:rsidP="00005D76">
            <w:pPr>
              <w:tabs>
                <w:tab w:val="left" w:pos="1276"/>
              </w:tabs>
              <w:rPr>
                <w:rFonts w:ascii="Times New Roman" w:eastAsia="Times New Roman" w:hAnsi="Times New Roman" w:cs="Times New Roman"/>
                <w:bCs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902" w:type="dxa"/>
          </w:tcPr>
          <w:p w:rsidR="00B047F0" w:rsidRPr="00005D76" w:rsidRDefault="000223FF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948" w:type="dxa"/>
          </w:tcPr>
          <w:p w:rsidR="00B047F0" w:rsidRPr="00005D76" w:rsidRDefault="000223FF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89" w:type="dxa"/>
          </w:tcPr>
          <w:p w:rsidR="00B047F0" w:rsidRPr="00005D76" w:rsidRDefault="000223FF" w:rsidP="00005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203" w:type="dxa"/>
          </w:tcPr>
          <w:p w:rsidR="00B047F0" w:rsidRDefault="00B047F0" w:rsidP="00005D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1C35" w:rsidRDefault="00DC1C35" w:rsidP="00DC1C35">
      <w:pPr>
        <w:rPr>
          <w:rFonts w:ascii="Times New Roman" w:eastAsiaTheme="minorEastAsia" w:hAnsi="Times New Roman" w:cs="Times New Roman"/>
          <w:color w:val="1D1B11" w:themeColor="background2" w:themeShade="1A"/>
          <w:lang w:eastAsia="ru-RU"/>
        </w:rPr>
      </w:pPr>
    </w:p>
    <w:p w:rsidR="00AA4B2E" w:rsidRPr="009F171F" w:rsidRDefault="00AA4B2E" w:rsidP="00AA4B2E">
      <w:pPr>
        <w:shd w:val="clear" w:color="auto" w:fill="FFFFFF"/>
        <w:spacing w:after="240" w:line="240" w:lineRule="auto"/>
        <w:jc w:val="center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Опрос</w:t>
      </w:r>
      <w:r w:rsidRPr="009F171F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 xml:space="preserve"> на тему «Музыка и здоровье»: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Здравствуйте! Мы проводим исследование о влиянии музыки на здоровье человека. Просим вас ответить на несколько вопросов. Ваши ответы помогут нам лучше понять, как музыка влияет на наше самочувствие и здоровье.</w:t>
      </w:r>
    </w:p>
    <w:p w:rsidR="00AA4B2E" w:rsidRPr="009F171F" w:rsidRDefault="00AA4B2E" w:rsidP="00501622">
      <w:pPr>
        <w:numPr>
          <w:ilvl w:val="0"/>
          <w:numId w:val="27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часто вы слушаете музыку?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Каждый день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Несколько раз в неделю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Редко, только по особым случаям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г) Никогда</w:t>
      </w:r>
    </w:p>
    <w:p w:rsidR="00AA4B2E" w:rsidRPr="009F171F" w:rsidRDefault="00AA4B2E" w:rsidP="00501622">
      <w:pPr>
        <w:numPr>
          <w:ilvl w:val="0"/>
          <w:numId w:val="28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Какую музыку вы предпочитаете?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Классическая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Поп-музыка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Рок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г) Электронная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 xml:space="preserve">   д) </w:t>
      </w:r>
      <w:proofErr w:type="gramStart"/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Другое</w:t>
      </w:r>
      <w:proofErr w:type="gramEnd"/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(укажите жанр)</w:t>
      </w:r>
    </w:p>
    <w:p w:rsidR="00AA4B2E" w:rsidRPr="009F171F" w:rsidRDefault="00AA4B2E" w:rsidP="00501622">
      <w:pPr>
        <w:numPr>
          <w:ilvl w:val="0"/>
          <w:numId w:val="29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вы обычно слушаете музыку?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Через наушники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Через колонки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На концерте или в живую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г) Не слушаю музыку</w:t>
      </w:r>
    </w:p>
    <w:p w:rsidR="00AA4B2E" w:rsidRPr="009F171F" w:rsidRDefault="00AA4B2E" w:rsidP="00501622">
      <w:pPr>
        <w:numPr>
          <w:ilvl w:val="0"/>
          <w:numId w:val="30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вы думаете, музыка может влиять на ваше самочувствие?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Да, она может поднять настроение или успокоить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Нет, музыка не влияет на моё самочувствие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Затрудняюсь ответить</w:t>
      </w:r>
    </w:p>
    <w:p w:rsidR="00AA4B2E" w:rsidRPr="009F171F" w:rsidRDefault="00AA4B2E" w:rsidP="00501622">
      <w:pPr>
        <w:numPr>
          <w:ilvl w:val="0"/>
          <w:numId w:val="31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часто вы танцуете под музыку?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lastRenderedPageBreak/>
        <w:t>   а) Часто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Иногда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Никогда</w:t>
      </w:r>
    </w:p>
    <w:p w:rsidR="00AA4B2E" w:rsidRPr="009F171F" w:rsidRDefault="00AA4B2E" w:rsidP="00501622">
      <w:pPr>
        <w:numPr>
          <w:ilvl w:val="0"/>
          <w:numId w:val="32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вы считаете, музыка может помочь снять стресс?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Да, она может помочь расслабиться и отвлечься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Нет, музыка не помогает мне снять стресс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Затрудняюсь ответить</w:t>
      </w:r>
    </w:p>
    <w:p w:rsidR="00AA4B2E" w:rsidRPr="009F171F" w:rsidRDefault="00AA4B2E" w:rsidP="00501622">
      <w:pPr>
        <w:numPr>
          <w:ilvl w:val="0"/>
          <w:numId w:val="33"/>
        </w:num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вы думаете, музыка может повлиять на ваше здоровье?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Да, она может улучшить настроение и снизить уровень стресса, что положительно скажется на здоровье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Нет, музыка не может повлиять на моё здоровье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Затрудняюсь ответить</w:t>
      </w:r>
    </w:p>
    <w:p w:rsidR="00AA4B2E" w:rsidRPr="009F171F" w:rsidRDefault="00AA4B2E" w:rsidP="00501622">
      <w:pPr>
        <w:numPr>
          <w:ilvl w:val="0"/>
          <w:numId w:val="34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вы обычно реагируете на музыку?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Просто слушаю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Подпеваю или подтанцовываю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Пытаюсь разобрать слова или мелодию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г) Ничего не делаю, просто наслаждаюсь звуками</w:t>
      </w:r>
    </w:p>
    <w:p w:rsidR="00AA4B2E" w:rsidRPr="009F171F" w:rsidRDefault="00AA4B2E" w:rsidP="00501622">
      <w:pPr>
        <w:numPr>
          <w:ilvl w:val="0"/>
          <w:numId w:val="35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вы думаете, музыка может помочь вам заснуть?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Да, музыка может создать расслабляющую атмосферу и помочь мне заснуть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Нет, музыка не помогает мне заснуть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Затрудняюсь ответить</w:t>
      </w:r>
    </w:p>
    <w:p w:rsidR="00AA4B2E" w:rsidRPr="009F171F" w:rsidRDefault="00AA4B2E" w:rsidP="00501622">
      <w:pPr>
        <w:numPr>
          <w:ilvl w:val="0"/>
          <w:numId w:val="36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Как вы считаете, какую музыку лучше слушать для здоровья?</w:t>
      </w:r>
    </w:p>
    <w:p w:rsidR="00AA4B2E" w:rsidRPr="009F171F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   а) Спокойную и расслабляющую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б) Энергичную и ритмичную</w:t>
      </w: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в) Любую, главное, чтобы она нравилась</w:t>
      </w:r>
    </w:p>
    <w:p w:rsidR="00AA4B2E" w:rsidRPr="009F171F" w:rsidRDefault="00AA4B2E" w:rsidP="00AA4B2E">
      <w:pPr>
        <w:shd w:val="clear" w:color="auto" w:fill="FFFFFF"/>
        <w:spacing w:before="240"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9F171F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Спасибо за ответы! Ваши ответы помогут нам лучше понять, как музыка влияет на здоровье человека.</w:t>
      </w:r>
    </w:p>
    <w:p w:rsidR="00AA4B2E" w:rsidRPr="00857E26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Система оценки опроса на тему «Музыка и здоровье»:</w:t>
      </w:r>
    </w:p>
    <w:p w:rsidR="00AA4B2E" w:rsidRPr="00857E26" w:rsidRDefault="00AA4B2E" w:rsidP="00501622">
      <w:pPr>
        <w:numPr>
          <w:ilvl w:val="0"/>
          <w:numId w:val="37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Вопросы с выбором одного ответа: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 ***</w:t>
      </w:r>
      <w:proofErr w:type="gramStart"/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Вопрос 1:*</w:t>
      </w:r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t>за ответ «а» (каждый день) можно присвоить 3 балла, за ответ «б» (несколько раз в неделю) — 2 балла, за ответ «в» (редко, только по особым случаям) — 1 балл, за ответ «г» (никогда) — 0 баллов.</w:t>
      </w:r>
      <w:proofErr w:type="gramEnd"/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br/>
        <w:t>   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</w:t>
      </w: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Вопросы 2, 3, 5, 7, 9: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за ответ, соответствующий предполагаемому положительному влиянию музыки на здоровье, можно присвоить 2 балла, за ответ, соответствующий нейтральному влиянию, — 1 балл, за ответ, противоречащий предполагаемому положительному влиянию, — 0 баллов.</w:t>
      </w:r>
    </w:p>
    <w:p w:rsidR="00AA4B2E" w:rsidRPr="00857E26" w:rsidRDefault="00AA4B2E" w:rsidP="00501622">
      <w:pPr>
        <w:numPr>
          <w:ilvl w:val="0"/>
          <w:numId w:val="37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Вопросы с выбором нескольких ответов: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 ***Вопрос 4:*</w:t>
      </w:r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t>за ответ «а» (да, она может поднять настроение или успокоить) можно присвоить 2 балла, за ответ «в» (затрудняюсь ответить) — 1 балл, за любой другой ответ — 0 баллов.</w:t>
      </w:r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br/>
        <w:t>   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Вопрос 6: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за ответ «а» (да, она может помочь расслабиться и отвлечься) можно присвоить 2 балла, за ответ «в» (затрудняюсь ответить) — 1 балл, за ответ «б» (нет, музыка не помогает мне снять стресс) — 0 баллов.</w:t>
      </w:r>
      <w:proofErr w:type="gramEnd"/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lastRenderedPageBreak/>
        <w:t>    ***</w:t>
      </w:r>
      <w:proofErr w:type="gramStart"/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Вопрос 10:**за ответ «а» (спокойную и расслабляющую) можно присвоить 2 балла, за ответ «б» (энергичную и ритмичную) — 1 балл, за ответ «в» (любую, главное, чтобы она нравилась) — 0,5 балла.</w:t>
      </w:r>
      <w:proofErr w:type="gramEnd"/>
    </w:p>
    <w:p w:rsidR="00AA4B2E" w:rsidRPr="00857E26" w:rsidRDefault="00AA4B2E" w:rsidP="00AA4B2E">
      <w:pPr>
        <w:shd w:val="clear" w:color="auto" w:fill="FFFFFF"/>
        <w:spacing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3.</w:t>
      </w: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Вопросы с открытым ответом: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   * </w:t>
      </w: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Вопросы 2, 3, 5, 7, 9: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оценка ответа зависит от его содержания и соответствия предполагаемому положительному влиянию музыки на здоровье.</w:t>
      </w:r>
    </w:p>
    <w:p w:rsidR="00AA4B2E" w:rsidRPr="00857E26" w:rsidRDefault="00AA4B2E" w:rsidP="00501622">
      <w:pPr>
        <w:numPr>
          <w:ilvl w:val="0"/>
          <w:numId w:val="38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Общий балл: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сумма баллов за все вопросы.</w:t>
      </w:r>
    </w:p>
    <w:p w:rsidR="00AA4B2E" w:rsidRPr="00857E26" w:rsidRDefault="00AA4B2E" w:rsidP="00501622">
      <w:pPr>
        <w:numPr>
          <w:ilvl w:val="0"/>
          <w:numId w:val="38"/>
        </w:numPr>
        <w:shd w:val="clear" w:color="auto" w:fill="FFFFFF"/>
        <w:spacing w:after="240" w:line="240" w:lineRule="auto"/>
        <w:ind w:left="0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proofErr w:type="gramStart"/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Интерпретация общего балла: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 ***10–8 баллов:*</w:t>
      </w:r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t>вы цените положительное влияние музыки на здоровье и готовы использовать её для улучшения своего самочувствия.</w:t>
      </w:r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br/>
        <w:t>   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</w:t>
      </w: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7–5 баллов: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вы понимаете, что музыка может положительно влиять на здоровье, но не всегда используете её для этого.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br/>
        <w:t>    ***4–2 балла:*</w:t>
      </w:r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t>вы не придаёте большого значения влиянию музыки на здоровье или не задумывались об этом.</w:t>
      </w:r>
      <w:r w:rsidRPr="00857E26">
        <w:rPr>
          <w:rFonts w:ascii="Yandex Sans Text" w:eastAsia="Times New Roman" w:hAnsi="Yandex Sans Text" w:cs="Times New Roman"/>
          <w:i/>
          <w:iCs/>
          <w:color w:val="000000"/>
          <w:sz w:val="24"/>
          <w:szCs w:val="24"/>
          <w:lang w:eastAsia="ru-RU"/>
        </w:rPr>
        <w:br/>
        <w:t>   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</w:t>
      </w:r>
      <w:r w:rsidRPr="00857E26"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>1–0 баллов:</w:t>
      </w: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вы не верите в</w:t>
      </w:r>
      <w:proofErr w:type="gramEnd"/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 xml:space="preserve"> положительное влияние музыки на здоровье или не любите музыку.</w:t>
      </w:r>
    </w:p>
    <w:p w:rsidR="00AA4B2E" w:rsidRPr="00857E26" w:rsidRDefault="00AA4B2E" w:rsidP="00AA4B2E">
      <w:pPr>
        <w:shd w:val="clear" w:color="auto" w:fill="FFFFFF"/>
        <w:spacing w:before="240" w:after="24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  <w:r w:rsidRPr="00857E26"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  <w:t>Эта система оценки позволяет проанализировать ответы респондентов и выявить общие тенденции в их восприятии влияния музыки на здоровье.</w:t>
      </w:r>
    </w:p>
    <w:p w:rsidR="00DC1C35" w:rsidRPr="000B778B" w:rsidRDefault="00DC1C35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</w:p>
    <w:sectPr w:rsidR="00DC1C35" w:rsidRPr="000B778B" w:rsidSect="00D12F8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8A7" w:rsidRDefault="001568A7">
      <w:pPr>
        <w:spacing w:after="0" w:line="240" w:lineRule="auto"/>
      </w:pPr>
      <w:r>
        <w:separator/>
      </w:r>
    </w:p>
  </w:endnote>
  <w:endnote w:type="continuationSeparator" w:id="0">
    <w:p w:rsidR="001568A7" w:rsidRDefault="00156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9124134"/>
      <w:docPartObj>
        <w:docPartGallery w:val="Page Numbers (Bottom of Page)"/>
        <w:docPartUnique/>
      </w:docPartObj>
    </w:sdtPr>
    <w:sdtContent>
      <w:p w:rsidR="00196FA7" w:rsidRDefault="00196FA7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235A">
          <w:rPr>
            <w:noProof/>
          </w:rPr>
          <w:t>49</w:t>
        </w:r>
        <w:r>
          <w:rPr>
            <w:noProof/>
          </w:rPr>
          <w:fldChar w:fldCharType="end"/>
        </w:r>
      </w:p>
    </w:sdtContent>
  </w:sdt>
  <w:p w:rsidR="00196FA7" w:rsidRDefault="00196FA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8A7" w:rsidRDefault="001568A7">
      <w:pPr>
        <w:spacing w:after="0" w:line="240" w:lineRule="auto"/>
      </w:pPr>
      <w:r>
        <w:separator/>
      </w:r>
    </w:p>
  </w:footnote>
  <w:footnote w:type="continuationSeparator" w:id="0">
    <w:p w:rsidR="001568A7" w:rsidRDefault="001568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1517C"/>
    <w:multiLevelType w:val="hybridMultilevel"/>
    <w:tmpl w:val="40F2E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C1212"/>
    <w:multiLevelType w:val="hybridMultilevel"/>
    <w:tmpl w:val="64F0DE0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083500DD"/>
    <w:multiLevelType w:val="multilevel"/>
    <w:tmpl w:val="9280A4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5836F5"/>
    <w:multiLevelType w:val="hybridMultilevel"/>
    <w:tmpl w:val="99B89D6E"/>
    <w:lvl w:ilvl="0" w:tplc="F43C2F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047BF"/>
    <w:multiLevelType w:val="multilevel"/>
    <w:tmpl w:val="73EEEE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0B6FE6"/>
    <w:multiLevelType w:val="hybridMultilevel"/>
    <w:tmpl w:val="130CFD48"/>
    <w:lvl w:ilvl="0" w:tplc="12F8250C">
      <w:start w:val="1"/>
      <w:numFmt w:val="russianUpp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C7C94EC">
      <w:start w:val="1"/>
      <w:numFmt w:val="russianUpp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C194D72"/>
    <w:multiLevelType w:val="hybridMultilevel"/>
    <w:tmpl w:val="E57E95F2"/>
    <w:lvl w:ilvl="0" w:tplc="F9386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E1C987C">
      <w:start w:val="1"/>
      <w:numFmt w:val="russianLow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691DFC"/>
    <w:multiLevelType w:val="multilevel"/>
    <w:tmpl w:val="161EF6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9B4208"/>
    <w:multiLevelType w:val="hybridMultilevel"/>
    <w:tmpl w:val="5B30CFF8"/>
    <w:lvl w:ilvl="0" w:tplc="E25C655C">
      <w:start w:val="1"/>
      <w:numFmt w:val="bullet"/>
      <w:lvlText w:val="•"/>
      <w:lvlJc w:val="left"/>
      <w:pPr>
        <w:tabs>
          <w:tab w:val="num" w:pos="3873"/>
        </w:tabs>
        <w:ind w:left="3873" w:hanging="360"/>
      </w:pPr>
      <w:rPr>
        <w:rFonts w:ascii="Arial" w:hAnsi="Arial" w:hint="default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061D5C"/>
    <w:multiLevelType w:val="multilevel"/>
    <w:tmpl w:val="371CBEF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FD1763"/>
    <w:multiLevelType w:val="hybridMultilevel"/>
    <w:tmpl w:val="E2BE11A0"/>
    <w:lvl w:ilvl="0" w:tplc="3E12BBBA">
      <w:start w:val="1"/>
      <w:numFmt w:val="bullet"/>
      <w:lvlText w:val="•"/>
      <w:lvlJc w:val="left"/>
      <w:pPr>
        <w:tabs>
          <w:tab w:val="num" w:pos="2586"/>
        </w:tabs>
        <w:ind w:left="258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>
    <w:nsid w:val="1C3A24A9"/>
    <w:multiLevelType w:val="hybridMultilevel"/>
    <w:tmpl w:val="0BDC7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66EE6">
      <w:start w:val="65535"/>
      <w:numFmt w:val="bullet"/>
      <w:lvlText w:val="-"/>
      <w:lvlJc w:val="left"/>
      <w:pPr>
        <w:tabs>
          <w:tab w:val="num" w:pos="-840"/>
        </w:tabs>
        <w:ind w:left="1440" w:hanging="360"/>
      </w:pPr>
      <w:rPr>
        <w:rFonts w:ascii="Palatino Linotype" w:hAnsi="Palatino Linotype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B42833"/>
    <w:multiLevelType w:val="hybridMultilevel"/>
    <w:tmpl w:val="C400A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92634A"/>
    <w:multiLevelType w:val="multilevel"/>
    <w:tmpl w:val="C5F6F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C33110"/>
    <w:multiLevelType w:val="hybridMultilevel"/>
    <w:tmpl w:val="36A6C650"/>
    <w:lvl w:ilvl="0" w:tplc="BCD23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6A07383"/>
    <w:multiLevelType w:val="hybridMultilevel"/>
    <w:tmpl w:val="C400A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5E2763"/>
    <w:multiLevelType w:val="multilevel"/>
    <w:tmpl w:val="7BEEE1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304313"/>
    <w:multiLevelType w:val="hybridMultilevel"/>
    <w:tmpl w:val="F400343E"/>
    <w:lvl w:ilvl="0" w:tplc="A90A797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021830"/>
    <w:multiLevelType w:val="multilevel"/>
    <w:tmpl w:val="4ABC72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64F2090"/>
    <w:multiLevelType w:val="hybridMultilevel"/>
    <w:tmpl w:val="C8308252"/>
    <w:lvl w:ilvl="0" w:tplc="D02A81E0">
      <w:start w:val="1"/>
      <w:numFmt w:val="russianUpper"/>
      <w:lvlText w:val="%1."/>
      <w:lvlJc w:val="left"/>
      <w:pPr>
        <w:tabs>
          <w:tab w:val="num" w:pos="326"/>
        </w:tabs>
        <w:ind w:left="530" w:hanging="17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ED47E7"/>
    <w:multiLevelType w:val="multilevel"/>
    <w:tmpl w:val="5FC6AE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850AE0"/>
    <w:multiLevelType w:val="multilevel"/>
    <w:tmpl w:val="942A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37A5484"/>
    <w:multiLevelType w:val="hybridMultilevel"/>
    <w:tmpl w:val="140EE5AE"/>
    <w:lvl w:ilvl="0" w:tplc="A90A79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2943D85"/>
    <w:multiLevelType w:val="hybridMultilevel"/>
    <w:tmpl w:val="FA821856"/>
    <w:lvl w:ilvl="0" w:tplc="B24EF5B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062002"/>
    <w:multiLevelType w:val="multilevel"/>
    <w:tmpl w:val="513845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7366D5C"/>
    <w:multiLevelType w:val="hybridMultilevel"/>
    <w:tmpl w:val="98626284"/>
    <w:lvl w:ilvl="0" w:tplc="95F41A56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5D1EC3"/>
    <w:multiLevelType w:val="hybridMultilevel"/>
    <w:tmpl w:val="A1A0E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A96B36"/>
    <w:multiLevelType w:val="hybridMultilevel"/>
    <w:tmpl w:val="8452D786"/>
    <w:lvl w:ilvl="0" w:tplc="7C5EA434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3E5C13"/>
    <w:multiLevelType w:val="multilevel"/>
    <w:tmpl w:val="2C56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9">
    <w:nsid w:val="678E03BF"/>
    <w:multiLevelType w:val="hybridMultilevel"/>
    <w:tmpl w:val="16A665F6"/>
    <w:lvl w:ilvl="0" w:tplc="0406A00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A90A79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2BBBA">
      <w:start w:val="1"/>
      <w:numFmt w:val="bullet"/>
      <w:lvlText w:val="•"/>
      <w:lvlJc w:val="left"/>
      <w:pPr>
        <w:tabs>
          <w:tab w:val="num" w:pos="2340"/>
        </w:tabs>
        <w:ind w:left="2340" w:hanging="360"/>
      </w:pPr>
      <w:rPr>
        <w:rFonts w:ascii="Arial" w:hAnsi="Aria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A723B3"/>
    <w:multiLevelType w:val="hybridMultilevel"/>
    <w:tmpl w:val="6D78ED1A"/>
    <w:lvl w:ilvl="0" w:tplc="12F8250C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A71FA3"/>
    <w:multiLevelType w:val="hybridMultilevel"/>
    <w:tmpl w:val="6ECE67A8"/>
    <w:lvl w:ilvl="0" w:tplc="07189A9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EE49EA"/>
    <w:multiLevelType w:val="hybridMultilevel"/>
    <w:tmpl w:val="D8A27DD4"/>
    <w:lvl w:ilvl="0" w:tplc="A90A7972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3">
    <w:nsid w:val="762361E1"/>
    <w:multiLevelType w:val="multilevel"/>
    <w:tmpl w:val="658E6EA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93D68AA"/>
    <w:multiLevelType w:val="hybridMultilevel"/>
    <w:tmpl w:val="FE6038C6"/>
    <w:lvl w:ilvl="0" w:tplc="742C328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A33554"/>
    <w:multiLevelType w:val="multilevel"/>
    <w:tmpl w:val="4F4A1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A45001"/>
    <w:multiLevelType w:val="multilevel"/>
    <w:tmpl w:val="EBD02C9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E543995"/>
    <w:multiLevelType w:val="hybridMultilevel"/>
    <w:tmpl w:val="68ECB314"/>
    <w:lvl w:ilvl="0" w:tplc="5EBCC7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5"/>
  </w:num>
  <w:num w:numId="4">
    <w:abstractNumId w:val="12"/>
  </w:num>
  <w:num w:numId="5">
    <w:abstractNumId w:val="26"/>
  </w:num>
  <w:num w:numId="6">
    <w:abstractNumId w:val="29"/>
  </w:num>
  <w:num w:numId="7">
    <w:abstractNumId w:val="32"/>
  </w:num>
  <w:num w:numId="8">
    <w:abstractNumId w:val="17"/>
  </w:num>
  <w:num w:numId="9">
    <w:abstractNumId w:val="22"/>
  </w:num>
  <w:num w:numId="10">
    <w:abstractNumId w:val="10"/>
  </w:num>
  <w:num w:numId="11">
    <w:abstractNumId w:val="31"/>
  </w:num>
  <w:num w:numId="12">
    <w:abstractNumId w:val="8"/>
  </w:num>
  <w:num w:numId="13">
    <w:abstractNumId w:val="37"/>
  </w:num>
  <w:num w:numId="14">
    <w:abstractNumId w:val="6"/>
  </w:num>
  <w:num w:numId="15">
    <w:abstractNumId w:val="1"/>
  </w:num>
  <w:num w:numId="16">
    <w:abstractNumId w:val="11"/>
  </w:num>
  <w:num w:numId="17">
    <w:abstractNumId w:val="5"/>
  </w:num>
  <w:num w:numId="18">
    <w:abstractNumId w:val="30"/>
  </w:num>
  <w:num w:numId="19">
    <w:abstractNumId w:val="19"/>
  </w:num>
  <w:num w:numId="20">
    <w:abstractNumId w:val="14"/>
  </w:num>
  <w:num w:numId="21">
    <w:abstractNumId w:val="23"/>
  </w:num>
  <w:num w:numId="22">
    <w:abstractNumId w:val="27"/>
  </w:num>
  <w:num w:numId="23">
    <w:abstractNumId w:val="25"/>
  </w:num>
  <w:num w:numId="24">
    <w:abstractNumId w:val="34"/>
  </w:num>
  <w:num w:numId="25">
    <w:abstractNumId w:val="21"/>
  </w:num>
  <w:num w:numId="26">
    <w:abstractNumId w:val="28"/>
  </w:num>
  <w:num w:numId="27">
    <w:abstractNumId w:val="35"/>
  </w:num>
  <w:num w:numId="28">
    <w:abstractNumId w:val="24"/>
  </w:num>
  <w:num w:numId="29">
    <w:abstractNumId w:val="2"/>
  </w:num>
  <w:num w:numId="30">
    <w:abstractNumId w:val="18"/>
  </w:num>
  <w:num w:numId="31">
    <w:abstractNumId w:val="20"/>
  </w:num>
  <w:num w:numId="32">
    <w:abstractNumId w:val="33"/>
  </w:num>
  <w:num w:numId="33">
    <w:abstractNumId w:val="16"/>
  </w:num>
  <w:num w:numId="34">
    <w:abstractNumId w:val="36"/>
  </w:num>
  <w:num w:numId="35">
    <w:abstractNumId w:val="7"/>
  </w:num>
  <w:num w:numId="36">
    <w:abstractNumId w:val="9"/>
  </w:num>
  <w:num w:numId="37">
    <w:abstractNumId w:val="13"/>
  </w:num>
  <w:num w:numId="38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5AB2"/>
    <w:rsid w:val="00005D76"/>
    <w:rsid w:val="000223FF"/>
    <w:rsid w:val="0005561B"/>
    <w:rsid w:val="00072180"/>
    <w:rsid w:val="000828C8"/>
    <w:rsid w:val="000A1427"/>
    <w:rsid w:val="000B778B"/>
    <w:rsid w:val="000C3165"/>
    <w:rsid w:val="001034DB"/>
    <w:rsid w:val="00111C36"/>
    <w:rsid w:val="00136974"/>
    <w:rsid w:val="00142992"/>
    <w:rsid w:val="00147D18"/>
    <w:rsid w:val="001568A7"/>
    <w:rsid w:val="00180C21"/>
    <w:rsid w:val="00196FA7"/>
    <w:rsid w:val="001A07CD"/>
    <w:rsid w:val="001C7869"/>
    <w:rsid w:val="001E469E"/>
    <w:rsid w:val="001F1395"/>
    <w:rsid w:val="00212E62"/>
    <w:rsid w:val="00214FD5"/>
    <w:rsid w:val="00225803"/>
    <w:rsid w:val="0025235A"/>
    <w:rsid w:val="00262B73"/>
    <w:rsid w:val="00267745"/>
    <w:rsid w:val="00270B42"/>
    <w:rsid w:val="002C51B4"/>
    <w:rsid w:val="002D08B1"/>
    <w:rsid w:val="002F2513"/>
    <w:rsid w:val="00301579"/>
    <w:rsid w:val="0033457A"/>
    <w:rsid w:val="00344F91"/>
    <w:rsid w:val="00347600"/>
    <w:rsid w:val="00357700"/>
    <w:rsid w:val="00357A32"/>
    <w:rsid w:val="003861A0"/>
    <w:rsid w:val="003E14B8"/>
    <w:rsid w:val="003F06BE"/>
    <w:rsid w:val="003F796C"/>
    <w:rsid w:val="00402F55"/>
    <w:rsid w:val="004158E4"/>
    <w:rsid w:val="00422826"/>
    <w:rsid w:val="00430E5D"/>
    <w:rsid w:val="004500F1"/>
    <w:rsid w:val="0045466C"/>
    <w:rsid w:val="00457BFE"/>
    <w:rsid w:val="004672E5"/>
    <w:rsid w:val="004770D3"/>
    <w:rsid w:val="0049750A"/>
    <w:rsid w:val="004A637C"/>
    <w:rsid w:val="004C46E5"/>
    <w:rsid w:val="004F783C"/>
    <w:rsid w:val="005008C9"/>
    <w:rsid w:val="00501622"/>
    <w:rsid w:val="00505F88"/>
    <w:rsid w:val="00506CB9"/>
    <w:rsid w:val="005117E7"/>
    <w:rsid w:val="00512CE6"/>
    <w:rsid w:val="00570E13"/>
    <w:rsid w:val="005713FE"/>
    <w:rsid w:val="00572E3A"/>
    <w:rsid w:val="005730B0"/>
    <w:rsid w:val="00581315"/>
    <w:rsid w:val="005B16C3"/>
    <w:rsid w:val="005D05F2"/>
    <w:rsid w:val="005D7862"/>
    <w:rsid w:val="005E7415"/>
    <w:rsid w:val="00623543"/>
    <w:rsid w:val="00650873"/>
    <w:rsid w:val="00661511"/>
    <w:rsid w:val="006743D3"/>
    <w:rsid w:val="006B5F0B"/>
    <w:rsid w:val="006C2B89"/>
    <w:rsid w:val="006D1B5B"/>
    <w:rsid w:val="006F2602"/>
    <w:rsid w:val="00707F79"/>
    <w:rsid w:val="0071075C"/>
    <w:rsid w:val="007405AB"/>
    <w:rsid w:val="007433DD"/>
    <w:rsid w:val="0074567A"/>
    <w:rsid w:val="00745761"/>
    <w:rsid w:val="00751F15"/>
    <w:rsid w:val="0075731F"/>
    <w:rsid w:val="00757D7D"/>
    <w:rsid w:val="0078535C"/>
    <w:rsid w:val="007D5E4C"/>
    <w:rsid w:val="008042D3"/>
    <w:rsid w:val="00813CD2"/>
    <w:rsid w:val="00814A38"/>
    <w:rsid w:val="0082365C"/>
    <w:rsid w:val="00853B68"/>
    <w:rsid w:val="00857E26"/>
    <w:rsid w:val="00862BE2"/>
    <w:rsid w:val="00872AE1"/>
    <w:rsid w:val="008D2DD9"/>
    <w:rsid w:val="00917BA5"/>
    <w:rsid w:val="0096628F"/>
    <w:rsid w:val="009679BC"/>
    <w:rsid w:val="00995D61"/>
    <w:rsid w:val="009E0E09"/>
    <w:rsid w:val="009E1FA0"/>
    <w:rsid w:val="009F171F"/>
    <w:rsid w:val="009F5994"/>
    <w:rsid w:val="00A24745"/>
    <w:rsid w:val="00A301A8"/>
    <w:rsid w:val="00A37E8C"/>
    <w:rsid w:val="00A45365"/>
    <w:rsid w:val="00A6123D"/>
    <w:rsid w:val="00A722D2"/>
    <w:rsid w:val="00A933ED"/>
    <w:rsid w:val="00AA4B2E"/>
    <w:rsid w:val="00AB23BC"/>
    <w:rsid w:val="00B03083"/>
    <w:rsid w:val="00B047F0"/>
    <w:rsid w:val="00B20256"/>
    <w:rsid w:val="00B317E5"/>
    <w:rsid w:val="00B564C7"/>
    <w:rsid w:val="00B67C7D"/>
    <w:rsid w:val="00B863EC"/>
    <w:rsid w:val="00B9284D"/>
    <w:rsid w:val="00B95608"/>
    <w:rsid w:val="00BA4D75"/>
    <w:rsid w:val="00BC263D"/>
    <w:rsid w:val="00BD5139"/>
    <w:rsid w:val="00BF42A7"/>
    <w:rsid w:val="00C03643"/>
    <w:rsid w:val="00C072D5"/>
    <w:rsid w:val="00C1769C"/>
    <w:rsid w:val="00C2676E"/>
    <w:rsid w:val="00C26EA6"/>
    <w:rsid w:val="00C34B68"/>
    <w:rsid w:val="00C65AB2"/>
    <w:rsid w:val="00C71CFA"/>
    <w:rsid w:val="00C8013F"/>
    <w:rsid w:val="00C87EAD"/>
    <w:rsid w:val="00CB0A02"/>
    <w:rsid w:val="00CE2B44"/>
    <w:rsid w:val="00CF6C68"/>
    <w:rsid w:val="00D12F8F"/>
    <w:rsid w:val="00D2058C"/>
    <w:rsid w:val="00D20DD3"/>
    <w:rsid w:val="00D46BFF"/>
    <w:rsid w:val="00D54CBB"/>
    <w:rsid w:val="00D64891"/>
    <w:rsid w:val="00D85AF3"/>
    <w:rsid w:val="00DC1C35"/>
    <w:rsid w:val="00DC3B69"/>
    <w:rsid w:val="00DD7D66"/>
    <w:rsid w:val="00E42B52"/>
    <w:rsid w:val="00E47B2B"/>
    <w:rsid w:val="00E50DA6"/>
    <w:rsid w:val="00E62CEF"/>
    <w:rsid w:val="00E75F41"/>
    <w:rsid w:val="00E8379C"/>
    <w:rsid w:val="00EA6395"/>
    <w:rsid w:val="00EA77D3"/>
    <w:rsid w:val="00EB5CE0"/>
    <w:rsid w:val="00EB751E"/>
    <w:rsid w:val="00EC332A"/>
    <w:rsid w:val="00EC384A"/>
    <w:rsid w:val="00EC5D20"/>
    <w:rsid w:val="00ED45A4"/>
    <w:rsid w:val="00EF4583"/>
    <w:rsid w:val="00F0312B"/>
    <w:rsid w:val="00F4069A"/>
    <w:rsid w:val="00F6425D"/>
    <w:rsid w:val="00FA4431"/>
    <w:rsid w:val="00FB4A5D"/>
    <w:rsid w:val="00FD051D"/>
    <w:rsid w:val="00FF6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CEF"/>
  </w:style>
  <w:style w:type="paragraph" w:styleId="1">
    <w:name w:val="heading 1"/>
    <w:basedOn w:val="a"/>
    <w:next w:val="a"/>
    <w:link w:val="10"/>
    <w:uiPriority w:val="9"/>
    <w:qFormat/>
    <w:rsid w:val="00C65A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C65A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5A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65AB2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5AB2"/>
  </w:style>
  <w:style w:type="numbering" w:customStyle="1" w:styleId="110">
    <w:name w:val="Нет списка11"/>
    <w:next w:val="a2"/>
    <w:uiPriority w:val="99"/>
    <w:semiHidden/>
    <w:unhideWhenUsed/>
    <w:rsid w:val="00C65AB2"/>
  </w:style>
  <w:style w:type="paragraph" w:customStyle="1" w:styleId="Style2">
    <w:name w:val="Style2"/>
    <w:basedOn w:val="a"/>
    <w:uiPriority w:val="99"/>
    <w:rsid w:val="00C65AB2"/>
    <w:pPr>
      <w:widowControl w:val="0"/>
      <w:suppressAutoHyphens/>
      <w:autoSpaceDE w:val="0"/>
      <w:autoSpaceDN w:val="0"/>
      <w:spacing w:after="0" w:line="325" w:lineRule="exact"/>
      <w:ind w:firstLine="52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33">
    <w:name w:val="Font Style33"/>
    <w:uiPriority w:val="99"/>
    <w:rsid w:val="00C65AB2"/>
    <w:rPr>
      <w:rFonts w:ascii="Times New Roman" w:hAnsi="Times New Roman"/>
      <w:sz w:val="26"/>
    </w:rPr>
  </w:style>
  <w:style w:type="paragraph" w:customStyle="1" w:styleId="c6">
    <w:name w:val="c6"/>
    <w:basedOn w:val="a"/>
    <w:uiPriority w:val="99"/>
    <w:rsid w:val="00C65AB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uiPriority w:val="99"/>
    <w:rsid w:val="00C65AB2"/>
    <w:rPr>
      <w:rFonts w:cs="Times New Roman"/>
    </w:rPr>
  </w:style>
  <w:style w:type="character" w:customStyle="1" w:styleId="c15">
    <w:name w:val="c15"/>
    <w:basedOn w:val="a0"/>
    <w:uiPriority w:val="99"/>
    <w:rsid w:val="00C65AB2"/>
    <w:rPr>
      <w:rFonts w:cs="Times New Roman"/>
    </w:rPr>
  </w:style>
  <w:style w:type="paragraph" w:styleId="a3">
    <w:name w:val="List Paragraph"/>
    <w:basedOn w:val="a"/>
    <w:uiPriority w:val="34"/>
    <w:qFormat/>
    <w:rsid w:val="00C65AB2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5AB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C65AB2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65AB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C65AB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No Spacing"/>
    <w:qFormat/>
    <w:rsid w:val="00C65AB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9">
    <w:name w:val="Body Text"/>
    <w:basedOn w:val="a"/>
    <w:link w:val="aa"/>
    <w:unhideWhenUsed/>
    <w:rsid w:val="00C65AB2"/>
    <w:pPr>
      <w:suppressAutoHyphens/>
      <w:spacing w:after="120"/>
    </w:pPr>
    <w:rPr>
      <w:rFonts w:ascii="Calibri" w:eastAsia="Times New Roman" w:hAnsi="Calibri" w:cs="Calibri"/>
      <w:lang w:eastAsia="ar-SA"/>
    </w:rPr>
  </w:style>
  <w:style w:type="character" w:customStyle="1" w:styleId="aa">
    <w:name w:val="Основной текст Знак"/>
    <w:basedOn w:val="a0"/>
    <w:link w:val="a9"/>
    <w:rsid w:val="00C65AB2"/>
    <w:rPr>
      <w:rFonts w:ascii="Calibri" w:eastAsia="Times New Roman" w:hAnsi="Calibri" w:cs="Calibri"/>
      <w:lang w:eastAsia="ar-SA"/>
    </w:rPr>
  </w:style>
  <w:style w:type="paragraph" w:customStyle="1" w:styleId="ab">
    <w:name w:val="Содержимое таблицы"/>
    <w:basedOn w:val="a"/>
    <w:rsid w:val="00C65AB2"/>
    <w:pPr>
      <w:suppressLineNumbers/>
      <w:suppressAutoHyphens/>
    </w:pPr>
    <w:rPr>
      <w:rFonts w:ascii="Calibri" w:eastAsia="Times New Roman" w:hAnsi="Calibri" w:cs="Calibri"/>
      <w:lang w:eastAsia="ar-SA"/>
    </w:rPr>
  </w:style>
  <w:style w:type="paragraph" w:customStyle="1" w:styleId="Style1">
    <w:name w:val="Style1"/>
    <w:basedOn w:val="a"/>
    <w:rsid w:val="00C65AB2"/>
    <w:pPr>
      <w:widowControl w:val="0"/>
      <w:suppressAutoHyphens/>
      <w:autoSpaceDE w:val="0"/>
      <w:spacing w:after="0" w:line="302" w:lineRule="exact"/>
      <w:ind w:firstLine="538"/>
      <w:jc w:val="both"/>
    </w:pPr>
    <w:rPr>
      <w:rFonts w:ascii="Bookman Old Style" w:eastAsia="Times New Roman" w:hAnsi="Bookman Old Style" w:cs="Times New Roman"/>
      <w:sz w:val="24"/>
      <w:szCs w:val="24"/>
      <w:lang w:eastAsia="ar-SA"/>
    </w:rPr>
  </w:style>
  <w:style w:type="paragraph" w:customStyle="1" w:styleId="msonospacing0">
    <w:name w:val="msonospacing"/>
    <w:rsid w:val="00C65AB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C65AB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11">
    <w:name w:val="c11"/>
    <w:basedOn w:val="a"/>
    <w:rsid w:val="00C65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65AB2"/>
  </w:style>
  <w:style w:type="paragraph" w:styleId="ac">
    <w:name w:val="header"/>
    <w:basedOn w:val="a"/>
    <w:link w:val="ad"/>
    <w:uiPriority w:val="99"/>
    <w:unhideWhenUsed/>
    <w:rsid w:val="00C65AB2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C65AB2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C65AB2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C65AB2"/>
    <w:rPr>
      <w:rFonts w:eastAsiaTheme="minorEastAsia"/>
      <w:lang w:eastAsia="ru-RU"/>
    </w:rPr>
  </w:style>
  <w:style w:type="character" w:customStyle="1" w:styleId="4">
    <w:name w:val="Основной текст (4)"/>
    <w:rsid w:val="00C65AB2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2">
    <w:name w:val="Body Text 2"/>
    <w:basedOn w:val="a"/>
    <w:link w:val="20"/>
    <w:rsid w:val="00C65AB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C65AB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2">
    <w:name w:val="Сетка таблицы1"/>
    <w:basedOn w:val="a1"/>
    <w:next w:val="a6"/>
    <w:rsid w:val="00C65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59"/>
    <w:rsid w:val="002C5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7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0F6C7-22DF-4293-BA58-013D5C40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49</Pages>
  <Words>12393</Words>
  <Characters>70641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31</cp:revision>
  <cp:lastPrinted>2024-11-12T06:06:00Z</cp:lastPrinted>
  <dcterms:created xsi:type="dcterms:W3CDTF">2020-08-19T06:46:00Z</dcterms:created>
  <dcterms:modified xsi:type="dcterms:W3CDTF">2024-11-12T06:22:00Z</dcterms:modified>
</cp:coreProperties>
</file>