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Непосредственно образовательная деятельность по патриотическому воспитанию в ДОУ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Тема:</w:t>
      </w:r>
      <w:r w:rsidRPr="00A611BB">
        <w:rPr>
          <w:rFonts w:ascii="Times New Roman" w:hAnsi="Times New Roman" w:cs="Times New Roman"/>
          <w:sz w:val="28"/>
          <w:szCs w:val="28"/>
        </w:rPr>
        <w:t xml:space="preserve"> "Моя Родина – Россия"</w:t>
      </w:r>
      <w:r w:rsidRPr="00A611BB">
        <w:rPr>
          <w:rFonts w:ascii="Times New Roman" w:hAnsi="Times New Roman" w:cs="Times New Roman"/>
          <w:sz w:val="28"/>
          <w:szCs w:val="28"/>
        </w:rPr>
        <w:br/>
      </w:r>
      <w:r w:rsidRPr="00A611BB">
        <w:rPr>
          <w:rFonts w:ascii="Times New Roman" w:hAnsi="Times New Roman" w:cs="Times New Roman"/>
          <w:b/>
          <w:sz w:val="28"/>
          <w:szCs w:val="28"/>
        </w:rPr>
        <w:t>Цель</w:t>
      </w:r>
      <w:r w:rsidRPr="00A611BB">
        <w:rPr>
          <w:rFonts w:ascii="Times New Roman" w:hAnsi="Times New Roman" w:cs="Times New Roman"/>
          <w:sz w:val="28"/>
          <w:szCs w:val="28"/>
        </w:rPr>
        <w:t>: Формирование у детей дошкольного возраста основ патриотического воспитания через развитие представлений о родной стране, её символах, традициях и красоте.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A611BB">
        <w:rPr>
          <w:rFonts w:ascii="Times New Roman" w:hAnsi="Times New Roman" w:cs="Times New Roman"/>
          <w:b/>
          <w:sz w:val="28"/>
        </w:rPr>
        <w:t>Задачи: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Познакомить детей с символами России (флаг, герб, гимн).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Расширить представления о природных богатствах и достопримечательностях родной страны.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Развивать чувство гордости за свою Родину.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Способствовать развитию речи, памяти и воображения детей.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Воспитывать уважительное отношение к культурным традициям России.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Формировать чувство любви и уважения к родному краю, людям и истории.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 w:rsidRPr="00A611BB">
        <w:rPr>
          <w:rFonts w:ascii="Times New Roman" w:hAnsi="Times New Roman" w:cs="Times New Roman"/>
          <w:sz w:val="28"/>
          <w:szCs w:val="28"/>
        </w:rPr>
        <w:t xml:space="preserve"> Старшая/подготовительная группа (5-7 лет).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Карта России.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Изображения государственных символов (флаг, герб).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Фотографии или иллюстрации достопримечательностей России (Кремль, Байкал, Волга и др.).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Аудиозапись гимна РФ.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Иллюстрации национальных костюмов, природы.</w:t>
      </w:r>
    </w:p>
    <w:p w:rsidR="00A611BB" w:rsidRPr="00A611BB" w:rsidRDefault="00A611BB" w:rsidP="00136F1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Раздаточный материал для творческой деятельности (краски, карандаши, бумага).</w:t>
      </w:r>
    </w:p>
    <w:p w:rsidR="00136F15" w:rsidRDefault="00136F15" w:rsidP="00A611BB">
      <w:pPr>
        <w:rPr>
          <w:rFonts w:ascii="Times New Roman" w:hAnsi="Times New Roman" w:cs="Times New Roman"/>
          <w:b/>
          <w:sz w:val="28"/>
          <w:szCs w:val="28"/>
        </w:rPr>
      </w:pPr>
    </w:p>
    <w:p w:rsidR="00136F15" w:rsidRDefault="00136F15" w:rsidP="00A611BB">
      <w:pPr>
        <w:rPr>
          <w:rFonts w:ascii="Times New Roman" w:hAnsi="Times New Roman" w:cs="Times New Roman"/>
          <w:b/>
          <w:sz w:val="28"/>
          <w:szCs w:val="28"/>
        </w:rPr>
      </w:pP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Приветствие.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Настрой на работу: воспитатель предлагает детям встать в круг и произнести:</w:t>
      </w:r>
      <w:r w:rsidRPr="00A611BB">
        <w:rPr>
          <w:rFonts w:ascii="Times New Roman" w:hAnsi="Times New Roman" w:cs="Times New Roman"/>
          <w:sz w:val="28"/>
          <w:szCs w:val="28"/>
        </w:rPr>
        <w:br/>
        <w:t>«Мы живём в большой стране,</w:t>
      </w:r>
      <w:r w:rsidRPr="00A611BB">
        <w:rPr>
          <w:rFonts w:ascii="Times New Roman" w:hAnsi="Times New Roman" w:cs="Times New Roman"/>
          <w:sz w:val="28"/>
          <w:szCs w:val="28"/>
        </w:rPr>
        <w:br/>
        <w:t>Очень славной, мировой,</w:t>
      </w:r>
      <w:r w:rsidRPr="00A611BB">
        <w:rPr>
          <w:rFonts w:ascii="Times New Roman" w:hAnsi="Times New Roman" w:cs="Times New Roman"/>
          <w:sz w:val="28"/>
          <w:szCs w:val="28"/>
        </w:rPr>
        <w:br/>
        <w:t>Пусть она гордится мной,</w:t>
      </w:r>
      <w:r w:rsidRPr="00A611BB">
        <w:rPr>
          <w:rFonts w:ascii="Times New Roman" w:hAnsi="Times New Roman" w:cs="Times New Roman"/>
          <w:sz w:val="28"/>
          <w:szCs w:val="28"/>
        </w:rPr>
        <w:br/>
        <w:t>А я горжусь своей страной!»</w: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Вводная часть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Вопросы воспитателя: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Ребята, как называется страна, в которой мы живём?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Что вы знаете о нашей Родине?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Рассказ воспитателя: краткое описание России как большой, красивой страны с богатой историей, культурой и природой.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Знакомство с символами России (показ и объяснение значений герба, флага, гимна).</w: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Беседа о Родине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Воспитатель показывает карту России: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Указывает на её огромные размеры, моря, реки и горы.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Рассказывает о природных богатствах (например, о Байкале, Урале, Сибири).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Дети делятся своими впечатлениями о путешествиях или прогулках по</w:t>
      </w:r>
      <w:r w:rsidRPr="00A611BB">
        <w:t xml:space="preserve"> </w:t>
      </w:r>
      <w:r w:rsidRPr="00A611BB">
        <w:rPr>
          <w:rFonts w:ascii="Times New Roman" w:hAnsi="Times New Roman" w:cs="Times New Roman"/>
          <w:sz w:val="28"/>
          <w:szCs w:val="28"/>
        </w:rPr>
        <w:t>родному краю.</w: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Игра "Узнай символ"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Воспитатель показывает изображения символов России, а дети угадывают, что это (флаг, герб, Кремль).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Слушание гимна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Объяснение важности гимна как музыкального символа страны.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lastRenderedPageBreak/>
        <w:t>Прослушивание фрагмента гимна (дети слушают, встав под флаг России).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Творческая деятельность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Дети рисуют флаг России или создают коллективную аппликацию "Природа России".</w:t>
      </w:r>
    </w:p>
    <w:p w:rsid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В процессе воспитатель напоминает о богатстве и красоте родной земли.</w:t>
      </w:r>
    </w:p>
    <w:p w:rsidR="00136F15" w:rsidRPr="00136F15" w:rsidRDefault="00136F15" w:rsidP="00136F15">
      <w:pPr>
        <w:rPr>
          <w:rFonts w:ascii="Times New Roman" w:hAnsi="Times New Roman" w:cs="Times New Roman"/>
          <w:b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t>Игра "Собери флаг"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t>Цель:</w:t>
      </w:r>
      <w:r w:rsidRPr="00136F15">
        <w:rPr>
          <w:rFonts w:ascii="Times New Roman" w:hAnsi="Times New Roman" w:cs="Times New Roman"/>
          <w:sz w:val="28"/>
          <w:szCs w:val="28"/>
        </w:rPr>
        <w:t xml:space="preserve"> Развивать знания о государственном символе — флаге России.</w:t>
      </w:r>
      <w:r w:rsidRPr="00136F15">
        <w:rPr>
          <w:rFonts w:ascii="Times New Roman" w:hAnsi="Times New Roman" w:cs="Times New Roman"/>
          <w:sz w:val="28"/>
          <w:szCs w:val="28"/>
        </w:rPr>
        <w:br/>
        <w:t>Материалы: Картинка флага РФ, разрезанная на полоски, и шаблоны флагов других стран.</w:t>
      </w:r>
    </w:p>
    <w:p w:rsidR="00136F15" w:rsidRPr="00136F15" w:rsidRDefault="00136F15" w:rsidP="00136F15">
      <w:pPr>
        <w:rPr>
          <w:rFonts w:ascii="Times New Roman" w:hAnsi="Times New Roman" w:cs="Times New Roman"/>
          <w:b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Воспитатель предлагает детям собрать флаг России из полосок (</w:t>
      </w:r>
      <w:proofErr w:type="gramStart"/>
      <w:r w:rsidRPr="00136F15">
        <w:rPr>
          <w:rFonts w:ascii="Times New Roman" w:hAnsi="Times New Roman" w:cs="Times New Roman"/>
          <w:sz w:val="28"/>
          <w:szCs w:val="28"/>
        </w:rPr>
        <w:t>белая</w:t>
      </w:r>
      <w:proofErr w:type="gramEnd"/>
      <w:r w:rsidRPr="00136F15">
        <w:rPr>
          <w:rFonts w:ascii="Times New Roman" w:hAnsi="Times New Roman" w:cs="Times New Roman"/>
          <w:sz w:val="28"/>
          <w:szCs w:val="28"/>
        </w:rPr>
        <w:t>, синяя, красная).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Для усложнения можно добавить полоски от других флагов (например, жёлтую или зелёную) и попросить убрать "лишние".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После выполнения задания дети хором произносят, что обозначает каждый цвет флага.</w:t>
      </w:r>
    </w:p>
    <w:p w:rsidR="00136F15" w:rsidRPr="00136F15" w:rsidRDefault="00136F15" w:rsidP="00136F15">
      <w:pPr>
        <w:rPr>
          <w:rFonts w:ascii="Times New Roman" w:hAnsi="Times New Roman" w:cs="Times New Roman"/>
          <w:b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t>Игра "Одежда народов России"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t>Цель:</w:t>
      </w:r>
      <w:r w:rsidRPr="00136F15">
        <w:rPr>
          <w:rFonts w:ascii="Times New Roman" w:hAnsi="Times New Roman" w:cs="Times New Roman"/>
          <w:sz w:val="28"/>
          <w:szCs w:val="28"/>
        </w:rPr>
        <w:t xml:space="preserve"> Познакомить детей с культурным разнообразием России.</w:t>
      </w:r>
      <w:r w:rsidRPr="00136F15">
        <w:rPr>
          <w:rFonts w:ascii="Times New Roman" w:hAnsi="Times New Roman" w:cs="Times New Roman"/>
          <w:sz w:val="28"/>
          <w:szCs w:val="28"/>
        </w:rPr>
        <w:br/>
        <w:t>Материалы: Изображения национальных костюмов народов России (русский сарафан, татарский костюм, чукотская меховая одежда и др.).</w:t>
      </w:r>
    </w:p>
    <w:p w:rsidR="00136F15" w:rsidRPr="00136F15" w:rsidRDefault="00136F15" w:rsidP="00136F15">
      <w:pPr>
        <w:rPr>
          <w:rFonts w:ascii="Times New Roman" w:hAnsi="Times New Roman" w:cs="Times New Roman"/>
          <w:b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Воспитатель демонстрирует картинки, а дети отгадывают, какой народ носит этот костюм.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После каждого ответа воспитатель кратко рассказывает об особенностях одежды.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Можно включить элемент театра: примерить элементы костюмов и инсценировать национальный танец.</w:t>
      </w:r>
    </w:p>
    <w:p w:rsidR="00136F15" w:rsidRDefault="00136F15" w:rsidP="00A611BB">
      <w:pPr>
        <w:rPr>
          <w:rFonts w:ascii="Times New Roman" w:hAnsi="Times New Roman" w:cs="Times New Roman"/>
          <w:sz w:val="28"/>
          <w:szCs w:val="28"/>
        </w:rPr>
      </w:pPr>
    </w:p>
    <w:p w:rsidR="00136F15" w:rsidRDefault="00136F15" w:rsidP="00A611BB">
      <w:pPr>
        <w:rPr>
          <w:rFonts w:ascii="Times New Roman" w:hAnsi="Times New Roman" w:cs="Times New Roman"/>
          <w:sz w:val="28"/>
          <w:szCs w:val="28"/>
        </w:rPr>
      </w:pPr>
    </w:p>
    <w:p w:rsidR="00136F15" w:rsidRPr="00136F15" w:rsidRDefault="00136F15" w:rsidP="00136F15">
      <w:pPr>
        <w:rPr>
          <w:rFonts w:ascii="Times New Roman" w:hAnsi="Times New Roman" w:cs="Times New Roman"/>
          <w:b/>
          <w:sz w:val="28"/>
          <w:szCs w:val="28"/>
        </w:rPr>
      </w:pPr>
      <w:r w:rsidRPr="00136F15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Заключительная часть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Подведение итогов занятия.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Вопросы: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Что нового вы узнали о нашей Родине?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Чем можно гордиться в нашей стране?</w:t>
      </w:r>
    </w:p>
    <w:p w:rsidR="00136F15" w:rsidRPr="00136F15" w:rsidRDefault="00136F15" w:rsidP="00136F15">
      <w:pPr>
        <w:rPr>
          <w:rFonts w:ascii="Times New Roman" w:hAnsi="Times New Roman" w:cs="Times New Roman"/>
          <w:sz w:val="28"/>
          <w:szCs w:val="28"/>
        </w:rPr>
      </w:pPr>
      <w:r w:rsidRPr="00136F15">
        <w:rPr>
          <w:rFonts w:ascii="Times New Roman" w:hAnsi="Times New Roman" w:cs="Times New Roman"/>
          <w:sz w:val="28"/>
          <w:szCs w:val="28"/>
        </w:rPr>
        <w:t>Хоровое чтение стихотворения:</w:t>
      </w:r>
      <w:r w:rsidRPr="00136F15">
        <w:rPr>
          <w:rFonts w:ascii="Times New Roman" w:hAnsi="Times New Roman" w:cs="Times New Roman"/>
          <w:sz w:val="28"/>
          <w:szCs w:val="28"/>
        </w:rPr>
        <w:br/>
        <w:t>«Люблю тебя, моя Россия,</w:t>
      </w:r>
      <w:r w:rsidRPr="00136F15">
        <w:rPr>
          <w:rFonts w:ascii="Times New Roman" w:hAnsi="Times New Roman" w:cs="Times New Roman"/>
          <w:sz w:val="28"/>
          <w:szCs w:val="28"/>
        </w:rPr>
        <w:br/>
        <w:t>За светлый дом, за светлый край,</w:t>
      </w:r>
      <w:r w:rsidRPr="00136F15">
        <w:rPr>
          <w:rFonts w:ascii="Times New Roman" w:hAnsi="Times New Roman" w:cs="Times New Roman"/>
          <w:sz w:val="28"/>
          <w:szCs w:val="28"/>
        </w:rPr>
        <w:br/>
        <w:t>За реки, горы и равнины,</w:t>
      </w:r>
      <w:r w:rsidRPr="00136F15">
        <w:rPr>
          <w:rFonts w:ascii="Times New Roman" w:hAnsi="Times New Roman" w:cs="Times New Roman"/>
          <w:sz w:val="28"/>
          <w:szCs w:val="28"/>
        </w:rPr>
        <w:br/>
        <w:t>За мирный, добрый твой рассвет».</w:t>
      </w:r>
    </w:p>
    <w:p w:rsidR="00136F15" w:rsidRPr="00A611BB" w:rsidRDefault="00136F15" w:rsidP="00A611BB">
      <w:pPr>
        <w:rPr>
          <w:rFonts w:ascii="Times New Roman" w:hAnsi="Times New Roman" w:cs="Times New Roman"/>
          <w:sz w:val="28"/>
          <w:szCs w:val="28"/>
        </w:rPr>
      </w:pP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Воспитатель предлагает детям поделиться своими впечатлениями: что понравилось, что запомнилось.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pict>
          <v:rect id="_x0000_i1025" style="width:0;height:0" o:hralign="center" o:hrstd="t" o:hrnoshade="t" o:hr="t" fillcolor="#374151" stroked="f"/>
        </w:pic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Дети знают и узнают государственные символы России.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Проявляют интерес к изучению родной страны.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Понимают, почему важно любить и уважать свою Родину.</w:t>
      </w:r>
    </w:p>
    <w:p w:rsidR="00A611BB" w:rsidRPr="00A611BB" w:rsidRDefault="00A611BB" w:rsidP="00A611BB">
      <w:pPr>
        <w:rPr>
          <w:rFonts w:ascii="Times New Roman" w:hAnsi="Times New Roman" w:cs="Times New Roman"/>
          <w:b/>
          <w:sz w:val="28"/>
          <w:szCs w:val="28"/>
        </w:rPr>
      </w:pPr>
      <w:r w:rsidRPr="00A611BB">
        <w:rPr>
          <w:rFonts w:ascii="Times New Roman" w:hAnsi="Times New Roman" w:cs="Times New Roman"/>
          <w:b/>
          <w:sz w:val="28"/>
          <w:szCs w:val="28"/>
        </w:rPr>
        <w:t>Итог:</w:t>
      </w:r>
    </w:p>
    <w:p w:rsidR="00A611BB" w:rsidRPr="00A611BB" w:rsidRDefault="00A611BB" w:rsidP="00A611BB">
      <w:pPr>
        <w:rPr>
          <w:rFonts w:ascii="Times New Roman" w:hAnsi="Times New Roman" w:cs="Times New Roman"/>
          <w:sz w:val="28"/>
          <w:szCs w:val="28"/>
        </w:rPr>
      </w:pPr>
      <w:r w:rsidRPr="00A611BB">
        <w:rPr>
          <w:rFonts w:ascii="Times New Roman" w:hAnsi="Times New Roman" w:cs="Times New Roman"/>
          <w:sz w:val="28"/>
          <w:szCs w:val="28"/>
        </w:rPr>
        <w:t>Занятие формирует у дошкольников основы патриотического сознания, любовь к родной стране, её культуре и природе.</w:t>
      </w:r>
    </w:p>
    <w:p w:rsidR="00A611BB" w:rsidRPr="00A611BB" w:rsidRDefault="00A611BB" w:rsidP="00A611BB">
      <w:pPr>
        <w:spacing w:before="600" w:after="6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61D9" w:rsidRPr="00A611BB" w:rsidRDefault="005F61D9" w:rsidP="00A611BB">
      <w:pPr>
        <w:rPr>
          <w:rFonts w:ascii="Times New Roman" w:hAnsi="Times New Roman" w:cs="Times New Roman"/>
          <w:sz w:val="28"/>
          <w:szCs w:val="28"/>
        </w:rPr>
      </w:pPr>
    </w:p>
    <w:sectPr w:rsidR="005F61D9" w:rsidRPr="00A61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7B77"/>
    <w:multiLevelType w:val="multilevel"/>
    <w:tmpl w:val="91ACE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9C1033"/>
    <w:multiLevelType w:val="multilevel"/>
    <w:tmpl w:val="47F2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351F50"/>
    <w:multiLevelType w:val="multilevel"/>
    <w:tmpl w:val="0C80FB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0027C"/>
    <w:multiLevelType w:val="multilevel"/>
    <w:tmpl w:val="E24E79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800534"/>
    <w:multiLevelType w:val="multilevel"/>
    <w:tmpl w:val="A0BCD2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761C25"/>
    <w:multiLevelType w:val="multilevel"/>
    <w:tmpl w:val="D0A6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8FE79B1"/>
    <w:multiLevelType w:val="multilevel"/>
    <w:tmpl w:val="A886A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59E5E33"/>
    <w:multiLevelType w:val="multilevel"/>
    <w:tmpl w:val="28E09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3B1FDA"/>
    <w:multiLevelType w:val="multilevel"/>
    <w:tmpl w:val="29364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9375F34"/>
    <w:multiLevelType w:val="multilevel"/>
    <w:tmpl w:val="2A08E8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88213E"/>
    <w:multiLevelType w:val="multilevel"/>
    <w:tmpl w:val="0E0079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0E02BB"/>
    <w:multiLevelType w:val="multilevel"/>
    <w:tmpl w:val="D72E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0"/>
  </w:num>
  <w:num w:numId="5">
    <w:abstractNumId w:val="6"/>
  </w:num>
  <w:num w:numId="6">
    <w:abstractNumId w:val="4"/>
  </w:num>
  <w:num w:numId="7">
    <w:abstractNumId w:val="9"/>
  </w:num>
  <w:num w:numId="8">
    <w:abstractNumId w:val="2"/>
  </w:num>
  <w:num w:numId="9">
    <w:abstractNumId w:val="1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11BB"/>
    <w:rsid w:val="00136F15"/>
    <w:rsid w:val="005F61D9"/>
    <w:rsid w:val="00A61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11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11B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11B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61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11B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61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11B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A611B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A611BB"/>
    <w:rPr>
      <w:i/>
      <w:iCs/>
    </w:rPr>
  </w:style>
  <w:style w:type="paragraph" w:styleId="a8">
    <w:name w:val="List Paragraph"/>
    <w:basedOn w:val="a"/>
    <w:uiPriority w:val="34"/>
    <w:qFormat/>
    <w:rsid w:val="00136F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35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247994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7221711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796148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8937679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6198760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648027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6581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2024-11-25T08:44:00Z</dcterms:created>
  <dcterms:modified xsi:type="dcterms:W3CDTF">2024-11-25T09:03:00Z</dcterms:modified>
</cp:coreProperties>
</file>