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C7" w:rsidRPr="00DC54A0" w:rsidRDefault="00667318" w:rsidP="00AC1EC7">
      <w:pPr>
        <w:spacing w:after="0" w:line="360" w:lineRule="auto"/>
        <w:ind w:firstLine="56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54A0">
        <w:rPr>
          <w:rFonts w:ascii="Times New Roman" w:eastAsia="Times New Roman" w:hAnsi="Times New Roman" w:cs="Times New Roman"/>
          <w:bCs/>
          <w:sz w:val="28"/>
          <w:szCs w:val="28"/>
        </w:rPr>
        <w:t>Формирование личностных УУД</w:t>
      </w:r>
      <w:r w:rsidRPr="00DC54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C54A0">
        <w:rPr>
          <w:rFonts w:ascii="Times New Roman" w:eastAsia="Times New Roman" w:hAnsi="Times New Roman" w:cs="Times New Roman"/>
          <w:bCs/>
          <w:sz w:val="28"/>
          <w:szCs w:val="28"/>
        </w:rPr>
        <w:t>младших школьников</w:t>
      </w:r>
    </w:p>
    <w:p w:rsidR="00667318" w:rsidRPr="00DC54A0" w:rsidRDefault="00667318" w:rsidP="00AC1EC7">
      <w:pPr>
        <w:spacing w:after="0" w:line="360" w:lineRule="auto"/>
        <w:ind w:firstLine="56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C54A0">
        <w:rPr>
          <w:rFonts w:ascii="Times New Roman" w:eastAsia="Times New Roman" w:hAnsi="Times New Roman" w:cs="Times New Roman"/>
          <w:bCs/>
          <w:sz w:val="28"/>
          <w:szCs w:val="28"/>
        </w:rPr>
        <w:t>средствами краеведения</w:t>
      </w:r>
    </w:p>
    <w:p w:rsidR="00CB0B2F" w:rsidRPr="00DC54A0" w:rsidRDefault="00667318" w:rsidP="00CB0B2F">
      <w:pPr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54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личностных универсальных учебных действий на сегодняшний день - одно из приоритетных направлений в современной школе. Важной составляющей для формирования этих учебных действий является воспитание чувства патриотизма, которое всегда считается величайшей ценностью русского народа. </w:t>
      </w:r>
      <w:r w:rsidR="00CB0B2F" w:rsidRPr="00DC54A0">
        <w:rPr>
          <w:rFonts w:ascii="Times New Roman" w:hAnsi="Times New Roman" w:cs="Times New Roman"/>
          <w:sz w:val="28"/>
          <w:szCs w:val="28"/>
        </w:rPr>
        <w:t xml:space="preserve">Для того чтобы патриотизм стал нормой нынешнего поколения, необходимо на примерах истории родного края, любви к своей малой родине приобщаться к опыту предшествующих поколений. </w:t>
      </w:r>
      <w:r w:rsidRPr="00DC54A0">
        <w:rPr>
          <w:rFonts w:ascii="Times New Roman" w:hAnsi="Times New Roman" w:cs="Times New Roman"/>
          <w:sz w:val="28"/>
          <w:szCs w:val="28"/>
        </w:rPr>
        <w:t>Моя з</w:t>
      </w:r>
      <w:r w:rsidRPr="00DC54A0">
        <w:rPr>
          <w:rFonts w:ascii="Times New Roman" w:hAnsi="Times New Roman" w:cs="Times New Roman"/>
          <w:bCs/>
          <w:sz w:val="28"/>
          <w:szCs w:val="28"/>
        </w:rPr>
        <w:t>адача учителя - найти такие формы и методы работы, которые позвол</w:t>
      </w:r>
      <w:r w:rsidR="00CB0B2F" w:rsidRPr="00DC54A0">
        <w:rPr>
          <w:rFonts w:ascii="Times New Roman" w:hAnsi="Times New Roman" w:cs="Times New Roman"/>
          <w:bCs/>
          <w:sz w:val="28"/>
          <w:szCs w:val="28"/>
        </w:rPr>
        <w:t>ят</w:t>
      </w:r>
      <w:r w:rsidRPr="00DC54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2F4C" w:rsidRPr="00DC54A0">
        <w:rPr>
          <w:rFonts w:ascii="Times New Roman" w:hAnsi="Times New Roman" w:cs="Times New Roman"/>
          <w:sz w:val="28"/>
          <w:szCs w:val="28"/>
        </w:rPr>
        <w:t>зажечь в детских сердцах огонек любви</w:t>
      </w:r>
      <w:r w:rsidR="00CB0B2F" w:rsidRPr="00DC54A0">
        <w:rPr>
          <w:rFonts w:ascii="Times New Roman" w:hAnsi="Times New Roman" w:cs="Times New Roman"/>
          <w:sz w:val="28"/>
          <w:szCs w:val="28"/>
        </w:rPr>
        <w:t>, уважения,</w:t>
      </w:r>
      <w:r w:rsidR="00392F4C" w:rsidRPr="00DC54A0">
        <w:rPr>
          <w:rFonts w:ascii="Times New Roman" w:hAnsi="Times New Roman" w:cs="Times New Roman"/>
          <w:sz w:val="28"/>
          <w:szCs w:val="28"/>
        </w:rPr>
        <w:t xml:space="preserve"> </w:t>
      </w:r>
      <w:r w:rsidR="00CB0B2F" w:rsidRPr="00DC54A0">
        <w:rPr>
          <w:rFonts w:ascii="Times New Roman" w:hAnsi="Times New Roman" w:cs="Times New Roman"/>
          <w:sz w:val="28"/>
          <w:szCs w:val="28"/>
        </w:rPr>
        <w:t xml:space="preserve">гордости за Родину, за семью, за себя. </w:t>
      </w:r>
      <w:r w:rsidRPr="00DC54A0">
        <w:rPr>
          <w:rFonts w:ascii="Times New Roman" w:hAnsi="Times New Roman" w:cs="Times New Roman"/>
          <w:bCs/>
          <w:sz w:val="28"/>
          <w:szCs w:val="28"/>
        </w:rPr>
        <w:t>Особая роль в этом пр</w:t>
      </w:r>
      <w:r w:rsidR="00526B74" w:rsidRPr="00DC54A0">
        <w:rPr>
          <w:rFonts w:ascii="Times New Roman" w:hAnsi="Times New Roman" w:cs="Times New Roman"/>
          <w:bCs/>
          <w:sz w:val="28"/>
          <w:szCs w:val="28"/>
        </w:rPr>
        <w:t>инадлежит школьному краеведению, когда и</w:t>
      </w:r>
      <w:r w:rsidR="00526B74" w:rsidRPr="00DC5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зучение истории родного края происходит через </w:t>
      </w:r>
      <w:r w:rsidR="00526B74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</w:t>
      </w:r>
      <w:r w:rsidR="00464638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526B74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младших </w:t>
      </w:r>
      <w:r w:rsidR="00AC1EC7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26B74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краеведческую исследовательскую деятельность</w:t>
      </w:r>
      <w:r w:rsidR="006A700B" w:rsidRPr="00DC5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42A73" w:rsidRPr="00DC54A0" w:rsidRDefault="001F67DD" w:rsidP="00C42A73">
      <w:pPr>
        <w:pStyle w:val="a3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42A73" w:rsidRPr="00DC54A0">
        <w:rPr>
          <w:rFonts w:ascii="Times New Roman" w:hAnsi="Times New Roman" w:cs="Times New Roman"/>
          <w:sz w:val="28"/>
          <w:szCs w:val="28"/>
        </w:rPr>
        <w:t>одержание педагогического опыта по данной теме базируется на организации поисково-исследовательской работы на основе изучения краеведческого материала на уроках и во внеурочной деятельности и основывается на сочетании следующих направлений.</w:t>
      </w:r>
      <w:r w:rsidR="00C42A73" w:rsidRPr="00DC54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</w:t>
      </w:r>
      <w:r w:rsidR="00C42A73" w:rsidRPr="00DC54A0">
        <w:rPr>
          <w:rFonts w:ascii="Times New Roman" w:hAnsi="Times New Roman" w:cs="Times New Roman"/>
          <w:sz w:val="28"/>
          <w:szCs w:val="28"/>
        </w:rPr>
        <w:t>Я и Отечество</w:t>
      </w:r>
      <w:r w:rsidR="00C42A73" w:rsidRPr="00DC54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 - д</w:t>
      </w:r>
      <w:r w:rsidR="00C42A73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анное направление предполагает организацию </w:t>
      </w:r>
      <w:r w:rsidR="00AC1EC7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исследовательской деятельности о </w:t>
      </w:r>
      <w:r w:rsidR="00C42A73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важных эпизодах истории России, символах Родины, великих людях, </w:t>
      </w:r>
      <w:r w:rsidR="00C42A73" w:rsidRPr="00DC54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национальных героях.</w:t>
      </w:r>
      <w:r w:rsidR="00B363A1" w:rsidRPr="00DC54A0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C42A73" w:rsidRPr="00DC54A0">
        <w:rPr>
          <w:rFonts w:ascii="Times New Roman" w:hAnsi="Times New Roman" w:cs="Times New Roman"/>
          <w:sz w:val="28"/>
          <w:szCs w:val="28"/>
        </w:rPr>
        <w:t xml:space="preserve"> на темы «Героями славится Россия», «История герба моей страны», «Символы государства», «Великие люди России» и др., написанные под руководством учителя помогают формировать уважение к символам страны, </w:t>
      </w:r>
      <w:r w:rsidR="00C42A73" w:rsidRPr="00DC54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узнавать об истории Отечества, о героической борьбе, подвигах, талантах, традициях своего народа. </w:t>
      </w:r>
      <w:r w:rsidR="00C42A73" w:rsidRPr="00DC54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Направление «</w:t>
      </w:r>
      <w:r w:rsidR="00C42A73" w:rsidRPr="00DC54A0">
        <w:rPr>
          <w:rFonts w:ascii="Times New Roman" w:hAnsi="Times New Roman" w:cs="Times New Roman"/>
          <w:sz w:val="28"/>
          <w:szCs w:val="28"/>
        </w:rPr>
        <w:t>Я и мой край</w:t>
      </w:r>
      <w:r w:rsidR="00C42A73" w:rsidRPr="00DC54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» реализуется при изучении истории школы, района, города, области, </w:t>
      </w:r>
      <w:r w:rsidR="00C42A73" w:rsidRPr="00DC54A0">
        <w:rPr>
          <w:rFonts w:ascii="Times New Roman" w:hAnsi="Times New Roman" w:cs="Times New Roman"/>
          <w:sz w:val="28"/>
          <w:szCs w:val="28"/>
        </w:rPr>
        <w:t xml:space="preserve">традиций, достопримечательностей своего родного края, </w:t>
      </w:r>
      <w:r w:rsidR="00C42A73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знакомства с замечательными земляками, оставившими след в истории малой родины. </w:t>
      </w:r>
      <w:r w:rsidR="00C42A73" w:rsidRPr="00DC54A0">
        <w:rPr>
          <w:rFonts w:ascii="Times New Roman" w:hAnsi="Times New Roman" w:cs="Times New Roman"/>
          <w:sz w:val="28"/>
          <w:szCs w:val="28"/>
        </w:rPr>
        <w:t xml:space="preserve">Воспитанники собирают старые фотографии, вещи, </w:t>
      </w:r>
      <w:r w:rsidR="00C42A73" w:rsidRPr="00DC54A0">
        <w:rPr>
          <w:rFonts w:ascii="Times New Roman" w:hAnsi="Times New Roman" w:cs="Times New Roman"/>
          <w:sz w:val="28"/>
          <w:szCs w:val="28"/>
        </w:rPr>
        <w:lastRenderedPageBreak/>
        <w:t>документы, записывают рассказы старожилов. Творческие</w:t>
      </w:r>
      <w:r w:rsidR="00B363A1" w:rsidRPr="00DC54A0">
        <w:rPr>
          <w:rFonts w:ascii="Times New Roman" w:hAnsi="Times New Roman" w:cs="Times New Roman"/>
          <w:sz w:val="28"/>
          <w:szCs w:val="28"/>
        </w:rPr>
        <w:t xml:space="preserve"> исследовательские работы на темы</w:t>
      </w:r>
      <w:r w:rsidR="00C42A73" w:rsidRPr="00DC54A0">
        <w:rPr>
          <w:rFonts w:ascii="Times New Roman" w:hAnsi="Times New Roman" w:cs="Times New Roman"/>
          <w:sz w:val="28"/>
          <w:szCs w:val="28"/>
        </w:rPr>
        <w:t xml:space="preserve"> «Мои замечательные земляки», «Большой подвиг «маленького» человека», «Репортаж из госпиталя», «Памятники моего города», «Народные промыслы </w:t>
      </w:r>
      <w:proofErr w:type="spellStart"/>
      <w:proofErr w:type="gramStart"/>
      <w:r w:rsidR="00C42A73" w:rsidRPr="00DC54A0">
        <w:rPr>
          <w:rFonts w:ascii="Times New Roman" w:hAnsi="Times New Roman" w:cs="Times New Roman"/>
          <w:sz w:val="28"/>
          <w:szCs w:val="28"/>
        </w:rPr>
        <w:t>Урень-края</w:t>
      </w:r>
      <w:proofErr w:type="spellEnd"/>
      <w:proofErr w:type="gramEnd"/>
      <w:r w:rsidR="00C42A73" w:rsidRPr="00DC54A0">
        <w:rPr>
          <w:rFonts w:ascii="Times New Roman" w:hAnsi="Times New Roman" w:cs="Times New Roman"/>
          <w:sz w:val="28"/>
          <w:szCs w:val="28"/>
        </w:rPr>
        <w:t xml:space="preserve">» и др. позволяют учащимся соприкоснуться с прошлым и настоящим своей малой родины. Экскурсии по улицам города, к Аллее славы, к памятникам погибшим воинам, </w:t>
      </w:r>
      <w:r w:rsidR="00464638" w:rsidRPr="00DC54A0">
        <w:rPr>
          <w:rFonts w:ascii="Times New Roman" w:hAnsi="Times New Roman" w:cs="Times New Roman"/>
          <w:sz w:val="28"/>
          <w:szCs w:val="28"/>
        </w:rPr>
        <w:t xml:space="preserve">знакомство и встречи с </w:t>
      </w:r>
      <w:r w:rsidR="00C42A73" w:rsidRPr="00DC54A0">
        <w:rPr>
          <w:rFonts w:ascii="Times New Roman" w:hAnsi="Times New Roman" w:cs="Times New Roman"/>
          <w:sz w:val="28"/>
          <w:szCs w:val="28"/>
        </w:rPr>
        <w:t xml:space="preserve">народными умельцами, поэтами, ветеранами войны и труда воспитывают познавательный интерес к родному краю, патриотические чувства и бережное отношение к историческому наследию своего народа. Не менее важная грань в формировании личности – познание истории своей семьи. Изучение и составление детьми своей родословной, герба семьи, знакомство с семейными традициями и реликвиями, создание исследовательских работ на темы: «Я горжусь своей семьей», «Моя семья в истории страны» «Старинные вещи в моей семье», «Память моей семьи», «Фото из семейного альбома» дают возможность эффективно решать задачи по воспитанию у младших школьников любви к своему дому, своей семье, по формированию таких понятий как любовь, забота, согласие, милосердие, сострадание, почитание родителей. Особая страница в исследовательской работе – период Великой Отечественной войны. Учащиеся собирают информацию о </w:t>
      </w:r>
      <w:proofErr w:type="spellStart"/>
      <w:r w:rsidR="00C42A73" w:rsidRPr="00DC54A0">
        <w:rPr>
          <w:rFonts w:ascii="Times New Roman" w:hAnsi="Times New Roman" w:cs="Times New Roman"/>
          <w:sz w:val="28"/>
          <w:szCs w:val="28"/>
        </w:rPr>
        <w:t>героях-уренцах</w:t>
      </w:r>
      <w:proofErr w:type="spellEnd"/>
      <w:r w:rsidR="00C42A73" w:rsidRPr="00DC54A0">
        <w:rPr>
          <w:rFonts w:ascii="Times New Roman" w:hAnsi="Times New Roman" w:cs="Times New Roman"/>
          <w:sz w:val="28"/>
          <w:szCs w:val="28"/>
        </w:rPr>
        <w:t>, своих родных и близких, которые воевали в годы войны. Результат этой работы - участие каждого ученика класса в социальном проекте - создании «Книги Памяти», где увековечены имена земляков-участников Великой Отечественной войны, которая хранится в школьном краеведческом музее.</w:t>
      </w:r>
    </w:p>
    <w:p w:rsidR="00C42A73" w:rsidRPr="00DC54A0" w:rsidRDefault="00C42A73" w:rsidP="00C42A73">
      <w:pPr>
        <w:pStyle w:val="a3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Следующее направление предполагает организацию совместной деятельности «учитель-ученик-родители» и имеет большое значение при организации исследовательской деятельности. Участие детей в краеведческой </w:t>
      </w:r>
      <w:r w:rsidR="00A90AA4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работе может быть </w:t>
      </w:r>
      <w:r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эффективным лишь при условии, если родители, бабушки и дедушки будут помощниками детям и учителю. В своей практике для организации работы с родителями использую </w:t>
      </w:r>
      <w:r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проведение тематических родительских собраний, анкетирования, консультаций. Вместе с родителями определяется цель</w:t>
      </w:r>
      <w:r w:rsidR="00A90AA4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</w:t>
      </w:r>
      <w:r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ставятся задачи, проводится анкетирование, интервьюирование, выдвигается и сопоставляется гипотеза с результатами. Учащиеся под руководством учителя и родителей оценивают результаты данных, делают выводы, готовятся к публичной защите работ</w:t>
      </w:r>
      <w:r w:rsidR="00A90AA4" w:rsidRPr="00DC54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2A73" w:rsidRPr="00DC54A0" w:rsidRDefault="00982A77" w:rsidP="00C42A73">
      <w:pPr>
        <w:pStyle w:val="a5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54A0">
        <w:rPr>
          <w:rFonts w:ascii="Times New Roman" w:hAnsi="Times New Roman"/>
          <w:sz w:val="28"/>
          <w:szCs w:val="28"/>
        </w:rPr>
        <w:t>Вместе с этим</w:t>
      </w:r>
      <w:r w:rsidR="00C42A73" w:rsidRPr="00DC54A0">
        <w:rPr>
          <w:rFonts w:ascii="Times New Roman" w:hAnsi="Times New Roman"/>
          <w:sz w:val="28"/>
          <w:szCs w:val="28"/>
        </w:rPr>
        <w:t xml:space="preserve"> родители являются активными участниками и помощниками в организации и проведении различных форм внеурочной деятельности, через которые продолжается усвоение и осознание учащимися своей сопричастности к малой родине. Такие формы организации как семейные праздники, классные часы, устные журналы, встречи с интересными людьми, посещение музеев, участие в различных акциях, конкурсах открывают широкие просторы для вовлечения детей в краеведческую работу и творческого взаимодействия.</w:t>
      </w:r>
    </w:p>
    <w:p w:rsidR="00C66F4C" w:rsidRPr="00DC54A0" w:rsidRDefault="00C42A73" w:rsidP="00C66F4C">
      <w:pPr>
        <w:pStyle w:val="a5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54A0">
        <w:rPr>
          <w:rFonts w:ascii="Times New Roman" w:hAnsi="Times New Roman"/>
          <w:sz w:val="28"/>
          <w:szCs w:val="28"/>
          <w:lang w:eastAsia="ru-RU"/>
        </w:rPr>
        <w:t xml:space="preserve">Результатом работы по данным </w:t>
      </w:r>
      <w:r w:rsidR="0019513C" w:rsidRPr="00DC54A0">
        <w:rPr>
          <w:rFonts w:ascii="Times New Roman" w:hAnsi="Times New Roman"/>
          <w:sz w:val="28"/>
          <w:szCs w:val="28"/>
          <w:lang w:eastAsia="ru-RU"/>
        </w:rPr>
        <w:t>направлениям является</w:t>
      </w:r>
      <w:r w:rsidRPr="00DC54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54A0">
        <w:rPr>
          <w:rFonts w:ascii="Times New Roman" w:eastAsia="Times New Roman" w:hAnsi="Times New Roman"/>
          <w:sz w:val="28"/>
          <w:szCs w:val="28"/>
          <w:lang w:eastAsia="ru-RU"/>
        </w:rPr>
        <w:t>создание</w:t>
      </w:r>
      <w:r w:rsidR="00982A77" w:rsidRPr="00DC54A0">
        <w:rPr>
          <w:rFonts w:ascii="Times New Roman" w:hAnsi="Times New Roman"/>
          <w:sz w:val="28"/>
          <w:szCs w:val="28"/>
          <w:lang w:eastAsia="ru-RU"/>
        </w:rPr>
        <w:t xml:space="preserve"> в кабинете</w:t>
      </w:r>
      <w:r w:rsidRPr="00DC54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0AA4" w:rsidRPr="00DC54A0">
        <w:rPr>
          <w:rFonts w:ascii="Times New Roman" w:hAnsi="Times New Roman"/>
          <w:sz w:val="28"/>
          <w:szCs w:val="28"/>
          <w:lang w:eastAsia="ru-RU"/>
        </w:rPr>
        <w:t>стенда</w:t>
      </w:r>
      <w:r w:rsidR="0019513C" w:rsidRPr="00DC54A0">
        <w:rPr>
          <w:rFonts w:ascii="Times New Roman" w:hAnsi="Times New Roman"/>
          <w:sz w:val="28"/>
          <w:szCs w:val="28"/>
          <w:lang w:eastAsia="ru-RU"/>
        </w:rPr>
        <w:t xml:space="preserve"> «Край родной – я тебя воспеваю»</w:t>
      </w:r>
      <w:r w:rsidRPr="00DC54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82A77" w:rsidRPr="00DC54A0">
        <w:rPr>
          <w:rFonts w:ascii="Times New Roman" w:hAnsi="Times New Roman"/>
          <w:sz w:val="28"/>
          <w:szCs w:val="28"/>
          <w:lang w:eastAsia="ru-RU"/>
        </w:rPr>
        <w:t>где</w:t>
      </w:r>
      <w:r w:rsidR="00A90AA4" w:rsidRPr="00DC54A0">
        <w:rPr>
          <w:rFonts w:ascii="Times New Roman" w:hAnsi="Times New Roman"/>
          <w:sz w:val="28"/>
          <w:szCs w:val="28"/>
          <w:lang w:eastAsia="ru-RU"/>
        </w:rPr>
        <w:t xml:space="preserve"> присутствуют</w:t>
      </w:r>
      <w:r w:rsidRPr="00DC54A0">
        <w:rPr>
          <w:rFonts w:ascii="Times New Roman" w:hAnsi="Times New Roman"/>
          <w:sz w:val="28"/>
          <w:szCs w:val="28"/>
          <w:lang w:eastAsia="ru-RU"/>
        </w:rPr>
        <w:t xml:space="preserve"> рубрик</w:t>
      </w:r>
      <w:r w:rsidR="00A90AA4" w:rsidRPr="00DC54A0">
        <w:rPr>
          <w:rFonts w:ascii="Times New Roman" w:hAnsi="Times New Roman"/>
          <w:sz w:val="28"/>
          <w:szCs w:val="28"/>
          <w:lang w:eastAsia="ru-RU"/>
        </w:rPr>
        <w:t>и</w:t>
      </w:r>
      <w:r w:rsidRPr="00DC54A0">
        <w:rPr>
          <w:rFonts w:ascii="Times New Roman" w:hAnsi="Times New Roman"/>
          <w:sz w:val="28"/>
          <w:szCs w:val="28"/>
          <w:lang w:eastAsia="ru-RU"/>
        </w:rPr>
        <w:t xml:space="preserve"> «Это интересно», </w:t>
      </w:r>
      <w:r w:rsidRPr="00DC54A0">
        <w:rPr>
          <w:rFonts w:ascii="Times New Roman" w:eastAsia="Symbol" w:hAnsi="Times New Roman"/>
          <w:iCs/>
          <w:sz w:val="28"/>
          <w:szCs w:val="28"/>
          <w:lang w:eastAsia="ru-RU"/>
        </w:rPr>
        <w:t xml:space="preserve">«Наши замечательные земляки». </w:t>
      </w:r>
      <w:r w:rsidRPr="00DC54A0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Ребята </w:t>
      </w:r>
      <w:r w:rsidR="00A90AA4" w:rsidRPr="00DC54A0">
        <w:rPr>
          <w:rFonts w:ascii="Times New Roman" w:eastAsia="Times New Roman" w:hAnsi="Times New Roman"/>
          <w:iCs/>
          <w:sz w:val="28"/>
          <w:szCs w:val="28"/>
          <w:lang w:eastAsia="ru-RU"/>
        </w:rPr>
        <w:t>следят за выпуском краеведческого материала</w:t>
      </w:r>
      <w:r w:rsidR="00A90AA4" w:rsidRPr="00DC54A0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="009D029D" w:rsidRPr="00DC54A0">
        <w:rPr>
          <w:rFonts w:ascii="Times New Roman" w:hAnsi="Times New Roman"/>
          <w:iCs/>
          <w:sz w:val="28"/>
          <w:szCs w:val="28"/>
          <w:lang w:eastAsia="ru-RU"/>
        </w:rPr>
        <w:t xml:space="preserve">в районной </w:t>
      </w:r>
      <w:r w:rsidRPr="00DC54A0">
        <w:rPr>
          <w:rFonts w:ascii="Times New Roman" w:eastAsia="Times New Roman" w:hAnsi="Times New Roman"/>
          <w:iCs/>
          <w:sz w:val="28"/>
          <w:szCs w:val="28"/>
          <w:lang w:eastAsia="ru-RU"/>
        </w:rPr>
        <w:t>газет</w:t>
      </w:r>
      <w:r w:rsidR="009D029D" w:rsidRPr="00DC54A0">
        <w:rPr>
          <w:rFonts w:ascii="Times New Roman" w:hAnsi="Times New Roman"/>
          <w:iCs/>
          <w:sz w:val="28"/>
          <w:szCs w:val="28"/>
          <w:lang w:eastAsia="ru-RU"/>
        </w:rPr>
        <w:t>е «</w:t>
      </w:r>
      <w:proofErr w:type="spellStart"/>
      <w:r w:rsidR="009D029D" w:rsidRPr="00DC54A0">
        <w:rPr>
          <w:rFonts w:ascii="Times New Roman" w:hAnsi="Times New Roman"/>
          <w:iCs/>
          <w:sz w:val="28"/>
          <w:szCs w:val="28"/>
          <w:lang w:eastAsia="ru-RU"/>
        </w:rPr>
        <w:t>Уренские</w:t>
      </w:r>
      <w:proofErr w:type="spellEnd"/>
      <w:r w:rsidR="009D029D" w:rsidRPr="00DC54A0">
        <w:rPr>
          <w:rFonts w:ascii="Times New Roman" w:hAnsi="Times New Roman"/>
          <w:iCs/>
          <w:sz w:val="28"/>
          <w:szCs w:val="28"/>
          <w:lang w:eastAsia="ru-RU"/>
        </w:rPr>
        <w:t xml:space="preserve"> вести» и</w:t>
      </w:r>
      <w:r w:rsidRPr="00DC54A0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размеща</w:t>
      </w:r>
      <w:r w:rsidR="009D029D" w:rsidRPr="00DC54A0">
        <w:rPr>
          <w:rFonts w:ascii="Times New Roman" w:hAnsi="Times New Roman"/>
          <w:iCs/>
          <w:sz w:val="28"/>
          <w:szCs w:val="28"/>
          <w:lang w:eastAsia="ru-RU"/>
        </w:rPr>
        <w:t>ю</w:t>
      </w:r>
      <w:r w:rsidRPr="00DC54A0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т </w:t>
      </w:r>
      <w:r w:rsidR="009D029D" w:rsidRPr="00DC54A0">
        <w:rPr>
          <w:rFonts w:ascii="Times New Roman" w:hAnsi="Times New Roman"/>
          <w:iCs/>
          <w:sz w:val="28"/>
          <w:szCs w:val="28"/>
          <w:lang w:eastAsia="ru-RU"/>
        </w:rPr>
        <w:t xml:space="preserve">его </w:t>
      </w:r>
      <w:r w:rsidRPr="00DC54A0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 </w:t>
      </w:r>
      <w:r w:rsidR="009D029D" w:rsidRPr="00DC54A0">
        <w:rPr>
          <w:rFonts w:ascii="Times New Roman" w:hAnsi="Times New Roman"/>
          <w:iCs/>
          <w:sz w:val="28"/>
          <w:szCs w:val="28"/>
          <w:lang w:eastAsia="ru-RU"/>
        </w:rPr>
        <w:t>рубрике «</w:t>
      </w:r>
      <w:r w:rsidR="0019513C" w:rsidRPr="00DC54A0">
        <w:rPr>
          <w:rFonts w:ascii="Times New Roman" w:hAnsi="Times New Roman"/>
          <w:iCs/>
          <w:sz w:val="28"/>
          <w:szCs w:val="28"/>
          <w:lang w:eastAsia="ru-RU"/>
        </w:rPr>
        <w:t>Наши открытия».</w:t>
      </w:r>
      <w:r w:rsidRPr="00DC54A0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DC54A0">
        <w:rPr>
          <w:rFonts w:ascii="Times New Roman" w:hAnsi="Times New Roman"/>
          <w:sz w:val="28"/>
          <w:szCs w:val="28"/>
        </w:rPr>
        <w:t>На протяжении нескольких лет воспитанники являются участниками и победителями муниципальных, городских конкурсов</w:t>
      </w:r>
      <w:r w:rsidR="009D029D" w:rsidRPr="00DC54A0">
        <w:rPr>
          <w:rFonts w:ascii="Times New Roman" w:hAnsi="Times New Roman"/>
          <w:sz w:val="28"/>
          <w:szCs w:val="28"/>
        </w:rPr>
        <w:t xml:space="preserve"> и конференций</w:t>
      </w:r>
      <w:r w:rsidRPr="00DC54A0">
        <w:rPr>
          <w:rFonts w:ascii="Times New Roman" w:hAnsi="Times New Roman"/>
          <w:sz w:val="28"/>
          <w:szCs w:val="28"/>
        </w:rPr>
        <w:t>.</w:t>
      </w:r>
      <w:r w:rsidR="00C66F4C" w:rsidRPr="00DC54A0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C66F4C" w:rsidRPr="00DC54A0">
        <w:rPr>
          <w:rFonts w:ascii="Times New Roman" w:hAnsi="Times New Roman"/>
          <w:bCs/>
          <w:sz w:val="28"/>
          <w:szCs w:val="28"/>
        </w:rPr>
        <w:t>Долговременные исследовательские проекты «Веков связующая нить», «Моя семья в истории страны», «Вездесущая война», «Семейные традиции, как нити связывающие поколения», «Большой подвиг маленького человека», «Репортаж из госпиталя» с последующей защитой на школьной и районной научных конференциях, межрайонных Рождественских чтениях, районном конкурсе «Ученик года» получили высокую оценку.</w:t>
      </w:r>
      <w:proofErr w:type="gramEnd"/>
      <w:r w:rsidR="00C66F4C" w:rsidRPr="00DC54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513C" w:rsidRPr="00DC54A0">
        <w:rPr>
          <w:rFonts w:ascii="Times New Roman" w:hAnsi="Times New Roman"/>
          <w:sz w:val="28"/>
          <w:szCs w:val="28"/>
          <w:lang w:eastAsia="ru-RU"/>
        </w:rPr>
        <w:t>Юные исследователи превращаются в журналистов, этнографов, археологов, искусствоведов. Результаты исследований печатаются в газетах, размещаются в экспозициях школьного музея.</w:t>
      </w:r>
      <w:r w:rsidR="00C66F4C" w:rsidRPr="00DC54A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42A73" w:rsidRPr="00DC54A0" w:rsidRDefault="00C42A73" w:rsidP="00C66F4C">
      <w:pPr>
        <w:pStyle w:val="a5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54A0">
        <w:rPr>
          <w:rFonts w:ascii="Times New Roman" w:hAnsi="Times New Roman"/>
          <w:bCs/>
          <w:sz w:val="28"/>
          <w:szCs w:val="28"/>
        </w:rPr>
        <w:lastRenderedPageBreak/>
        <w:t xml:space="preserve">Достижения учеников – самая дорогая награда в моей педагогической деятельности. </w:t>
      </w:r>
      <w:r w:rsidRPr="00DC54A0">
        <w:rPr>
          <w:rFonts w:ascii="Times New Roman" w:hAnsi="Times New Roman"/>
          <w:sz w:val="28"/>
          <w:szCs w:val="28"/>
          <w:lang w:eastAsia="ru-RU"/>
        </w:rPr>
        <w:t xml:space="preserve">Всего этого нельзя достичь в ходе проведения </w:t>
      </w:r>
      <w:r w:rsidR="00C66F4C" w:rsidRPr="00DC54A0">
        <w:rPr>
          <w:rFonts w:ascii="Times New Roman" w:hAnsi="Times New Roman"/>
          <w:sz w:val="28"/>
          <w:szCs w:val="28"/>
          <w:lang w:eastAsia="ru-RU"/>
        </w:rPr>
        <w:t>отдельных, разовых мероприятий. Важно помнить, что э</w:t>
      </w:r>
      <w:r w:rsidRPr="00DC54A0">
        <w:rPr>
          <w:rFonts w:ascii="Times New Roman" w:hAnsi="Times New Roman"/>
          <w:sz w:val="28"/>
          <w:szCs w:val="28"/>
          <w:lang w:eastAsia="ru-RU"/>
        </w:rPr>
        <w:t xml:space="preserve">то является результатом </w:t>
      </w:r>
      <w:r w:rsidR="00C66F4C" w:rsidRPr="00DC54A0">
        <w:rPr>
          <w:rFonts w:ascii="Times New Roman" w:hAnsi="Times New Roman"/>
          <w:sz w:val="28"/>
          <w:szCs w:val="28"/>
          <w:lang w:eastAsia="ru-RU"/>
        </w:rPr>
        <w:t xml:space="preserve">плановой, комплексной, целенаправленной </w:t>
      </w:r>
      <w:r w:rsidRPr="00DC54A0">
        <w:rPr>
          <w:rFonts w:ascii="Times New Roman" w:hAnsi="Times New Roman"/>
          <w:sz w:val="28"/>
          <w:szCs w:val="28"/>
          <w:lang w:eastAsia="ru-RU"/>
        </w:rPr>
        <w:t>системной работы,</w:t>
      </w:r>
      <w:r w:rsidR="00C66F4C" w:rsidRPr="00DC54A0">
        <w:rPr>
          <w:rFonts w:ascii="Times New Roman" w:hAnsi="Times New Roman"/>
          <w:sz w:val="28"/>
          <w:szCs w:val="28"/>
        </w:rPr>
        <w:t xml:space="preserve"> </w:t>
      </w:r>
      <w:r w:rsidRPr="00DC54A0">
        <w:rPr>
          <w:rFonts w:ascii="Times New Roman" w:hAnsi="Times New Roman"/>
          <w:sz w:val="28"/>
          <w:szCs w:val="28"/>
          <w:lang w:eastAsia="ru-RU"/>
        </w:rPr>
        <w:t xml:space="preserve">опытом которой делюсь с коллегами </w:t>
      </w:r>
      <w:r w:rsidRPr="00DC54A0">
        <w:rPr>
          <w:rFonts w:ascii="Times New Roman" w:hAnsi="Times New Roman"/>
          <w:bCs/>
          <w:sz w:val="28"/>
          <w:szCs w:val="28"/>
        </w:rPr>
        <w:t>на районных семинарах разной направленности, мастер-классах, конференциях, в сетевых педагогических сообществах.</w:t>
      </w:r>
      <w:r w:rsidR="00060224" w:rsidRPr="00DC54A0">
        <w:rPr>
          <w:rFonts w:ascii="Times New Roman" w:hAnsi="Times New Roman"/>
          <w:bCs/>
          <w:sz w:val="28"/>
          <w:szCs w:val="28"/>
        </w:rPr>
        <w:t xml:space="preserve"> </w:t>
      </w:r>
      <w:r w:rsidR="00C66F4C" w:rsidRPr="00DC54A0">
        <w:rPr>
          <w:rFonts w:ascii="Times New Roman" w:hAnsi="Times New Roman"/>
          <w:sz w:val="28"/>
          <w:szCs w:val="28"/>
        </w:rPr>
        <w:t>Убеждена, к</w:t>
      </w:r>
      <w:r w:rsidRPr="00DC54A0">
        <w:rPr>
          <w:rFonts w:ascii="Times New Roman" w:hAnsi="Times New Roman"/>
          <w:sz w:val="28"/>
          <w:szCs w:val="28"/>
        </w:rPr>
        <w:t xml:space="preserve">раеведческая исследовательская деятельность обладает значительным потенциалом </w:t>
      </w:r>
      <w:r w:rsidR="00C66F4C" w:rsidRPr="00DC54A0">
        <w:rPr>
          <w:rFonts w:ascii="Times New Roman" w:hAnsi="Times New Roman"/>
          <w:sz w:val="28"/>
          <w:szCs w:val="28"/>
        </w:rPr>
        <w:t>при</w:t>
      </w:r>
      <w:r w:rsidRPr="00DC54A0">
        <w:rPr>
          <w:rFonts w:ascii="Times New Roman" w:hAnsi="Times New Roman"/>
          <w:sz w:val="28"/>
          <w:szCs w:val="28"/>
        </w:rPr>
        <w:t xml:space="preserve"> формировани</w:t>
      </w:r>
      <w:r w:rsidR="00C66F4C" w:rsidRPr="00DC54A0">
        <w:rPr>
          <w:rFonts w:ascii="Times New Roman" w:hAnsi="Times New Roman"/>
          <w:sz w:val="28"/>
          <w:szCs w:val="28"/>
        </w:rPr>
        <w:t>и</w:t>
      </w:r>
      <w:r w:rsidRPr="00DC54A0">
        <w:rPr>
          <w:rFonts w:ascii="Times New Roman" w:hAnsi="Times New Roman"/>
          <w:sz w:val="28"/>
          <w:szCs w:val="28"/>
        </w:rPr>
        <w:t xml:space="preserve"> личности младших школьников.</w:t>
      </w:r>
      <w:r w:rsidR="00C66F4C" w:rsidRPr="00DC54A0">
        <w:rPr>
          <w:rFonts w:ascii="Times New Roman" w:hAnsi="Times New Roman"/>
          <w:sz w:val="28"/>
          <w:szCs w:val="28"/>
        </w:rPr>
        <w:t xml:space="preserve"> </w:t>
      </w:r>
      <w:r w:rsidRPr="00DC54A0">
        <w:rPr>
          <w:rFonts w:ascii="Times New Roman" w:hAnsi="Times New Roman"/>
          <w:sz w:val="28"/>
          <w:szCs w:val="28"/>
        </w:rPr>
        <w:t xml:space="preserve">Главный результат на сегодняшний день – это интерес детей к изучению истории родного края. Каждая встреча с малой родиной  оставляет неизгладимый след в душе ребёнка, способствует формированию искреннего чувства гордости за свой край, за причастность к нему, чувства долга и ответственности за судьбу своей малой родины, готовности охранять и защищать каждую её частичку. </w:t>
      </w:r>
    </w:p>
    <w:p w:rsidR="00667318" w:rsidRPr="00DC54A0" w:rsidRDefault="00667318" w:rsidP="00C66F4C">
      <w:pPr>
        <w:tabs>
          <w:tab w:val="left" w:pos="0"/>
          <w:tab w:val="left" w:pos="9638"/>
        </w:tabs>
        <w:spacing w:after="0" w:line="36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sectPr w:rsidR="00667318" w:rsidRPr="00DC54A0" w:rsidSect="00A57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C4A07"/>
    <w:multiLevelType w:val="hybridMultilevel"/>
    <w:tmpl w:val="61848FC6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7318"/>
    <w:rsid w:val="00060224"/>
    <w:rsid w:val="0019513C"/>
    <w:rsid w:val="001F67DD"/>
    <w:rsid w:val="0027081A"/>
    <w:rsid w:val="00392F4C"/>
    <w:rsid w:val="0043725D"/>
    <w:rsid w:val="00464638"/>
    <w:rsid w:val="00526B74"/>
    <w:rsid w:val="0066048D"/>
    <w:rsid w:val="00667318"/>
    <w:rsid w:val="006A700B"/>
    <w:rsid w:val="00793684"/>
    <w:rsid w:val="00982A77"/>
    <w:rsid w:val="009D029D"/>
    <w:rsid w:val="00A5722E"/>
    <w:rsid w:val="00A90AA4"/>
    <w:rsid w:val="00AC1EC7"/>
    <w:rsid w:val="00B363A1"/>
    <w:rsid w:val="00C42A73"/>
    <w:rsid w:val="00C66F4C"/>
    <w:rsid w:val="00CB0B2F"/>
    <w:rsid w:val="00DC5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31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4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42A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C42A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a6">
    <w:name w:val="Hyperlink"/>
    <w:basedOn w:val="a0"/>
    <w:uiPriority w:val="99"/>
    <w:unhideWhenUsed/>
    <w:rsid w:val="004372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2021-11-30T08:11:00Z</dcterms:created>
  <dcterms:modified xsi:type="dcterms:W3CDTF">2024-11-25T06:28:00Z</dcterms:modified>
</cp:coreProperties>
</file>