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69D" w:rsidRDefault="00A3769D" w:rsidP="00A3769D">
      <w:pPr>
        <w:pStyle w:val="Heading3"/>
        <w:ind w:left="0" w:right="-79"/>
        <w:jc w:val="right"/>
        <w:rPr>
          <w:i/>
          <w:w w:val="90"/>
          <w:sz w:val="28"/>
          <w:szCs w:val="28"/>
        </w:rPr>
      </w:pPr>
      <w:r>
        <w:rPr>
          <w:i/>
          <w:w w:val="90"/>
          <w:sz w:val="28"/>
          <w:szCs w:val="28"/>
        </w:rPr>
        <w:t>Павлов Александр Константинович, -</w:t>
      </w:r>
    </w:p>
    <w:p w:rsidR="00A3769D" w:rsidRDefault="00A3769D" w:rsidP="00A3769D">
      <w:pPr>
        <w:pStyle w:val="Heading3"/>
        <w:ind w:left="0" w:right="-79"/>
        <w:jc w:val="right"/>
        <w:rPr>
          <w:i/>
          <w:w w:val="90"/>
          <w:sz w:val="28"/>
          <w:szCs w:val="28"/>
        </w:rPr>
      </w:pPr>
      <w:r>
        <w:rPr>
          <w:i/>
          <w:w w:val="90"/>
          <w:sz w:val="28"/>
          <w:szCs w:val="28"/>
        </w:rPr>
        <w:t>учитель истории и обществознания, педагог-исследователь</w:t>
      </w:r>
    </w:p>
    <w:p w:rsidR="00A3769D" w:rsidRDefault="00A3769D" w:rsidP="00A3769D">
      <w:pPr>
        <w:pStyle w:val="Heading3"/>
        <w:ind w:left="0" w:right="-79"/>
        <w:jc w:val="right"/>
        <w:rPr>
          <w:i/>
          <w:w w:val="90"/>
          <w:sz w:val="28"/>
          <w:szCs w:val="28"/>
        </w:rPr>
      </w:pPr>
      <w:r>
        <w:rPr>
          <w:i/>
          <w:w w:val="90"/>
          <w:sz w:val="28"/>
          <w:szCs w:val="28"/>
        </w:rPr>
        <w:t xml:space="preserve">МБОУ СОШ № 11 имени Р.Д. </w:t>
      </w:r>
      <w:proofErr w:type="spellStart"/>
      <w:r>
        <w:rPr>
          <w:i/>
          <w:w w:val="90"/>
          <w:sz w:val="28"/>
          <w:szCs w:val="28"/>
        </w:rPr>
        <w:t>Лемешко</w:t>
      </w:r>
      <w:proofErr w:type="spellEnd"/>
    </w:p>
    <w:p w:rsidR="00A3769D" w:rsidRDefault="00A3769D" w:rsidP="00A3769D">
      <w:pPr>
        <w:pStyle w:val="Heading3"/>
        <w:ind w:left="0" w:right="-79"/>
        <w:jc w:val="right"/>
        <w:rPr>
          <w:i/>
          <w:w w:val="90"/>
          <w:sz w:val="28"/>
          <w:szCs w:val="28"/>
        </w:rPr>
      </w:pPr>
      <w:r>
        <w:rPr>
          <w:i/>
          <w:w w:val="90"/>
          <w:sz w:val="28"/>
          <w:szCs w:val="28"/>
        </w:rPr>
        <w:t xml:space="preserve">станицы </w:t>
      </w:r>
      <w:proofErr w:type="spellStart"/>
      <w:r>
        <w:rPr>
          <w:i/>
          <w:w w:val="90"/>
          <w:sz w:val="28"/>
          <w:szCs w:val="28"/>
        </w:rPr>
        <w:t>Новогражданская</w:t>
      </w:r>
      <w:proofErr w:type="spellEnd"/>
      <w:r>
        <w:rPr>
          <w:i/>
          <w:w w:val="90"/>
          <w:sz w:val="28"/>
          <w:szCs w:val="28"/>
        </w:rPr>
        <w:t xml:space="preserve"> </w:t>
      </w:r>
      <w:proofErr w:type="spellStart"/>
      <w:r>
        <w:rPr>
          <w:i/>
          <w:w w:val="90"/>
          <w:sz w:val="28"/>
          <w:szCs w:val="28"/>
        </w:rPr>
        <w:t>Выселковского</w:t>
      </w:r>
      <w:proofErr w:type="spellEnd"/>
      <w:r>
        <w:rPr>
          <w:i/>
          <w:w w:val="90"/>
          <w:sz w:val="28"/>
          <w:szCs w:val="28"/>
        </w:rPr>
        <w:t xml:space="preserve"> района Краснодарского края,</w:t>
      </w:r>
    </w:p>
    <w:p w:rsidR="00A3769D" w:rsidRDefault="00A3769D" w:rsidP="00A3769D">
      <w:pPr>
        <w:pStyle w:val="Heading3"/>
        <w:ind w:left="0" w:right="-79"/>
        <w:jc w:val="right"/>
        <w:rPr>
          <w:i/>
          <w:w w:val="90"/>
          <w:sz w:val="28"/>
          <w:szCs w:val="28"/>
        </w:rPr>
      </w:pPr>
      <w:r>
        <w:rPr>
          <w:i/>
          <w:w w:val="90"/>
          <w:sz w:val="28"/>
          <w:szCs w:val="28"/>
        </w:rPr>
        <w:t>Лауреат премий им. М.В. Ломоносова (2011 г. и 2021 г.),</w:t>
      </w:r>
    </w:p>
    <w:p w:rsidR="00A3769D" w:rsidRDefault="00A3769D" w:rsidP="00A3769D">
      <w:pPr>
        <w:pStyle w:val="Heading3"/>
        <w:ind w:left="0" w:right="-79"/>
        <w:jc w:val="right"/>
        <w:rPr>
          <w:i/>
          <w:w w:val="90"/>
          <w:sz w:val="28"/>
          <w:szCs w:val="28"/>
        </w:rPr>
      </w:pPr>
      <w:r>
        <w:rPr>
          <w:i/>
          <w:w w:val="90"/>
          <w:sz w:val="28"/>
          <w:szCs w:val="28"/>
        </w:rPr>
        <w:t>Заслуженный деятель науки РФ</w:t>
      </w:r>
    </w:p>
    <w:p w:rsidR="00A3769D" w:rsidRPr="00A3769D" w:rsidRDefault="00A3769D" w:rsidP="00A3769D">
      <w:pPr>
        <w:pStyle w:val="Heading3"/>
        <w:ind w:left="0" w:right="-79"/>
        <w:jc w:val="right"/>
        <w:rPr>
          <w:i/>
          <w:w w:val="90"/>
          <w:sz w:val="28"/>
          <w:szCs w:val="28"/>
        </w:rPr>
      </w:pPr>
    </w:p>
    <w:p w:rsidR="005A4521" w:rsidRDefault="00C257E8" w:rsidP="00A3769D">
      <w:pPr>
        <w:shd w:val="clear" w:color="auto" w:fill="FFFFFF"/>
        <w:spacing w:line="360" w:lineRule="auto"/>
        <w:jc w:val="center"/>
        <w:rPr>
          <w:rFonts w:ascii="Times New Roman" w:eastAsia="Times New Roman" w:hAnsi="Times New Roman" w:cs="Times New Roman"/>
          <w:b/>
          <w:bCs/>
          <w:color w:val="2A2723"/>
          <w:sz w:val="28"/>
          <w:szCs w:val="28"/>
          <w:lang w:eastAsia="ru-RU"/>
        </w:rPr>
      </w:pPr>
      <w:r>
        <w:rPr>
          <w:rFonts w:ascii="Times New Roman" w:eastAsia="Times New Roman" w:hAnsi="Times New Roman" w:cs="Times New Roman"/>
          <w:b/>
          <w:bCs/>
          <w:color w:val="2A2723"/>
          <w:sz w:val="28"/>
          <w:szCs w:val="28"/>
          <w:lang w:eastAsia="ru-RU"/>
        </w:rPr>
        <w:t>ИСПОЛЬЗОВАНИЕ</w:t>
      </w:r>
    </w:p>
    <w:p w:rsidR="005A4521" w:rsidRDefault="00A3769D" w:rsidP="00A3769D">
      <w:pPr>
        <w:shd w:val="clear" w:color="auto" w:fill="FFFFFF"/>
        <w:spacing w:line="360" w:lineRule="auto"/>
        <w:jc w:val="center"/>
        <w:rPr>
          <w:rFonts w:ascii="Times New Roman" w:eastAsia="Times New Roman" w:hAnsi="Times New Roman" w:cs="Times New Roman"/>
          <w:b/>
          <w:bCs/>
          <w:color w:val="2A2723"/>
          <w:sz w:val="28"/>
          <w:szCs w:val="28"/>
          <w:lang w:eastAsia="ru-RU"/>
        </w:rPr>
      </w:pPr>
      <w:r>
        <w:rPr>
          <w:rFonts w:ascii="Times New Roman" w:eastAsia="Times New Roman" w:hAnsi="Times New Roman" w:cs="Times New Roman"/>
          <w:b/>
          <w:bCs/>
          <w:color w:val="2A2723"/>
          <w:sz w:val="28"/>
          <w:szCs w:val="28"/>
          <w:lang w:eastAsia="ru-RU"/>
        </w:rPr>
        <w:t>АДАПТИВНО-РАЗВИВАЮЩ</w:t>
      </w:r>
      <w:r w:rsidR="005A4521">
        <w:rPr>
          <w:rFonts w:ascii="Times New Roman" w:eastAsia="Times New Roman" w:hAnsi="Times New Roman" w:cs="Times New Roman"/>
          <w:b/>
          <w:bCs/>
          <w:color w:val="2A2723"/>
          <w:sz w:val="28"/>
          <w:szCs w:val="28"/>
          <w:lang w:eastAsia="ru-RU"/>
        </w:rPr>
        <w:t xml:space="preserve">ЕЙ </w:t>
      </w:r>
      <w:r>
        <w:rPr>
          <w:rFonts w:ascii="Times New Roman" w:eastAsia="Times New Roman" w:hAnsi="Times New Roman" w:cs="Times New Roman"/>
          <w:b/>
          <w:bCs/>
          <w:color w:val="2A2723"/>
          <w:sz w:val="28"/>
          <w:szCs w:val="28"/>
          <w:lang w:eastAsia="ru-RU"/>
        </w:rPr>
        <w:t>ПЕДАГОГИЧЕСК</w:t>
      </w:r>
      <w:r w:rsidR="005A4521">
        <w:rPr>
          <w:rFonts w:ascii="Times New Roman" w:eastAsia="Times New Roman" w:hAnsi="Times New Roman" w:cs="Times New Roman"/>
          <w:b/>
          <w:bCs/>
          <w:color w:val="2A2723"/>
          <w:sz w:val="28"/>
          <w:szCs w:val="28"/>
          <w:lang w:eastAsia="ru-RU"/>
        </w:rPr>
        <w:t>ОЙ</w:t>
      </w:r>
      <w:r>
        <w:rPr>
          <w:rFonts w:ascii="Times New Roman" w:eastAsia="Times New Roman" w:hAnsi="Times New Roman" w:cs="Times New Roman"/>
          <w:b/>
          <w:bCs/>
          <w:color w:val="2A2723"/>
          <w:sz w:val="28"/>
          <w:szCs w:val="28"/>
          <w:lang w:eastAsia="ru-RU"/>
        </w:rPr>
        <w:t xml:space="preserve"> ТЕХНОЛОГИ</w:t>
      </w:r>
      <w:r w:rsidR="005A4521">
        <w:rPr>
          <w:rFonts w:ascii="Times New Roman" w:eastAsia="Times New Roman" w:hAnsi="Times New Roman" w:cs="Times New Roman"/>
          <w:b/>
          <w:bCs/>
          <w:color w:val="2A2723"/>
          <w:sz w:val="28"/>
          <w:szCs w:val="28"/>
          <w:lang w:eastAsia="ru-RU"/>
        </w:rPr>
        <w:t>И</w:t>
      </w:r>
      <w:r>
        <w:rPr>
          <w:rFonts w:ascii="Times New Roman" w:eastAsia="Times New Roman" w:hAnsi="Times New Roman" w:cs="Times New Roman"/>
          <w:b/>
          <w:bCs/>
          <w:color w:val="2A2723"/>
          <w:sz w:val="28"/>
          <w:szCs w:val="28"/>
          <w:lang w:eastAsia="ru-RU"/>
        </w:rPr>
        <w:t xml:space="preserve"> </w:t>
      </w:r>
    </w:p>
    <w:p w:rsidR="005A4521" w:rsidRDefault="00A3769D" w:rsidP="00A3769D">
      <w:pPr>
        <w:shd w:val="clear" w:color="auto" w:fill="FFFFFF"/>
        <w:spacing w:line="360" w:lineRule="auto"/>
        <w:jc w:val="center"/>
        <w:rPr>
          <w:rFonts w:ascii="Times New Roman" w:eastAsia="Times New Roman" w:hAnsi="Times New Roman" w:cs="Times New Roman"/>
          <w:b/>
          <w:bCs/>
          <w:color w:val="2A2723"/>
          <w:sz w:val="28"/>
          <w:szCs w:val="28"/>
          <w:lang w:eastAsia="ru-RU"/>
        </w:rPr>
      </w:pPr>
      <w:r>
        <w:rPr>
          <w:rFonts w:ascii="Times New Roman" w:eastAsia="Times New Roman" w:hAnsi="Times New Roman" w:cs="Times New Roman"/>
          <w:b/>
          <w:bCs/>
          <w:color w:val="2A2723"/>
          <w:sz w:val="28"/>
          <w:szCs w:val="28"/>
          <w:lang w:eastAsia="ru-RU"/>
        </w:rPr>
        <w:t>ПРОБЛЕМНО-МОДУЛЬНОГО ОБУЧЕНИЯ</w:t>
      </w:r>
      <w:r w:rsidR="005A4521">
        <w:rPr>
          <w:rFonts w:ascii="Times New Roman" w:eastAsia="Times New Roman" w:hAnsi="Times New Roman" w:cs="Times New Roman"/>
          <w:b/>
          <w:bCs/>
          <w:color w:val="2A2723"/>
          <w:sz w:val="28"/>
          <w:szCs w:val="28"/>
          <w:lang w:eastAsia="ru-RU"/>
        </w:rPr>
        <w:t xml:space="preserve"> </w:t>
      </w:r>
    </w:p>
    <w:p w:rsidR="00F4585D" w:rsidRDefault="005A4521" w:rsidP="00A3769D">
      <w:pPr>
        <w:shd w:val="clear" w:color="auto" w:fill="FFFFFF"/>
        <w:spacing w:line="360" w:lineRule="auto"/>
        <w:jc w:val="center"/>
        <w:rPr>
          <w:rFonts w:ascii="Times New Roman" w:eastAsia="Times New Roman" w:hAnsi="Times New Roman" w:cs="Times New Roman"/>
          <w:b/>
          <w:bCs/>
          <w:color w:val="2A2723"/>
          <w:sz w:val="28"/>
          <w:szCs w:val="28"/>
          <w:lang w:eastAsia="ru-RU"/>
        </w:rPr>
      </w:pPr>
      <w:r>
        <w:rPr>
          <w:rFonts w:ascii="Times New Roman" w:eastAsia="Times New Roman" w:hAnsi="Times New Roman" w:cs="Times New Roman"/>
          <w:b/>
          <w:bCs/>
          <w:color w:val="2A2723"/>
          <w:sz w:val="28"/>
          <w:szCs w:val="28"/>
          <w:lang w:eastAsia="ru-RU"/>
        </w:rPr>
        <w:t xml:space="preserve">В ПЕДАГОГИЧЕСКОМ ПРОЦЕССЕ </w:t>
      </w:r>
    </w:p>
    <w:p w:rsidR="00A3769D" w:rsidRDefault="00F4585D" w:rsidP="00A3769D">
      <w:pPr>
        <w:shd w:val="clear" w:color="auto" w:fill="FFFFFF"/>
        <w:spacing w:line="360" w:lineRule="auto"/>
        <w:jc w:val="center"/>
        <w:rPr>
          <w:rFonts w:ascii="Times New Roman" w:eastAsia="Times New Roman" w:hAnsi="Times New Roman" w:cs="Times New Roman"/>
          <w:b/>
          <w:bCs/>
          <w:color w:val="2A2723"/>
          <w:sz w:val="28"/>
          <w:szCs w:val="28"/>
          <w:lang w:eastAsia="ru-RU"/>
        </w:rPr>
      </w:pPr>
      <w:r>
        <w:rPr>
          <w:rFonts w:ascii="Times New Roman" w:eastAsia="Times New Roman" w:hAnsi="Times New Roman" w:cs="Times New Roman"/>
          <w:b/>
          <w:bCs/>
          <w:color w:val="2A2723"/>
          <w:sz w:val="28"/>
          <w:szCs w:val="28"/>
          <w:lang w:eastAsia="ru-RU"/>
        </w:rPr>
        <w:t xml:space="preserve">СРЕДНЕЙ ОБЩЕОБРАЗОВАТЕЛЬНОЙ </w:t>
      </w:r>
      <w:r w:rsidR="00ED78F1">
        <w:rPr>
          <w:rFonts w:ascii="Times New Roman" w:eastAsia="Times New Roman" w:hAnsi="Times New Roman" w:cs="Times New Roman"/>
          <w:b/>
          <w:bCs/>
          <w:color w:val="2A2723"/>
          <w:sz w:val="28"/>
          <w:szCs w:val="28"/>
          <w:lang w:eastAsia="ru-RU"/>
        </w:rPr>
        <w:t>ШКОЛ</w:t>
      </w:r>
      <w:r w:rsidR="005A4521">
        <w:rPr>
          <w:rFonts w:ascii="Times New Roman" w:eastAsia="Times New Roman" w:hAnsi="Times New Roman" w:cs="Times New Roman"/>
          <w:b/>
          <w:bCs/>
          <w:color w:val="2A2723"/>
          <w:sz w:val="28"/>
          <w:szCs w:val="28"/>
          <w:lang w:eastAsia="ru-RU"/>
        </w:rPr>
        <w:t>Ы</w:t>
      </w:r>
      <w:r w:rsidR="002F7424" w:rsidRPr="002F7424">
        <w:rPr>
          <w:rFonts w:ascii="Times New Roman" w:eastAsia="Times New Roman" w:hAnsi="Times New Roman" w:cs="Times New Roman"/>
          <w:b/>
          <w:bCs/>
          <w:color w:val="2A2723"/>
          <w:sz w:val="28"/>
          <w:szCs w:val="28"/>
          <w:lang w:eastAsia="ru-RU"/>
        </w:rPr>
        <w:t xml:space="preserve">: </w:t>
      </w:r>
    </w:p>
    <w:p w:rsidR="002F7424" w:rsidRPr="002F7424" w:rsidRDefault="002F7424" w:rsidP="00A3769D">
      <w:pPr>
        <w:shd w:val="clear" w:color="auto" w:fill="FFFFFF"/>
        <w:spacing w:line="360" w:lineRule="auto"/>
        <w:jc w:val="center"/>
        <w:rPr>
          <w:rFonts w:ascii="Times New Roman" w:eastAsia="Times New Roman" w:hAnsi="Times New Roman" w:cs="Times New Roman"/>
          <w:color w:val="181818"/>
          <w:sz w:val="24"/>
          <w:szCs w:val="24"/>
          <w:lang w:eastAsia="ru-RU"/>
        </w:rPr>
      </w:pPr>
      <w:r w:rsidRPr="002F7424">
        <w:rPr>
          <w:rFonts w:ascii="Times New Roman" w:eastAsia="Times New Roman" w:hAnsi="Times New Roman" w:cs="Times New Roman"/>
          <w:b/>
          <w:bCs/>
          <w:color w:val="2A2723"/>
          <w:sz w:val="28"/>
          <w:szCs w:val="28"/>
          <w:lang w:eastAsia="ru-RU"/>
        </w:rPr>
        <w:t>КРАТКИЙ НАУЧНО-МЕТОДОЛОГИЧЕСКИЙ АНАЛИЗ</w:t>
      </w:r>
    </w:p>
    <w:p w:rsidR="00A3769D" w:rsidRDefault="002F7424" w:rsidP="00A3769D">
      <w:pPr>
        <w:shd w:val="clear" w:color="auto" w:fill="FFFFFF"/>
        <w:spacing w:line="360" w:lineRule="auto"/>
        <w:jc w:val="center"/>
        <w:rPr>
          <w:rFonts w:ascii="Times New Roman" w:eastAsia="Times New Roman" w:hAnsi="Times New Roman" w:cs="Times New Roman"/>
          <w:color w:val="181818"/>
          <w:sz w:val="24"/>
          <w:szCs w:val="24"/>
          <w:lang w:eastAsia="ru-RU"/>
        </w:rPr>
      </w:pPr>
      <w:r w:rsidRPr="002F7424">
        <w:rPr>
          <w:rFonts w:ascii="Times New Roman" w:eastAsia="Times New Roman" w:hAnsi="Times New Roman" w:cs="Times New Roman"/>
          <w:b/>
          <w:bCs/>
          <w:color w:val="2A2723"/>
          <w:sz w:val="28"/>
          <w:szCs w:val="28"/>
          <w:lang w:eastAsia="ru-RU"/>
        </w:rPr>
        <w:t xml:space="preserve">(НАУЧНО-МЕТОДИЧЕСКИЕ </w:t>
      </w:r>
      <w:r w:rsidR="005A4521">
        <w:rPr>
          <w:rFonts w:ascii="Times New Roman" w:eastAsia="Times New Roman" w:hAnsi="Times New Roman" w:cs="Times New Roman"/>
          <w:b/>
          <w:bCs/>
          <w:color w:val="2A2723"/>
          <w:sz w:val="28"/>
          <w:szCs w:val="28"/>
          <w:lang w:eastAsia="ru-RU"/>
        </w:rPr>
        <w:t>ДЕФИНИЦИИ</w:t>
      </w:r>
      <w:r w:rsidR="00A3769D">
        <w:rPr>
          <w:rFonts w:ascii="Times New Roman" w:eastAsia="Times New Roman" w:hAnsi="Times New Roman" w:cs="Times New Roman"/>
          <w:b/>
          <w:bCs/>
          <w:color w:val="2A2723"/>
          <w:sz w:val="28"/>
          <w:szCs w:val="28"/>
          <w:lang w:eastAsia="ru-RU"/>
        </w:rPr>
        <w:t xml:space="preserve"> ДЛЯ ПРАКТИКО-ОРИЕНТИРОВАННОГО ПРИМЕНЕНИЯ</w:t>
      </w:r>
      <w:r w:rsidR="00233ED0">
        <w:rPr>
          <w:rFonts w:ascii="Times New Roman" w:eastAsia="Times New Roman" w:hAnsi="Times New Roman" w:cs="Times New Roman"/>
          <w:b/>
          <w:bCs/>
          <w:color w:val="2A2723"/>
          <w:sz w:val="28"/>
          <w:szCs w:val="28"/>
          <w:lang w:eastAsia="ru-RU"/>
        </w:rPr>
        <w:t xml:space="preserve"> В ОБЩЕЙ ПЕДАГОГИКЕ И ДИДАКТИКЕ</w:t>
      </w:r>
      <w:r w:rsidRPr="002F7424">
        <w:rPr>
          <w:rFonts w:ascii="Times New Roman" w:eastAsia="Times New Roman" w:hAnsi="Times New Roman" w:cs="Times New Roman"/>
          <w:b/>
          <w:bCs/>
          <w:color w:val="2A2723"/>
          <w:sz w:val="28"/>
          <w:szCs w:val="28"/>
          <w:lang w:eastAsia="ru-RU"/>
        </w:rPr>
        <w:t>)</w:t>
      </w:r>
    </w:p>
    <w:p w:rsidR="00A3769D" w:rsidRDefault="00A3769D" w:rsidP="00A3769D">
      <w:pPr>
        <w:shd w:val="clear" w:color="auto" w:fill="FFFFFF"/>
        <w:spacing w:line="36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2A2723"/>
          <w:sz w:val="28"/>
          <w:szCs w:val="28"/>
          <w:lang w:eastAsia="ru-RU"/>
        </w:rPr>
        <w:t xml:space="preserve">     </w:t>
      </w:r>
      <w:r w:rsidR="002F7424" w:rsidRPr="00A3769D">
        <w:rPr>
          <w:rFonts w:ascii="Times New Roman" w:eastAsia="Times New Roman" w:hAnsi="Times New Roman" w:cs="Times New Roman"/>
          <w:color w:val="2A2723"/>
          <w:sz w:val="28"/>
          <w:szCs w:val="28"/>
          <w:lang w:eastAsia="ru-RU"/>
        </w:rPr>
        <w:t>В данной работе мы используем один из вариантов формулировки термина «педагогическая технология обучения».</w:t>
      </w:r>
      <w:r>
        <w:rPr>
          <w:rFonts w:ascii="Times New Roman" w:eastAsia="Times New Roman" w:hAnsi="Times New Roman" w:cs="Times New Roman"/>
          <w:color w:val="181818"/>
          <w:sz w:val="24"/>
          <w:szCs w:val="24"/>
          <w:lang w:eastAsia="ru-RU"/>
        </w:rPr>
        <w:t xml:space="preserve"> </w:t>
      </w:r>
      <w:r w:rsidR="002F7424" w:rsidRPr="00A3769D">
        <w:rPr>
          <w:rFonts w:ascii="Times New Roman" w:eastAsia="Times New Roman" w:hAnsi="Times New Roman" w:cs="Times New Roman"/>
          <w:color w:val="000000"/>
          <w:sz w:val="28"/>
          <w:szCs w:val="28"/>
          <w:lang w:eastAsia="ru-RU"/>
        </w:rPr>
        <w:t>В обобщённом виде, педагогическая технология обучения есть продуманная комплексная система (модель) совместной учебной и педагогической деятельности по проектированию, организации и проведению образовательного процесса с безусловным обеспечением комфортных условий для учащихся и учителя. Это предполагает реализацию идеи полной управляемости процессами обучения и воспитания.</w:t>
      </w:r>
    </w:p>
    <w:p w:rsidR="00A3769D" w:rsidRDefault="00A3769D" w:rsidP="00A3769D">
      <w:pPr>
        <w:shd w:val="clear" w:color="auto" w:fill="FFFFFF"/>
        <w:spacing w:line="36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 xml:space="preserve">     </w:t>
      </w:r>
      <w:r>
        <w:rPr>
          <w:rFonts w:ascii="Times New Roman" w:eastAsia="Times New Roman" w:hAnsi="Times New Roman" w:cs="Times New Roman"/>
          <w:color w:val="181818"/>
          <w:sz w:val="28"/>
          <w:szCs w:val="28"/>
          <w:lang w:eastAsia="ru-RU"/>
        </w:rPr>
        <w:t xml:space="preserve">В связи с вышесказанным, адаптивно-развивающая </w:t>
      </w:r>
      <w:r w:rsidR="002F7424" w:rsidRPr="00A3769D">
        <w:rPr>
          <w:rFonts w:ascii="Times New Roman" w:eastAsia="Times New Roman" w:hAnsi="Times New Roman" w:cs="Times New Roman"/>
          <w:color w:val="181818"/>
          <w:sz w:val="28"/>
          <w:szCs w:val="28"/>
          <w:lang w:eastAsia="ru-RU"/>
        </w:rPr>
        <w:t>педагогическая технология проблемно-модульного обучения представляет собой дидактическую систему, основанную на закономерностях творческого усвоения знаний и способов деятельности, включающих сочетание методов и приёмов преподавания и учения, которым присущи основные черты научного поиска.</w:t>
      </w:r>
    </w:p>
    <w:p w:rsidR="004825F7" w:rsidRDefault="00A3769D"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4"/>
          <w:szCs w:val="24"/>
          <w:lang w:eastAsia="ru-RU"/>
        </w:rPr>
        <w:t xml:space="preserve">     </w:t>
      </w:r>
      <w:r>
        <w:rPr>
          <w:rFonts w:ascii="Times New Roman" w:eastAsia="Times New Roman" w:hAnsi="Times New Roman" w:cs="Times New Roman"/>
          <w:color w:val="181818"/>
          <w:sz w:val="28"/>
          <w:szCs w:val="28"/>
          <w:lang w:eastAsia="ru-RU"/>
        </w:rPr>
        <w:t>Адаптивно-развивающая педагогическая т</w:t>
      </w:r>
      <w:r w:rsidR="002F7424" w:rsidRPr="00A3769D">
        <w:rPr>
          <w:rFonts w:ascii="Times New Roman" w:eastAsia="Times New Roman" w:hAnsi="Times New Roman" w:cs="Times New Roman"/>
          <w:color w:val="181818"/>
          <w:sz w:val="28"/>
          <w:szCs w:val="28"/>
          <w:lang w:eastAsia="ru-RU"/>
        </w:rPr>
        <w:t xml:space="preserve">ехнология проблемно-модульного обучения – это специально созданная система специфических </w:t>
      </w:r>
      <w:r w:rsidR="002F7424" w:rsidRPr="00A3769D">
        <w:rPr>
          <w:rFonts w:ascii="Times New Roman" w:eastAsia="Times New Roman" w:hAnsi="Times New Roman" w:cs="Times New Roman"/>
          <w:color w:val="181818"/>
          <w:sz w:val="28"/>
          <w:szCs w:val="28"/>
          <w:lang w:eastAsia="ru-RU"/>
        </w:rPr>
        <w:lastRenderedPageBreak/>
        <w:t xml:space="preserve">приёмов и методов, способствующих тому, чтобы </w:t>
      </w:r>
      <w:proofErr w:type="gramStart"/>
      <w:r w:rsidR="002F7424" w:rsidRPr="00A3769D">
        <w:rPr>
          <w:rFonts w:ascii="Times New Roman" w:eastAsia="Times New Roman" w:hAnsi="Times New Roman" w:cs="Times New Roman"/>
          <w:color w:val="181818"/>
          <w:sz w:val="28"/>
          <w:szCs w:val="28"/>
          <w:lang w:eastAsia="ru-RU"/>
        </w:rPr>
        <w:t>обучающийся</w:t>
      </w:r>
      <w:proofErr w:type="gramEnd"/>
      <w:r w:rsidR="002F7424" w:rsidRPr="00A3769D">
        <w:rPr>
          <w:rFonts w:ascii="Times New Roman" w:eastAsia="Times New Roman" w:hAnsi="Times New Roman" w:cs="Times New Roman"/>
          <w:color w:val="181818"/>
          <w:sz w:val="28"/>
          <w:szCs w:val="28"/>
          <w:lang w:eastAsia="ru-RU"/>
        </w:rPr>
        <w:t xml:space="preserve"> самостоятельно добывал знания и под руководством учителя учился применять их на практике, а не получал знания в готовом виде или решал за</w:t>
      </w:r>
      <w:r w:rsidR="00E6293E">
        <w:rPr>
          <w:rFonts w:ascii="Times New Roman" w:eastAsia="Times New Roman" w:hAnsi="Times New Roman" w:cs="Times New Roman"/>
          <w:color w:val="181818"/>
          <w:sz w:val="28"/>
          <w:szCs w:val="28"/>
          <w:lang w:eastAsia="ru-RU"/>
        </w:rPr>
        <w:t xml:space="preserve">дачи по образцу. </w:t>
      </w:r>
    </w:p>
    <w:p w:rsidR="004825F7" w:rsidRDefault="004825F7"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E6293E">
        <w:rPr>
          <w:rFonts w:ascii="Times New Roman" w:eastAsia="Times New Roman" w:hAnsi="Times New Roman" w:cs="Times New Roman"/>
          <w:color w:val="181818"/>
          <w:sz w:val="28"/>
          <w:szCs w:val="28"/>
          <w:lang w:eastAsia="ru-RU"/>
        </w:rPr>
        <w:t xml:space="preserve">В то же время, адаптивно-развивающее </w:t>
      </w:r>
      <w:r w:rsidR="002F7424" w:rsidRPr="00A3769D">
        <w:rPr>
          <w:rFonts w:ascii="Times New Roman" w:eastAsia="Times New Roman" w:hAnsi="Times New Roman" w:cs="Times New Roman"/>
          <w:color w:val="181818"/>
          <w:sz w:val="28"/>
          <w:szCs w:val="28"/>
          <w:lang w:eastAsia="ru-RU"/>
        </w:rPr>
        <w:t>проблемно-модульное обучение</w:t>
      </w:r>
      <w:r w:rsidR="00E6293E">
        <w:rPr>
          <w:rFonts w:ascii="Times New Roman" w:eastAsia="Times New Roman" w:hAnsi="Times New Roman" w:cs="Times New Roman"/>
          <w:color w:val="181818"/>
          <w:sz w:val="28"/>
          <w:szCs w:val="28"/>
          <w:lang w:eastAsia="ru-RU"/>
        </w:rPr>
        <w:t>, как педагогическая технология,</w:t>
      </w:r>
      <w:r w:rsidR="002F7424" w:rsidRPr="00A3769D">
        <w:rPr>
          <w:rFonts w:ascii="Times New Roman" w:eastAsia="Times New Roman" w:hAnsi="Times New Roman" w:cs="Times New Roman"/>
          <w:color w:val="181818"/>
          <w:sz w:val="28"/>
          <w:szCs w:val="28"/>
          <w:lang w:eastAsia="ru-RU"/>
        </w:rPr>
        <w:t xml:space="preserve"> представляет собой специально созданную систему специфических приёмов и методов, позволяющих </w:t>
      </w:r>
      <w:proofErr w:type="spellStart"/>
      <w:r w:rsidR="002F7424" w:rsidRPr="00A3769D">
        <w:rPr>
          <w:rFonts w:ascii="Times New Roman" w:eastAsia="Times New Roman" w:hAnsi="Times New Roman" w:cs="Times New Roman"/>
          <w:color w:val="181818"/>
          <w:sz w:val="28"/>
          <w:szCs w:val="28"/>
          <w:lang w:eastAsia="ru-RU"/>
        </w:rPr>
        <w:t>порциально</w:t>
      </w:r>
      <w:proofErr w:type="spellEnd"/>
      <w:r w:rsidR="002F7424" w:rsidRPr="00A3769D">
        <w:rPr>
          <w:rFonts w:ascii="Times New Roman" w:eastAsia="Times New Roman" w:hAnsi="Times New Roman" w:cs="Times New Roman"/>
          <w:color w:val="181818"/>
          <w:sz w:val="28"/>
          <w:szCs w:val="28"/>
          <w:lang w:eastAsia="ru-RU"/>
        </w:rPr>
        <w:t xml:space="preserve"> формировать, </w:t>
      </w:r>
      <w:r>
        <w:rPr>
          <w:rFonts w:ascii="Times New Roman" w:eastAsia="Times New Roman" w:hAnsi="Times New Roman" w:cs="Times New Roman"/>
          <w:color w:val="181818"/>
          <w:sz w:val="28"/>
          <w:szCs w:val="28"/>
          <w:lang w:eastAsia="ru-RU"/>
        </w:rPr>
        <w:t>развивать свои знания и умения.</w:t>
      </w:r>
    </w:p>
    <w:p w:rsidR="00E6293E" w:rsidRDefault="004825F7"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Объединение воедино технологий проблемного и модульного обучения позволяет по-иному решать задачи в современных условиях обучения школьников и подготовки специалистов. Методологической основой выступает диалекти</w:t>
      </w:r>
      <w:r>
        <w:rPr>
          <w:rFonts w:ascii="Times New Roman" w:eastAsia="Times New Roman" w:hAnsi="Times New Roman" w:cs="Times New Roman"/>
          <w:color w:val="181818"/>
          <w:sz w:val="28"/>
          <w:szCs w:val="28"/>
          <w:lang w:eastAsia="ru-RU"/>
        </w:rPr>
        <w:t xml:space="preserve">ко-материалистический, </w:t>
      </w:r>
      <w:proofErr w:type="spellStart"/>
      <w:r>
        <w:rPr>
          <w:rFonts w:ascii="Times New Roman" w:eastAsia="Times New Roman" w:hAnsi="Times New Roman" w:cs="Times New Roman"/>
          <w:color w:val="181818"/>
          <w:sz w:val="28"/>
          <w:szCs w:val="28"/>
          <w:lang w:eastAsia="ru-RU"/>
        </w:rPr>
        <w:t>системн</w:t>
      </w:r>
      <w:r w:rsidR="00F064AD">
        <w:rPr>
          <w:rFonts w:ascii="Times New Roman" w:eastAsia="Times New Roman" w:hAnsi="Times New Roman" w:cs="Times New Roman"/>
          <w:color w:val="181818"/>
          <w:sz w:val="28"/>
          <w:szCs w:val="28"/>
          <w:lang w:eastAsia="ru-RU"/>
        </w:rPr>
        <w:t>о</w:t>
      </w:r>
      <w:r>
        <w:rPr>
          <w:rFonts w:ascii="Times New Roman" w:eastAsia="Times New Roman" w:hAnsi="Times New Roman" w:cs="Times New Roman"/>
          <w:color w:val="181818"/>
          <w:sz w:val="28"/>
          <w:szCs w:val="28"/>
          <w:lang w:eastAsia="ru-RU"/>
        </w:rPr>
        <w:t>-деятельностный</w:t>
      </w:r>
      <w:proofErr w:type="spellEnd"/>
      <w:r w:rsidR="002F7424" w:rsidRPr="00A3769D">
        <w:rPr>
          <w:rFonts w:ascii="Times New Roman" w:eastAsia="Times New Roman" w:hAnsi="Times New Roman" w:cs="Times New Roman"/>
          <w:color w:val="181818"/>
          <w:sz w:val="28"/>
          <w:szCs w:val="28"/>
          <w:lang w:eastAsia="ru-RU"/>
        </w:rPr>
        <w:t>, комплексный подход к анализу и оценке современной действительности.</w:t>
      </w:r>
    </w:p>
    <w:p w:rsidR="00C932BA" w:rsidRDefault="00E6293E"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Наиболее перспективной для нас является теория поэтапного формирования умственных действий, созданная психологом  П. Я. Гальпериным и развитая Н.Ф. Талызиной. Большое значение для построения теории и отработки практики построения</w:t>
      </w:r>
      <w:r>
        <w:rPr>
          <w:rFonts w:ascii="Times New Roman" w:eastAsia="Times New Roman" w:hAnsi="Times New Roman" w:cs="Times New Roman"/>
          <w:color w:val="181818"/>
          <w:sz w:val="28"/>
          <w:szCs w:val="28"/>
          <w:lang w:eastAsia="ru-RU"/>
        </w:rPr>
        <w:t xml:space="preserve"> адаптивно-развивающей педагогической</w:t>
      </w:r>
      <w:r w:rsidR="002F7424" w:rsidRPr="00A3769D">
        <w:rPr>
          <w:rFonts w:ascii="Times New Roman" w:eastAsia="Times New Roman" w:hAnsi="Times New Roman" w:cs="Times New Roman"/>
          <w:color w:val="181818"/>
          <w:sz w:val="28"/>
          <w:szCs w:val="28"/>
          <w:lang w:eastAsia="ru-RU"/>
        </w:rPr>
        <w:t xml:space="preserve"> технологи</w:t>
      </w:r>
      <w:r>
        <w:rPr>
          <w:rFonts w:ascii="Times New Roman" w:eastAsia="Times New Roman" w:hAnsi="Times New Roman" w:cs="Times New Roman"/>
          <w:color w:val="181818"/>
          <w:sz w:val="28"/>
          <w:szCs w:val="28"/>
          <w:lang w:eastAsia="ru-RU"/>
        </w:rPr>
        <w:t>и</w:t>
      </w:r>
      <w:r w:rsidR="002F7424" w:rsidRPr="00A3769D">
        <w:rPr>
          <w:rFonts w:ascii="Times New Roman" w:eastAsia="Times New Roman" w:hAnsi="Times New Roman" w:cs="Times New Roman"/>
          <w:color w:val="181818"/>
          <w:sz w:val="28"/>
          <w:szCs w:val="28"/>
          <w:lang w:eastAsia="ru-RU"/>
        </w:rPr>
        <w:t xml:space="preserve"> проблемно-модульного обучения имеют предложения В.П. Беспалько, его концепции последовательности формирования опыта человека, совокупности алгоритма функциони</w:t>
      </w:r>
      <w:r w:rsidR="00C932BA">
        <w:rPr>
          <w:rFonts w:ascii="Times New Roman" w:eastAsia="Times New Roman" w:hAnsi="Times New Roman" w:cs="Times New Roman"/>
          <w:color w:val="181818"/>
          <w:sz w:val="28"/>
          <w:szCs w:val="28"/>
          <w:lang w:eastAsia="ru-RU"/>
        </w:rPr>
        <w:t>рования и алгоритма управления.</w:t>
      </w:r>
    </w:p>
    <w:p w:rsidR="00AE1E70" w:rsidRDefault="00C932BA" w:rsidP="009C3321">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Теори</w:t>
      </w:r>
      <w:r w:rsidR="00E6293E">
        <w:rPr>
          <w:rFonts w:ascii="Times New Roman" w:eastAsia="Times New Roman" w:hAnsi="Times New Roman" w:cs="Times New Roman"/>
          <w:color w:val="181818"/>
          <w:sz w:val="28"/>
          <w:szCs w:val="28"/>
          <w:lang w:eastAsia="ru-RU"/>
        </w:rPr>
        <w:t>я и практика адаптивно-развивающей педагогической</w:t>
      </w:r>
      <w:r w:rsidR="002F7424" w:rsidRPr="00A3769D">
        <w:rPr>
          <w:rFonts w:ascii="Times New Roman" w:eastAsia="Times New Roman" w:hAnsi="Times New Roman" w:cs="Times New Roman"/>
          <w:color w:val="181818"/>
          <w:sz w:val="28"/>
          <w:szCs w:val="28"/>
          <w:lang w:eastAsia="ru-RU"/>
        </w:rPr>
        <w:t xml:space="preserve"> технологи</w:t>
      </w:r>
      <w:r w:rsidR="004825F7">
        <w:rPr>
          <w:rFonts w:ascii="Times New Roman" w:eastAsia="Times New Roman" w:hAnsi="Times New Roman" w:cs="Times New Roman"/>
          <w:color w:val="181818"/>
          <w:sz w:val="28"/>
          <w:szCs w:val="28"/>
          <w:lang w:eastAsia="ru-RU"/>
        </w:rPr>
        <w:t>и</w:t>
      </w:r>
      <w:r w:rsidR="002F7424" w:rsidRPr="00A3769D">
        <w:rPr>
          <w:rFonts w:ascii="Times New Roman" w:eastAsia="Times New Roman" w:hAnsi="Times New Roman" w:cs="Times New Roman"/>
          <w:color w:val="181818"/>
          <w:sz w:val="28"/>
          <w:szCs w:val="28"/>
          <w:lang w:eastAsia="ru-RU"/>
        </w:rPr>
        <w:t xml:space="preserve"> проблемно-модульного обучения, базирующ</w:t>
      </w:r>
      <w:r w:rsidR="004825F7">
        <w:rPr>
          <w:rFonts w:ascii="Times New Roman" w:eastAsia="Times New Roman" w:hAnsi="Times New Roman" w:cs="Times New Roman"/>
          <w:color w:val="181818"/>
          <w:sz w:val="28"/>
          <w:szCs w:val="28"/>
          <w:lang w:eastAsia="ru-RU"/>
        </w:rPr>
        <w:t>ая</w:t>
      </w:r>
      <w:r w:rsidR="002F7424" w:rsidRPr="00A3769D">
        <w:rPr>
          <w:rFonts w:ascii="Times New Roman" w:eastAsia="Times New Roman" w:hAnsi="Times New Roman" w:cs="Times New Roman"/>
          <w:color w:val="181818"/>
          <w:sz w:val="28"/>
          <w:szCs w:val="28"/>
          <w:lang w:eastAsia="ru-RU"/>
        </w:rPr>
        <w:t xml:space="preserve">ся </w:t>
      </w:r>
      <w:r w:rsidR="004825F7">
        <w:rPr>
          <w:rFonts w:ascii="Times New Roman" w:eastAsia="Times New Roman" w:hAnsi="Times New Roman" w:cs="Times New Roman"/>
          <w:color w:val="181818"/>
          <w:sz w:val="28"/>
          <w:szCs w:val="28"/>
          <w:lang w:eastAsia="ru-RU"/>
        </w:rPr>
        <w:t xml:space="preserve">на системе </w:t>
      </w:r>
      <w:r w:rsidR="002F7424" w:rsidRPr="00A3769D">
        <w:rPr>
          <w:rFonts w:ascii="Times New Roman" w:eastAsia="Times New Roman" w:hAnsi="Times New Roman" w:cs="Times New Roman"/>
          <w:color w:val="181818"/>
          <w:sz w:val="28"/>
          <w:szCs w:val="28"/>
          <w:lang w:eastAsia="ru-RU"/>
        </w:rPr>
        <w:t xml:space="preserve"> специфических принципов, </w:t>
      </w:r>
      <w:proofErr w:type="spellStart"/>
      <w:r w:rsidR="002F7424" w:rsidRPr="00A3769D">
        <w:rPr>
          <w:rFonts w:ascii="Times New Roman" w:eastAsia="Times New Roman" w:hAnsi="Times New Roman" w:cs="Times New Roman"/>
          <w:color w:val="181818"/>
          <w:sz w:val="28"/>
          <w:szCs w:val="28"/>
          <w:lang w:eastAsia="ru-RU"/>
        </w:rPr>
        <w:t>коррелируют</w:t>
      </w:r>
      <w:proofErr w:type="spellEnd"/>
      <w:r w:rsidR="002F7424" w:rsidRPr="00A3769D">
        <w:rPr>
          <w:rFonts w:ascii="Times New Roman" w:eastAsia="Times New Roman" w:hAnsi="Times New Roman" w:cs="Times New Roman"/>
          <w:color w:val="181818"/>
          <w:sz w:val="28"/>
          <w:szCs w:val="28"/>
          <w:lang w:eastAsia="ru-RU"/>
        </w:rPr>
        <w:t xml:space="preserve"> с </w:t>
      </w:r>
      <w:proofErr w:type="spellStart"/>
      <w:r w:rsidR="002F7424" w:rsidRPr="00A3769D">
        <w:rPr>
          <w:rFonts w:ascii="Times New Roman" w:eastAsia="Times New Roman" w:hAnsi="Times New Roman" w:cs="Times New Roman"/>
          <w:color w:val="181818"/>
          <w:sz w:val="28"/>
          <w:szCs w:val="28"/>
          <w:lang w:eastAsia="ru-RU"/>
        </w:rPr>
        <w:t>общедидактическими</w:t>
      </w:r>
      <w:proofErr w:type="spellEnd"/>
      <w:r w:rsidR="002F7424" w:rsidRPr="00A3769D">
        <w:rPr>
          <w:rFonts w:ascii="Times New Roman" w:eastAsia="Times New Roman" w:hAnsi="Times New Roman" w:cs="Times New Roman"/>
          <w:color w:val="181818"/>
          <w:sz w:val="28"/>
          <w:szCs w:val="28"/>
          <w:lang w:eastAsia="ru-RU"/>
        </w:rPr>
        <w:t>. Отмеченные принципы</w:t>
      </w:r>
      <w:r w:rsidR="004825F7">
        <w:rPr>
          <w:rFonts w:ascii="Times New Roman" w:eastAsia="Times New Roman" w:hAnsi="Times New Roman" w:cs="Times New Roman"/>
          <w:color w:val="181818"/>
          <w:sz w:val="28"/>
          <w:szCs w:val="28"/>
          <w:lang w:eastAsia="ru-RU"/>
        </w:rPr>
        <w:t xml:space="preserve"> адаптивно-развивающей педагогической</w:t>
      </w:r>
      <w:r w:rsidR="002F7424" w:rsidRPr="00A3769D">
        <w:rPr>
          <w:rFonts w:ascii="Times New Roman" w:eastAsia="Times New Roman" w:hAnsi="Times New Roman" w:cs="Times New Roman"/>
          <w:color w:val="181818"/>
          <w:sz w:val="28"/>
          <w:szCs w:val="28"/>
          <w:lang w:eastAsia="ru-RU"/>
        </w:rPr>
        <w:t xml:space="preserve"> технологи</w:t>
      </w:r>
      <w:r w:rsidR="004825F7">
        <w:rPr>
          <w:rFonts w:ascii="Times New Roman" w:eastAsia="Times New Roman" w:hAnsi="Times New Roman" w:cs="Times New Roman"/>
          <w:color w:val="181818"/>
          <w:sz w:val="28"/>
          <w:szCs w:val="28"/>
          <w:lang w:eastAsia="ru-RU"/>
        </w:rPr>
        <w:t xml:space="preserve">и </w:t>
      </w:r>
      <w:r w:rsidR="002F7424" w:rsidRPr="00A3769D">
        <w:rPr>
          <w:rFonts w:ascii="Times New Roman" w:eastAsia="Times New Roman" w:hAnsi="Times New Roman" w:cs="Times New Roman"/>
          <w:color w:val="181818"/>
          <w:sz w:val="28"/>
          <w:szCs w:val="28"/>
          <w:lang w:eastAsia="ru-RU"/>
        </w:rPr>
        <w:t xml:space="preserve">проблемно-модульного обучения не только опираются на </w:t>
      </w:r>
      <w:proofErr w:type="spellStart"/>
      <w:r w:rsidR="002F7424" w:rsidRPr="00A3769D">
        <w:rPr>
          <w:rFonts w:ascii="Times New Roman" w:eastAsia="Times New Roman" w:hAnsi="Times New Roman" w:cs="Times New Roman"/>
          <w:color w:val="181818"/>
          <w:sz w:val="28"/>
          <w:szCs w:val="28"/>
          <w:lang w:eastAsia="ru-RU"/>
        </w:rPr>
        <w:t>общедидактические</w:t>
      </w:r>
      <w:proofErr w:type="spellEnd"/>
      <w:r w:rsidR="002F7424" w:rsidRPr="00A3769D">
        <w:rPr>
          <w:rFonts w:ascii="Times New Roman" w:eastAsia="Times New Roman" w:hAnsi="Times New Roman" w:cs="Times New Roman"/>
          <w:color w:val="181818"/>
          <w:sz w:val="28"/>
          <w:szCs w:val="28"/>
          <w:lang w:eastAsia="ru-RU"/>
        </w:rPr>
        <w:t xml:space="preserve">, но они, в то же время, обеспечивают более эффективную реализацию </w:t>
      </w:r>
      <w:proofErr w:type="gramStart"/>
      <w:r w:rsidR="002F7424" w:rsidRPr="00A3769D">
        <w:rPr>
          <w:rFonts w:ascii="Times New Roman" w:eastAsia="Times New Roman" w:hAnsi="Times New Roman" w:cs="Times New Roman"/>
          <w:color w:val="181818"/>
          <w:sz w:val="28"/>
          <w:szCs w:val="28"/>
          <w:lang w:eastAsia="ru-RU"/>
        </w:rPr>
        <w:t>последних</w:t>
      </w:r>
      <w:proofErr w:type="gramEnd"/>
      <w:r w:rsidR="002F7424" w:rsidRPr="00A3769D">
        <w:rPr>
          <w:rFonts w:ascii="Times New Roman" w:eastAsia="Times New Roman" w:hAnsi="Times New Roman" w:cs="Times New Roman"/>
          <w:color w:val="181818"/>
          <w:sz w:val="28"/>
          <w:szCs w:val="28"/>
          <w:lang w:eastAsia="ru-RU"/>
        </w:rPr>
        <w:t>. Это доказывается путём анализа на теоретическом уровне с опорой на практику функционирования данн</w:t>
      </w:r>
      <w:r w:rsidR="004825F7">
        <w:rPr>
          <w:rFonts w:ascii="Times New Roman" w:eastAsia="Times New Roman" w:hAnsi="Times New Roman" w:cs="Times New Roman"/>
          <w:color w:val="181818"/>
          <w:sz w:val="28"/>
          <w:szCs w:val="28"/>
          <w:lang w:eastAsia="ru-RU"/>
        </w:rPr>
        <w:t>ой</w:t>
      </w:r>
      <w:r w:rsidR="002F7424" w:rsidRPr="00A3769D">
        <w:rPr>
          <w:rFonts w:ascii="Times New Roman" w:eastAsia="Times New Roman" w:hAnsi="Times New Roman" w:cs="Times New Roman"/>
          <w:color w:val="181818"/>
          <w:sz w:val="28"/>
          <w:szCs w:val="28"/>
          <w:lang w:eastAsia="ru-RU"/>
        </w:rPr>
        <w:t xml:space="preserve"> технологи</w:t>
      </w:r>
      <w:r w:rsidR="004825F7">
        <w:rPr>
          <w:rFonts w:ascii="Times New Roman" w:eastAsia="Times New Roman" w:hAnsi="Times New Roman" w:cs="Times New Roman"/>
          <w:color w:val="181818"/>
          <w:sz w:val="28"/>
          <w:szCs w:val="28"/>
          <w:lang w:eastAsia="ru-RU"/>
        </w:rPr>
        <w:t xml:space="preserve">и </w:t>
      </w:r>
      <w:r w:rsidR="002F7424" w:rsidRPr="00A3769D">
        <w:rPr>
          <w:rFonts w:ascii="Times New Roman" w:eastAsia="Times New Roman" w:hAnsi="Times New Roman" w:cs="Times New Roman"/>
          <w:color w:val="181818"/>
          <w:sz w:val="28"/>
          <w:szCs w:val="28"/>
          <w:lang w:eastAsia="ru-RU"/>
        </w:rPr>
        <w:t>обучения в учебном процессе школы, СПО</w:t>
      </w:r>
      <w:r w:rsidR="009C3321">
        <w:rPr>
          <w:rFonts w:ascii="Times New Roman" w:eastAsia="Times New Roman" w:hAnsi="Times New Roman" w:cs="Times New Roman"/>
          <w:color w:val="181818"/>
          <w:sz w:val="28"/>
          <w:szCs w:val="28"/>
          <w:lang w:eastAsia="ru-RU"/>
        </w:rPr>
        <w:t xml:space="preserve"> и ВУЗа</w:t>
      </w:r>
      <w:r w:rsidR="00AE1E70">
        <w:rPr>
          <w:rFonts w:ascii="Times New Roman" w:eastAsia="Times New Roman" w:hAnsi="Times New Roman" w:cs="Times New Roman"/>
          <w:color w:val="181818"/>
          <w:sz w:val="28"/>
          <w:szCs w:val="28"/>
          <w:lang w:eastAsia="ru-RU"/>
        </w:rPr>
        <w:t xml:space="preserve">. </w:t>
      </w:r>
    </w:p>
    <w:p w:rsidR="002F7424" w:rsidRPr="009C3321" w:rsidRDefault="00AE1E70" w:rsidP="009C3321">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lastRenderedPageBreak/>
        <w:t xml:space="preserve">     </w:t>
      </w:r>
      <w:r>
        <w:rPr>
          <w:rFonts w:ascii="Times New Roman" w:eastAsia="Times New Roman" w:hAnsi="Times New Roman" w:cs="Times New Roman"/>
          <w:color w:val="181818"/>
          <w:spacing w:val="-2"/>
          <w:sz w:val="28"/>
          <w:szCs w:val="28"/>
          <w:lang w:eastAsia="ru-RU"/>
        </w:rPr>
        <w:t>Сое</w:t>
      </w:r>
      <w:r w:rsidR="002F7424" w:rsidRPr="00A3769D">
        <w:rPr>
          <w:rFonts w:ascii="Times New Roman" w:eastAsia="Times New Roman" w:hAnsi="Times New Roman" w:cs="Times New Roman"/>
          <w:color w:val="181818"/>
          <w:spacing w:val="-2"/>
          <w:sz w:val="28"/>
          <w:szCs w:val="28"/>
          <w:lang w:eastAsia="ru-RU"/>
        </w:rPr>
        <w:t>динение</w:t>
      </w:r>
      <w:r w:rsidR="002F7424" w:rsidRPr="00A3769D">
        <w:rPr>
          <w:rFonts w:ascii="Times New Roman" w:eastAsia="Times New Roman" w:hAnsi="Times New Roman" w:cs="Times New Roman"/>
          <w:color w:val="181818"/>
          <w:spacing w:val="-13"/>
          <w:sz w:val="28"/>
          <w:szCs w:val="28"/>
          <w:lang w:eastAsia="ru-RU"/>
        </w:rPr>
        <w:t> </w:t>
      </w:r>
      <w:r w:rsidR="002F7424" w:rsidRPr="00A3769D">
        <w:rPr>
          <w:rFonts w:ascii="Times New Roman" w:eastAsia="Times New Roman" w:hAnsi="Times New Roman" w:cs="Times New Roman"/>
          <w:color w:val="181818"/>
          <w:spacing w:val="-2"/>
          <w:sz w:val="28"/>
          <w:szCs w:val="28"/>
          <w:lang w:eastAsia="ru-RU"/>
        </w:rPr>
        <w:t>лучших</w:t>
      </w:r>
      <w:r w:rsidR="002F7424" w:rsidRPr="00A3769D">
        <w:rPr>
          <w:rFonts w:ascii="Times New Roman" w:eastAsia="Times New Roman" w:hAnsi="Times New Roman" w:cs="Times New Roman"/>
          <w:color w:val="181818"/>
          <w:spacing w:val="-13"/>
          <w:sz w:val="28"/>
          <w:szCs w:val="28"/>
          <w:lang w:eastAsia="ru-RU"/>
        </w:rPr>
        <w:t> </w:t>
      </w:r>
      <w:r w:rsidR="002F7424" w:rsidRPr="00A3769D">
        <w:rPr>
          <w:rFonts w:ascii="Times New Roman" w:eastAsia="Times New Roman" w:hAnsi="Times New Roman" w:cs="Times New Roman"/>
          <w:color w:val="181818"/>
          <w:spacing w:val="-2"/>
          <w:sz w:val="28"/>
          <w:szCs w:val="28"/>
          <w:lang w:eastAsia="ru-RU"/>
        </w:rPr>
        <w:t>черт</w:t>
      </w:r>
      <w:r w:rsidR="002F7424" w:rsidRPr="00A3769D">
        <w:rPr>
          <w:rFonts w:ascii="Times New Roman" w:eastAsia="Times New Roman" w:hAnsi="Times New Roman" w:cs="Times New Roman"/>
          <w:color w:val="181818"/>
          <w:spacing w:val="-13"/>
          <w:sz w:val="28"/>
          <w:szCs w:val="28"/>
          <w:lang w:eastAsia="ru-RU"/>
        </w:rPr>
        <w:t> </w:t>
      </w:r>
      <w:r w:rsidR="002F7424" w:rsidRPr="00A3769D">
        <w:rPr>
          <w:rFonts w:ascii="Times New Roman" w:eastAsia="Times New Roman" w:hAnsi="Times New Roman" w:cs="Times New Roman"/>
          <w:color w:val="181818"/>
          <w:spacing w:val="-2"/>
          <w:sz w:val="28"/>
          <w:szCs w:val="28"/>
          <w:lang w:eastAsia="ru-RU"/>
        </w:rPr>
        <w:t>проблемного</w:t>
      </w:r>
      <w:r w:rsidR="002F7424" w:rsidRPr="00A3769D">
        <w:rPr>
          <w:rFonts w:ascii="Times New Roman" w:eastAsia="Times New Roman" w:hAnsi="Times New Roman" w:cs="Times New Roman"/>
          <w:color w:val="181818"/>
          <w:spacing w:val="-13"/>
          <w:sz w:val="28"/>
          <w:szCs w:val="28"/>
          <w:lang w:eastAsia="ru-RU"/>
        </w:rPr>
        <w:t> </w:t>
      </w:r>
      <w:r w:rsidR="002F7424" w:rsidRPr="00A3769D">
        <w:rPr>
          <w:rFonts w:ascii="Times New Roman" w:eastAsia="Times New Roman" w:hAnsi="Times New Roman" w:cs="Times New Roman"/>
          <w:color w:val="181818"/>
          <w:spacing w:val="-2"/>
          <w:sz w:val="28"/>
          <w:szCs w:val="28"/>
          <w:lang w:eastAsia="ru-RU"/>
        </w:rPr>
        <w:t>и</w:t>
      </w:r>
      <w:r w:rsidR="002F7424" w:rsidRPr="00A3769D">
        <w:rPr>
          <w:rFonts w:ascii="Times New Roman" w:eastAsia="Times New Roman" w:hAnsi="Times New Roman" w:cs="Times New Roman"/>
          <w:color w:val="181818"/>
          <w:spacing w:val="-13"/>
          <w:sz w:val="28"/>
          <w:szCs w:val="28"/>
          <w:lang w:eastAsia="ru-RU"/>
        </w:rPr>
        <w:t> </w:t>
      </w:r>
      <w:r w:rsidR="002F7424" w:rsidRPr="00A3769D">
        <w:rPr>
          <w:rFonts w:ascii="Times New Roman" w:eastAsia="Times New Roman" w:hAnsi="Times New Roman" w:cs="Times New Roman"/>
          <w:color w:val="181818"/>
          <w:spacing w:val="-2"/>
          <w:sz w:val="28"/>
          <w:szCs w:val="28"/>
          <w:lang w:eastAsia="ru-RU"/>
        </w:rPr>
        <w:t>модульного</w:t>
      </w:r>
      <w:r w:rsidR="002F7424" w:rsidRPr="00A3769D">
        <w:rPr>
          <w:rFonts w:ascii="Times New Roman" w:eastAsia="Times New Roman" w:hAnsi="Times New Roman" w:cs="Times New Roman"/>
          <w:color w:val="181818"/>
          <w:spacing w:val="-13"/>
          <w:sz w:val="28"/>
          <w:szCs w:val="28"/>
          <w:lang w:eastAsia="ru-RU"/>
        </w:rPr>
        <w:t> </w:t>
      </w:r>
      <w:r w:rsidR="002F7424" w:rsidRPr="00A3769D">
        <w:rPr>
          <w:rFonts w:ascii="Times New Roman" w:eastAsia="Times New Roman" w:hAnsi="Times New Roman" w:cs="Times New Roman"/>
          <w:color w:val="181818"/>
          <w:spacing w:val="-2"/>
          <w:sz w:val="28"/>
          <w:szCs w:val="28"/>
          <w:lang w:eastAsia="ru-RU"/>
        </w:rPr>
        <w:t>обучения</w:t>
      </w:r>
      <w:r>
        <w:rPr>
          <w:rFonts w:ascii="Times New Roman" w:eastAsia="Times New Roman" w:hAnsi="Times New Roman" w:cs="Times New Roman"/>
          <w:color w:val="181818"/>
          <w:spacing w:val="-13"/>
          <w:sz w:val="28"/>
          <w:szCs w:val="28"/>
          <w:lang w:eastAsia="ru-RU"/>
        </w:rPr>
        <w:t xml:space="preserve"> позволяет</w:t>
      </w: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определить</w:t>
      </w:r>
      <w:r w:rsidR="002F7424" w:rsidRPr="00A3769D">
        <w:rPr>
          <w:rFonts w:ascii="Times New Roman" w:eastAsia="Times New Roman" w:hAnsi="Times New Roman" w:cs="Times New Roman"/>
          <w:color w:val="181818"/>
          <w:spacing w:val="-12"/>
          <w:sz w:val="28"/>
          <w:szCs w:val="28"/>
          <w:lang w:eastAsia="ru-RU"/>
        </w:rPr>
        <w:t> </w:t>
      </w:r>
      <w:r w:rsidR="009C3321">
        <w:rPr>
          <w:rFonts w:ascii="Times New Roman" w:eastAsia="Times New Roman" w:hAnsi="Times New Roman" w:cs="Times New Roman"/>
          <w:color w:val="181818"/>
          <w:sz w:val="28"/>
          <w:szCs w:val="28"/>
          <w:lang w:eastAsia="ru-RU"/>
        </w:rPr>
        <w:t>адаптивно-развивающую педагогическую технологию проблемно-модульного обучения</w:t>
      </w:r>
      <w:r>
        <w:rPr>
          <w:rFonts w:ascii="Times New Roman" w:eastAsia="Times New Roman" w:hAnsi="Times New Roman" w:cs="Times New Roman"/>
          <w:color w:val="181818"/>
          <w:sz w:val="28"/>
          <w:szCs w:val="28"/>
          <w:lang w:eastAsia="ru-RU"/>
        </w:rPr>
        <w:t xml:space="preserve"> как педагогическую и дидактическую </w:t>
      </w:r>
      <w:r w:rsidR="002F7424" w:rsidRPr="00A3769D">
        <w:rPr>
          <w:rFonts w:ascii="Times New Roman" w:eastAsia="Times New Roman" w:hAnsi="Times New Roman" w:cs="Times New Roman"/>
          <w:color w:val="181818"/>
          <w:sz w:val="28"/>
          <w:szCs w:val="28"/>
          <w:lang w:eastAsia="ru-RU"/>
        </w:rPr>
        <w:t>модель по творческому усвоению знаний и способов деятельности</w:t>
      </w:r>
      <w:r>
        <w:rPr>
          <w:rFonts w:ascii="Times New Roman" w:eastAsia="Times New Roman" w:hAnsi="Times New Roman" w:cs="Times New Roman"/>
          <w:color w:val="181818"/>
          <w:sz w:val="28"/>
          <w:szCs w:val="28"/>
          <w:lang w:eastAsia="ru-RU"/>
        </w:rPr>
        <w:t xml:space="preserve"> обучающимися</w:t>
      </w:r>
      <w:r w:rsidR="002F7424" w:rsidRPr="00A3769D">
        <w:rPr>
          <w:rFonts w:ascii="Times New Roman" w:eastAsia="Times New Roman" w:hAnsi="Times New Roman" w:cs="Times New Roman"/>
          <w:color w:val="181818"/>
          <w:sz w:val="28"/>
          <w:szCs w:val="28"/>
          <w:lang w:eastAsia="ru-RU"/>
        </w:rPr>
        <w:t>, </w:t>
      </w:r>
      <w:r>
        <w:rPr>
          <w:rFonts w:ascii="Times New Roman" w:eastAsia="Times New Roman" w:hAnsi="Times New Roman" w:cs="Times New Roman"/>
          <w:color w:val="181818"/>
          <w:spacing w:val="-4"/>
          <w:sz w:val="28"/>
          <w:szCs w:val="28"/>
          <w:lang w:eastAsia="ru-RU"/>
        </w:rPr>
        <w:t>предполагающую</w:t>
      </w:r>
      <w:r w:rsidR="002F7424" w:rsidRPr="00A3769D">
        <w:rPr>
          <w:rFonts w:ascii="Times New Roman" w:eastAsia="Times New Roman" w:hAnsi="Times New Roman" w:cs="Times New Roman"/>
          <w:color w:val="181818"/>
          <w:spacing w:val="-4"/>
          <w:sz w:val="28"/>
          <w:szCs w:val="28"/>
          <w:lang w:eastAsia="ru-RU"/>
        </w:rPr>
        <w:t>:</w:t>
      </w:r>
    </w:p>
    <w:p w:rsidR="002F7424" w:rsidRPr="00A3769D" w:rsidRDefault="00AE1E70"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самостоятельный</w:t>
      </w:r>
      <w:r w:rsidR="002F7424" w:rsidRPr="00A3769D">
        <w:rPr>
          <w:rFonts w:ascii="Times New Roman" w:eastAsia="Times New Roman" w:hAnsi="Times New Roman" w:cs="Times New Roman"/>
          <w:color w:val="181818"/>
          <w:spacing w:val="-6"/>
          <w:sz w:val="28"/>
          <w:szCs w:val="28"/>
          <w:lang w:eastAsia="ru-RU"/>
        </w:rPr>
        <w:t> </w:t>
      </w:r>
      <w:r w:rsidR="002F7424" w:rsidRPr="00A3769D">
        <w:rPr>
          <w:rFonts w:ascii="Times New Roman" w:eastAsia="Times New Roman" w:hAnsi="Times New Roman" w:cs="Times New Roman"/>
          <w:color w:val="181818"/>
          <w:sz w:val="28"/>
          <w:szCs w:val="28"/>
          <w:lang w:eastAsia="ru-RU"/>
        </w:rPr>
        <w:t>перенос</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знаний</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и</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умений</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в</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новую</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pacing w:val="-2"/>
          <w:sz w:val="28"/>
          <w:szCs w:val="28"/>
          <w:lang w:eastAsia="ru-RU"/>
        </w:rPr>
        <w:t>ситуацию;</w:t>
      </w:r>
    </w:p>
    <w:p w:rsidR="002F7424" w:rsidRPr="00A3769D" w:rsidRDefault="00AE1E70"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видение</w:t>
      </w:r>
      <w:r w:rsidR="002F7424" w:rsidRPr="00A3769D">
        <w:rPr>
          <w:rFonts w:ascii="Times New Roman" w:eastAsia="Times New Roman" w:hAnsi="Times New Roman" w:cs="Times New Roman"/>
          <w:color w:val="181818"/>
          <w:spacing w:val="-9"/>
          <w:sz w:val="28"/>
          <w:szCs w:val="28"/>
          <w:lang w:eastAsia="ru-RU"/>
        </w:rPr>
        <w:t> </w:t>
      </w:r>
      <w:r w:rsidR="002F7424" w:rsidRPr="00A3769D">
        <w:rPr>
          <w:rFonts w:ascii="Times New Roman" w:eastAsia="Times New Roman" w:hAnsi="Times New Roman" w:cs="Times New Roman"/>
          <w:color w:val="181818"/>
          <w:sz w:val="28"/>
          <w:szCs w:val="28"/>
          <w:lang w:eastAsia="ru-RU"/>
        </w:rPr>
        <w:t>новых</w:t>
      </w:r>
      <w:r w:rsidR="002F7424" w:rsidRPr="00A3769D">
        <w:rPr>
          <w:rFonts w:ascii="Times New Roman" w:eastAsia="Times New Roman" w:hAnsi="Times New Roman" w:cs="Times New Roman"/>
          <w:color w:val="181818"/>
          <w:spacing w:val="-9"/>
          <w:sz w:val="28"/>
          <w:szCs w:val="28"/>
          <w:lang w:eastAsia="ru-RU"/>
        </w:rPr>
        <w:t> </w:t>
      </w:r>
      <w:r w:rsidR="002F7424" w:rsidRPr="00A3769D">
        <w:rPr>
          <w:rFonts w:ascii="Times New Roman" w:eastAsia="Times New Roman" w:hAnsi="Times New Roman" w:cs="Times New Roman"/>
          <w:color w:val="181818"/>
          <w:sz w:val="28"/>
          <w:szCs w:val="28"/>
          <w:lang w:eastAsia="ru-RU"/>
        </w:rPr>
        <w:t>проблем</w:t>
      </w:r>
      <w:r w:rsidR="002F7424" w:rsidRPr="00A3769D">
        <w:rPr>
          <w:rFonts w:ascii="Times New Roman" w:eastAsia="Times New Roman" w:hAnsi="Times New Roman" w:cs="Times New Roman"/>
          <w:color w:val="181818"/>
          <w:spacing w:val="-9"/>
          <w:sz w:val="28"/>
          <w:szCs w:val="28"/>
          <w:lang w:eastAsia="ru-RU"/>
        </w:rPr>
        <w:t> </w:t>
      </w:r>
      <w:r w:rsidR="002F7424" w:rsidRPr="00A3769D">
        <w:rPr>
          <w:rFonts w:ascii="Times New Roman" w:eastAsia="Times New Roman" w:hAnsi="Times New Roman" w:cs="Times New Roman"/>
          <w:color w:val="181818"/>
          <w:sz w:val="28"/>
          <w:szCs w:val="28"/>
          <w:lang w:eastAsia="ru-RU"/>
        </w:rPr>
        <w:t>в</w:t>
      </w:r>
      <w:r w:rsidR="002F7424" w:rsidRPr="00A3769D">
        <w:rPr>
          <w:rFonts w:ascii="Times New Roman" w:eastAsia="Times New Roman" w:hAnsi="Times New Roman" w:cs="Times New Roman"/>
          <w:color w:val="181818"/>
          <w:spacing w:val="-9"/>
          <w:sz w:val="28"/>
          <w:szCs w:val="28"/>
          <w:lang w:eastAsia="ru-RU"/>
        </w:rPr>
        <w:t> </w:t>
      </w:r>
      <w:r w:rsidR="002F7424" w:rsidRPr="00A3769D">
        <w:rPr>
          <w:rFonts w:ascii="Times New Roman" w:eastAsia="Times New Roman" w:hAnsi="Times New Roman" w:cs="Times New Roman"/>
          <w:color w:val="181818"/>
          <w:sz w:val="28"/>
          <w:szCs w:val="28"/>
          <w:lang w:eastAsia="ru-RU"/>
        </w:rPr>
        <w:t>знаковых</w:t>
      </w:r>
      <w:r w:rsidR="002F7424" w:rsidRPr="00A3769D">
        <w:rPr>
          <w:rFonts w:ascii="Times New Roman" w:eastAsia="Times New Roman" w:hAnsi="Times New Roman" w:cs="Times New Roman"/>
          <w:color w:val="181818"/>
          <w:spacing w:val="-9"/>
          <w:sz w:val="28"/>
          <w:szCs w:val="28"/>
          <w:lang w:eastAsia="ru-RU"/>
        </w:rPr>
        <w:t> </w:t>
      </w:r>
      <w:r w:rsidR="002F7424" w:rsidRPr="00A3769D">
        <w:rPr>
          <w:rFonts w:ascii="Times New Roman" w:eastAsia="Times New Roman" w:hAnsi="Times New Roman" w:cs="Times New Roman"/>
          <w:color w:val="181818"/>
          <w:sz w:val="28"/>
          <w:szCs w:val="28"/>
          <w:lang w:eastAsia="ru-RU"/>
        </w:rPr>
        <w:t>стандартных</w:t>
      </w:r>
      <w:r w:rsidR="002F7424" w:rsidRPr="00A3769D">
        <w:rPr>
          <w:rFonts w:ascii="Times New Roman" w:eastAsia="Times New Roman" w:hAnsi="Times New Roman" w:cs="Times New Roman"/>
          <w:color w:val="181818"/>
          <w:spacing w:val="-8"/>
          <w:sz w:val="28"/>
          <w:szCs w:val="28"/>
          <w:lang w:eastAsia="ru-RU"/>
        </w:rPr>
        <w:t> </w:t>
      </w:r>
      <w:r w:rsidR="002F7424" w:rsidRPr="00A3769D">
        <w:rPr>
          <w:rFonts w:ascii="Times New Roman" w:eastAsia="Times New Roman" w:hAnsi="Times New Roman" w:cs="Times New Roman"/>
          <w:color w:val="181818"/>
          <w:spacing w:val="-2"/>
          <w:sz w:val="28"/>
          <w:szCs w:val="28"/>
          <w:lang w:eastAsia="ru-RU"/>
        </w:rPr>
        <w:t>ситуациях;</w:t>
      </w:r>
    </w:p>
    <w:p w:rsidR="002F7424" w:rsidRPr="00A3769D" w:rsidRDefault="002F7424"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sidRPr="00A3769D">
        <w:rPr>
          <w:rFonts w:ascii="Times New Roman" w:eastAsia="Times New Roman" w:hAnsi="Times New Roman" w:cs="Times New Roman"/>
          <w:color w:val="181818"/>
          <w:sz w:val="28"/>
          <w:szCs w:val="28"/>
          <w:lang w:eastAsia="ru-RU"/>
        </w:rPr>
        <w:t>•</w:t>
      </w:r>
      <w:r w:rsidR="00AE1E70">
        <w:rPr>
          <w:rFonts w:ascii="Times New Roman" w:eastAsia="Times New Roman" w:hAnsi="Times New Roman" w:cs="Times New Roman"/>
          <w:color w:val="181818"/>
          <w:sz w:val="28"/>
          <w:szCs w:val="28"/>
          <w:lang w:eastAsia="ru-RU"/>
        </w:rPr>
        <w:t xml:space="preserve"> </w:t>
      </w:r>
      <w:r w:rsidRPr="00A3769D">
        <w:rPr>
          <w:rFonts w:ascii="Times New Roman" w:eastAsia="Times New Roman" w:hAnsi="Times New Roman" w:cs="Times New Roman"/>
          <w:color w:val="181818"/>
          <w:spacing w:val="-2"/>
          <w:sz w:val="28"/>
          <w:szCs w:val="28"/>
          <w:lang w:eastAsia="ru-RU"/>
        </w:rPr>
        <w:t>определение</w:t>
      </w:r>
      <w:r w:rsidRPr="00A3769D">
        <w:rPr>
          <w:rFonts w:ascii="Times New Roman" w:eastAsia="Times New Roman" w:hAnsi="Times New Roman" w:cs="Times New Roman"/>
          <w:color w:val="181818"/>
          <w:spacing w:val="-8"/>
          <w:sz w:val="28"/>
          <w:szCs w:val="28"/>
          <w:lang w:eastAsia="ru-RU"/>
        </w:rPr>
        <w:t> </w:t>
      </w:r>
      <w:r w:rsidRPr="00A3769D">
        <w:rPr>
          <w:rFonts w:ascii="Times New Roman" w:eastAsia="Times New Roman" w:hAnsi="Times New Roman" w:cs="Times New Roman"/>
          <w:color w:val="181818"/>
          <w:spacing w:val="-2"/>
          <w:sz w:val="28"/>
          <w:szCs w:val="28"/>
          <w:lang w:eastAsia="ru-RU"/>
        </w:rPr>
        <w:t>структуры</w:t>
      </w:r>
      <w:r w:rsidRPr="00A3769D">
        <w:rPr>
          <w:rFonts w:ascii="Times New Roman" w:eastAsia="Times New Roman" w:hAnsi="Times New Roman" w:cs="Times New Roman"/>
          <w:color w:val="181818"/>
          <w:spacing w:val="-7"/>
          <w:sz w:val="28"/>
          <w:szCs w:val="28"/>
          <w:lang w:eastAsia="ru-RU"/>
        </w:rPr>
        <w:t> </w:t>
      </w:r>
      <w:r w:rsidRPr="00A3769D">
        <w:rPr>
          <w:rFonts w:ascii="Times New Roman" w:eastAsia="Times New Roman" w:hAnsi="Times New Roman" w:cs="Times New Roman"/>
          <w:color w:val="181818"/>
          <w:spacing w:val="-2"/>
          <w:sz w:val="28"/>
          <w:szCs w:val="28"/>
          <w:lang w:eastAsia="ru-RU"/>
        </w:rPr>
        <w:t>объекта,</w:t>
      </w:r>
      <w:r w:rsidRPr="00A3769D">
        <w:rPr>
          <w:rFonts w:ascii="Times New Roman" w:eastAsia="Times New Roman" w:hAnsi="Times New Roman" w:cs="Times New Roman"/>
          <w:color w:val="181818"/>
          <w:spacing w:val="-8"/>
          <w:sz w:val="28"/>
          <w:szCs w:val="28"/>
          <w:lang w:eastAsia="ru-RU"/>
        </w:rPr>
        <w:t> </w:t>
      </w:r>
      <w:r w:rsidRPr="00A3769D">
        <w:rPr>
          <w:rFonts w:ascii="Times New Roman" w:eastAsia="Times New Roman" w:hAnsi="Times New Roman" w:cs="Times New Roman"/>
          <w:color w:val="181818"/>
          <w:spacing w:val="-2"/>
          <w:sz w:val="28"/>
          <w:szCs w:val="28"/>
          <w:lang w:eastAsia="ru-RU"/>
        </w:rPr>
        <w:t>подлежащего</w:t>
      </w:r>
      <w:r w:rsidRPr="00A3769D">
        <w:rPr>
          <w:rFonts w:ascii="Times New Roman" w:eastAsia="Times New Roman" w:hAnsi="Times New Roman" w:cs="Times New Roman"/>
          <w:color w:val="181818"/>
          <w:spacing w:val="-7"/>
          <w:sz w:val="28"/>
          <w:szCs w:val="28"/>
          <w:lang w:eastAsia="ru-RU"/>
        </w:rPr>
        <w:t> </w:t>
      </w:r>
      <w:r w:rsidRPr="00A3769D">
        <w:rPr>
          <w:rFonts w:ascii="Times New Roman" w:eastAsia="Times New Roman" w:hAnsi="Times New Roman" w:cs="Times New Roman"/>
          <w:color w:val="181818"/>
          <w:spacing w:val="-2"/>
          <w:sz w:val="28"/>
          <w:szCs w:val="28"/>
          <w:lang w:eastAsia="ru-RU"/>
        </w:rPr>
        <w:t>изучению;</w:t>
      </w:r>
    </w:p>
    <w:p w:rsidR="002F7424" w:rsidRPr="00A3769D" w:rsidRDefault="00AE1E70"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умение</w:t>
      </w:r>
      <w:r w:rsidR="002F7424" w:rsidRPr="00A3769D">
        <w:rPr>
          <w:rFonts w:ascii="Times New Roman" w:eastAsia="Times New Roman" w:hAnsi="Times New Roman" w:cs="Times New Roman"/>
          <w:color w:val="181818"/>
          <w:spacing w:val="-12"/>
          <w:sz w:val="28"/>
          <w:szCs w:val="28"/>
          <w:lang w:eastAsia="ru-RU"/>
        </w:rPr>
        <w:t> </w:t>
      </w:r>
      <w:r w:rsidR="002F7424" w:rsidRPr="00A3769D">
        <w:rPr>
          <w:rFonts w:ascii="Times New Roman" w:eastAsia="Times New Roman" w:hAnsi="Times New Roman" w:cs="Times New Roman"/>
          <w:color w:val="181818"/>
          <w:sz w:val="28"/>
          <w:szCs w:val="28"/>
          <w:lang w:eastAsia="ru-RU"/>
        </w:rPr>
        <w:t>выделять</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z w:val="28"/>
          <w:szCs w:val="28"/>
          <w:lang w:eastAsia="ru-RU"/>
        </w:rPr>
        <w:t>альтернативу</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z w:val="28"/>
          <w:szCs w:val="28"/>
          <w:lang w:eastAsia="ru-RU"/>
        </w:rPr>
        <w:t>подхода</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z w:val="28"/>
          <w:szCs w:val="28"/>
          <w:lang w:eastAsia="ru-RU"/>
        </w:rPr>
        <w:t>к</w:t>
      </w:r>
      <w:r w:rsidR="002F7424" w:rsidRPr="00A3769D">
        <w:rPr>
          <w:rFonts w:ascii="Times New Roman" w:eastAsia="Times New Roman" w:hAnsi="Times New Roman" w:cs="Times New Roman"/>
          <w:color w:val="181818"/>
          <w:spacing w:val="-12"/>
          <w:sz w:val="28"/>
          <w:szCs w:val="28"/>
          <w:lang w:eastAsia="ru-RU"/>
        </w:rPr>
        <w:t> </w:t>
      </w:r>
      <w:r w:rsidR="002F7424" w:rsidRPr="00A3769D">
        <w:rPr>
          <w:rFonts w:ascii="Times New Roman" w:eastAsia="Times New Roman" w:hAnsi="Times New Roman" w:cs="Times New Roman"/>
          <w:color w:val="181818"/>
          <w:sz w:val="28"/>
          <w:szCs w:val="28"/>
          <w:lang w:eastAsia="ru-RU"/>
        </w:rPr>
        <w:t>инновационному</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z w:val="28"/>
          <w:szCs w:val="28"/>
          <w:lang w:eastAsia="ru-RU"/>
        </w:rPr>
        <w:t>поиску</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z w:val="28"/>
          <w:szCs w:val="28"/>
          <w:lang w:eastAsia="ru-RU"/>
        </w:rPr>
        <w:t>решения</w:t>
      </w: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того</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или</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иного</w:t>
      </w:r>
      <w:r w:rsidR="002F7424" w:rsidRPr="00A3769D">
        <w:rPr>
          <w:rFonts w:ascii="Times New Roman" w:eastAsia="Times New Roman" w:hAnsi="Times New Roman" w:cs="Times New Roman"/>
          <w:color w:val="181818"/>
          <w:spacing w:val="-5"/>
          <w:sz w:val="28"/>
          <w:szCs w:val="28"/>
          <w:lang w:eastAsia="ru-RU"/>
        </w:rPr>
        <w:t> </w:t>
      </w:r>
      <w:r w:rsidR="002F7424" w:rsidRPr="00A3769D">
        <w:rPr>
          <w:rFonts w:ascii="Times New Roman" w:eastAsia="Times New Roman" w:hAnsi="Times New Roman" w:cs="Times New Roman"/>
          <w:color w:val="181818"/>
          <w:sz w:val="28"/>
          <w:szCs w:val="28"/>
          <w:lang w:eastAsia="ru-RU"/>
        </w:rPr>
        <w:t>вопроса;</w:t>
      </w:r>
    </w:p>
    <w:p w:rsidR="002F7424" w:rsidRPr="00A3769D" w:rsidRDefault="00AE1E70"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возможность комбинирования ранее известных способов решения в новой </w:t>
      </w:r>
      <w:r w:rsidR="002F7424" w:rsidRPr="00A3769D">
        <w:rPr>
          <w:rFonts w:ascii="Times New Roman" w:eastAsia="Times New Roman" w:hAnsi="Times New Roman" w:cs="Times New Roman"/>
          <w:color w:val="181818"/>
          <w:spacing w:val="-2"/>
          <w:sz w:val="28"/>
          <w:szCs w:val="28"/>
          <w:lang w:eastAsia="ru-RU"/>
        </w:rPr>
        <w:t>форме;</w:t>
      </w:r>
    </w:p>
    <w:p w:rsidR="002F7424" w:rsidRPr="00A3769D" w:rsidRDefault="002F7424"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sidRPr="00A3769D">
        <w:rPr>
          <w:rFonts w:ascii="Times New Roman" w:eastAsia="Times New Roman" w:hAnsi="Times New Roman" w:cs="Times New Roman"/>
          <w:color w:val="181818"/>
          <w:sz w:val="28"/>
          <w:szCs w:val="28"/>
          <w:lang w:eastAsia="ru-RU"/>
        </w:rPr>
        <w:t>•</w:t>
      </w:r>
      <w:r w:rsidR="00AE1E70">
        <w:rPr>
          <w:rFonts w:ascii="Times New Roman" w:eastAsia="Times New Roman" w:hAnsi="Times New Roman" w:cs="Times New Roman"/>
          <w:color w:val="181818"/>
          <w:sz w:val="28"/>
          <w:szCs w:val="28"/>
          <w:lang w:eastAsia="ru-RU"/>
        </w:rPr>
        <w:t xml:space="preserve"> </w:t>
      </w:r>
      <w:r w:rsidRPr="00A3769D">
        <w:rPr>
          <w:rFonts w:ascii="Times New Roman" w:eastAsia="Times New Roman" w:hAnsi="Times New Roman" w:cs="Times New Roman"/>
          <w:color w:val="181818"/>
          <w:spacing w:val="-4"/>
          <w:sz w:val="28"/>
          <w:szCs w:val="28"/>
          <w:lang w:eastAsia="ru-RU"/>
        </w:rPr>
        <w:t>умение</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создавать</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оригинальный</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способ</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решения</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при</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известных</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других</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и</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т.</w:t>
      </w:r>
      <w:r w:rsidRPr="00A3769D">
        <w:rPr>
          <w:rFonts w:ascii="Times New Roman" w:eastAsia="Times New Roman" w:hAnsi="Times New Roman" w:cs="Times New Roman"/>
          <w:color w:val="181818"/>
          <w:spacing w:val="-9"/>
          <w:sz w:val="28"/>
          <w:szCs w:val="28"/>
          <w:lang w:eastAsia="ru-RU"/>
        </w:rPr>
        <w:t> </w:t>
      </w:r>
      <w:r w:rsidRPr="00A3769D">
        <w:rPr>
          <w:rFonts w:ascii="Times New Roman" w:eastAsia="Times New Roman" w:hAnsi="Times New Roman" w:cs="Times New Roman"/>
          <w:color w:val="181818"/>
          <w:spacing w:val="-4"/>
          <w:sz w:val="28"/>
          <w:szCs w:val="28"/>
          <w:lang w:eastAsia="ru-RU"/>
        </w:rPr>
        <w:t>д.</w:t>
      </w:r>
    </w:p>
    <w:p w:rsidR="000348A8" w:rsidRDefault="000348A8"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pacing w:val="-4"/>
          <w:sz w:val="28"/>
          <w:szCs w:val="28"/>
          <w:lang w:eastAsia="ru-RU"/>
        </w:rPr>
        <w:t xml:space="preserve">     </w:t>
      </w:r>
      <w:proofErr w:type="gramStart"/>
      <w:r w:rsidR="002F7424" w:rsidRPr="00A3769D">
        <w:rPr>
          <w:rFonts w:ascii="Times New Roman" w:eastAsia="Times New Roman" w:hAnsi="Times New Roman" w:cs="Times New Roman"/>
          <w:color w:val="181818"/>
          <w:spacing w:val="-4"/>
          <w:sz w:val="28"/>
          <w:szCs w:val="28"/>
          <w:lang w:eastAsia="ru-RU"/>
        </w:rPr>
        <w:t>Таким</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pacing w:val="-4"/>
          <w:sz w:val="28"/>
          <w:szCs w:val="28"/>
          <w:lang w:eastAsia="ru-RU"/>
        </w:rPr>
        <w:t>образом,</w:t>
      </w:r>
      <w:r>
        <w:rPr>
          <w:rFonts w:ascii="Times New Roman" w:eastAsia="Times New Roman" w:hAnsi="Times New Roman" w:cs="Times New Roman"/>
          <w:color w:val="181818"/>
          <w:spacing w:val="-11"/>
          <w:sz w:val="28"/>
          <w:szCs w:val="28"/>
          <w:lang w:eastAsia="ru-RU"/>
        </w:rPr>
        <w:t xml:space="preserve"> адаптивно-развивающая педагогическая </w:t>
      </w:r>
      <w:r w:rsidR="002F7424" w:rsidRPr="00A3769D">
        <w:rPr>
          <w:rFonts w:ascii="Times New Roman" w:eastAsia="Times New Roman" w:hAnsi="Times New Roman" w:cs="Times New Roman"/>
          <w:color w:val="181818"/>
          <w:spacing w:val="-4"/>
          <w:sz w:val="28"/>
          <w:szCs w:val="28"/>
          <w:lang w:eastAsia="ru-RU"/>
        </w:rPr>
        <w:t>технология</w:t>
      </w:r>
      <w:r>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проблемно-модульного</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pacing w:val="-4"/>
          <w:sz w:val="28"/>
          <w:szCs w:val="28"/>
          <w:lang w:eastAsia="ru-RU"/>
        </w:rPr>
        <w:t>обучения</w:t>
      </w:r>
      <w:r w:rsidR="002F7424" w:rsidRPr="00A3769D">
        <w:rPr>
          <w:rFonts w:ascii="Times New Roman" w:eastAsia="Times New Roman" w:hAnsi="Times New Roman" w:cs="Times New Roman"/>
          <w:color w:val="181818"/>
          <w:spacing w:val="-11"/>
          <w:sz w:val="28"/>
          <w:szCs w:val="28"/>
          <w:lang w:eastAsia="ru-RU"/>
        </w:rPr>
        <w:t> </w:t>
      </w:r>
      <w:r w:rsidR="002F7424" w:rsidRPr="00A3769D">
        <w:rPr>
          <w:rFonts w:ascii="Times New Roman" w:eastAsia="Times New Roman" w:hAnsi="Times New Roman" w:cs="Times New Roman"/>
          <w:color w:val="181818"/>
          <w:spacing w:val="-4"/>
          <w:sz w:val="28"/>
          <w:szCs w:val="28"/>
          <w:lang w:eastAsia="ru-RU"/>
        </w:rPr>
        <w:t>представляет </w:t>
      </w:r>
      <w:r w:rsidR="002F7424" w:rsidRPr="00A3769D">
        <w:rPr>
          <w:rFonts w:ascii="Times New Roman" w:eastAsia="Times New Roman" w:hAnsi="Times New Roman" w:cs="Times New Roman"/>
          <w:color w:val="181818"/>
          <w:spacing w:val="-2"/>
          <w:sz w:val="28"/>
          <w:szCs w:val="28"/>
          <w:lang w:eastAsia="ru-RU"/>
        </w:rPr>
        <w:t>собой специально созданную систему специфических приёмов и методов, позво</w:t>
      </w:r>
      <w:r w:rsidR="002F7424" w:rsidRPr="00A3769D">
        <w:rPr>
          <w:rFonts w:ascii="Times New Roman" w:eastAsia="Times New Roman" w:hAnsi="Times New Roman" w:cs="Times New Roman"/>
          <w:color w:val="181818"/>
          <w:sz w:val="28"/>
          <w:szCs w:val="28"/>
          <w:lang w:eastAsia="ru-RU"/>
        </w:rPr>
        <w:t>ляющих обучающимся самостоятельно формировать</w:t>
      </w:r>
      <w:r>
        <w:rPr>
          <w:rFonts w:ascii="Times New Roman" w:eastAsia="Times New Roman" w:hAnsi="Times New Roman" w:cs="Times New Roman"/>
          <w:color w:val="181818"/>
          <w:sz w:val="28"/>
          <w:szCs w:val="28"/>
          <w:lang w:eastAsia="ru-RU"/>
        </w:rPr>
        <w:t>, развивать, совершенствовать свои знания,</w:t>
      </w:r>
      <w:r w:rsidR="002F7424" w:rsidRPr="00A3769D">
        <w:rPr>
          <w:rFonts w:ascii="Times New Roman" w:eastAsia="Times New Roman" w:hAnsi="Times New Roman" w:cs="Times New Roman"/>
          <w:color w:val="181818"/>
          <w:sz w:val="28"/>
          <w:szCs w:val="28"/>
          <w:lang w:eastAsia="ru-RU"/>
        </w:rPr>
        <w:t xml:space="preserve"> умения, навыки их применения в решении новых как поз</w:t>
      </w:r>
      <w:r>
        <w:rPr>
          <w:rFonts w:ascii="Times New Roman" w:eastAsia="Times New Roman" w:hAnsi="Times New Roman" w:cs="Times New Roman"/>
          <w:color w:val="181818"/>
          <w:sz w:val="28"/>
          <w:szCs w:val="28"/>
          <w:lang w:eastAsia="ru-RU"/>
        </w:rPr>
        <w:t xml:space="preserve">навательных, так и практических </w:t>
      </w:r>
      <w:r w:rsidR="002F7424" w:rsidRPr="00A3769D">
        <w:rPr>
          <w:rFonts w:ascii="Times New Roman" w:eastAsia="Times New Roman" w:hAnsi="Times New Roman" w:cs="Times New Roman"/>
          <w:color w:val="181818"/>
          <w:sz w:val="28"/>
          <w:szCs w:val="28"/>
          <w:lang w:eastAsia="ru-RU"/>
        </w:rPr>
        <w:t>задач,</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не</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получая</w:t>
      </w:r>
      <w:r>
        <w:rPr>
          <w:rFonts w:ascii="Times New Roman" w:eastAsia="Times New Roman" w:hAnsi="Times New Roman" w:cs="Times New Roman"/>
          <w:color w:val="181818"/>
          <w:sz w:val="28"/>
          <w:szCs w:val="28"/>
          <w:lang w:eastAsia="ru-RU"/>
        </w:rPr>
        <w:t xml:space="preserve"> </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их</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готовом</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виде</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или</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применяя</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образцы.</w:t>
      </w:r>
      <w:proofErr w:type="gramEnd"/>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При</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этом</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 xml:space="preserve">необходимо подчеркнуть, что </w:t>
      </w:r>
      <w:proofErr w:type="spellStart"/>
      <w:r w:rsidR="002F7424" w:rsidRPr="00A3769D">
        <w:rPr>
          <w:rFonts w:ascii="Times New Roman" w:eastAsia="Times New Roman" w:hAnsi="Times New Roman" w:cs="Times New Roman"/>
          <w:color w:val="181818"/>
          <w:sz w:val="28"/>
          <w:szCs w:val="28"/>
          <w:lang w:eastAsia="ru-RU"/>
        </w:rPr>
        <w:t>проблемность</w:t>
      </w:r>
      <w:proofErr w:type="spellEnd"/>
      <w:r w:rsidR="002F7424" w:rsidRPr="00A3769D">
        <w:rPr>
          <w:rFonts w:ascii="Times New Roman" w:eastAsia="Times New Roman" w:hAnsi="Times New Roman" w:cs="Times New Roman"/>
          <w:color w:val="181818"/>
          <w:sz w:val="28"/>
          <w:szCs w:val="28"/>
          <w:lang w:eastAsia="ru-RU"/>
        </w:rPr>
        <w:t xml:space="preserve"> </w:t>
      </w:r>
      <w:r>
        <w:rPr>
          <w:rFonts w:ascii="Times New Roman" w:eastAsia="Times New Roman" w:hAnsi="Times New Roman" w:cs="Times New Roman"/>
          <w:color w:val="181818"/>
          <w:sz w:val="28"/>
          <w:szCs w:val="28"/>
          <w:lang w:eastAsia="ru-RU"/>
        </w:rPr>
        <w:t>и модульность являются неотъемлемыми чертами</w:t>
      </w:r>
      <w:r w:rsidR="002F7424" w:rsidRPr="00A3769D">
        <w:rPr>
          <w:rFonts w:ascii="Times New Roman" w:eastAsia="Times New Roman" w:hAnsi="Times New Roman" w:cs="Times New Roman"/>
          <w:color w:val="181818"/>
          <w:sz w:val="28"/>
          <w:szCs w:val="28"/>
          <w:lang w:eastAsia="ru-RU"/>
        </w:rPr>
        <w:t xml:space="preserve"> единого педагогического процесса. </w:t>
      </w:r>
      <w:r>
        <w:rPr>
          <w:rFonts w:ascii="Times New Roman" w:eastAsia="Times New Roman" w:hAnsi="Times New Roman" w:cs="Times New Roman"/>
          <w:color w:val="181818"/>
          <w:sz w:val="28"/>
          <w:szCs w:val="28"/>
          <w:lang w:eastAsia="ru-RU"/>
        </w:rPr>
        <w:t xml:space="preserve">    </w:t>
      </w:r>
    </w:p>
    <w:p w:rsidR="00806B81" w:rsidRDefault="000348A8"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proofErr w:type="gramStart"/>
      <w:r w:rsidR="002F7424" w:rsidRPr="00A3769D">
        <w:rPr>
          <w:rFonts w:ascii="Times New Roman" w:eastAsia="Times New Roman" w:hAnsi="Times New Roman" w:cs="Times New Roman"/>
          <w:color w:val="181818"/>
          <w:sz w:val="28"/>
          <w:szCs w:val="28"/>
          <w:lang w:eastAsia="ru-RU"/>
        </w:rPr>
        <w:t>В</w:t>
      </w:r>
      <w:r>
        <w:rPr>
          <w:rFonts w:ascii="Times New Roman" w:eastAsia="Times New Roman" w:hAnsi="Times New Roman" w:cs="Times New Roman"/>
          <w:color w:val="181818"/>
          <w:spacing w:val="-1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связи</w:t>
      </w:r>
      <w:r>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w:t>
      </w:r>
      <w:r>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этим,</w:t>
      </w:r>
      <w:r>
        <w:rPr>
          <w:rFonts w:ascii="Times New Roman" w:eastAsia="Times New Roman" w:hAnsi="Times New Roman" w:cs="Times New Roman"/>
          <w:color w:val="181818"/>
          <w:sz w:val="28"/>
          <w:szCs w:val="28"/>
          <w:lang w:eastAsia="ru-RU"/>
        </w:rPr>
        <w:t xml:space="preserve"> адаптивно-развивающая педагогическая </w:t>
      </w:r>
      <w:r w:rsidR="002F7424" w:rsidRPr="00A3769D">
        <w:rPr>
          <w:rFonts w:ascii="Times New Roman" w:eastAsia="Times New Roman" w:hAnsi="Times New Roman" w:cs="Times New Roman"/>
          <w:color w:val="181818"/>
          <w:sz w:val="28"/>
          <w:szCs w:val="28"/>
          <w:lang w:eastAsia="ru-RU"/>
        </w:rPr>
        <w:t>технология</w:t>
      </w:r>
      <w:r>
        <w:rPr>
          <w:rFonts w:ascii="Times New Roman" w:eastAsia="Times New Roman" w:hAnsi="Times New Roman" w:cs="Times New Roman"/>
          <w:color w:val="181818"/>
          <w:spacing w:val="-1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проблемно-модульного обучения, ка</w:t>
      </w:r>
      <w:r>
        <w:rPr>
          <w:rFonts w:ascii="Times New Roman" w:eastAsia="Times New Roman" w:hAnsi="Times New Roman" w:cs="Times New Roman"/>
          <w:color w:val="181818"/>
          <w:sz w:val="28"/>
          <w:szCs w:val="28"/>
          <w:lang w:eastAsia="ru-RU"/>
        </w:rPr>
        <w:t xml:space="preserve">к нам представляется, наилучшим </w:t>
      </w:r>
      <w:r w:rsidR="002F7424" w:rsidRPr="00A3769D">
        <w:rPr>
          <w:rFonts w:ascii="Times New Roman" w:eastAsia="Times New Roman" w:hAnsi="Times New Roman" w:cs="Times New Roman"/>
          <w:color w:val="181818"/>
          <w:sz w:val="28"/>
          <w:szCs w:val="28"/>
          <w:lang w:eastAsia="ru-RU"/>
        </w:rPr>
        <w:t>образом отвечает этим требованиям,</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поскольку</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позволяет</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строить</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содержание</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обучения</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из</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блоков</w:t>
      </w:r>
      <w:r>
        <w:rPr>
          <w:rFonts w:ascii="Times New Roman" w:eastAsia="Times New Roman" w:hAnsi="Times New Roman" w:cs="Times New Roman"/>
          <w:color w:val="181818"/>
          <w:spacing w:val="-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w:t>
      </w:r>
      <w:r>
        <w:rPr>
          <w:rFonts w:ascii="Times New Roman" w:eastAsia="Times New Roman" w:hAnsi="Times New Roman" w:cs="Times New Roman"/>
          <w:color w:val="181818"/>
          <w:sz w:val="28"/>
          <w:szCs w:val="28"/>
          <w:lang w:eastAsia="ru-RU"/>
        </w:rPr>
        <w:t xml:space="preserve">проблемных </w:t>
      </w:r>
      <w:r w:rsidR="002F7424" w:rsidRPr="00A3769D">
        <w:rPr>
          <w:rFonts w:ascii="Times New Roman" w:eastAsia="Times New Roman" w:hAnsi="Times New Roman" w:cs="Times New Roman"/>
          <w:color w:val="181818"/>
          <w:sz w:val="28"/>
          <w:szCs w:val="28"/>
          <w:lang w:eastAsia="ru-RU"/>
        </w:rPr>
        <w:t>модулей), интегрировать раз</w:t>
      </w:r>
      <w:r>
        <w:rPr>
          <w:rFonts w:ascii="Times New Roman" w:eastAsia="Times New Roman" w:hAnsi="Times New Roman" w:cs="Times New Roman"/>
          <w:color w:val="181818"/>
          <w:sz w:val="28"/>
          <w:szCs w:val="28"/>
          <w:lang w:eastAsia="ru-RU"/>
        </w:rPr>
        <w:t xml:space="preserve">личные виды и формы </w:t>
      </w:r>
      <w:proofErr w:type="spellStart"/>
      <w:r>
        <w:rPr>
          <w:rFonts w:ascii="Times New Roman" w:eastAsia="Times New Roman" w:hAnsi="Times New Roman" w:cs="Times New Roman"/>
          <w:color w:val="181818"/>
          <w:sz w:val="28"/>
          <w:szCs w:val="28"/>
          <w:lang w:eastAsia="ru-RU"/>
        </w:rPr>
        <w:t>проблемно-модульности</w:t>
      </w:r>
      <w:proofErr w:type="spellEnd"/>
      <w:r w:rsidR="002F7424" w:rsidRPr="00A3769D">
        <w:rPr>
          <w:rFonts w:ascii="Times New Roman" w:eastAsia="Times New Roman" w:hAnsi="Times New Roman" w:cs="Times New Roman"/>
          <w:color w:val="181818"/>
          <w:sz w:val="28"/>
          <w:szCs w:val="28"/>
          <w:lang w:eastAsia="ru-RU"/>
        </w:rPr>
        <w:t xml:space="preserve"> в обучении, выбирать</w:t>
      </w:r>
      <w:r>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наиболее</w:t>
      </w:r>
      <w:r>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подходящие</w:t>
      </w:r>
      <w:r>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из</w:t>
      </w:r>
      <w:r>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них</w:t>
      </w:r>
      <w:r>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для</w:t>
      </w:r>
      <w:r>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определ</w:t>
      </w:r>
      <w:r>
        <w:rPr>
          <w:rFonts w:ascii="Times New Roman" w:eastAsia="Times New Roman" w:hAnsi="Times New Roman" w:cs="Times New Roman"/>
          <w:color w:val="181818"/>
          <w:sz w:val="28"/>
          <w:szCs w:val="28"/>
          <w:lang w:eastAsia="ru-RU"/>
        </w:rPr>
        <w:t>ё</w:t>
      </w:r>
      <w:r w:rsidR="002F7424" w:rsidRPr="00A3769D">
        <w:rPr>
          <w:rFonts w:ascii="Times New Roman" w:eastAsia="Times New Roman" w:hAnsi="Times New Roman" w:cs="Times New Roman"/>
          <w:color w:val="181818"/>
          <w:sz w:val="28"/>
          <w:szCs w:val="28"/>
          <w:lang w:eastAsia="ru-RU"/>
        </w:rPr>
        <w:t>нной</w:t>
      </w:r>
      <w:r>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категории</w:t>
      </w:r>
      <w:r>
        <w:rPr>
          <w:rFonts w:ascii="Times New Roman" w:eastAsia="Times New Roman" w:hAnsi="Times New Roman" w:cs="Times New Roman"/>
          <w:color w:val="181818"/>
          <w:spacing w:val="-9"/>
          <w:sz w:val="28"/>
          <w:szCs w:val="28"/>
          <w:lang w:eastAsia="ru-RU"/>
        </w:rPr>
        <w:t xml:space="preserve"> </w:t>
      </w:r>
      <w:r w:rsidR="00806B81">
        <w:rPr>
          <w:rFonts w:ascii="Times New Roman" w:eastAsia="Times New Roman" w:hAnsi="Times New Roman" w:cs="Times New Roman"/>
          <w:color w:val="181818"/>
          <w:sz w:val="28"/>
          <w:szCs w:val="28"/>
          <w:lang w:eastAsia="ru-RU"/>
        </w:rPr>
        <w:t xml:space="preserve">обучающихся, </w:t>
      </w:r>
      <w:r w:rsidR="002F7424" w:rsidRPr="00A3769D">
        <w:rPr>
          <w:rFonts w:ascii="Times New Roman" w:eastAsia="Times New Roman" w:hAnsi="Times New Roman" w:cs="Times New Roman"/>
          <w:color w:val="181818"/>
          <w:sz w:val="28"/>
          <w:szCs w:val="28"/>
          <w:lang w:eastAsia="ru-RU"/>
        </w:rPr>
        <w:t>которые,</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свою</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очередь,</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получают</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возможность</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самостоятельно</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работать</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w:t>
      </w:r>
      <w:r w:rsidR="00806B81">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предложенной им индивидуальной проблемно-модульной программой и</w:t>
      </w:r>
      <w:r w:rsidR="00806B81">
        <w:rPr>
          <w:rFonts w:ascii="Times New Roman" w:eastAsia="Times New Roman" w:hAnsi="Times New Roman" w:cs="Times New Roman"/>
          <w:color w:val="181818"/>
          <w:spacing w:val="-2"/>
          <w:sz w:val="28"/>
          <w:szCs w:val="28"/>
          <w:lang w:eastAsia="ru-RU"/>
        </w:rPr>
        <w:t xml:space="preserve"> </w:t>
      </w:r>
      <w:r w:rsidR="00806B81">
        <w:rPr>
          <w:rFonts w:ascii="Times New Roman" w:eastAsia="Times New Roman" w:hAnsi="Times New Roman" w:cs="Times New Roman"/>
          <w:color w:val="181818"/>
          <w:spacing w:val="-2"/>
          <w:sz w:val="28"/>
          <w:szCs w:val="28"/>
          <w:lang w:eastAsia="ru-RU"/>
        </w:rPr>
        <w:lastRenderedPageBreak/>
        <w:t>проблемно-модульным</w:t>
      </w:r>
      <w:r w:rsidR="002F7424" w:rsidRPr="00A3769D">
        <w:rPr>
          <w:rFonts w:ascii="Times New Roman" w:eastAsia="Times New Roman" w:hAnsi="Times New Roman" w:cs="Times New Roman"/>
          <w:color w:val="181818"/>
          <w:spacing w:val="-2"/>
          <w:sz w:val="28"/>
          <w:szCs w:val="28"/>
          <w:lang w:eastAsia="ru-RU"/>
        </w:rPr>
        <w:t xml:space="preserve"> образо</w:t>
      </w:r>
      <w:r w:rsidR="002F7424" w:rsidRPr="00A3769D">
        <w:rPr>
          <w:rFonts w:ascii="Times New Roman" w:eastAsia="Times New Roman" w:hAnsi="Times New Roman" w:cs="Times New Roman"/>
          <w:color w:val="181818"/>
          <w:spacing w:val="-4"/>
          <w:sz w:val="28"/>
          <w:szCs w:val="28"/>
          <w:lang w:eastAsia="ru-RU"/>
        </w:rPr>
        <w:t>вательным</w:t>
      </w:r>
      <w:proofErr w:type="gramEnd"/>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курсом</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в</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оптимальных</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для</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себя</w:t>
      </w:r>
      <w:r w:rsidR="00806B81">
        <w:rPr>
          <w:rFonts w:ascii="Times New Roman" w:eastAsia="Times New Roman" w:hAnsi="Times New Roman" w:cs="Times New Roman"/>
          <w:color w:val="181818"/>
          <w:spacing w:val="-10"/>
          <w:sz w:val="28"/>
          <w:szCs w:val="28"/>
          <w:lang w:eastAsia="ru-RU"/>
        </w:rPr>
        <w:t xml:space="preserve"> </w:t>
      </w:r>
      <w:proofErr w:type="gramStart"/>
      <w:r w:rsidR="002F7424" w:rsidRPr="00A3769D">
        <w:rPr>
          <w:rFonts w:ascii="Times New Roman" w:eastAsia="Times New Roman" w:hAnsi="Times New Roman" w:cs="Times New Roman"/>
          <w:color w:val="181818"/>
          <w:spacing w:val="-4"/>
          <w:sz w:val="28"/>
          <w:szCs w:val="28"/>
          <w:lang w:eastAsia="ru-RU"/>
        </w:rPr>
        <w:t>темпе</w:t>
      </w:r>
      <w:proofErr w:type="gramEnd"/>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и</w:t>
      </w:r>
      <w:r w:rsidR="00806B81">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режиме.</w:t>
      </w:r>
    </w:p>
    <w:p w:rsidR="00806B81" w:rsidRDefault="00806B81" w:rsidP="00A3769D">
      <w:pPr>
        <w:shd w:val="clear" w:color="auto" w:fill="FFFFFF"/>
        <w:spacing w:line="360" w:lineRule="auto"/>
        <w:ind w:right="62"/>
        <w:jc w:val="both"/>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color w:val="181818"/>
          <w:sz w:val="28"/>
          <w:szCs w:val="28"/>
          <w:lang w:eastAsia="ru-RU"/>
        </w:rPr>
        <w:t xml:space="preserve">     Таким образом, п</w:t>
      </w:r>
      <w:r w:rsidR="002F7424" w:rsidRPr="00A3769D">
        <w:rPr>
          <w:rFonts w:ascii="Times New Roman" w:eastAsia="Times New Roman" w:hAnsi="Times New Roman" w:cs="Times New Roman"/>
          <w:color w:val="181818"/>
          <w:sz w:val="28"/>
          <w:szCs w:val="28"/>
          <w:lang w:eastAsia="ru-RU"/>
        </w:rPr>
        <w:t>од </w:t>
      </w:r>
      <w:r w:rsidRPr="00806B81">
        <w:rPr>
          <w:rFonts w:ascii="Times New Roman" w:eastAsia="Times New Roman" w:hAnsi="Times New Roman" w:cs="Times New Roman"/>
          <w:b/>
          <w:bCs/>
          <w:color w:val="181818"/>
          <w:sz w:val="28"/>
          <w:szCs w:val="28"/>
          <w:lang w:eastAsia="ru-RU"/>
        </w:rPr>
        <w:t xml:space="preserve">адаптивно-развивающей педагогической технологией </w:t>
      </w:r>
      <w:r w:rsidR="002F7424" w:rsidRPr="00806B81">
        <w:rPr>
          <w:rFonts w:ascii="Times New Roman" w:eastAsia="Times New Roman" w:hAnsi="Times New Roman" w:cs="Times New Roman"/>
          <w:b/>
          <w:bCs/>
          <w:color w:val="181818"/>
          <w:sz w:val="28"/>
          <w:szCs w:val="28"/>
          <w:lang w:eastAsia="ru-RU"/>
        </w:rPr>
        <w:t>проблемно-модульного обучения</w:t>
      </w:r>
      <w:r w:rsidR="002F7424" w:rsidRPr="00806B81">
        <w:rPr>
          <w:rFonts w:ascii="Times New Roman" w:eastAsia="Times New Roman" w:hAnsi="Times New Roman" w:cs="Times New Roman"/>
          <w:b/>
          <w:color w:val="181818"/>
          <w:sz w:val="28"/>
          <w:szCs w:val="28"/>
          <w:lang w:eastAsia="ru-RU"/>
        </w:rPr>
        <w:t> нами понимается методика обучения, разработанная для обеспечения персонализированного обучения, цель которого – обеспечить эффективные, действенные и индивидуальные траектории обучения для вовлечения в учебно-познавательный процесс каждого обучающегося.</w:t>
      </w:r>
    </w:p>
    <w:p w:rsidR="00806B81" w:rsidRDefault="00806B81" w:rsidP="00806B81">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color w:val="181818"/>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Принципиальные</w:t>
      </w:r>
      <w:r>
        <w:rPr>
          <w:rFonts w:ascii="Times New Roman" w:eastAsia="Times New Roman" w:hAnsi="Times New Roman" w:cs="Times New Roman"/>
          <w:color w:val="181818"/>
          <w:spacing w:val="-13"/>
          <w:sz w:val="28"/>
          <w:szCs w:val="28"/>
          <w:lang w:eastAsia="ru-RU"/>
        </w:rPr>
        <w:t xml:space="preserve"> </w:t>
      </w:r>
      <w:r w:rsidR="002F7424" w:rsidRPr="00806B81">
        <w:rPr>
          <w:rFonts w:ascii="Times New Roman" w:eastAsia="Times New Roman" w:hAnsi="Times New Roman" w:cs="Times New Roman"/>
          <w:b/>
          <w:i/>
          <w:color w:val="181818"/>
          <w:spacing w:val="-2"/>
          <w:sz w:val="28"/>
          <w:szCs w:val="28"/>
          <w:u w:val="single"/>
          <w:lang w:eastAsia="ru-RU"/>
        </w:rPr>
        <w:t>отличия</w:t>
      </w:r>
      <w:r>
        <w:rPr>
          <w:rFonts w:ascii="Times New Roman" w:eastAsia="Times New Roman" w:hAnsi="Times New Roman" w:cs="Times New Roman"/>
          <w:color w:val="181818"/>
          <w:spacing w:val="-13"/>
          <w:sz w:val="28"/>
          <w:szCs w:val="28"/>
          <w:lang w:eastAsia="ru-RU"/>
        </w:rPr>
        <w:t xml:space="preserve"> адаптивно-развивающей педагогической</w:t>
      </w:r>
      <w:r w:rsidR="002F7424" w:rsidRPr="00A3769D">
        <w:rPr>
          <w:rFonts w:ascii="Times New Roman" w:eastAsia="Times New Roman" w:hAnsi="Times New Roman" w:cs="Times New Roman"/>
          <w:color w:val="181818"/>
          <w:spacing w:val="-13"/>
          <w:sz w:val="28"/>
          <w:szCs w:val="28"/>
          <w:lang w:eastAsia="ru-RU"/>
        </w:rPr>
        <w:t xml:space="preserve"> технологии</w:t>
      </w:r>
      <w:r>
        <w:rPr>
          <w:rFonts w:ascii="Times New Roman" w:eastAsia="Times New Roman" w:hAnsi="Times New Roman" w:cs="Times New Roman"/>
          <w:color w:val="181818"/>
          <w:spacing w:val="-13"/>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проблемно-модульного</w:t>
      </w:r>
      <w:r w:rsidR="002F7424" w:rsidRPr="00A3769D">
        <w:rPr>
          <w:rFonts w:ascii="Times New Roman" w:eastAsia="Times New Roman" w:hAnsi="Times New Roman" w:cs="Times New Roman"/>
          <w:color w:val="181818"/>
          <w:spacing w:val="-13"/>
          <w:sz w:val="28"/>
          <w:szCs w:val="28"/>
          <w:lang w:eastAsia="ru-RU"/>
        </w:rPr>
        <w:t> </w:t>
      </w:r>
      <w:r w:rsidR="002F7424" w:rsidRPr="00A3769D">
        <w:rPr>
          <w:rFonts w:ascii="Times New Roman" w:eastAsia="Times New Roman" w:hAnsi="Times New Roman" w:cs="Times New Roman"/>
          <w:color w:val="181818"/>
          <w:spacing w:val="-2"/>
          <w:sz w:val="28"/>
          <w:szCs w:val="28"/>
          <w:lang w:eastAsia="ru-RU"/>
        </w:rPr>
        <w:t>обучения</w:t>
      </w:r>
      <w:r>
        <w:rPr>
          <w:rFonts w:ascii="Times New Roman" w:eastAsia="Times New Roman" w:hAnsi="Times New Roman" w:cs="Times New Roman"/>
          <w:color w:val="181818"/>
          <w:spacing w:val="-13"/>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от</w:t>
      </w:r>
      <w:r>
        <w:rPr>
          <w:rFonts w:ascii="Times New Roman" w:eastAsia="Times New Roman" w:hAnsi="Times New Roman" w:cs="Times New Roman"/>
          <w:color w:val="181818"/>
          <w:spacing w:val="-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 xml:space="preserve">других обучающих систем заключаются: </w:t>
      </w:r>
    </w:p>
    <w:p w:rsidR="00806B81" w:rsidRPr="00806B81" w:rsidRDefault="002F7424" w:rsidP="00806B81">
      <w:pPr>
        <w:pStyle w:val="a3"/>
        <w:numPr>
          <w:ilvl w:val="0"/>
          <w:numId w:val="18"/>
        </w:numPr>
        <w:shd w:val="clear" w:color="auto" w:fill="FFFFFF"/>
        <w:spacing w:before="0" w:beforeAutospacing="0" w:after="0" w:afterAutospacing="0" w:line="360" w:lineRule="auto"/>
        <w:ind w:left="0" w:right="62" w:firstLine="0"/>
        <w:jc w:val="both"/>
        <w:rPr>
          <w:b/>
          <w:color w:val="181818"/>
          <w:sz w:val="28"/>
          <w:szCs w:val="28"/>
        </w:rPr>
      </w:pPr>
      <w:r w:rsidRPr="00806B81">
        <w:rPr>
          <w:color w:val="181818"/>
          <w:sz w:val="28"/>
          <w:szCs w:val="28"/>
        </w:rPr>
        <w:t>во-первых, в содержании обуче</w:t>
      </w:r>
      <w:r w:rsidRPr="00806B81">
        <w:rPr>
          <w:color w:val="181818"/>
          <w:spacing w:val="-2"/>
          <w:sz w:val="28"/>
          <w:szCs w:val="28"/>
        </w:rPr>
        <w:t>ния, представленного в законченных, самостоятельных комплексах-модулях, од</w:t>
      </w:r>
      <w:r w:rsidRPr="00806B81">
        <w:rPr>
          <w:color w:val="181818"/>
          <w:sz w:val="28"/>
          <w:szCs w:val="28"/>
        </w:rPr>
        <w:t>новременно</w:t>
      </w:r>
      <w:r w:rsidR="00806B81">
        <w:rPr>
          <w:color w:val="181818"/>
          <w:spacing w:val="-12"/>
          <w:sz w:val="28"/>
          <w:szCs w:val="28"/>
        </w:rPr>
        <w:t xml:space="preserve"> </w:t>
      </w:r>
      <w:r w:rsidRPr="00806B81">
        <w:rPr>
          <w:color w:val="181818"/>
          <w:sz w:val="28"/>
          <w:szCs w:val="28"/>
        </w:rPr>
        <w:t>являющихся</w:t>
      </w:r>
      <w:r w:rsidR="00806B81">
        <w:rPr>
          <w:color w:val="181818"/>
          <w:spacing w:val="-11"/>
          <w:sz w:val="28"/>
          <w:szCs w:val="28"/>
        </w:rPr>
        <w:t xml:space="preserve"> </w:t>
      </w:r>
      <w:r w:rsidRPr="00806B81">
        <w:rPr>
          <w:color w:val="181818"/>
          <w:sz w:val="28"/>
          <w:szCs w:val="28"/>
        </w:rPr>
        <w:t>банком</w:t>
      </w:r>
      <w:r w:rsidR="00806B81">
        <w:rPr>
          <w:color w:val="181818"/>
          <w:spacing w:val="-11"/>
          <w:sz w:val="28"/>
          <w:szCs w:val="28"/>
        </w:rPr>
        <w:t xml:space="preserve"> </w:t>
      </w:r>
      <w:r w:rsidRPr="00806B81">
        <w:rPr>
          <w:color w:val="181818"/>
          <w:sz w:val="28"/>
          <w:szCs w:val="28"/>
        </w:rPr>
        <w:t>информации,</w:t>
      </w:r>
      <w:r w:rsidR="00806B81">
        <w:rPr>
          <w:color w:val="181818"/>
          <w:spacing w:val="-11"/>
          <w:sz w:val="28"/>
          <w:szCs w:val="28"/>
        </w:rPr>
        <w:t xml:space="preserve"> </w:t>
      </w:r>
      <w:r w:rsidRPr="00806B81">
        <w:rPr>
          <w:color w:val="181818"/>
          <w:sz w:val="28"/>
          <w:szCs w:val="28"/>
        </w:rPr>
        <w:t>постановкой</w:t>
      </w:r>
      <w:r w:rsidR="00806B81">
        <w:rPr>
          <w:color w:val="181818"/>
          <w:spacing w:val="-12"/>
          <w:sz w:val="28"/>
          <w:szCs w:val="28"/>
        </w:rPr>
        <w:t xml:space="preserve"> </w:t>
      </w:r>
      <w:r w:rsidRPr="00806B81">
        <w:rPr>
          <w:color w:val="181818"/>
          <w:sz w:val="28"/>
          <w:szCs w:val="28"/>
        </w:rPr>
        <w:t>проблемных</w:t>
      </w:r>
      <w:r w:rsidR="00806B81">
        <w:rPr>
          <w:color w:val="181818"/>
          <w:spacing w:val="-11"/>
          <w:sz w:val="28"/>
          <w:szCs w:val="28"/>
        </w:rPr>
        <w:t xml:space="preserve"> </w:t>
      </w:r>
      <w:r w:rsidRPr="00806B81">
        <w:rPr>
          <w:color w:val="181818"/>
          <w:sz w:val="28"/>
          <w:szCs w:val="28"/>
        </w:rPr>
        <w:t>задач</w:t>
      </w:r>
      <w:r w:rsidR="00806B81">
        <w:rPr>
          <w:color w:val="181818"/>
          <w:spacing w:val="-11"/>
          <w:sz w:val="28"/>
          <w:szCs w:val="28"/>
        </w:rPr>
        <w:t xml:space="preserve"> </w:t>
      </w:r>
      <w:r w:rsidRPr="00806B81">
        <w:rPr>
          <w:color w:val="181818"/>
          <w:sz w:val="28"/>
          <w:szCs w:val="28"/>
        </w:rPr>
        <w:t>и методическим</w:t>
      </w:r>
      <w:r w:rsidR="00806B81">
        <w:rPr>
          <w:color w:val="181818"/>
          <w:spacing w:val="-12"/>
          <w:sz w:val="28"/>
          <w:szCs w:val="28"/>
        </w:rPr>
        <w:t xml:space="preserve"> </w:t>
      </w:r>
      <w:r w:rsidRPr="00806B81">
        <w:rPr>
          <w:color w:val="181818"/>
          <w:sz w:val="28"/>
          <w:szCs w:val="28"/>
        </w:rPr>
        <w:t>руководством</w:t>
      </w:r>
      <w:r w:rsidR="00806B81">
        <w:rPr>
          <w:color w:val="181818"/>
          <w:spacing w:val="-11"/>
          <w:sz w:val="28"/>
          <w:szCs w:val="28"/>
        </w:rPr>
        <w:t xml:space="preserve"> </w:t>
      </w:r>
      <w:r w:rsidRPr="00806B81">
        <w:rPr>
          <w:color w:val="181818"/>
          <w:sz w:val="28"/>
          <w:szCs w:val="28"/>
        </w:rPr>
        <w:t>по</w:t>
      </w:r>
      <w:r w:rsidR="00806B81">
        <w:rPr>
          <w:color w:val="181818"/>
          <w:spacing w:val="-11"/>
          <w:sz w:val="28"/>
          <w:szCs w:val="28"/>
        </w:rPr>
        <w:t xml:space="preserve"> </w:t>
      </w:r>
      <w:r w:rsidRPr="00806B81">
        <w:rPr>
          <w:color w:val="181818"/>
          <w:sz w:val="28"/>
          <w:szCs w:val="28"/>
        </w:rPr>
        <w:t>отработке</w:t>
      </w:r>
      <w:r w:rsidR="00806B81">
        <w:rPr>
          <w:color w:val="181818"/>
          <w:spacing w:val="-11"/>
          <w:sz w:val="28"/>
          <w:szCs w:val="28"/>
        </w:rPr>
        <w:t xml:space="preserve"> </w:t>
      </w:r>
      <w:r w:rsidRPr="00806B81">
        <w:rPr>
          <w:color w:val="181818"/>
          <w:sz w:val="28"/>
          <w:szCs w:val="28"/>
        </w:rPr>
        <w:t>контрольных</w:t>
      </w:r>
      <w:r w:rsidR="00806B81">
        <w:rPr>
          <w:color w:val="181818"/>
          <w:spacing w:val="-12"/>
          <w:sz w:val="28"/>
          <w:szCs w:val="28"/>
        </w:rPr>
        <w:t xml:space="preserve"> </w:t>
      </w:r>
      <w:r w:rsidRPr="00806B81">
        <w:rPr>
          <w:color w:val="181818"/>
          <w:sz w:val="28"/>
          <w:szCs w:val="28"/>
        </w:rPr>
        <w:t>позиций</w:t>
      </w:r>
      <w:r w:rsidR="00806B81">
        <w:rPr>
          <w:color w:val="181818"/>
          <w:spacing w:val="-11"/>
          <w:sz w:val="28"/>
          <w:szCs w:val="28"/>
        </w:rPr>
        <w:t xml:space="preserve"> </w:t>
      </w:r>
      <w:r w:rsidRPr="00806B81">
        <w:rPr>
          <w:color w:val="181818"/>
          <w:sz w:val="28"/>
          <w:szCs w:val="28"/>
        </w:rPr>
        <w:t>проблемно-мо</w:t>
      </w:r>
      <w:r w:rsidR="00806B81">
        <w:rPr>
          <w:color w:val="181818"/>
          <w:spacing w:val="-2"/>
          <w:sz w:val="28"/>
          <w:szCs w:val="28"/>
        </w:rPr>
        <w:t>дульного учебно-познавательного курса;</w:t>
      </w:r>
    </w:p>
    <w:p w:rsidR="0073042F" w:rsidRPr="0073042F" w:rsidRDefault="002F7424" w:rsidP="00806B81">
      <w:pPr>
        <w:pStyle w:val="a3"/>
        <w:numPr>
          <w:ilvl w:val="0"/>
          <w:numId w:val="18"/>
        </w:numPr>
        <w:shd w:val="clear" w:color="auto" w:fill="FFFFFF"/>
        <w:spacing w:before="0" w:beforeAutospacing="0" w:after="0" w:afterAutospacing="0" w:line="360" w:lineRule="auto"/>
        <w:ind w:left="0" w:right="62" w:firstLine="0"/>
        <w:jc w:val="both"/>
        <w:rPr>
          <w:b/>
          <w:color w:val="181818"/>
          <w:sz w:val="28"/>
          <w:szCs w:val="28"/>
        </w:rPr>
      </w:pPr>
      <w:proofErr w:type="gramStart"/>
      <w:r w:rsidRPr="00806B81">
        <w:rPr>
          <w:color w:val="181818"/>
          <w:spacing w:val="-2"/>
          <w:sz w:val="28"/>
          <w:szCs w:val="28"/>
        </w:rPr>
        <w:t>во-вторых, во взаимодействии педагога и обучающегося в учеб</w:t>
      </w:r>
      <w:r w:rsidRPr="00806B81">
        <w:rPr>
          <w:color w:val="181818"/>
          <w:sz w:val="28"/>
          <w:szCs w:val="28"/>
        </w:rPr>
        <w:t>но-познавательном</w:t>
      </w:r>
      <w:r w:rsidR="00806B81">
        <w:rPr>
          <w:color w:val="181818"/>
          <w:sz w:val="28"/>
          <w:szCs w:val="28"/>
        </w:rPr>
        <w:t xml:space="preserve"> и воспитательном</w:t>
      </w:r>
      <w:r w:rsidRPr="00806B81">
        <w:rPr>
          <w:color w:val="181818"/>
          <w:sz w:val="28"/>
          <w:szCs w:val="28"/>
        </w:rPr>
        <w:t xml:space="preserve"> процессе, которое осуществляется на принципиально иной основе — с помощью</w:t>
      </w:r>
      <w:r w:rsidRPr="00806B81">
        <w:rPr>
          <w:color w:val="181818"/>
          <w:spacing w:val="-11"/>
          <w:sz w:val="28"/>
          <w:szCs w:val="28"/>
        </w:rPr>
        <w:t> </w:t>
      </w:r>
      <w:r w:rsidRPr="00806B81">
        <w:rPr>
          <w:color w:val="181818"/>
          <w:sz w:val="28"/>
          <w:szCs w:val="28"/>
        </w:rPr>
        <w:t>проблемно-модульных</w:t>
      </w:r>
      <w:r w:rsidR="00806B81">
        <w:rPr>
          <w:color w:val="181818"/>
          <w:spacing w:val="-11"/>
          <w:sz w:val="28"/>
          <w:szCs w:val="28"/>
        </w:rPr>
        <w:t xml:space="preserve"> учебно-познавательных </w:t>
      </w:r>
      <w:r w:rsidRPr="00806B81">
        <w:rPr>
          <w:color w:val="181818"/>
          <w:sz w:val="28"/>
          <w:szCs w:val="28"/>
        </w:rPr>
        <w:t>курсов</w:t>
      </w:r>
      <w:r w:rsidR="00806B81">
        <w:rPr>
          <w:color w:val="181818"/>
          <w:spacing w:val="-11"/>
          <w:sz w:val="28"/>
          <w:szCs w:val="28"/>
        </w:rPr>
        <w:t xml:space="preserve"> </w:t>
      </w:r>
      <w:r w:rsidRPr="00806B81">
        <w:rPr>
          <w:color w:val="181818"/>
          <w:sz w:val="28"/>
          <w:szCs w:val="28"/>
        </w:rPr>
        <w:t>(</w:t>
      </w:r>
      <w:r w:rsidR="00806B81">
        <w:rPr>
          <w:color w:val="181818"/>
          <w:sz w:val="28"/>
          <w:szCs w:val="28"/>
        </w:rPr>
        <w:t xml:space="preserve">например, </w:t>
      </w:r>
      <w:r w:rsidRPr="00806B81">
        <w:rPr>
          <w:color w:val="181818"/>
          <w:sz w:val="28"/>
          <w:szCs w:val="28"/>
        </w:rPr>
        <w:t>рабочих</w:t>
      </w:r>
      <w:r w:rsidR="00806B81">
        <w:rPr>
          <w:color w:val="181818"/>
          <w:spacing w:val="-11"/>
          <w:sz w:val="28"/>
          <w:szCs w:val="28"/>
        </w:rPr>
        <w:t xml:space="preserve"> </w:t>
      </w:r>
      <w:r w:rsidRPr="00806B81">
        <w:rPr>
          <w:color w:val="181818"/>
          <w:sz w:val="28"/>
          <w:szCs w:val="28"/>
        </w:rPr>
        <w:t>тетрадей</w:t>
      </w:r>
      <w:r w:rsidR="00806B81">
        <w:rPr>
          <w:color w:val="181818"/>
          <w:sz w:val="28"/>
          <w:szCs w:val="28"/>
        </w:rPr>
        <w:t xml:space="preserve"> на печатной основе</w:t>
      </w:r>
      <w:r w:rsidRPr="00806B81">
        <w:rPr>
          <w:color w:val="181818"/>
          <w:sz w:val="28"/>
          <w:szCs w:val="28"/>
        </w:rPr>
        <w:t>)</w:t>
      </w:r>
      <w:r w:rsidR="0073042F">
        <w:rPr>
          <w:color w:val="181818"/>
          <w:spacing w:val="-11"/>
          <w:sz w:val="28"/>
          <w:szCs w:val="28"/>
        </w:rPr>
        <w:t xml:space="preserve"> </w:t>
      </w:r>
      <w:r w:rsidRPr="00806B81">
        <w:rPr>
          <w:color w:val="181818"/>
          <w:sz w:val="28"/>
          <w:szCs w:val="28"/>
        </w:rPr>
        <w:t>по</w:t>
      </w:r>
      <w:r w:rsidR="0073042F">
        <w:rPr>
          <w:color w:val="181818"/>
          <w:spacing w:val="-11"/>
          <w:sz w:val="28"/>
          <w:szCs w:val="28"/>
        </w:rPr>
        <w:t xml:space="preserve"> </w:t>
      </w:r>
      <w:r w:rsidRPr="00806B81">
        <w:rPr>
          <w:color w:val="181818"/>
          <w:sz w:val="28"/>
          <w:szCs w:val="28"/>
        </w:rPr>
        <w:t>учебно</w:t>
      </w:r>
      <w:r w:rsidR="0073042F">
        <w:rPr>
          <w:color w:val="181818"/>
          <w:sz w:val="28"/>
          <w:szCs w:val="28"/>
        </w:rPr>
        <w:t>-познавательной</w:t>
      </w:r>
      <w:r w:rsidR="0073042F">
        <w:rPr>
          <w:color w:val="181818"/>
          <w:spacing w:val="-11"/>
          <w:sz w:val="28"/>
          <w:szCs w:val="28"/>
        </w:rPr>
        <w:t xml:space="preserve"> </w:t>
      </w:r>
      <w:r w:rsidRPr="00806B81">
        <w:rPr>
          <w:color w:val="181818"/>
          <w:sz w:val="28"/>
          <w:szCs w:val="28"/>
        </w:rPr>
        <w:t>дисциплине, содержащей основополагающие (фундаментальные) знания, позволяющие форм</w:t>
      </w:r>
      <w:r w:rsidR="0073042F">
        <w:rPr>
          <w:color w:val="181818"/>
          <w:sz w:val="28"/>
          <w:szCs w:val="28"/>
        </w:rPr>
        <w:t xml:space="preserve">ировать, </w:t>
      </w:r>
      <w:r w:rsidRPr="00806B81">
        <w:rPr>
          <w:color w:val="181818"/>
          <w:sz w:val="28"/>
          <w:szCs w:val="28"/>
        </w:rPr>
        <w:t>развивать</w:t>
      </w:r>
      <w:r w:rsidR="0073042F">
        <w:rPr>
          <w:color w:val="181818"/>
          <w:sz w:val="28"/>
          <w:szCs w:val="28"/>
        </w:rPr>
        <w:t xml:space="preserve">, совершенствовать </w:t>
      </w:r>
      <w:r w:rsidRPr="00806B81">
        <w:rPr>
          <w:color w:val="181818"/>
          <w:sz w:val="28"/>
          <w:szCs w:val="28"/>
        </w:rPr>
        <w:t>методологические предпосылки предстоящей профессиональной </w:t>
      </w:r>
      <w:r w:rsidRPr="00806B81">
        <w:rPr>
          <w:color w:val="181818"/>
          <w:spacing w:val="-2"/>
          <w:sz w:val="28"/>
          <w:szCs w:val="28"/>
        </w:rPr>
        <w:t xml:space="preserve">деятельности, </w:t>
      </w:r>
      <w:proofErr w:type="gramEnd"/>
    </w:p>
    <w:p w:rsidR="002F7424" w:rsidRPr="00806B81" w:rsidRDefault="0073042F" w:rsidP="00806B81">
      <w:pPr>
        <w:pStyle w:val="a3"/>
        <w:numPr>
          <w:ilvl w:val="0"/>
          <w:numId w:val="18"/>
        </w:numPr>
        <w:shd w:val="clear" w:color="auto" w:fill="FFFFFF"/>
        <w:spacing w:before="0" w:beforeAutospacing="0" w:after="0" w:afterAutospacing="0" w:line="360" w:lineRule="auto"/>
        <w:ind w:left="0" w:right="62" w:firstLine="0"/>
        <w:jc w:val="both"/>
        <w:rPr>
          <w:b/>
          <w:color w:val="181818"/>
          <w:sz w:val="28"/>
          <w:szCs w:val="28"/>
        </w:rPr>
      </w:pPr>
      <w:r>
        <w:rPr>
          <w:color w:val="181818"/>
          <w:spacing w:val="-2"/>
          <w:sz w:val="28"/>
          <w:szCs w:val="28"/>
        </w:rPr>
        <w:t xml:space="preserve">в-третьих, сама суть адаптивно-развивающей педагогической технологии проблемно-модульного обучения </w:t>
      </w:r>
      <w:r w:rsidR="002F7424" w:rsidRPr="00806B81">
        <w:rPr>
          <w:color w:val="181818"/>
          <w:sz w:val="28"/>
          <w:szCs w:val="28"/>
        </w:rPr>
        <w:t>требует</w:t>
      </w:r>
      <w:r>
        <w:rPr>
          <w:color w:val="181818"/>
          <w:spacing w:val="-4"/>
          <w:sz w:val="28"/>
          <w:szCs w:val="28"/>
        </w:rPr>
        <w:t xml:space="preserve"> </w:t>
      </w:r>
      <w:r w:rsidR="002F7424" w:rsidRPr="00806B81">
        <w:rPr>
          <w:color w:val="181818"/>
          <w:sz w:val="28"/>
          <w:szCs w:val="28"/>
        </w:rPr>
        <w:t>неизбежного</w:t>
      </w:r>
      <w:r>
        <w:rPr>
          <w:color w:val="181818"/>
          <w:spacing w:val="-2"/>
          <w:sz w:val="28"/>
          <w:szCs w:val="28"/>
        </w:rPr>
        <w:t xml:space="preserve"> </w:t>
      </w:r>
      <w:r w:rsidR="002F7424" w:rsidRPr="00806B81">
        <w:rPr>
          <w:color w:val="181818"/>
          <w:sz w:val="28"/>
          <w:szCs w:val="28"/>
        </w:rPr>
        <w:t>соблюдения</w:t>
      </w:r>
      <w:r>
        <w:rPr>
          <w:color w:val="181818"/>
          <w:spacing w:val="-2"/>
          <w:sz w:val="28"/>
          <w:szCs w:val="28"/>
        </w:rPr>
        <w:t xml:space="preserve"> </w:t>
      </w:r>
      <w:r w:rsidR="002F7424" w:rsidRPr="00806B81">
        <w:rPr>
          <w:color w:val="181818"/>
          <w:sz w:val="28"/>
          <w:szCs w:val="28"/>
        </w:rPr>
        <w:t>паритетных</w:t>
      </w:r>
      <w:r>
        <w:rPr>
          <w:color w:val="181818"/>
          <w:spacing w:val="-2"/>
          <w:sz w:val="28"/>
          <w:szCs w:val="28"/>
        </w:rPr>
        <w:t xml:space="preserve"> </w:t>
      </w:r>
      <w:proofErr w:type="spellStart"/>
      <w:proofErr w:type="gramStart"/>
      <w:r w:rsidR="002F7424" w:rsidRPr="00806B81">
        <w:rPr>
          <w:color w:val="181818"/>
          <w:sz w:val="28"/>
          <w:szCs w:val="28"/>
        </w:rPr>
        <w:t>субъект-субъектных</w:t>
      </w:r>
      <w:proofErr w:type="spellEnd"/>
      <w:proofErr w:type="gramEnd"/>
      <w:r>
        <w:rPr>
          <w:color w:val="181818"/>
          <w:spacing w:val="-2"/>
          <w:sz w:val="28"/>
          <w:szCs w:val="28"/>
        </w:rPr>
        <w:t xml:space="preserve"> </w:t>
      </w:r>
      <w:r w:rsidR="002F7424" w:rsidRPr="00806B81">
        <w:rPr>
          <w:color w:val="181818"/>
          <w:sz w:val="28"/>
          <w:szCs w:val="28"/>
        </w:rPr>
        <w:t>взаимоотношений</w:t>
      </w:r>
      <w:r>
        <w:rPr>
          <w:color w:val="181818"/>
          <w:spacing w:val="-3"/>
          <w:sz w:val="28"/>
          <w:szCs w:val="28"/>
        </w:rPr>
        <w:t xml:space="preserve"> </w:t>
      </w:r>
      <w:r w:rsidR="002F7424" w:rsidRPr="00806B81">
        <w:rPr>
          <w:color w:val="181818"/>
          <w:sz w:val="28"/>
          <w:szCs w:val="28"/>
        </w:rPr>
        <w:t>между</w:t>
      </w:r>
      <w:r>
        <w:rPr>
          <w:color w:val="181818"/>
          <w:spacing w:val="-3"/>
          <w:sz w:val="28"/>
          <w:szCs w:val="28"/>
        </w:rPr>
        <w:t xml:space="preserve"> </w:t>
      </w:r>
      <w:r w:rsidR="002F7424" w:rsidRPr="00806B81">
        <w:rPr>
          <w:color w:val="181818"/>
          <w:sz w:val="28"/>
          <w:szCs w:val="28"/>
        </w:rPr>
        <w:t>педагогом</w:t>
      </w:r>
      <w:r>
        <w:rPr>
          <w:color w:val="181818"/>
          <w:spacing w:val="-3"/>
          <w:sz w:val="28"/>
          <w:szCs w:val="28"/>
        </w:rPr>
        <w:t xml:space="preserve"> </w:t>
      </w:r>
      <w:r w:rsidR="002F7424" w:rsidRPr="00806B81">
        <w:rPr>
          <w:color w:val="181818"/>
          <w:sz w:val="28"/>
          <w:szCs w:val="28"/>
        </w:rPr>
        <w:t>и</w:t>
      </w:r>
      <w:r>
        <w:rPr>
          <w:color w:val="181818"/>
          <w:spacing w:val="-3"/>
          <w:sz w:val="28"/>
          <w:szCs w:val="28"/>
        </w:rPr>
        <w:t xml:space="preserve"> </w:t>
      </w:r>
      <w:r w:rsidR="002F7424" w:rsidRPr="00806B81">
        <w:rPr>
          <w:color w:val="181818"/>
          <w:sz w:val="28"/>
          <w:szCs w:val="28"/>
        </w:rPr>
        <w:t>обучающимся</w:t>
      </w:r>
      <w:r>
        <w:rPr>
          <w:color w:val="181818"/>
          <w:spacing w:val="-3"/>
          <w:sz w:val="28"/>
          <w:szCs w:val="28"/>
        </w:rPr>
        <w:t xml:space="preserve"> </w:t>
      </w:r>
      <w:r w:rsidR="002F7424" w:rsidRPr="00806B81">
        <w:rPr>
          <w:color w:val="181818"/>
          <w:sz w:val="28"/>
          <w:szCs w:val="28"/>
        </w:rPr>
        <w:t>в</w:t>
      </w:r>
      <w:r>
        <w:rPr>
          <w:color w:val="181818"/>
          <w:spacing w:val="-3"/>
          <w:sz w:val="28"/>
          <w:szCs w:val="28"/>
        </w:rPr>
        <w:t xml:space="preserve"> </w:t>
      </w:r>
      <w:r w:rsidR="002F7424" w:rsidRPr="00806B81">
        <w:rPr>
          <w:color w:val="181818"/>
          <w:sz w:val="28"/>
          <w:szCs w:val="28"/>
        </w:rPr>
        <w:t>учебно-познавательном процессе.</w:t>
      </w:r>
    </w:p>
    <w:p w:rsidR="002F7424" w:rsidRPr="00A3769D" w:rsidRDefault="0073042F" w:rsidP="00A3769D">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pacing w:val="-3"/>
          <w:sz w:val="28"/>
          <w:szCs w:val="28"/>
          <w:lang w:eastAsia="ru-RU"/>
        </w:rPr>
        <w:lastRenderedPageBreak/>
        <w:t xml:space="preserve">     </w:t>
      </w:r>
      <w:r w:rsidR="002F7424" w:rsidRPr="00A3769D">
        <w:rPr>
          <w:rFonts w:ascii="Times New Roman" w:eastAsia="Times New Roman" w:hAnsi="Times New Roman" w:cs="Times New Roman"/>
          <w:color w:val="181818"/>
          <w:spacing w:val="-3"/>
          <w:sz w:val="28"/>
          <w:szCs w:val="28"/>
          <w:lang w:eastAsia="ru-RU"/>
        </w:rPr>
        <w:t xml:space="preserve">Учебно-познавательный цикл в адаптивной модели педагогической технологии проблемно-модульного обучения представлен на </w:t>
      </w:r>
      <w:r w:rsidR="002F7424" w:rsidRPr="0073042F">
        <w:rPr>
          <w:rFonts w:ascii="Times New Roman" w:eastAsia="Times New Roman" w:hAnsi="Times New Roman" w:cs="Times New Roman"/>
          <w:b/>
          <w:color w:val="181818"/>
          <w:spacing w:val="-3"/>
          <w:sz w:val="28"/>
          <w:szCs w:val="28"/>
          <w:lang w:eastAsia="ru-RU"/>
        </w:rPr>
        <w:t>схеме</w:t>
      </w:r>
      <w:r w:rsidR="002F7424" w:rsidRPr="00A3769D">
        <w:rPr>
          <w:rFonts w:ascii="Times New Roman" w:eastAsia="Times New Roman" w:hAnsi="Times New Roman" w:cs="Times New Roman"/>
          <w:color w:val="181818"/>
          <w:spacing w:val="-3"/>
          <w:sz w:val="28"/>
          <w:szCs w:val="28"/>
          <w:lang w:eastAsia="ru-RU"/>
        </w:rPr>
        <w:t>.</w:t>
      </w:r>
    </w:p>
    <w:p w:rsidR="002F7424" w:rsidRPr="00A3769D" w:rsidRDefault="002F7424" w:rsidP="0073042F">
      <w:pPr>
        <w:shd w:val="clear" w:color="auto" w:fill="FFFFFF"/>
        <w:spacing w:line="360" w:lineRule="auto"/>
        <w:ind w:right="62"/>
        <w:jc w:val="center"/>
        <w:rPr>
          <w:rFonts w:ascii="Times New Roman" w:eastAsia="Times New Roman" w:hAnsi="Times New Roman" w:cs="Times New Roman"/>
          <w:color w:val="181818"/>
          <w:sz w:val="28"/>
          <w:szCs w:val="28"/>
          <w:lang w:eastAsia="ru-RU"/>
        </w:rPr>
      </w:pPr>
      <w:r w:rsidRPr="00A3769D">
        <w:rPr>
          <w:rFonts w:ascii="Times New Roman" w:eastAsia="Times New Roman" w:hAnsi="Times New Roman" w:cs="Times New Roman"/>
          <w:noProof/>
          <w:color w:val="181818"/>
          <w:spacing w:val="-3"/>
          <w:sz w:val="28"/>
          <w:szCs w:val="28"/>
          <w:lang w:eastAsia="ru-RU"/>
        </w:rPr>
        <w:drawing>
          <wp:inline distT="0" distB="0" distL="0" distR="0">
            <wp:extent cx="5702414" cy="1896192"/>
            <wp:effectExtent l="19050" t="0" r="0" b="0"/>
            <wp:docPr id="4" name="Рисунок 4" descr="Схема.-Учебно-познавательный-цикл-в-педагогической-технологии-проблемно-модульного-обуч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Учебно-познавательный-цикл-в-педагогической-технологии-проблемно-модульного-обучения..jpg"/>
                    <pic:cNvPicPr>
                      <a:picLocks noChangeAspect="1" noChangeArrowheads="1"/>
                    </pic:cNvPicPr>
                  </pic:nvPicPr>
                  <pic:blipFill>
                    <a:blip r:embed="rId5" cstate="print"/>
                    <a:srcRect/>
                    <a:stretch>
                      <a:fillRect/>
                    </a:stretch>
                  </pic:blipFill>
                  <pic:spPr bwMode="auto">
                    <a:xfrm>
                      <a:off x="0" y="0"/>
                      <a:ext cx="5711321" cy="1899154"/>
                    </a:xfrm>
                    <a:prstGeom prst="rect">
                      <a:avLst/>
                    </a:prstGeom>
                    <a:noFill/>
                    <a:ln w="9525">
                      <a:noFill/>
                      <a:miter lim="800000"/>
                      <a:headEnd/>
                      <a:tailEnd/>
                    </a:ln>
                  </pic:spPr>
                </pic:pic>
              </a:graphicData>
            </a:graphic>
          </wp:inline>
        </w:drawing>
      </w:r>
    </w:p>
    <w:p w:rsidR="000B7056" w:rsidRDefault="0073042F" w:rsidP="000B7056">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то</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же</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время</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необходимо</w:t>
      </w:r>
      <w:r w:rsidR="000B7056">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отметить,</w:t>
      </w:r>
      <w:r w:rsidR="000B7056">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что</w:t>
      </w:r>
      <w:r w:rsidR="000B7056">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признавая</w:t>
      </w:r>
      <w:r w:rsidR="000B7056">
        <w:rPr>
          <w:rFonts w:ascii="Times New Roman" w:eastAsia="Times New Roman" w:hAnsi="Times New Roman" w:cs="Times New Roman"/>
          <w:color w:val="181818"/>
          <w:sz w:val="28"/>
          <w:szCs w:val="28"/>
          <w:lang w:eastAsia="ru-RU"/>
        </w:rPr>
        <w:t xml:space="preserve"> практическую действенность и результативность </w:t>
      </w:r>
      <w:r>
        <w:rPr>
          <w:rFonts w:ascii="Times New Roman" w:eastAsia="Times New Roman" w:hAnsi="Times New Roman" w:cs="Times New Roman"/>
          <w:color w:val="181818"/>
          <w:sz w:val="28"/>
          <w:szCs w:val="28"/>
          <w:lang w:eastAsia="ru-RU"/>
        </w:rPr>
        <w:t>адаптивно-развивающ</w:t>
      </w:r>
      <w:r w:rsidR="000B7056">
        <w:rPr>
          <w:rFonts w:ascii="Times New Roman" w:eastAsia="Times New Roman" w:hAnsi="Times New Roman" w:cs="Times New Roman"/>
          <w:color w:val="181818"/>
          <w:sz w:val="28"/>
          <w:szCs w:val="28"/>
          <w:lang w:eastAsia="ru-RU"/>
        </w:rPr>
        <w:t>ей</w:t>
      </w:r>
      <w:r>
        <w:rPr>
          <w:rFonts w:ascii="Times New Roman" w:eastAsia="Times New Roman" w:hAnsi="Times New Roman" w:cs="Times New Roman"/>
          <w:color w:val="181818"/>
          <w:sz w:val="28"/>
          <w:szCs w:val="28"/>
          <w:lang w:eastAsia="ru-RU"/>
        </w:rPr>
        <w:t xml:space="preserve"> педагогическ</w:t>
      </w:r>
      <w:r w:rsidR="000B7056">
        <w:rPr>
          <w:rFonts w:ascii="Times New Roman" w:eastAsia="Times New Roman" w:hAnsi="Times New Roman" w:cs="Times New Roman"/>
          <w:color w:val="181818"/>
          <w:sz w:val="28"/>
          <w:szCs w:val="28"/>
          <w:lang w:eastAsia="ru-RU"/>
        </w:rPr>
        <w:t>ой технологии</w:t>
      </w:r>
      <w:r>
        <w:rPr>
          <w:rFonts w:ascii="Times New Roman" w:eastAsia="Times New Roman" w:hAnsi="Times New Roman" w:cs="Times New Roman"/>
          <w:color w:val="181818"/>
          <w:sz w:val="28"/>
          <w:szCs w:val="28"/>
          <w:lang w:eastAsia="ru-RU"/>
        </w:rPr>
        <w:t xml:space="preserve"> проблемно-модульного обучения </w:t>
      </w:r>
      <w:r w:rsidR="002F7424" w:rsidRPr="00A3769D">
        <w:rPr>
          <w:rFonts w:ascii="Times New Roman" w:eastAsia="Times New Roman" w:hAnsi="Times New Roman" w:cs="Times New Roman"/>
          <w:color w:val="181818"/>
          <w:sz w:val="28"/>
          <w:szCs w:val="28"/>
          <w:lang w:eastAsia="ru-RU"/>
        </w:rPr>
        <w:t>в</w:t>
      </w:r>
      <w:r>
        <w:rPr>
          <w:rFonts w:ascii="Times New Roman" w:eastAsia="Times New Roman" w:hAnsi="Times New Roman" w:cs="Times New Roman"/>
          <w:color w:val="181818"/>
          <w:spacing w:val="-10"/>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отечественной</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педагогике</w:t>
      </w:r>
      <w:r w:rsidR="000B7056">
        <w:rPr>
          <w:rFonts w:ascii="Times New Roman" w:eastAsia="Times New Roman" w:hAnsi="Times New Roman" w:cs="Times New Roman"/>
          <w:color w:val="181818"/>
          <w:spacing w:val="-2"/>
          <w:sz w:val="28"/>
          <w:szCs w:val="28"/>
          <w:lang w:eastAsia="ru-RU"/>
        </w:rPr>
        <w:t xml:space="preserve"> и дидактике</w:t>
      </w:r>
      <w:r w:rsidR="002F7424" w:rsidRPr="00A3769D">
        <w:rPr>
          <w:rFonts w:ascii="Times New Roman" w:eastAsia="Times New Roman" w:hAnsi="Times New Roman" w:cs="Times New Roman"/>
          <w:color w:val="181818"/>
          <w:spacing w:val="-2"/>
          <w:sz w:val="28"/>
          <w:szCs w:val="28"/>
          <w:lang w:eastAsia="ru-RU"/>
        </w:rPr>
        <w:t>,</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теоретические</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исследования</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по</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их</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разработке</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и</w:t>
      </w:r>
      <w:r>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практическо</w:t>
      </w:r>
      <w:r w:rsidR="002F7424" w:rsidRPr="00A3769D">
        <w:rPr>
          <w:rFonts w:ascii="Times New Roman" w:eastAsia="Times New Roman" w:hAnsi="Times New Roman" w:cs="Times New Roman"/>
          <w:color w:val="181818"/>
          <w:sz w:val="28"/>
          <w:szCs w:val="28"/>
          <w:lang w:eastAsia="ru-RU"/>
        </w:rPr>
        <w:t>му</w:t>
      </w:r>
      <w:r>
        <w:rPr>
          <w:rFonts w:ascii="Times New Roman" w:eastAsia="Times New Roman" w:hAnsi="Times New Roman" w:cs="Times New Roman"/>
          <w:color w:val="181818"/>
          <w:spacing w:val="-1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внедрению</w:t>
      </w:r>
      <w:r>
        <w:rPr>
          <w:rFonts w:ascii="Times New Roman" w:eastAsia="Times New Roman" w:hAnsi="Times New Roman" w:cs="Times New Roman"/>
          <w:color w:val="181818"/>
          <w:sz w:val="28"/>
          <w:szCs w:val="28"/>
          <w:lang w:eastAsia="ru-RU"/>
        </w:rPr>
        <w:t xml:space="preserve"> происходят </w:t>
      </w:r>
      <w:r w:rsidR="000B7056">
        <w:rPr>
          <w:rFonts w:ascii="Times New Roman" w:eastAsia="Times New Roman" w:hAnsi="Times New Roman" w:cs="Times New Roman"/>
          <w:color w:val="181818"/>
          <w:sz w:val="28"/>
          <w:szCs w:val="28"/>
          <w:lang w:eastAsia="ru-RU"/>
        </w:rPr>
        <w:t xml:space="preserve">медленно. </w:t>
      </w:r>
      <w:r w:rsidR="002F7424" w:rsidRPr="00A3769D">
        <w:rPr>
          <w:rFonts w:ascii="Times New Roman" w:eastAsia="Times New Roman" w:hAnsi="Times New Roman" w:cs="Times New Roman"/>
          <w:color w:val="181818"/>
          <w:spacing w:val="-4"/>
          <w:sz w:val="28"/>
          <w:szCs w:val="28"/>
          <w:lang w:eastAsia="ru-RU"/>
        </w:rPr>
        <w:t>В</w:t>
      </w:r>
      <w:r w:rsidR="000B7056">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современных</w:t>
      </w:r>
      <w:r w:rsidR="000B7056">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условиях</w:t>
      </w:r>
      <w:r w:rsidR="000B7056">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развития</w:t>
      </w:r>
      <w:r w:rsidR="000B7056">
        <w:rPr>
          <w:rFonts w:ascii="Times New Roman" w:eastAsia="Times New Roman" w:hAnsi="Times New Roman" w:cs="Times New Roman"/>
          <w:color w:val="181818"/>
          <w:spacing w:val="-9"/>
          <w:sz w:val="28"/>
          <w:szCs w:val="28"/>
          <w:lang w:eastAsia="ru-RU"/>
        </w:rPr>
        <w:t xml:space="preserve"> российского </w:t>
      </w:r>
      <w:r w:rsidR="002F7424" w:rsidRPr="00A3769D">
        <w:rPr>
          <w:rFonts w:ascii="Times New Roman" w:eastAsia="Times New Roman" w:hAnsi="Times New Roman" w:cs="Times New Roman"/>
          <w:color w:val="181818"/>
          <w:spacing w:val="-4"/>
          <w:sz w:val="28"/>
          <w:szCs w:val="28"/>
          <w:lang w:eastAsia="ru-RU"/>
        </w:rPr>
        <w:t>общества</w:t>
      </w:r>
      <w:r w:rsidR="000B7056">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необходима</w:t>
      </w:r>
      <w:r w:rsidR="000B7056">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перестройка</w:t>
      </w:r>
      <w:r w:rsidR="000B7056">
        <w:rPr>
          <w:rFonts w:ascii="Times New Roman" w:eastAsia="Times New Roman" w:hAnsi="Times New Roman" w:cs="Times New Roman"/>
          <w:color w:val="181818"/>
          <w:spacing w:val="-9"/>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всей</w:t>
      </w:r>
      <w:r w:rsidR="000B7056">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системы образования. Речь идет о повышении её гибкости, отмирании устаревших</w:t>
      </w:r>
      <w:r w:rsidR="000B7056">
        <w:rPr>
          <w:rFonts w:ascii="Times New Roman" w:eastAsia="Times New Roman" w:hAnsi="Times New Roman" w:cs="Times New Roman"/>
          <w:color w:val="181818"/>
          <w:spacing w:val="-1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форм</w:t>
      </w:r>
      <w:r w:rsidR="000B7056">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w:t>
      </w:r>
      <w:r w:rsidR="000B7056">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функций;</w:t>
      </w:r>
      <w:r w:rsidR="000B7056">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обеспечении</w:t>
      </w:r>
      <w:r w:rsidR="000B7056">
        <w:rPr>
          <w:rFonts w:ascii="Times New Roman" w:eastAsia="Times New Roman" w:hAnsi="Times New Roman" w:cs="Times New Roman"/>
          <w:color w:val="181818"/>
          <w:spacing w:val="-1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педагогами,</w:t>
      </w:r>
      <w:r w:rsidR="000B7056">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обладающими</w:t>
      </w:r>
      <w:r w:rsidR="000B7056">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новыми</w:t>
      </w:r>
      <w:r w:rsidR="000B7056">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на</w:t>
      </w:r>
      <w:r w:rsidR="002F7424" w:rsidRPr="00A3769D">
        <w:rPr>
          <w:rFonts w:ascii="Times New Roman" w:eastAsia="Times New Roman" w:hAnsi="Times New Roman" w:cs="Times New Roman"/>
          <w:color w:val="181818"/>
          <w:spacing w:val="-2"/>
          <w:sz w:val="28"/>
          <w:szCs w:val="28"/>
          <w:lang w:eastAsia="ru-RU"/>
        </w:rPr>
        <w:t>учно-профессиональными качествами, ориентированными на методологическую</w:t>
      </w:r>
      <w:r w:rsidR="000B7056">
        <w:rPr>
          <w:rFonts w:ascii="Times New Roman" w:eastAsia="Times New Roman" w:hAnsi="Times New Roman" w:cs="Times New Roman"/>
          <w:color w:val="181818"/>
          <w:spacing w:val="-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подготовку</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будущих</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специалистов</w:t>
      </w:r>
      <w:r w:rsidR="000B7056">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умеющих</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оперативно</w:t>
      </w:r>
      <w:r w:rsidR="000B7056">
        <w:rPr>
          <w:rFonts w:ascii="Times New Roman" w:eastAsia="Times New Roman" w:hAnsi="Times New Roman" w:cs="Times New Roman"/>
          <w:color w:val="181818"/>
          <w:spacing w:val="-3"/>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реаги</w:t>
      </w:r>
      <w:r w:rsidR="002F7424" w:rsidRPr="00A3769D">
        <w:rPr>
          <w:rFonts w:ascii="Times New Roman" w:eastAsia="Times New Roman" w:hAnsi="Times New Roman" w:cs="Times New Roman"/>
          <w:color w:val="181818"/>
          <w:spacing w:val="-2"/>
          <w:sz w:val="28"/>
          <w:szCs w:val="28"/>
          <w:lang w:eastAsia="ru-RU"/>
        </w:rPr>
        <w:t>роват</w:t>
      </w:r>
      <w:r w:rsidR="000B7056">
        <w:rPr>
          <w:rFonts w:ascii="Times New Roman" w:eastAsia="Times New Roman" w:hAnsi="Times New Roman" w:cs="Times New Roman"/>
          <w:color w:val="181818"/>
          <w:spacing w:val="-2"/>
          <w:sz w:val="28"/>
          <w:szCs w:val="28"/>
          <w:lang w:eastAsia="ru-RU"/>
        </w:rPr>
        <w:t xml:space="preserve">ь </w:t>
      </w:r>
      <w:r w:rsidR="002F7424" w:rsidRPr="00A3769D">
        <w:rPr>
          <w:rFonts w:ascii="Times New Roman" w:eastAsia="Times New Roman" w:hAnsi="Times New Roman" w:cs="Times New Roman"/>
          <w:color w:val="181818"/>
          <w:spacing w:val="-2"/>
          <w:sz w:val="28"/>
          <w:szCs w:val="28"/>
          <w:lang w:eastAsia="ru-RU"/>
        </w:rPr>
        <w:t>на</w:t>
      </w:r>
      <w:r w:rsidR="000B7056">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потребности</w:t>
      </w:r>
      <w:r w:rsidR="000B7056">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общества,</w:t>
      </w:r>
      <w:r w:rsidR="000B7056">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владеющих</w:t>
      </w:r>
      <w:r w:rsidR="000B7056">
        <w:rPr>
          <w:rFonts w:ascii="Times New Roman" w:eastAsia="Times New Roman" w:hAnsi="Times New Roman" w:cs="Times New Roman"/>
          <w:color w:val="181818"/>
          <w:spacing w:val="-6"/>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новейшими</w:t>
      </w:r>
      <w:r w:rsidR="002F7424" w:rsidRPr="00A3769D">
        <w:rPr>
          <w:rFonts w:ascii="Times New Roman" w:eastAsia="Times New Roman" w:hAnsi="Times New Roman" w:cs="Times New Roman"/>
          <w:color w:val="181818"/>
          <w:spacing w:val="-6"/>
          <w:sz w:val="28"/>
          <w:szCs w:val="28"/>
          <w:lang w:eastAsia="ru-RU"/>
        </w:rPr>
        <w:t> </w:t>
      </w:r>
      <w:r w:rsidR="002F7424" w:rsidRPr="00A3769D">
        <w:rPr>
          <w:rFonts w:ascii="Times New Roman" w:eastAsia="Times New Roman" w:hAnsi="Times New Roman" w:cs="Times New Roman"/>
          <w:color w:val="181818"/>
          <w:spacing w:val="-2"/>
          <w:sz w:val="28"/>
          <w:szCs w:val="28"/>
          <w:lang w:eastAsia="ru-RU"/>
        </w:rPr>
        <w:t>научно-</w:t>
      </w:r>
      <w:r w:rsidR="000B7056">
        <w:rPr>
          <w:rFonts w:ascii="Times New Roman" w:eastAsia="Times New Roman" w:hAnsi="Times New Roman" w:cs="Times New Roman"/>
          <w:color w:val="181818"/>
          <w:spacing w:val="-2"/>
          <w:sz w:val="28"/>
          <w:szCs w:val="28"/>
          <w:lang w:eastAsia="ru-RU"/>
        </w:rPr>
        <w:t xml:space="preserve">методологическими и </w:t>
      </w:r>
      <w:r w:rsidR="002F7424" w:rsidRPr="00A3769D">
        <w:rPr>
          <w:rFonts w:ascii="Times New Roman" w:eastAsia="Times New Roman" w:hAnsi="Times New Roman" w:cs="Times New Roman"/>
          <w:color w:val="181818"/>
          <w:spacing w:val="-2"/>
          <w:sz w:val="28"/>
          <w:szCs w:val="28"/>
          <w:lang w:eastAsia="ru-RU"/>
        </w:rPr>
        <w:t>методическими</w:t>
      </w:r>
      <w:r w:rsidR="000B7056">
        <w:rPr>
          <w:rFonts w:ascii="Times New Roman" w:eastAsia="Times New Roman" w:hAnsi="Times New Roman" w:cs="Times New Roman"/>
          <w:color w:val="181818"/>
          <w:spacing w:val="-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навыками и образовательными технологиями, способных к самоанализу, само</w:t>
      </w:r>
      <w:r w:rsidR="002F7424" w:rsidRPr="00A3769D">
        <w:rPr>
          <w:rFonts w:ascii="Times New Roman" w:eastAsia="Times New Roman" w:hAnsi="Times New Roman" w:cs="Times New Roman"/>
          <w:color w:val="181818"/>
          <w:spacing w:val="-4"/>
          <w:sz w:val="28"/>
          <w:szCs w:val="28"/>
          <w:lang w:eastAsia="ru-RU"/>
        </w:rPr>
        <w:t>развитию</w:t>
      </w:r>
      <w:r w:rsidR="000B7056">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и</w:t>
      </w:r>
      <w:r w:rsidR="000B7056">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самовоспитанию,</w:t>
      </w:r>
      <w:r w:rsidR="000B7056">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умеющих</w:t>
      </w:r>
      <w:r w:rsidR="000B7056">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выявлять</w:t>
      </w:r>
      <w:r w:rsidR="000B7056">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приоритеты</w:t>
      </w:r>
      <w:r w:rsidR="000B7056">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в</w:t>
      </w:r>
      <w:r w:rsidR="000B7056">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конкурентной</w:t>
      </w:r>
      <w:r w:rsidR="000B7056">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деятельности.</w:t>
      </w:r>
    </w:p>
    <w:p w:rsidR="002F7424" w:rsidRPr="00A3769D" w:rsidRDefault="000B7056" w:rsidP="000B7056">
      <w:pPr>
        <w:shd w:val="clear" w:color="auto" w:fill="FFFFFF"/>
        <w:spacing w:line="360" w:lineRule="auto"/>
        <w:ind w:right="62"/>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Таким образом, новому периоду развития общества должны со</w:t>
      </w:r>
      <w:r w:rsidR="002F7424" w:rsidRPr="00A3769D">
        <w:rPr>
          <w:rFonts w:ascii="Times New Roman" w:eastAsia="Times New Roman" w:hAnsi="Times New Roman" w:cs="Times New Roman"/>
          <w:color w:val="181818"/>
          <w:spacing w:val="-2"/>
          <w:sz w:val="28"/>
          <w:szCs w:val="28"/>
          <w:lang w:eastAsia="ru-RU"/>
        </w:rPr>
        <w:t>путствовать</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современная</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ему</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система</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образования</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и</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тот</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ритм</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реформирования</w:t>
      </w:r>
      <w:r>
        <w:rPr>
          <w:rFonts w:ascii="Times New Roman" w:eastAsia="Times New Roman" w:hAnsi="Times New Roman" w:cs="Times New Roman"/>
          <w:color w:val="181818"/>
          <w:spacing w:val="-4"/>
          <w:sz w:val="28"/>
          <w:szCs w:val="28"/>
          <w:lang w:eastAsia="ru-RU"/>
        </w:rPr>
        <w:t xml:space="preserve"> </w:t>
      </w:r>
      <w:r w:rsidR="002F7424" w:rsidRPr="00A3769D">
        <w:rPr>
          <w:rFonts w:ascii="Times New Roman" w:eastAsia="Times New Roman" w:hAnsi="Times New Roman" w:cs="Times New Roman"/>
          <w:color w:val="181818"/>
          <w:spacing w:val="-2"/>
          <w:sz w:val="28"/>
          <w:szCs w:val="28"/>
          <w:lang w:eastAsia="ru-RU"/>
        </w:rPr>
        <w:t>и</w:t>
      </w:r>
      <w:r>
        <w:rPr>
          <w:rFonts w:ascii="Times New Roman" w:eastAsia="Times New Roman" w:hAnsi="Times New Roman" w:cs="Times New Roman"/>
          <w:color w:val="181818"/>
          <w:spacing w:val="-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модернизации, который несколько опережал бы социально-экономические про</w:t>
      </w:r>
      <w:r w:rsidR="002F7424" w:rsidRPr="00A3769D">
        <w:rPr>
          <w:rFonts w:ascii="Times New Roman" w:eastAsia="Times New Roman" w:hAnsi="Times New Roman" w:cs="Times New Roman"/>
          <w:color w:val="181818"/>
          <w:spacing w:val="-4"/>
          <w:sz w:val="28"/>
          <w:szCs w:val="28"/>
          <w:lang w:eastAsia="ru-RU"/>
        </w:rPr>
        <w:t>цессы</w:t>
      </w:r>
      <w:r>
        <w:rPr>
          <w:rFonts w:ascii="Times New Roman" w:eastAsia="Times New Roman" w:hAnsi="Times New Roman" w:cs="Times New Roman"/>
          <w:color w:val="181818"/>
          <w:spacing w:val="-4"/>
          <w:sz w:val="28"/>
          <w:szCs w:val="28"/>
          <w:lang w:eastAsia="ru-RU"/>
        </w:rPr>
        <w:t xml:space="preserve"> в обществе</w:t>
      </w:r>
      <w:r w:rsidR="002F7424" w:rsidRPr="00A3769D">
        <w:rPr>
          <w:rFonts w:ascii="Times New Roman" w:eastAsia="Times New Roman" w:hAnsi="Times New Roman" w:cs="Times New Roman"/>
          <w:color w:val="181818"/>
          <w:spacing w:val="-4"/>
          <w:sz w:val="28"/>
          <w:szCs w:val="28"/>
          <w:lang w:eastAsia="ru-RU"/>
        </w:rPr>
        <w:t>.</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При</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отсутствии</w:t>
      </w:r>
      <w:r>
        <w:rPr>
          <w:rFonts w:ascii="Times New Roman" w:eastAsia="Times New Roman" w:hAnsi="Times New Roman" w:cs="Times New Roman"/>
          <w:color w:val="181818"/>
          <w:spacing w:val="-7"/>
          <w:sz w:val="28"/>
          <w:szCs w:val="28"/>
          <w:lang w:eastAsia="ru-RU"/>
        </w:rPr>
        <w:t xml:space="preserve"> </w:t>
      </w:r>
      <w:r>
        <w:rPr>
          <w:rFonts w:ascii="Times New Roman" w:eastAsia="Times New Roman" w:hAnsi="Times New Roman" w:cs="Times New Roman"/>
          <w:color w:val="181818"/>
          <w:spacing w:val="-4"/>
          <w:sz w:val="28"/>
          <w:szCs w:val="28"/>
          <w:lang w:eastAsia="ru-RU"/>
        </w:rPr>
        <w:t xml:space="preserve">таких </w:t>
      </w:r>
      <w:r w:rsidR="002F7424" w:rsidRPr="00A3769D">
        <w:rPr>
          <w:rFonts w:ascii="Times New Roman" w:eastAsia="Times New Roman" w:hAnsi="Times New Roman" w:cs="Times New Roman"/>
          <w:color w:val="181818"/>
          <w:spacing w:val="-4"/>
          <w:sz w:val="28"/>
          <w:szCs w:val="28"/>
          <w:lang w:eastAsia="ru-RU"/>
        </w:rPr>
        <w:t>условий</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реформы</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не</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только</w:t>
      </w:r>
      <w:r>
        <w:rPr>
          <w:rFonts w:ascii="Times New Roman" w:eastAsia="Times New Roman" w:hAnsi="Times New Roman" w:cs="Times New Roman"/>
          <w:color w:val="181818"/>
          <w:spacing w:val="-7"/>
          <w:sz w:val="28"/>
          <w:szCs w:val="28"/>
          <w:lang w:eastAsia="ru-RU"/>
        </w:rPr>
        <w:t xml:space="preserve"> </w:t>
      </w:r>
      <w:r w:rsidR="002F7424" w:rsidRPr="00A3769D">
        <w:rPr>
          <w:rFonts w:ascii="Times New Roman" w:eastAsia="Times New Roman" w:hAnsi="Times New Roman" w:cs="Times New Roman"/>
          <w:color w:val="181818"/>
          <w:spacing w:val="-4"/>
          <w:sz w:val="28"/>
          <w:szCs w:val="28"/>
          <w:lang w:eastAsia="ru-RU"/>
        </w:rPr>
        <w:t>малоэф</w:t>
      </w:r>
      <w:r w:rsidR="002F7424" w:rsidRPr="00A3769D">
        <w:rPr>
          <w:rFonts w:ascii="Times New Roman" w:eastAsia="Times New Roman" w:hAnsi="Times New Roman" w:cs="Times New Roman"/>
          <w:color w:val="181818"/>
          <w:sz w:val="28"/>
          <w:szCs w:val="28"/>
          <w:lang w:eastAsia="ru-RU"/>
        </w:rPr>
        <w:t>фективн</w:t>
      </w:r>
      <w:r w:rsidR="0094265E">
        <w:rPr>
          <w:rFonts w:ascii="Times New Roman" w:eastAsia="Times New Roman" w:hAnsi="Times New Roman" w:cs="Times New Roman"/>
          <w:color w:val="181818"/>
          <w:sz w:val="28"/>
          <w:szCs w:val="28"/>
          <w:lang w:eastAsia="ru-RU"/>
        </w:rPr>
        <w:t xml:space="preserve">ы </w:t>
      </w:r>
      <w:r w:rsidR="002F7424" w:rsidRPr="00A3769D">
        <w:rPr>
          <w:rFonts w:ascii="Times New Roman" w:eastAsia="Times New Roman" w:hAnsi="Times New Roman" w:cs="Times New Roman"/>
          <w:color w:val="181818"/>
          <w:sz w:val="28"/>
          <w:szCs w:val="28"/>
          <w:lang w:eastAsia="ru-RU"/>
        </w:rPr>
        <w:t>и</w:t>
      </w:r>
      <w:r w:rsidR="0094265E">
        <w:rPr>
          <w:rFonts w:ascii="Times New Roman" w:eastAsia="Times New Roman" w:hAnsi="Times New Roman" w:cs="Times New Roman"/>
          <w:color w:val="181818"/>
          <w:spacing w:val="-11"/>
          <w:sz w:val="28"/>
          <w:szCs w:val="28"/>
          <w:lang w:eastAsia="ru-RU"/>
        </w:rPr>
        <w:t xml:space="preserve"> </w:t>
      </w:r>
      <w:r w:rsidR="0094265E">
        <w:rPr>
          <w:rFonts w:ascii="Times New Roman" w:eastAsia="Times New Roman" w:hAnsi="Times New Roman" w:cs="Times New Roman"/>
          <w:color w:val="181818"/>
          <w:sz w:val="28"/>
          <w:szCs w:val="28"/>
          <w:lang w:eastAsia="ru-RU"/>
        </w:rPr>
        <w:t>б</w:t>
      </w:r>
      <w:r w:rsidR="002F7424" w:rsidRPr="00A3769D">
        <w:rPr>
          <w:rFonts w:ascii="Times New Roman" w:eastAsia="Times New Roman" w:hAnsi="Times New Roman" w:cs="Times New Roman"/>
          <w:color w:val="181818"/>
          <w:sz w:val="28"/>
          <w:szCs w:val="28"/>
          <w:lang w:eastAsia="ru-RU"/>
        </w:rPr>
        <w:t>есполезны,</w:t>
      </w:r>
      <w:r>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но</w:t>
      </w:r>
      <w:r w:rsidR="0094265E">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w:t>
      </w:r>
      <w:r w:rsidR="0094265E">
        <w:rPr>
          <w:rFonts w:ascii="Times New Roman" w:eastAsia="Times New Roman" w:hAnsi="Times New Roman" w:cs="Times New Roman"/>
          <w:color w:val="181818"/>
          <w:spacing w:val="-12"/>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вредны</w:t>
      </w:r>
      <w:r w:rsidR="0094265E">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для</w:t>
      </w:r>
      <w:r w:rsidR="0094265E">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развития</w:t>
      </w:r>
      <w:r w:rsidR="0094265E">
        <w:rPr>
          <w:rFonts w:ascii="Times New Roman" w:eastAsia="Times New Roman" w:hAnsi="Times New Roman" w:cs="Times New Roman"/>
          <w:color w:val="181818"/>
          <w:spacing w:val="-11"/>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интеллектуального</w:t>
      </w:r>
      <w:r w:rsidR="0094265E">
        <w:rPr>
          <w:rFonts w:ascii="Times New Roman" w:eastAsia="Times New Roman" w:hAnsi="Times New Roman" w:cs="Times New Roman"/>
          <w:color w:val="181818"/>
          <w:spacing w:val="-12"/>
          <w:sz w:val="28"/>
          <w:szCs w:val="28"/>
          <w:lang w:eastAsia="ru-RU"/>
        </w:rPr>
        <w:t xml:space="preserve"> </w:t>
      </w:r>
      <w:r w:rsidR="0094265E" w:rsidRPr="00A3769D">
        <w:rPr>
          <w:rFonts w:ascii="Times New Roman" w:eastAsia="Times New Roman" w:hAnsi="Times New Roman" w:cs="Times New Roman"/>
          <w:color w:val="181818"/>
          <w:sz w:val="28"/>
          <w:szCs w:val="28"/>
          <w:lang w:eastAsia="ru-RU"/>
        </w:rPr>
        <w:t>потенциала,</w:t>
      </w:r>
      <w:r w:rsidR="0094265E">
        <w:rPr>
          <w:rFonts w:ascii="Times New Roman" w:eastAsia="Times New Roman" w:hAnsi="Times New Roman" w:cs="Times New Roman"/>
          <w:color w:val="181818"/>
          <w:spacing w:val="-15"/>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как</w:t>
      </w:r>
      <w:r w:rsidR="002F7424" w:rsidRPr="00A3769D">
        <w:rPr>
          <w:rFonts w:ascii="Times New Roman" w:eastAsia="Times New Roman" w:hAnsi="Times New Roman" w:cs="Times New Roman"/>
          <w:color w:val="181818"/>
          <w:spacing w:val="-15"/>
          <w:sz w:val="28"/>
          <w:szCs w:val="28"/>
          <w:lang w:eastAsia="ru-RU"/>
        </w:rPr>
        <w:t> </w:t>
      </w:r>
      <w:r w:rsidR="002F7424" w:rsidRPr="00A3769D">
        <w:rPr>
          <w:rFonts w:ascii="Times New Roman" w:eastAsia="Times New Roman" w:hAnsi="Times New Roman" w:cs="Times New Roman"/>
          <w:color w:val="181818"/>
          <w:sz w:val="28"/>
          <w:szCs w:val="28"/>
          <w:lang w:eastAsia="ru-RU"/>
        </w:rPr>
        <w:t>человека,</w:t>
      </w:r>
      <w:r w:rsidR="0094265E">
        <w:rPr>
          <w:rFonts w:ascii="Times New Roman" w:eastAsia="Times New Roman" w:hAnsi="Times New Roman" w:cs="Times New Roman"/>
          <w:color w:val="181818"/>
          <w:spacing w:val="-15"/>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так</w:t>
      </w:r>
      <w:r w:rsidR="0094265E">
        <w:rPr>
          <w:rFonts w:ascii="Times New Roman" w:eastAsia="Times New Roman" w:hAnsi="Times New Roman" w:cs="Times New Roman"/>
          <w:color w:val="181818"/>
          <w:spacing w:val="-15"/>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w:t>
      </w:r>
      <w:r w:rsidR="0094265E">
        <w:rPr>
          <w:rFonts w:ascii="Times New Roman" w:eastAsia="Times New Roman" w:hAnsi="Times New Roman" w:cs="Times New Roman"/>
          <w:color w:val="181818"/>
          <w:spacing w:val="-15"/>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общества</w:t>
      </w:r>
      <w:r w:rsidR="0094265E">
        <w:rPr>
          <w:rFonts w:ascii="Times New Roman" w:eastAsia="Times New Roman" w:hAnsi="Times New Roman" w:cs="Times New Roman"/>
          <w:color w:val="181818"/>
          <w:spacing w:val="-15"/>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в</w:t>
      </w:r>
      <w:r w:rsidR="0094265E">
        <w:rPr>
          <w:rFonts w:ascii="Times New Roman" w:eastAsia="Times New Roman" w:hAnsi="Times New Roman" w:cs="Times New Roman"/>
          <w:color w:val="181818"/>
          <w:spacing w:val="-15"/>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целом.</w:t>
      </w:r>
    </w:p>
    <w:p w:rsidR="0094265E" w:rsidRDefault="0094265E"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lastRenderedPageBreak/>
        <w:t xml:space="preserve">     Мы рассмотрели, что адаптивно-развивающая педагогическая технология проблемно-модульного обучения</w:t>
      </w:r>
      <w:r w:rsidR="002F7424" w:rsidRPr="00A3769D">
        <w:rPr>
          <w:rFonts w:ascii="Times New Roman" w:eastAsia="Times New Roman" w:hAnsi="Times New Roman" w:cs="Times New Roman"/>
          <w:color w:val="181818"/>
          <w:sz w:val="28"/>
          <w:szCs w:val="28"/>
          <w:lang w:eastAsia="ru-RU"/>
        </w:rPr>
        <w:t>, как комбинированн</w:t>
      </w:r>
      <w:r>
        <w:rPr>
          <w:rFonts w:ascii="Times New Roman" w:eastAsia="Times New Roman" w:hAnsi="Times New Roman" w:cs="Times New Roman"/>
          <w:color w:val="181818"/>
          <w:sz w:val="28"/>
          <w:szCs w:val="28"/>
          <w:lang w:eastAsia="ru-RU"/>
        </w:rPr>
        <w:t>ая</w:t>
      </w:r>
      <w:r w:rsidR="002F7424" w:rsidRPr="00A3769D">
        <w:rPr>
          <w:rFonts w:ascii="Times New Roman" w:eastAsia="Times New Roman" w:hAnsi="Times New Roman" w:cs="Times New Roman"/>
          <w:color w:val="181818"/>
          <w:sz w:val="28"/>
          <w:szCs w:val="28"/>
          <w:lang w:eastAsia="ru-RU"/>
        </w:rPr>
        <w:t xml:space="preserve"> дидактическ</w:t>
      </w:r>
      <w:r>
        <w:rPr>
          <w:rFonts w:ascii="Times New Roman" w:eastAsia="Times New Roman" w:hAnsi="Times New Roman" w:cs="Times New Roman"/>
          <w:color w:val="181818"/>
          <w:sz w:val="28"/>
          <w:szCs w:val="28"/>
          <w:lang w:eastAsia="ru-RU"/>
        </w:rPr>
        <w:t>ая</w:t>
      </w:r>
      <w:r w:rsidR="002F7424" w:rsidRPr="00A3769D">
        <w:rPr>
          <w:rFonts w:ascii="Times New Roman" w:eastAsia="Times New Roman" w:hAnsi="Times New Roman" w:cs="Times New Roman"/>
          <w:color w:val="181818"/>
          <w:sz w:val="28"/>
          <w:szCs w:val="28"/>
          <w:lang w:eastAsia="ru-RU"/>
        </w:rPr>
        <w:t xml:space="preserve"> системы, мо</w:t>
      </w:r>
      <w:r>
        <w:rPr>
          <w:rFonts w:ascii="Times New Roman" w:eastAsia="Times New Roman" w:hAnsi="Times New Roman" w:cs="Times New Roman"/>
          <w:color w:val="181818"/>
          <w:sz w:val="28"/>
          <w:szCs w:val="28"/>
          <w:lang w:eastAsia="ru-RU"/>
        </w:rPr>
        <w:t>же</w:t>
      </w:r>
      <w:r w:rsidR="002F7424" w:rsidRPr="00A3769D">
        <w:rPr>
          <w:rFonts w:ascii="Times New Roman" w:eastAsia="Times New Roman" w:hAnsi="Times New Roman" w:cs="Times New Roman"/>
          <w:color w:val="181818"/>
          <w:sz w:val="28"/>
          <w:szCs w:val="28"/>
          <w:lang w:eastAsia="ru-RU"/>
        </w:rPr>
        <w:t>т с успехом применяться в различных педагогических образовательных структурах средней школы, что даёт возможность ввести их отдельные элементы не только в старших классах. Преимущество использования данн</w:t>
      </w:r>
      <w:r>
        <w:rPr>
          <w:rFonts w:ascii="Times New Roman" w:eastAsia="Times New Roman" w:hAnsi="Times New Roman" w:cs="Times New Roman"/>
          <w:color w:val="181818"/>
          <w:sz w:val="28"/>
          <w:szCs w:val="28"/>
          <w:lang w:eastAsia="ru-RU"/>
        </w:rPr>
        <w:t xml:space="preserve">ой педагогической </w:t>
      </w:r>
      <w:r w:rsidR="002F7424" w:rsidRPr="00A3769D">
        <w:rPr>
          <w:rFonts w:ascii="Times New Roman" w:eastAsia="Times New Roman" w:hAnsi="Times New Roman" w:cs="Times New Roman"/>
          <w:color w:val="181818"/>
          <w:sz w:val="28"/>
          <w:szCs w:val="28"/>
          <w:lang w:eastAsia="ru-RU"/>
        </w:rPr>
        <w:t>технологи</w:t>
      </w:r>
      <w:r>
        <w:rPr>
          <w:rFonts w:ascii="Times New Roman" w:eastAsia="Times New Roman" w:hAnsi="Times New Roman" w:cs="Times New Roman"/>
          <w:color w:val="181818"/>
          <w:sz w:val="28"/>
          <w:szCs w:val="28"/>
          <w:lang w:eastAsia="ru-RU"/>
        </w:rPr>
        <w:t>и обучения</w:t>
      </w:r>
      <w:r w:rsidR="002F7424" w:rsidRPr="00A3769D">
        <w:rPr>
          <w:rFonts w:ascii="Times New Roman" w:eastAsia="Times New Roman" w:hAnsi="Times New Roman" w:cs="Times New Roman"/>
          <w:color w:val="181818"/>
          <w:sz w:val="28"/>
          <w:szCs w:val="28"/>
          <w:lang w:eastAsia="ru-RU"/>
        </w:rPr>
        <w:t>, рассчитанн</w:t>
      </w:r>
      <w:r>
        <w:rPr>
          <w:rFonts w:ascii="Times New Roman" w:eastAsia="Times New Roman" w:hAnsi="Times New Roman" w:cs="Times New Roman"/>
          <w:color w:val="181818"/>
          <w:sz w:val="28"/>
          <w:szCs w:val="28"/>
          <w:lang w:eastAsia="ru-RU"/>
        </w:rPr>
        <w:t>ой</w:t>
      </w:r>
      <w:r w:rsidR="002F7424" w:rsidRPr="00A3769D">
        <w:rPr>
          <w:rFonts w:ascii="Times New Roman" w:eastAsia="Times New Roman" w:hAnsi="Times New Roman" w:cs="Times New Roman"/>
          <w:color w:val="181818"/>
          <w:sz w:val="28"/>
          <w:szCs w:val="28"/>
          <w:lang w:eastAsia="ru-RU"/>
        </w:rPr>
        <w:t xml:space="preserve"> на весь этап обучения, состоит в том, что обеспечиваются благоприятные условия для реализации принципа осознанной перспективы, что особенно стимулирует мотивацию обучения, а также открывает реальные возможности обучения в форме экстерната и дистанционной формы</w:t>
      </w:r>
      <w:r>
        <w:rPr>
          <w:rFonts w:ascii="Times New Roman" w:eastAsia="Times New Roman" w:hAnsi="Times New Roman" w:cs="Times New Roman"/>
          <w:color w:val="181818"/>
          <w:sz w:val="28"/>
          <w:szCs w:val="28"/>
          <w:lang w:eastAsia="ru-RU"/>
        </w:rPr>
        <w:t xml:space="preserve"> обучения.</w:t>
      </w:r>
    </w:p>
    <w:p w:rsidR="00F24185" w:rsidRDefault="0094265E"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 xml:space="preserve">В школе </w:t>
      </w:r>
      <w:r>
        <w:rPr>
          <w:rFonts w:ascii="Times New Roman" w:eastAsia="Times New Roman" w:hAnsi="Times New Roman" w:cs="Times New Roman"/>
          <w:color w:val="181818"/>
          <w:sz w:val="28"/>
          <w:szCs w:val="28"/>
          <w:lang w:eastAsia="ru-RU"/>
        </w:rPr>
        <w:t>адаптивно-развивающая педагогич</w:t>
      </w:r>
      <w:r w:rsidR="00F24185">
        <w:rPr>
          <w:rFonts w:ascii="Times New Roman" w:eastAsia="Times New Roman" w:hAnsi="Times New Roman" w:cs="Times New Roman"/>
          <w:color w:val="181818"/>
          <w:sz w:val="28"/>
          <w:szCs w:val="28"/>
          <w:lang w:eastAsia="ru-RU"/>
        </w:rPr>
        <w:t>еская технология проблемно-модульного обучения</w:t>
      </w:r>
      <w:r w:rsidR="002F7424" w:rsidRPr="00A3769D">
        <w:rPr>
          <w:rFonts w:ascii="Times New Roman" w:eastAsia="Times New Roman" w:hAnsi="Times New Roman" w:cs="Times New Roman"/>
          <w:color w:val="181818"/>
          <w:sz w:val="28"/>
          <w:szCs w:val="28"/>
          <w:lang w:eastAsia="ru-RU"/>
        </w:rPr>
        <w:t xml:space="preserve"> </w:t>
      </w:r>
      <w:r w:rsidR="00F24185" w:rsidRPr="00A3769D">
        <w:rPr>
          <w:rFonts w:ascii="Times New Roman" w:eastAsia="Times New Roman" w:hAnsi="Times New Roman" w:cs="Times New Roman"/>
          <w:color w:val="181818"/>
          <w:sz w:val="28"/>
          <w:szCs w:val="28"/>
          <w:lang w:eastAsia="ru-RU"/>
        </w:rPr>
        <w:t>мож</w:t>
      </w:r>
      <w:r w:rsidR="00F24185">
        <w:rPr>
          <w:rFonts w:ascii="Times New Roman" w:eastAsia="Times New Roman" w:hAnsi="Times New Roman" w:cs="Times New Roman"/>
          <w:color w:val="181818"/>
          <w:sz w:val="28"/>
          <w:szCs w:val="28"/>
          <w:lang w:eastAsia="ru-RU"/>
        </w:rPr>
        <w:t>ет быть реализована следующим образом:</w:t>
      </w:r>
    </w:p>
    <w:p w:rsidR="00F24185" w:rsidRDefault="002F7424"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sidRPr="00A3769D">
        <w:rPr>
          <w:rFonts w:ascii="Times New Roman" w:eastAsia="Times New Roman" w:hAnsi="Times New Roman" w:cs="Times New Roman"/>
          <w:color w:val="181818"/>
          <w:sz w:val="28"/>
          <w:szCs w:val="28"/>
          <w:lang w:eastAsia="ru-RU"/>
        </w:rPr>
        <w:t>а) подкреплением традиционной системы отдельными</w:t>
      </w:r>
      <w:r w:rsidR="00F24185">
        <w:rPr>
          <w:rFonts w:ascii="Times New Roman" w:eastAsia="Times New Roman" w:hAnsi="Times New Roman" w:cs="Times New Roman"/>
          <w:color w:val="181818"/>
          <w:sz w:val="28"/>
          <w:szCs w:val="28"/>
          <w:lang w:eastAsia="ru-RU"/>
        </w:rPr>
        <w:t xml:space="preserve"> проблемными </w:t>
      </w:r>
      <w:r w:rsidRPr="00A3769D">
        <w:rPr>
          <w:rFonts w:ascii="Times New Roman" w:eastAsia="Times New Roman" w:hAnsi="Times New Roman" w:cs="Times New Roman"/>
          <w:color w:val="181818"/>
          <w:sz w:val="28"/>
          <w:szCs w:val="28"/>
          <w:lang w:eastAsia="ru-RU"/>
        </w:rPr>
        <w:t xml:space="preserve">модулями; </w:t>
      </w:r>
    </w:p>
    <w:p w:rsidR="00F24185" w:rsidRDefault="002F7424"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sidRPr="00A3769D">
        <w:rPr>
          <w:rFonts w:ascii="Times New Roman" w:eastAsia="Times New Roman" w:hAnsi="Times New Roman" w:cs="Times New Roman"/>
          <w:color w:val="181818"/>
          <w:sz w:val="28"/>
          <w:szCs w:val="28"/>
          <w:lang w:eastAsia="ru-RU"/>
        </w:rPr>
        <w:t>б) созданием целой системы проблемно-модульных курсов (в виде рабочих тетрадей</w:t>
      </w:r>
      <w:r w:rsidR="00F24185">
        <w:rPr>
          <w:rFonts w:ascii="Times New Roman" w:eastAsia="Times New Roman" w:hAnsi="Times New Roman" w:cs="Times New Roman"/>
          <w:color w:val="181818"/>
          <w:sz w:val="28"/>
          <w:szCs w:val="28"/>
          <w:lang w:eastAsia="ru-RU"/>
        </w:rPr>
        <w:t xml:space="preserve"> на печатной основе) по предметам обучения;</w:t>
      </w:r>
    </w:p>
    <w:p w:rsidR="002F7424" w:rsidRDefault="002F7424"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sidRPr="00A3769D">
        <w:rPr>
          <w:rFonts w:ascii="Times New Roman" w:eastAsia="Times New Roman" w:hAnsi="Times New Roman" w:cs="Times New Roman"/>
          <w:color w:val="181818"/>
          <w:sz w:val="28"/>
          <w:szCs w:val="28"/>
          <w:lang w:eastAsia="ru-RU"/>
        </w:rPr>
        <w:t>в) обучением школьников, особенно инвалидов, на рассто</w:t>
      </w:r>
      <w:r w:rsidR="00647B12">
        <w:rPr>
          <w:rFonts w:ascii="Times New Roman" w:eastAsia="Times New Roman" w:hAnsi="Times New Roman" w:cs="Times New Roman"/>
          <w:color w:val="181818"/>
          <w:sz w:val="28"/>
          <w:szCs w:val="28"/>
          <w:lang w:eastAsia="ru-RU"/>
        </w:rPr>
        <w:t>янии от педагога (дистанционно).</w:t>
      </w:r>
    </w:p>
    <w:p w:rsidR="00647B12" w:rsidRDefault="00647B12"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Адаптивно-развивающая педагогическая технология проблемно-модульного обучения </w:t>
      </w:r>
      <w:r w:rsidR="002F7424" w:rsidRPr="00A3769D">
        <w:rPr>
          <w:rFonts w:ascii="Times New Roman" w:eastAsia="Times New Roman" w:hAnsi="Times New Roman" w:cs="Times New Roman"/>
          <w:color w:val="181818"/>
          <w:sz w:val="28"/>
          <w:szCs w:val="28"/>
          <w:lang w:eastAsia="ru-RU"/>
        </w:rPr>
        <w:t>явля</w:t>
      </w:r>
      <w:r>
        <w:rPr>
          <w:rFonts w:ascii="Times New Roman" w:eastAsia="Times New Roman" w:hAnsi="Times New Roman" w:cs="Times New Roman"/>
          <w:color w:val="181818"/>
          <w:sz w:val="28"/>
          <w:szCs w:val="28"/>
          <w:lang w:eastAsia="ru-RU"/>
        </w:rPr>
        <w:t>ется линией</w:t>
      </w:r>
      <w:r w:rsidR="002F7424" w:rsidRPr="00A3769D">
        <w:rPr>
          <w:rFonts w:ascii="Times New Roman" w:eastAsia="Times New Roman" w:hAnsi="Times New Roman" w:cs="Times New Roman"/>
          <w:color w:val="181818"/>
          <w:sz w:val="28"/>
          <w:szCs w:val="28"/>
          <w:lang w:eastAsia="ru-RU"/>
        </w:rPr>
        <w:t>, в процессе реализации котор</w:t>
      </w:r>
      <w:r>
        <w:rPr>
          <w:rFonts w:ascii="Times New Roman" w:eastAsia="Times New Roman" w:hAnsi="Times New Roman" w:cs="Times New Roman"/>
          <w:color w:val="181818"/>
          <w:sz w:val="28"/>
          <w:szCs w:val="28"/>
          <w:lang w:eastAsia="ru-RU"/>
        </w:rPr>
        <w:t>ой</w:t>
      </w:r>
      <w:r w:rsidR="002F7424" w:rsidRPr="00A3769D">
        <w:rPr>
          <w:rFonts w:ascii="Times New Roman" w:eastAsia="Times New Roman" w:hAnsi="Times New Roman" w:cs="Times New Roman"/>
          <w:color w:val="181818"/>
          <w:sz w:val="28"/>
          <w:szCs w:val="28"/>
          <w:lang w:eastAsia="ru-RU"/>
        </w:rPr>
        <w:t xml:space="preserve"> сами обучающиеся гибко используют разнообразные формы и методы обучения, наиболее приемлемые для них в той или иной жизненной ситуации. </w:t>
      </w:r>
      <w:proofErr w:type="gramStart"/>
      <w:r w:rsidR="002F7424" w:rsidRPr="00A3769D">
        <w:rPr>
          <w:rFonts w:ascii="Times New Roman" w:eastAsia="Times New Roman" w:hAnsi="Times New Roman" w:cs="Times New Roman"/>
          <w:color w:val="181818"/>
          <w:sz w:val="28"/>
          <w:szCs w:val="28"/>
          <w:lang w:eastAsia="ru-RU"/>
        </w:rPr>
        <w:t>Обуч</w:t>
      </w:r>
      <w:r>
        <w:rPr>
          <w:rFonts w:ascii="Times New Roman" w:eastAsia="Times New Roman" w:hAnsi="Times New Roman" w:cs="Times New Roman"/>
          <w:color w:val="181818"/>
          <w:sz w:val="28"/>
          <w:szCs w:val="28"/>
          <w:lang w:eastAsia="ru-RU"/>
        </w:rPr>
        <w:t xml:space="preserve">ающиеся в режиме адаптивно-развивающей педагогической технологии </w:t>
      </w:r>
      <w:r w:rsidR="002F7424" w:rsidRPr="00A3769D">
        <w:rPr>
          <w:rFonts w:ascii="Times New Roman" w:eastAsia="Times New Roman" w:hAnsi="Times New Roman" w:cs="Times New Roman"/>
          <w:color w:val="181818"/>
          <w:sz w:val="28"/>
          <w:szCs w:val="28"/>
          <w:lang w:eastAsia="ru-RU"/>
        </w:rPr>
        <w:t>проблемно-модульного обучения, более склонны к целенаправленному общению между собой, н</w:t>
      </w:r>
      <w:r>
        <w:rPr>
          <w:rFonts w:ascii="Times New Roman" w:eastAsia="Times New Roman" w:hAnsi="Times New Roman" w:cs="Times New Roman"/>
          <w:color w:val="181818"/>
          <w:sz w:val="28"/>
          <w:szCs w:val="28"/>
          <w:lang w:eastAsia="ru-RU"/>
        </w:rPr>
        <w:t xml:space="preserve">ежели к индивидуальной работе с проблемным </w:t>
      </w:r>
      <w:r w:rsidR="002F7424" w:rsidRPr="00A3769D">
        <w:rPr>
          <w:rFonts w:ascii="Times New Roman" w:eastAsia="Times New Roman" w:hAnsi="Times New Roman" w:cs="Times New Roman"/>
          <w:color w:val="181818"/>
          <w:sz w:val="28"/>
          <w:szCs w:val="28"/>
          <w:lang w:eastAsia="ru-RU"/>
        </w:rPr>
        <w:t>модулем.</w:t>
      </w:r>
      <w:proofErr w:type="gramEnd"/>
      <w:r w:rsidR="002F7424" w:rsidRPr="00A3769D">
        <w:rPr>
          <w:rFonts w:ascii="Times New Roman" w:eastAsia="Times New Roman" w:hAnsi="Times New Roman" w:cs="Times New Roman"/>
          <w:color w:val="181818"/>
          <w:sz w:val="28"/>
          <w:szCs w:val="28"/>
          <w:lang w:eastAsia="ru-RU"/>
        </w:rPr>
        <w:t xml:space="preserve"> Но они намерены вступать во взаимодействие только тогда, когда после усвое</w:t>
      </w:r>
      <w:r>
        <w:rPr>
          <w:rFonts w:ascii="Times New Roman" w:eastAsia="Times New Roman" w:hAnsi="Times New Roman" w:cs="Times New Roman"/>
          <w:color w:val="181818"/>
          <w:sz w:val="28"/>
          <w:szCs w:val="28"/>
          <w:lang w:eastAsia="ru-RU"/>
        </w:rPr>
        <w:t>ния некоторой порции учебно-познавательного</w:t>
      </w:r>
      <w:r w:rsidR="002F7424" w:rsidRPr="00A3769D">
        <w:rPr>
          <w:rFonts w:ascii="Times New Roman" w:eastAsia="Times New Roman" w:hAnsi="Times New Roman" w:cs="Times New Roman"/>
          <w:color w:val="181818"/>
          <w:sz w:val="28"/>
          <w:szCs w:val="28"/>
          <w:lang w:eastAsia="ru-RU"/>
        </w:rPr>
        <w:t xml:space="preserve"> материала переходят к работе в режиме активного выявления про</w:t>
      </w:r>
      <w:r>
        <w:rPr>
          <w:rFonts w:ascii="Times New Roman" w:eastAsia="Times New Roman" w:hAnsi="Times New Roman" w:cs="Times New Roman"/>
          <w:color w:val="181818"/>
          <w:sz w:val="28"/>
          <w:szCs w:val="28"/>
          <w:lang w:eastAsia="ru-RU"/>
        </w:rPr>
        <w:t xml:space="preserve">блем практической деятельности. </w:t>
      </w:r>
    </w:p>
    <w:p w:rsidR="00D036AE" w:rsidRDefault="00647B12"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lastRenderedPageBreak/>
        <w:t xml:space="preserve">     Адаптивно-развивающая педагогическая т</w:t>
      </w:r>
      <w:r w:rsidR="002F7424" w:rsidRPr="00A3769D">
        <w:rPr>
          <w:rFonts w:ascii="Times New Roman" w:eastAsia="Times New Roman" w:hAnsi="Times New Roman" w:cs="Times New Roman"/>
          <w:color w:val="181818"/>
          <w:sz w:val="28"/>
          <w:szCs w:val="28"/>
          <w:lang w:eastAsia="ru-RU"/>
        </w:rPr>
        <w:t>ехнологи</w:t>
      </w:r>
      <w:r>
        <w:rPr>
          <w:rFonts w:ascii="Times New Roman" w:eastAsia="Times New Roman" w:hAnsi="Times New Roman" w:cs="Times New Roman"/>
          <w:color w:val="181818"/>
          <w:sz w:val="28"/>
          <w:szCs w:val="28"/>
          <w:lang w:eastAsia="ru-RU"/>
        </w:rPr>
        <w:t>я</w:t>
      </w:r>
      <w:r w:rsidR="002F7424" w:rsidRPr="00A3769D">
        <w:rPr>
          <w:rFonts w:ascii="Times New Roman" w:eastAsia="Times New Roman" w:hAnsi="Times New Roman" w:cs="Times New Roman"/>
          <w:color w:val="181818"/>
          <w:sz w:val="28"/>
          <w:szCs w:val="28"/>
          <w:lang w:eastAsia="ru-RU"/>
        </w:rPr>
        <w:t xml:space="preserve"> проблемно-модульного обучения способству</w:t>
      </w:r>
      <w:r>
        <w:rPr>
          <w:rFonts w:ascii="Times New Roman" w:eastAsia="Times New Roman" w:hAnsi="Times New Roman" w:cs="Times New Roman"/>
          <w:color w:val="181818"/>
          <w:sz w:val="28"/>
          <w:szCs w:val="28"/>
          <w:lang w:eastAsia="ru-RU"/>
        </w:rPr>
        <w:t>е</w:t>
      </w:r>
      <w:r w:rsidR="002F7424" w:rsidRPr="00A3769D">
        <w:rPr>
          <w:rFonts w:ascii="Times New Roman" w:eastAsia="Times New Roman" w:hAnsi="Times New Roman" w:cs="Times New Roman"/>
          <w:color w:val="181818"/>
          <w:sz w:val="28"/>
          <w:szCs w:val="28"/>
          <w:lang w:eastAsia="ru-RU"/>
        </w:rPr>
        <w:t xml:space="preserve">т формированию и развитию мотивации к </w:t>
      </w:r>
      <w:r>
        <w:rPr>
          <w:rFonts w:ascii="Times New Roman" w:eastAsia="Times New Roman" w:hAnsi="Times New Roman" w:cs="Times New Roman"/>
          <w:color w:val="181818"/>
          <w:sz w:val="28"/>
          <w:szCs w:val="28"/>
          <w:lang w:eastAsia="ru-RU"/>
        </w:rPr>
        <w:t>учению</w:t>
      </w:r>
      <w:r w:rsidR="002F7424" w:rsidRPr="00A3769D">
        <w:rPr>
          <w:rFonts w:ascii="Times New Roman" w:eastAsia="Times New Roman" w:hAnsi="Times New Roman" w:cs="Times New Roman"/>
          <w:color w:val="181818"/>
          <w:sz w:val="28"/>
          <w:szCs w:val="28"/>
          <w:lang w:eastAsia="ru-RU"/>
        </w:rPr>
        <w:t>, созда</w:t>
      </w:r>
      <w:r>
        <w:rPr>
          <w:rFonts w:ascii="Times New Roman" w:eastAsia="Times New Roman" w:hAnsi="Times New Roman" w:cs="Times New Roman"/>
          <w:color w:val="181818"/>
          <w:sz w:val="28"/>
          <w:szCs w:val="28"/>
          <w:lang w:eastAsia="ru-RU"/>
        </w:rPr>
        <w:t>ё</w:t>
      </w:r>
      <w:r w:rsidR="002F7424" w:rsidRPr="00A3769D">
        <w:rPr>
          <w:rFonts w:ascii="Times New Roman" w:eastAsia="Times New Roman" w:hAnsi="Times New Roman" w:cs="Times New Roman"/>
          <w:color w:val="181818"/>
          <w:sz w:val="28"/>
          <w:szCs w:val="28"/>
          <w:lang w:eastAsia="ru-RU"/>
        </w:rPr>
        <w:t>т условия</w:t>
      </w:r>
      <w:r>
        <w:rPr>
          <w:rFonts w:ascii="Times New Roman" w:eastAsia="Times New Roman" w:hAnsi="Times New Roman" w:cs="Times New Roman"/>
          <w:color w:val="181818"/>
          <w:sz w:val="28"/>
          <w:szCs w:val="28"/>
          <w:lang w:eastAsia="ru-RU"/>
        </w:rPr>
        <w:t xml:space="preserve"> для их самостоятельной работы. Э</w:t>
      </w:r>
      <w:r w:rsidR="002F7424" w:rsidRPr="00A3769D">
        <w:rPr>
          <w:rFonts w:ascii="Times New Roman" w:eastAsia="Times New Roman" w:hAnsi="Times New Roman" w:cs="Times New Roman"/>
          <w:color w:val="181818"/>
          <w:sz w:val="28"/>
          <w:szCs w:val="28"/>
          <w:lang w:eastAsia="ru-RU"/>
        </w:rPr>
        <w:t>ффективность</w:t>
      </w:r>
      <w:r>
        <w:rPr>
          <w:rFonts w:ascii="Times New Roman" w:eastAsia="Times New Roman" w:hAnsi="Times New Roman" w:cs="Times New Roman"/>
          <w:color w:val="181818"/>
          <w:sz w:val="28"/>
          <w:szCs w:val="28"/>
          <w:lang w:eastAsia="ru-RU"/>
        </w:rPr>
        <w:t xml:space="preserve"> этой педагогической технологии обучения</w:t>
      </w:r>
      <w:r w:rsidR="002F7424" w:rsidRPr="00A3769D">
        <w:rPr>
          <w:rFonts w:ascii="Times New Roman" w:eastAsia="Times New Roman" w:hAnsi="Times New Roman" w:cs="Times New Roman"/>
          <w:color w:val="181818"/>
          <w:sz w:val="28"/>
          <w:szCs w:val="28"/>
          <w:lang w:eastAsia="ru-RU"/>
        </w:rPr>
        <w:t xml:space="preserve"> значительно выше, чем эффективность ко</w:t>
      </w:r>
      <w:r>
        <w:rPr>
          <w:rFonts w:ascii="Times New Roman" w:eastAsia="Times New Roman" w:hAnsi="Times New Roman" w:cs="Times New Roman"/>
          <w:color w:val="181818"/>
          <w:sz w:val="28"/>
          <w:szCs w:val="28"/>
          <w:lang w:eastAsia="ru-RU"/>
        </w:rPr>
        <w:t xml:space="preserve">нвенционных систем. С введением адаптивно-развивающей педагогической </w:t>
      </w:r>
      <w:r w:rsidR="002F7424" w:rsidRPr="00A3769D">
        <w:rPr>
          <w:rFonts w:ascii="Times New Roman" w:eastAsia="Times New Roman" w:hAnsi="Times New Roman" w:cs="Times New Roman"/>
          <w:color w:val="181818"/>
          <w:sz w:val="28"/>
          <w:szCs w:val="28"/>
          <w:lang w:eastAsia="ru-RU"/>
        </w:rPr>
        <w:t>технологи</w:t>
      </w:r>
      <w:r>
        <w:rPr>
          <w:rFonts w:ascii="Times New Roman" w:eastAsia="Times New Roman" w:hAnsi="Times New Roman" w:cs="Times New Roman"/>
          <w:color w:val="181818"/>
          <w:sz w:val="28"/>
          <w:szCs w:val="28"/>
          <w:lang w:eastAsia="ru-RU"/>
        </w:rPr>
        <w:t>и</w:t>
      </w:r>
      <w:r w:rsidR="002F7424" w:rsidRPr="00A3769D">
        <w:rPr>
          <w:rFonts w:ascii="Times New Roman" w:eastAsia="Times New Roman" w:hAnsi="Times New Roman" w:cs="Times New Roman"/>
          <w:color w:val="181818"/>
          <w:sz w:val="28"/>
          <w:szCs w:val="28"/>
          <w:lang w:eastAsia="ru-RU"/>
        </w:rPr>
        <w:t xml:space="preserve"> проблемно-модульного обучения</w:t>
      </w:r>
      <w:r w:rsidR="00D036AE">
        <w:rPr>
          <w:rFonts w:ascii="Times New Roman" w:eastAsia="Times New Roman" w:hAnsi="Times New Roman" w:cs="Times New Roman"/>
          <w:color w:val="181818"/>
          <w:sz w:val="28"/>
          <w:szCs w:val="28"/>
          <w:lang w:eastAsia="ru-RU"/>
        </w:rPr>
        <w:t xml:space="preserve"> в образовательный процесс, его</w:t>
      </w:r>
      <w:r w:rsidR="002F7424" w:rsidRPr="00A3769D">
        <w:rPr>
          <w:rFonts w:ascii="Times New Roman" w:eastAsia="Times New Roman" w:hAnsi="Times New Roman" w:cs="Times New Roman"/>
          <w:color w:val="181818"/>
          <w:sz w:val="28"/>
          <w:szCs w:val="28"/>
          <w:lang w:eastAsia="ru-RU"/>
        </w:rPr>
        <w:t xml:space="preserve"> продукти</w:t>
      </w:r>
      <w:r w:rsidR="00D036AE">
        <w:rPr>
          <w:rFonts w:ascii="Times New Roman" w:eastAsia="Times New Roman" w:hAnsi="Times New Roman" w:cs="Times New Roman"/>
          <w:color w:val="181818"/>
          <w:sz w:val="28"/>
          <w:szCs w:val="28"/>
          <w:lang w:eastAsia="ru-RU"/>
        </w:rPr>
        <w:t xml:space="preserve">вность </w:t>
      </w:r>
      <w:r w:rsidR="002F7424" w:rsidRPr="00A3769D">
        <w:rPr>
          <w:rFonts w:ascii="Times New Roman" w:eastAsia="Times New Roman" w:hAnsi="Times New Roman" w:cs="Times New Roman"/>
          <w:color w:val="181818"/>
          <w:sz w:val="28"/>
          <w:szCs w:val="28"/>
          <w:lang w:eastAsia="ru-RU"/>
        </w:rPr>
        <w:t>в</w:t>
      </w:r>
      <w:r w:rsidR="00D036AE">
        <w:rPr>
          <w:rFonts w:ascii="Times New Roman" w:eastAsia="Times New Roman" w:hAnsi="Times New Roman" w:cs="Times New Roman"/>
          <w:color w:val="181818"/>
          <w:sz w:val="28"/>
          <w:szCs w:val="28"/>
          <w:lang w:eastAsia="ru-RU"/>
        </w:rPr>
        <w:t xml:space="preserve"> средней общеобразовательной школе </w:t>
      </w:r>
      <w:r w:rsidR="002F7424" w:rsidRPr="00A3769D">
        <w:rPr>
          <w:rFonts w:ascii="Times New Roman" w:eastAsia="Times New Roman" w:hAnsi="Times New Roman" w:cs="Times New Roman"/>
          <w:color w:val="181818"/>
          <w:sz w:val="28"/>
          <w:szCs w:val="28"/>
          <w:lang w:eastAsia="ru-RU"/>
        </w:rPr>
        <w:t>повышается, примерно, на 25%, что позволяет экономить финансовые средства в сравнении с использованием традиционных форм обучения.</w:t>
      </w:r>
    </w:p>
    <w:p w:rsidR="00D036AE" w:rsidRDefault="00D036AE"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Ценность адаптивно-развивающей педагогической технологии проблемно-модульного обучения </w:t>
      </w:r>
      <w:r w:rsidR="002F7424" w:rsidRPr="00A3769D">
        <w:rPr>
          <w:rFonts w:ascii="Times New Roman" w:eastAsia="Times New Roman" w:hAnsi="Times New Roman" w:cs="Times New Roman"/>
          <w:color w:val="181818"/>
          <w:sz w:val="28"/>
          <w:szCs w:val="28"/>
          <w:lang w:eastAsia="ru-RU"/>
        </w:rPr>
        <w:t>заключается</w:t>
      </w:r>
      <w:r>
        <w:rPr>
          <w:rFonts w:ascii="Times New Roman" w:eastAsia="Times New Roman" w:hAnsi="Times New Roman" w:cs="Times New Roman"/>
          <w:color w:val="181818"/>
          <w:sz w:val="28"/>
          <w:szCs w:val="28"/>
          <w:lang w:eastAsia="ru-RU"/>
        </w:rPr>
        <w:t xml:space="preserve"> ещё и в том, </w:t>
      </w:r>
      <w:r w:rsidR="002F7424" w:rsidRPr="00A3769D">
        <w:rPr>
          <w:rFonts w:ascii="Times New Roman" w:eastAsia="Times New Roman" w:hAnsi="Times New Roman" w:cs="Times New Roman"/>
          <w:color w:val="181818"/>
          <w:sz w:val="28"/>
          <w:szCs w:val="28"/>
          <w:lang w:eastAsia="ru-RU"/>
        </w:rPr>
        <w:t xml:space="preserve">что за счёт присущего </w:t>
      </w:r>
      <w:r>
        <w:rPr>
          <w:rFonts w:ascii="Times New Roman" w:eastAsia="Times New Roman" w:hAnsi="Times New Roman" w:cs="Times New Roman"/>
          <w:color w:val="181818"/>
          <w:sz w:val="28"/>
          <w:szCs w:val="28"/>
          <w:lang w:eastAsia="ru-RU"/>
        </w:rPr>
        <w:t>ей</w:t>
      </w:r>
      <w:r w:rsidR="002F7424" w:rsidRPr="00A3769D">
        <w:rPr>
          <w:rFonts w:ascii="Times New Roman" w:eastAsia="Times New Roman" w:hAnsi="Times New Roman" w:cs="Times New Roman"/>
          <w:color w:val="181818"/>
          <w:sz w:val="28"/>
          <w:szCs w:val="28"/>
          <w:lang w:eastAsia="ru-RU"/>
        </w:rPr>
        <w:t xml:space="preserve"> рейтингового контроля создаются условия необходимости действительной реализации рефлексии со стороны обучающихся и обеспечивается </w:t>
      </w:r>
      <w:proofErr w:type="spellStart"/>
      <w:r w:rsidR="002F7424" w:rsidRPr="00A3769D">
        <w:rPr>
          <w:rFonts w:ascii="Times New Roman" w:eastAsia="Times New Roman" w:hAnsi="Times New Roman" w:cs="Times New Roman"/>
          <w:color w:val="181818"/>
          <w:sz w:val="28"/>
          <w:szCs w:val="28"/>
          <w:lang w:eastAsia="ru-RU"/>
        </w:rPr>
        <w:t>квалиметрическая</w:t>
      </w:r>
      <w:proofErr w:type="spellEnd"/>
      <w:r w:rsidR="002F7424" w:rsidRPr="00A3769D">
        <w:rPr>
          <w:rFonts w:ascii="Times New Roman" w:eastAsia="Times New Roman" w:hAnsi="Times New Roman" w:cs="Times New Roman"/>
          <w:color w:val="181818"/>
          <w:sz w:val="28"/>
          <w:szCs w:val="28"/>
          <w:lang w:eastAsia="ru-RU"/>
        </w:rPr>
        <w:t xml:space="preserve"> характеристика результатов этой рефлексии. Эффективность учебного процесса в большей степени зависит от корректности оценки результатов рефлексии учащихся, которая, в свою очередь, обеспечивается корректностью конструирования учебных заданий (модулей), призванных обеспечить организацию рефлексии. Рейтинговая оценка успешности обучения признаётся как действенное средство достижения гарантированности качества образования, что обеспечивается возможностью конструирования методологически обоснованной структурно-логической схемы учебного процесса.</w:t>
      </w:r>
    </w:p>
    <w:p w:rsidR="002F7424" w:rsidRDefault="00D036AE" w:rsidP="00A3769D">
      <w:pPr>
        <w:shd w:val="clear" w:color="auto" w:fill="FFFFFF"/>
        <w:spacing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 xml:space="preserve">Несомненно, </w:t>
      </w:r>
      <w:r>
        <w:rPr>
          <w:rFonts w:ascii="Times New Roman" w:eastAsia="Times New Roman" w:hAnsi="Times New Roman" w:cs="Times New Roman"/>
          <w:color w:val="181818"/>
          <w:sz w:val="28"/>
          <w:szCs w:val="28"/>
          <w:lang w:eastAsia="ru-RU"/>
        </w:rPr>
        <w:t>что проделанный теоретико-</w:t>
      </w:r>
      <w:r w:rsidR="002F7424" w:rsidRPr="00A3769D">
        <w:rPr>
          <w:rFonts w:ascii="Times New Roman" w:eastAsia="Times New Roman" w:hAnsi="Times New Roman" w:cs="Times New Roman"/>
          <w:color w:val="181818"/>
          <w:sz w:val="28"/>
          <w:szCs w:val="28"/>
          <w:lang w:eastAsia="ru-RU"/>
        </w:rPr>
        <w:t>практ</w:t>
      </w:r>
      <w:r>
        <w:rPr>
          <w:rFonts w:ascii="Times New Roman" w:eastAsia="Times New Roman" w:hAnsi="Times New Roman" w:cs="Times New Roman"/>
          <w:color w:val="181818"/>
          <w:sz w:val="28"/>
          <w:szCs w:val="28"/>
          <w:lang w:eastAsia="ru-RU"/>
        </w:rPr>
        <w:t xml:space="preserve">ический анализ функционирования адаптивно-развивающей педагогической </w:t>
      </w:r>
      <w:r w:rsidR="002F7424" w:rsidRPr="00A3769D">
        <w:rPr>
          <w:rFonts w:ascii="Times New Roman" w:eastAsia="Times New Roman" w:hAnsi="Times New Roman" w:cs="Times New Roman"/>
          <w:color w:val="181818"/>
          <w:sz w:val="28"/>
          <w:szCs w:val="28"/>
          <w:lang w:eastAsia="ru-RU"/>
        </w:rPr>
        <w:t>технологи</w:t>
      </w:r>
      <w:r>
        <w:rPr>
          <w:rFonts w:ascii="Times New Roman" w:eastAsia="Times New Roman" w:hAnsi="Times New Roman" w:cs="Times New Roman"/>
          <w:color w:val="181818"/>
          <w:sz w:val="28"/>
          <w:szCs w:val="28"/>
          <w:lang w:eastAsia="ru-RU"/>
        </w:rPr>
        <w:t>и</w:t>
      </w:r>
      <w:r w:rsidR="002F7424" w:rsidRPr="00A3769D">
        <w:rPr>
          <w:rFonts w:ascii="Times New Roman" w:eastAsia="Times New Roman" w:hAnsi="Times New Roman" w:cs="Times New Roman"/>
          <w:color w:val="181818"/>
          <w:sz w:val="28"/>
          <w:szCs w:val="28"/>
          <w:lang w:eastAsia="ru-RU"/>
        </w:rPr>
        <w:t xml:space="preserve"> проблемно-модульного обучения позволяет проводить как фундаментальные, так и прикладные исследования, которые, по нашему мнению, сыграют значительную роль в решении проблем, сто</w:t>
      </w:r>
      <w:r>
        <w:rPr>
          <w:rFonts w:ascii="Times New Roman" w:eastAsia="Times New Roman" w:hAnsi="Times New Roman" w:cs="Times New Roman"/>
          <w:color w:val="181818"/>
          <w:sz w:val="28"/>
          <w:szCs w:val="28"/>
          <w:lang w:eastAsia="ru-RU"/>
        </w:rPr>
        <w:t xml:space="preserve">ящих перед современной системой отечественного </w:t>
      </w:r>
      <w:r w:rsidR="002F7424" w:rsidRPr="00A3769D">
        <w:rPr>
          <w:rFonts w:ascii="Times New Roman" w:eastAsia="Times New Roman" w:hAnsi="Times New Roman" w:cs="Times New Roman"/>
          <w:color w:val="181818"/>
          <w:sz w:val="28"/>
          <w:szCs w:val="28"/>
          <w:lang w:eastAsia="ru-RU"/>
        </w:rPr>
        <w:t>образования. В то же время</w:t>
      </w:r>
      <w:r>
        <w:rPr>
          <w:rFonts w:ascii="Times New Roman" w:eastAsia="Times New Roman" w:hAnsi="Times New Roman" w:cs="Times New Roman"/>
          <w:color w:val="181818"/>
          <w:sz w:val="28"/>
          <w:szCs w:val="28"/>
          <w:lang w:eastAsia="ru-RU"/>
        </w:rPr>
        <w:t xml:space="preserve">, </w:t>
      </w:r>
      <w:r w:rsidR="002F7424" w:rsidRPr="00A3769D">
        <w:rPr>
          <w:rFonts w:ascii="Times New Roman" w:eastAsia="Times New Roman" w:hAnsi="Times New Roman" w:cs="Times New Roman"/>
          <w:color w:val="181818"/>
          <w:sz w:val="28"/>
          <w:szCs w:val="28"/>
          <w:lang w:eastAsia="ru-RU"/>
        </w:rPr>
        <w:t>имеющийся опыт, его теоретический и практический анализ</w:t>
      </w:r>
      <w:r>
        <w:rPr>
          <w:rFonts w:ascii="Times New Roman" w:eastAsia="Times New Roman" w:hAnsi="Times New Roman" w:cs="Times New Roman"/>
          <w:color w:val="181818"/>
          <w:sz w:val="28"/>
          <w:szCs w:val="28"/>
          <w:lang w:eastAsia="ru-RU"/>
        </w:rPr>
        <w:t>,</w:t>
      </w:r>
      <w:r w:rsidR="002F7424" w:rsidRPr="00A3769D">
        <w:rPr>
          <w:rFonts w:ascii="Times New Roman" w:eastAsia="Times New Roman" w:hAnsi="Times New Roman" w:cs="Times New Roman"/>
          <w:color w:val="181818"/>
          <w:sz w:val="28"/>
          <w:szCs w:val="28"/>
          <w:lang w:eastAsia="ru-RU"/>
        </w:rPr>
        <w:t xml:space="preserve"> позволяют приступить к внедрению </w:t>
      </w:r>
      <w:r w:rsidR="002F7424" w:rsidRPr="00A3769D">
        <w:rPr>
          <w:rFonts w:ascii="Times New Roman" w:eastAsia="Times New Roman" w:hAnsi="Times New Roman" w:cs="Times New Roman"/>
          <w:color w:val="181818"/>
          <w:sz w:val="28"/>
          <w:szCs w:val="28"/>
          <w:lang w:eastAsia="ru-RU"/>
        </w:rPr>
        <w:lastRenderedPageBreak/>
        <w:t>данн</w:t>
      </w:r>
      <w:r>
        <w:rPr>
          <w:rFonts w:ascii="Times New Roman" w:eastAsia="Times New Roman" w:hAnsi="Times New Roman" w:cs="Times New Roman"/>
          <w:color w:val="181818"/>
          <w:sz w:val="28"/>
          <w:szCs w:val="28"/>
          <w:lang w:eastAsia="ru-RU"/>
        </w:rPr>
        <w:t>ой</w:t>
      </w:r>
      <w:r w:rsidR="009B0FB4">
        <w:rPr>
          <w:rFonts w:ascii="Times New Roman" w:eastAsia="Times New Roman" w:hAnsi="Times New Roman" w:cs="Times New Roman"/>
          <w:color w:val="181818"/>
          <w:sz w:val="28"/>
          <w:szCs w:val="28"/>
          <w:lang w:eastAsia="ru-RU"/>
        </w:rPr>
        <w:t xml:space="preserve"> педагогической </w:t>
      </w:r>
      <w:r w:rsidR="002F7424" w:rsidRPr="00A3769D">
        <w:rPr>
          <w:rFonts w:ascii="Times New Roman" w:eastAsia="Times New Roman" w:hAnsi="Times New Roman" w:cs="Times New Roman"/>
          <w:color w:val="181818"/>
          <w:sz w:val="28"/>
          <w:szCs w:val="28"/>
          <w:lang w:eastAsia="ru-RU"/>
        </w:rPr>
        <w:t>технологи</w:t>
      </w:r>
      <w:r>
        <w:rPr>
          <w:rFonts w:ascii="Times New Roman" w:eastAsia="Times New Roman" w:hAnsi="Times New Roman" w:cs="Times New Roman"/>
          <w:color w:val="181818"/>
          <w:sz w:val="28"/>
          <w:szCs w:val="28"/>
          <w:lang w:eastAsia="ru-RU"/>
        </w:rPr>
        <w:t>и</w:t>
      </w:r>
      <w:r w:rsidR="002F7424" w:rsidRPr="00A3769D">
        <w:rPr>
          <w:rFonts w:ascii="Times New Roman" w:eastAsia="Times New Roman" w:hAnsi="Times New Roman" w:cs="Times New Roman"/>
          <w:color w:val="181818"/>
          <w:sz w:val="28"/>
          <w:szCs w:val="28"/>
          <w:lang w:eastAsia="ru-RU"/>
        </w:rPr>
        <w:t xml:space="preserve"> обучения в</w:t>
      </w:r>
      <w:r>
        <w:rPr>
          <w:rFonts w:ascii="Times New Roman" w:eastAsia="Times New Roman" w:hAnsi="Times New Roman" w:cs="Times New Roman"/>
          <w:color w:val="181818"/>
          <w:sz w:val="28"/>
          <w:szCs w:val="28"/>
          <w:lang w:eastAsia="ru-RU"/>
        </w:rPr>
        <w:t xml:space="preserve"> широкую</w:t>
      </w:r>
      <w:r w:rsidR="002F7424" w:rsidRPr="00A3769D">
        <w:rPr>
          <w:rFonts w:ascii="Times New Roman" w:eastAsia="Times New Roman" w:hAnsi="Times New Roman" w:cs="Times New Roman"/>
          <w:color w:val="181818"/>
          <w:sz w:val="28"/>
          <w:szCs w:val="28"/>
          <w:lang w:eastAsia="ru-RU"/>
        </w:rPr>
        <w:t xml:space="preserve"> педагогическую практику.</w:t>
      </w:r>
    </w:p>
    <w:p w:rsidR="00D036AE" w:rsidRPr="009B0FB4" w:rsidRDefault="00D036AE" w:rsidP="00D036AE">
      <w:pPr>
        <w:spacing w:line="360" w:lineRule="auto"/>
        <w:jc w:val="center"/>
        <w:rPr>
          <w:rFonts w:ascii="Times New Roman" w:hAnsi="Times New Roman" w:cs="Times New Roman"/>
          <w:b/>
          <w:sz w:val="28"/>
          <w:szCs w:val="28"/>
        </w:rPr>
      </w:pPr>
      <w:r w:rsidRPr="009B0FB4">
        <w:rPr>
          <w:rFonts w:ascii="Times New Roman" w:hAnsi="Times New Roman" w:cs="Times New Roman"/>
          <w:b/>
          <w:sz w:val="28"/>
          <w:szCs w:val="28"/>
        </w:rPr>
        <w:t>Список литературы</w:t>
      </w:r>
    </w:p>
    <w:p w:rsidR="00D036AE" w:rsidRPr="009B0FB4" w:rsidRDefault="00D036AE" w:rsidP="00D036AE">
      <w:pPr>
        <w:pStyle w:val="a3"/>
        <w:widowControl w:val="0"/>
        <w:numPr>
          <w:ilvl w:val="0"/>
          <w:numId w:val="19"/>
        </w:numPr>
        <w:tabs>
          <w:tab w:val="left" w:pos="0"/>
        </w:tabs>
        <w:autoSpaceDE w:val="0"/>
        <w:autoSpaceDN w:val="0"/>
        <w:spacing w:before="158" w:beforeAutospacing="0" w:after="0" w:afterAutospacing="0" w:line="360" w:lineRule="auto"/>
        <w:ind w:left="0" w:right="-1" w:firstLine="0"/>
        <w:contextualSpacing/>
        <w:jc w:val="both"/>
        <w:rPr>
          <w:sz w:val="28"/>
          <w:szCs w:val="28"/>
        </w:rPr>
      </w:pPr>
      <w:r w:rsidRPr="009B0FB4">
        <w:rPr>
          <w:sz w:val="28"/>
          <w:szCs w:val="28"/>
        </w:rPr>
        <w:t>Андреев</w:t>
      </w:r>
      <w:r w:rsidRPr="009B0FB4">
        <w:rPr>
          <w:spacing w:val="1"/>
          <w:sz w:val="28"/>
          <w:szCs w:val="28"/>
        </w:rPr>
        <w:t xml:space="preserve"> </w:t>
      </w:r>
      <w:r w:rsidRPr="009B0FB4">
        <w:rPr>
          <w:sz w:val="28"/>
          <w:szCs w:val="28"/>
        </w:rPr>
        <w:t>В.И.</w:t>
      </w:r>
      <w:r w:rsidRPr="009B0FB4">
        <w:rPr>
          <w:spacing w:val="1"/>
          <w:sz w:val="28"/>
          <w:szCs w:val="28"/>
        </w:rPr>
        <w:t xml:space="preserve"> </w:t>
      </w:r>
      <w:r w:rsidRPr="009B0FB4">
        <w:rPr>
          <w:sz w:val="28"/>
          <w:szCs w:val="28"/>
        </w:rPr>
        <w:t>Педагогика</w:t>
      </w:r>
      <w:r w:rsidRPr="009B0FB4">
        <w:rPr>
          <w:spacing w:val="1"/>
          <w:sz w:val="28"/>
          <w:szCs w:val="28"/>
        </w:rPr>
        <w:t xml:space="preserve"> </w:t>
      </w:r>
      <w:r w:rsidRPr="009B0FB4">
        <w:rPr>
          <w:sz w:val="28"/>
          <w:szCs w:val="28"/>
        </w:rPr>
        <w:t>высшей</w:t>
      </w:r>
      <w:r w:rsidRPr="009B0FB4">
        <w:rPr>
          <w:spacing w:val="1"/>
          <w:sz w:val="28"/>
          <w:szCs w:val="28"/>
        </w:rPr>
        <w:t xml:space="preserve"> </w:t>
      </w:r>
      <w:r w:rsidRPr="009B0FB4">
        <w:rPr>
          <w:sz w:val="28"/>
          <w:szCs w:val="28"/>
        </w:rPr>
        <w:t>школы:</w:t>
      </w:r>
      <w:r w:rsidRPr="009B0FB4">
        <w:rPr>
          <w:spacing w:val="1"/>
          <w:sz w:val="28"/>
          <w:szCs w:val="28"/>
        </w:rPr>
        <w:t xml:space="preserve"> </w:t>
      </w:r>
      <w:proofErr w:type="spellStart"/>
      <w:r w:rsidRPr="009B0FB4">
        <w:rPr>
          <w:sz w:val="28"/>
          <w:szCs w:val="28"/>
        </w:rPr>
        <w:t>Инновационн</w:t>
      </w:r>
      <w:proofErr w:type="gramStart"/>
      <w:r w:rsidRPr="009B0FB4">
        <w:rPr>
          <w:sz w:val="28"/>
          <w:szCs w:val="28"/>
        </w:rPr>
        <w:t>о</w:t>
      </w:r>
      <w:proofErr w:type="spellEnd"/>
      <w:r w:rsidRPr="009B0FB4">
        <w:rPr>
          <w:sz w:val="28"/>
          <w:szCs w:val="28"/>
        </w:rPr>
        <w:t>-</w:t>
      </w:r>
      <w:proofErr w:type="gramEnd"/>
      <w:r w:rsidRPr="009B0FB4">
        <w:rPr>
          <w:spacing w:val="1"/>
          <w:sz w:val="28"/>
          <w:szCs w:val="28"/>
        </w:rPr>
        <w:t xml:space="preserve"> </w:t>
      </w:r>
      <w:r w:rsidRPr="009B0FB4">
        <w:rPr>
          <w:sz w:val="28"/>
          <w:szCs w:val="28"/>
        </w:rPr>
        <w:t>прогностический</w:t>
      </w:r>
      <w:r w:rsidRPr="009B0FB4">
        <w:rPr>
          <w:spacing w:val="1"/>
          <w:sz w:val="28"/>
          <w:szCs w:val="28"/>
        </w:rPr>
        <w:t xml:space="preserve"> </w:t>
      </w:r>
      <w:r w:rsidRPr="009B0FB4">
        <w:rPr>
          <w:sz w:val="28"/>
          <w:szCs w:val="28"/>
        </w:rPr>
        <w:t>курс. – Казань: Центр инновационных технологий,</w:t>
      </w:r>
      <w:r w:rsidRPr="009B0FB4">
        <w:rPr>
          <w:spacing w:val="1"/>
          <w:sz w:val="28"/>
          <w:szCs w:val="28"/>
        </w:rPr>
        <w:t xml:space="preserve"> </w:t>
      </w:r>
      <w:r w:rsidRPr="009B0FB4">
        <w:rPr>
          <w:sz w:val="28"/>
          <w:szCs w:val="28"/>
        </w:rPr>
        <w:t>2005.</w:t>
      </w:r>
      <w:r w:rsidRPr="009B0FB4">
        <w:rPr>
          <w:spacing w:val="3"/>
          <w:sz w:val="28"/>
          <w:szCs w:val="28"/>
        </w:rPr>
        <w:t xml:space="preserve"> </w:t>
      </w:r>
      <w:r w:rsidRPr="009B0FB4">
        <w:rPr>
          <w:sz w:val="28"/>
          <w:szCs w:val="28"/>
        </w:rPr>
        <w:t>–</w:t>
      </w:r>
      <w:r w:rsidRPr="009B0FB4">
        <w:rPr>
          <w:spacing w:val="2"/>
          <w:sz w:val="28"/>
          <w:szCs w:val="28"/>
        </w:rPr>
        <w:t xml:space="preserve"> </w:t>
      </w:r>
      <w:r w:rsidRPr="009B0FB4">
        <w:rPr>
          <w:sz w:val="28"/>
          <w:szCs w:val="28"/>
        </w:rPr>
        <w:t>500</w:t>
      </w:r>
      <w:r w:rsidRPr="009B0FB4">
        <w:rPr>
          <w:spacing w:val="1"/>
          <w:sz w:val="28"/>
          <w:szCs w:val="28"/>
        </w:rPr>
        <w:t xml:space="preserve"> </w:t>
      </w:r>
      <w:proofErr w:type="gramStart"/>
      <w:r w:rsidRPr="009B0FB4">
        <w:rPr>
          <w:sz w:val="28"/>
          <w:szCs w:val="28"/>
        </w:rPr>
        <w:t>с</w:t>
      </w:r>
      <w:proofErr w:type="gramEnd"/>
      <w:r w:rsidRPr="009B0FB4">
        <w:rPr>
          <w:sz w:val="28"/>
          <w:szCs w:val="28"/>
        </w:rPr>
        <w:t>.</w:t>
      </w:r>
    </w:p>
    <w:p w:rsidR="00D036AE" w:rsidRPr="009B0FB4" w:rsidRDefault="00D036AE" w:rsidP="00D036AE">
      <w:pPr>
        <w:pStyle w:val="a3"/>
        <w:widowControl w:val="0"/>
        <w:numPr>
          <w:ilvl w:val="0"/>
          <w:numId w:val="19"/>
        </w:numPr>
        <w:tabs>
          <w:tab w:val="left" w:pos="0"/>
        </w:tabs>
        <w:autoSpaceDE w:val="0"/>
        <w:autoSpaceDN w:val="0"/>
        <w:spacing w:before="158" w:beforeAutospacing="0" w:after="0" w:afterAutospacing="0" w:line="360" w:lineRule="auto"/>
        <w:ind w:left="0" w:right="-1" w:firstLine="0"/>
        <w:contextualSpacing/>
        <w:jc w:val="both"/>
        <w:rPr>
          <w:sz w:val="28"/>
          <w:szCs w:val="28"/>
        </w:rPr>
      </w:pPr>
      <w:r w:rsidRPr="009B0FB4">
        <w:rPr>
          <w:sz w:val="28"/>
          <w:szCs w:val="28"/>
        </w:rPr>
        <w:t>Анохин П.К. Теория функциональной системы // Успехи физиологических наук. – 1970. - № 1. – С. 19 – 54.</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sz w:val="28"/>
          <w:szCs w:val="28"/>
        </w:rPr>
      </w:pPr>
      <w:proofErr w:type="spellStart"/>
      <w:r w:rsidRPr="009B0FB4">
        <w:rPr>
          <w:sz w:val="28"/>
          <w:szCs w:val="28"/>
        </w:rPr>
        <w:t>Атанов</w:t>
      </w:r>
      <w:proofErr w:type="spellEnd"/>
      <w:r w:rsidRPr="009B0FB4">
        <w:rPr>
          <w:sz w:val="28"/>
          <w:szCs w:val="28"/>
        </w:rPr>
        <w:t xml:space="preserve"> Г.А. </w:t>
      </w:r>
      <w:proofErr w:type="spellStart"/>
      <w:r w:rsidRPr="009B0FB4">
        <w:rPr>
          <w:sz w:val="28"/>
          <w:szCs w:val="28"/>
        </w:rPr>
        <w:t>Деятельностный</w:t>
      </w:r>
      <w:proofErr w:type="spellEnd"/>
      <w:r w:rsidRPr="009B0FB4">
        <w:rPr>
          <w:sz w:val="28"/>
          <w:szCs w:val="28"/>
        </w:rPr>
        <w:t xml:space="preserve"> подход в обучении. – Донецк: </w:t>
      </w:r>
      <w:proofErr w:type="spellStart"/>
      <w:r w:rsidRPr="009B0FB4">
        <w:rPr>
          <w:sz w:val="28"/>
          <w:szCs w:val="28"/>
        </w:rPr>
        <w:t>ЕАИ-пресс</w:t>
      </w:r>
      <w:proofErr w:type="spellEnd"/>
      <w:r w:rsidRPr="009B0FB4">
        <w:rPr>
          <w:sz w:val="28"/>
          <w:szCs w:val="28"/>
        </w:rPr>
        <w:t>, 2001. – 160 с.</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Арстранов</w:t>
      </w:r>
      <w:proofErr w:type="spellEnd"/>
      <w:r w:rsidRPr="009B0FB4">
        <w:rPr>
          <w:sz w:val="28"/>
        </w:rPr>
        <w:t xml:space="preserve"> М.Ж. Проблемное обучение в учебном процессе вуза / М.Ж. </w:t>
      </w:r>
      <w:proofErr w:type="spellStart"/>
      <w:r w:rsidRPr="009B0FB4">
        <w:rPr>
          <w:sz w:val="28"/>
        </w:rPr>
        <w:t>Арстранов</w:t>
      </w:r>
      <w:proofErr w:type="spellEnd"/>
      <w:r w:rsidRPr="009B0FB4">
        <w:rPr>
          <w:sz w:val="28"/>
        </w:rPr>
        <w:t xml:space="preserve">, М.Г. </w:t>
      </w:r>
      <w:proofErr w:type="spellStart"/>
      <w:r w:rsidRPr="009B0FB4">
        <w:rPr>
          <w:sz w:val="28"/>
        </w:rPr>
        <w:t>Гарунов</w:t>
      </w:r>
      <w:proofErr w:type="spellEnd"/>
      <w:r w:rsidRPr="009B0FB4">
        <w:rPr>
          <w:sz w:val="28"/>
        </w:rPr>
        <w:t xml:space="preserve">, Ш.С. </w:t>
      </w:r>
      <w:proofErr w:type="spellStart"/>
      <w:r w:rsidRPr="009B0FB4">
        <w:rPr>
          <w:sz w:val="28"/>
        </w:rPr>
        <w:t>Хайдаров</w:t>
      </w:r>
      <w:proofErr w:type="spellEnd"/>
      <w:r w:rsidRPr="009B0FB4">
        <w:rPr>
          <w:sz w:val="28"/>
        </w:rPr>
        <w:t xml:space="preserve">. – Алма-Ата: </w:t>
      </w:r>
      <w:proofErr w:type="spellStart"/>
      <w:r w:rsidRPr="009B0FB4">
        <w:rPr>
          <w:sz w:val="28"/>
        </w:rPr>
        <w:t>Мектеп</w:t>
      </w:r>
      <w:proofErr w:type="spellEnd"/>
      <w:r w:rsidRPr="009B0FB4">
        <w:rPr>
          <w:sz w:val="28"/>
        </w:rPr>
        <w:t>, 1979. – 79 с.</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Архангельский</w:t>
      </w:r>
      <w:r w:rsidRPr="009B0FB4">
        <w:rPr>
          <w:spacing w:val="1"/>
          <w:sz w:val="28"/>
        </w:rPr>
        <w:t xml:space="preserve"> </w:t>
      </w:r>
      <w:r w:rsidRPr="009B0FB4">
        <w:rPr>
          <w:sz w:val="28"/>
        </w:rPr>
        <w:t>С.И.</w:t>
      </w:r>
      <w:r w:rsidRPr="009B0FB4">
        <w:rPr>
          <w:spacing w:val="1"/>
          <w:sz w:val="28"/>
        </w:rPr>
        <w:t xml:space="preserve"> </w:t>
      </w:r>
      <w:r w:rsidRPr="009B0FB4">
        <w:rPr>
          <w:sz w:val="28"/>
        </w:rPr>
        <w:t>Учебный</w:t>
      </w:r>
      <w:r w:rsidRPr="009B0FB4">
        <w:rPr>
          <w:spacing w:val="1"/>
          <w:sz w:val="28"/>
        </w:rPr>
        <w:t xml:space="preserve"> </w:t>
      </w:r>
      <w:r w:rsidRPr="009B0FB4">
        <w:rPr>
          <w:sz w:val="28"/>
        </w:rPr>
        <w:t>процесс</w:t>
      </w:r>
      <w:r w:rsidRPr="009B0FB4">
        <w:rPr>
          <w:spacing w:val="1"/>
          <w:sz w:val="28"/>
        </w:rPr>
        <w:t xml:space="preserve"> </w:t>
      </w:r>
      <w:r w:rsidRPr="009B0FB4">
        <w:rPr>
          <w:sz w:val="28"/>
        </w:rPr>
        <w:t>в</w:t>
      </w:r>
      <w:r w:rsidRPr="009B0FB4">
        <w:rPr>
          <w:spacing w:val="1"/>
          <w:sz w:val="28"/>
        </w:rPr>
        <w:t xml:space="preserve"> </w:t>
      </w:r>
      <w:r w:rsidRPr="009B0FB4">
        <w:rPr>
          <w:sz w:val="28"/>
        </w:rPr>
        <w:t>высшей</w:t>
      </w:r>
      <w:r w:rsidRPr="009B0FB4">
        <w:rPr>
          <w:spacing w:val="1"/>
          <w:sz w:val="28"/>
        </w:rPr>
        <w:t xml:space="preserve"> </w:t>
      </w:r>
      <w:r w:rsidRPr="009B0FB4">
        <w:rPr>
          <w:sz w:val="28"/>
        </w:rPr>
        <w:t>школе,</w:t>
      </w:r>
      <w:r w:rsidRPr="009B0FB4">
        <w:rPr>
          <w:spacing w:val="1"/>
          <w:sz w:val="28"/>
        </w:rPr>
        <w:t xml:space="preserve"> </w:t>
      </w:r>
      <w:r w:rsidRPr="009B0FB4">
        <w:rPr>
          <w:sz w:val="28"/>
        </w:rPr>
        <w:t>его</w:t>
      </w:r>
      <w:r w:rsidRPr="009B0FB4">
        <w:rPr>
          <w:spacing w:val="-67"/>
          <w:sz w:val="28"/>
        </w:rPr>
        <w:t xml:space="preserve"> </w:t>
      </w:r>
      <w:r w:rsidRPr="009B0FB4">
        <w:rPr>
          <w:sz w:val="28"/>
        </w:rPr>
        <w:t>закономерные основы и методы.</w:t>
      </w:r>
      <w:r w:rsidRPr="009B0FB4">
        <w:rPr>
          <w:spacing w:val="7"/>
          <w:sz w:val="28"/>
        </w:rPr>
        <w:t xml:space="preserve"> </w:t>
      </w:r>
      <w:r w:rsidRPr="009B0FB4">
        <w:rPr>
          <w:sz w:val="28"/>
        </w:rPr>
        <w:t>-</w:t>
      </w:r>
      <w:r w:rsidRPr="009B0FB4">
        <w:rPr>
          <w:spacing w:val="-1"/>
          <w:sz w:val="28"/>
        </w:rPr>
        <w:t xml:space="preserve"> </w:t>
      </w:r>
      <w:r w:rsidRPr="009B0FB4">
        <w:rPr>
          <w:sz w:val="28"/>
        </w:rPr>
        <w:t>М.:</w:t>
      </w:r>
      <w:r w:rsidRPr="009B0FB4">
        <w:rPr>
          <w:spacing w:val="-5"/>
          <w:sz w:val="28"/>
        </w:rPr>
        <w:t xml:space="preserve"> </w:t>
      </w:r>
      <w:proofErr w:type="spellStart"/>
      <w:r w:rsidRPr="009B0FB4">
        <w:rPr>
          <w:sz w:val="28"/>
        </w:rPr>
        <w:t>Высш</w:t>
      </w:r>
      <w:proofErr w:type="spellEnd"/>
      <w:r w:rsidRPr="009B0FB4">
        <w:rPr>
          <w:sz w:val="28"/>
        </w:rPr>
        <w:t>.</w:t>
      </w:r>
      <w:r w:rsidRPr="009B0FB4">
        <w:rPr>
          <w:spacing w:val="2"/>
          <w:sz w:val="28"/>
        </w:rPr>
        <w:t xml:space="preserve"> </w:t>
      </w:r>
      <w:proofErr w:type="spellStart"/>
      <w:r w:rsidRPr="009B0FB4">
        <w:rPr>
          <w:sz w:val="28"/>
        </w:rPr>
        <w:t>шк</w:t>
      </w:r>
      <w:proofErr w:type="spellEnd"/>
      <w:r w:rsidRPr="009B0FB4">
        <w:rPr>
          <w:sz w:val="28"/>
        </w:rPr>
        <w:t>.,</w:t>
      </w:r>
      <w:r w:rsidRPr="009B0FB4">
        <w:rPr>
          <w:spacing w:val="-2"/>
          <w:sz w:val="28"/>
        </w:rPr>
        <w:t xml:space="preserve"> </w:t>
      </w:r>
      <w:r w:rsidRPr="009B0FB4">
        <w:rPr>
          <w:sz w:val="28"/>
        </w:rPr>
        <w:t>1980.</w:t>
      </w:r>
      <w:r w:rsidRPr="009B0FB4">
        <w:rPr>
          <w:spacing w:val="5"/>
          <w:sz w:val="28"/>
        </w:rPr>
        <w:t xml:space="preserve"> </w:t>
      </w:r>
      <w:r w:rsidRPr="009B0FB4">
        <w:rPr>
          <w:sz w:val="28"/>
        </w:rPr>
        <w:t>–</w:t>
      </w:r>
      <w:r w:rsidRPr="009B0FB4">
        <w:rPr>
          <w:spacing w:val="1"/>
          <w:sz w:val="28"/>
        </w:rPr>
        <w:t xml:space="preserve"> </w:t>
      </w:r>
      <w:r w:rsidRPr="009B0FB4">
        <w:rPr>
          <w:sz w:val="28"/>
        </w:rPr>
        <w:t>368 с.</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Бабанский</w:t>
      </w:r>
      <w:proofErr w:type="spellEnd"/>
      <w:r w:rsidRPr="009B0FB4">
        <w:rPr>
          <w:sz w:val="28"/>
        </w:rPr>
        <w:t xml:space="preserve"> Ю.К. Интенсификация процесса обучения. – М.: Знание, 1987.- 80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Бабанский</w:t>
      </w:r>
      <w:proofErr w:type="spellEnd"/>
      <w:r w:rsidRPr="009B0FB4">
        <w:rPr>
          <w:sz w:val="28"/>
        </w:rPr>
        <w:t xml:space="preserve"> Ю.К. Оптимизация процесса обучения: </w:t>
      </w:r>
      <w:proofErr w:type="spellStart"/>
      <w:r w:rsidRPr="009B0FB4">
        <w:rPr>
          <w:sz w:val="28"/>
        </w:rPr>
        <w:t>общедидактический</w:t>
      </w:r>
      <w:proofErr w:type="spellEnd"/>
      <w:r w:rsidRPr="009B0FB4">
        <w:rPr>
          <w:sz w:val="28"/>
        </w:rPr>
        <w:t xml:space="preserve"> аспект. – М.: Педагогика, 1977. – 254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Бабанский</w:t>
      </w:r>
      <w:proofErr w:type="spellEnd"/>
      <w:r w:rsidRPr="009B0FB4">
        <w:rPr>
          <w:sz w:val="28"/>
        </w:rPr>
        <w:t xml:space="preserve"> Ю.К. Проблемы повышения эффективности педагогических исследований. – М.: Педагогика, 1982. – 192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Белинский В.Г. Собр. соч. в 3 т. – М., 1948. – Т.1. – С. 126.</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Беспалько</w:t>
      </w:r>
      <w:r w:rsidRPr="009B0FB4">
        <w:rPr>
          <w:spacing w:val="1"/>
          <w:sz w:val="28"/>
        </w:rPr>
        <w:t xml:space="preserve"> </w:t>
      </w:r>
      <w:r w:rsidRPr="009B0FB4">
        <w:rPr>
          <w:sz w:val="28"/>
        </w:rPr>
        <w:t>В.П.</w:t>
      </w:r>
      <w:r w:rsidRPr="009B0FB4">
        <w:rPr>
          <w:spacing w:val="1"/>
          <w:sz w:val="28"/>
        </w:rPr>
        <w:t xml:space="preserve"> </w:t>
      </w:r>
      <w:r w:rsidRPr="009B0FB4">
        <w:rPr>
          <w:sz w:val="28"/>
        </w:rPr>
        <w:t>Основы</w:t>
      </w:r>
      <w:r w:rsidRPr="009B0FB4">
        <w:rPr>
          <w:spacing w:val="1"/>
          <w:sz w:val="28"/>
        </w:rPr>
        <w:t xml:space="preserve"> </w:t>
      </w:r>
      <w:r w:rsidRPr="009B0FB4">
        <w:rPr>
          <w:sz w:val="28"/>
        </w:rPr>
        <w:t>теорий</w:t>
      </w:r>
      <w:r w:rsidRPr="009B0FB4">
        <w:rPr>
          <w:spacing w:val="1"/>
          <w:sz w:val="28"/>
        </w:rPr>
        <w:t xml:space="preserve"> </w:t>
      </w:r>
      <w:r w:rsidRPr="009B0FB4">
        <w:rPr>
          <w:sz w:val="28"/>
        </w:rPr>
        <w:t>педагогических</w:t>
      </w:r>
      <w:r w:rsidRPr="009B0FB4">
        <w:rPr>
          <w:spacing w:val="1"/>
          <w:sz w:val="28"/>
        </w:rPr>
        <w:t xml:space="preserve"> </w:t>
      </w:r>
      <w:r w:rsidRPr="009B0FB4">
        <w:rPr>
          <w:sz w:val="28"/>
        </w:rPr>
        <w:t>систем.</w:t>
      </w:r>
      <w:r w:rsidRPr="009B0FB4">
        <w:rPr>
          <w:spacing w:val="1"/>
          <w:sz w:val="28"/>
        </w:rPr>
        <w:t xml:space="preserve"> </w:t>
      </w:r>
      <w:r w:rsidRPr="009B0FB4">
        <w:rPr>
          <w:sz w:val="28"/>
        </w:rPr>
        <w:t>–</w:t>
      </w:r>
      <w:r w:rsidRPr="009B0FB4">
        <w:rPr>
          <w:spacing w:val="1"/>
          <w:sz w:val="28"/>
        </w:rPr>
        <w:t xml:space="preserve"> </w:t>
      </w:r>
      <w:r w:rsidRPr="009B0FB4">
        <w:rPr>
          <w:sz w:val="28"/>
        </w:rPr>
        <w:t>Воронеж:</w:t>
      </w:r>
      <w:r w:rsidRPr="009B0FB4">
        <w:rPr>
          <w:spacing w:val="1"/>
          <w:sz w:val="28"/>
        </w:rPr>
        <w:t xml:space="preserve"> </w:t>
      </w:r>
      <w:r w:rsidRPr="009B0FB4">
        <w:rPr>
          <w:sz w:val="28"/>
        </w:rPr>
        <w:t>Изд-во</w:t>
      </w:r>
      <w:r w:rsidRPr="009B0FB4">
        <w:rPr>
          <w:spacing w:val="1"/>
          <w:sz w:val="28"/>
        </w:rPr>
        <w:t xml:space="preserve"> </w:t>
      </w:r>
      <w:r w:rsidRPr="009B0FB4">
        <w:rPr>
          <w:sz w:val="28"/>
        </w:rPr>
        <w:t>Воронеж</w:t>
      </w:r>
      <w:proofErr w:type="gramStart"/>
      <w:r w:rsidRPr="009B0FB4">
        <w:rPr>
          <w:sz w:val="28"/>
        </w:rPr>
        <w:t>.</w:t>
      </w:r>
      <w:proofErr w:type="gramEnd"/>
      <w:r w:rsidRPr="009B0FB4">
        <w:rPr>
          <w:spacing w:val="8"/>
          <w:sz w:val="28"/>
        </w:rPr>
        <w:t xml:space="preserve"> </w:t>
      </w:r>
      <w:proofErr w:type="gramStart"/>
      <w:r w:rsidRPr="009B0FB4">
        <w:rPr>
          <w:sz w:val="28"/>
        </w:rPr>
        <w:t>у</w:t>
      </w:r>
      <w:proofErr w:type="gramEnd"/>
      <w:r w:rsidRPr="009B0FB4">
        <w:rPr>
          <w:sz w:val="28"/>
        </w:rPr>
        <w:t>н-та,</w:t>
      </w:r>
      <w:r w:rsidRPr="009B0FB4">
        <w:rPr>
          <w:spacing w:val="3"/>
          <w:sz w:val="28"/>
        </w:rPr>
        <w:t xml:space="preserve"> </w:t>
      </w:r>
      <w:r w:rsidRPr="009B0FB4">
        <w:rPr>
          <w:sz w:val="28"/>
        </w:rPr>
        <w:t>1977.</w:t>
      </w:r>
      <w:r w:rsidRPr="009B0FB4">
        <w:rPr>
          <w:spacing w:val="5"/>
          <w:sz w:val="28"/>
        </w:rPr>
        <w:t xml:space="preserve"> </w:t>
      </w:r>
      <w:r w:rsidRPr="009B0FB4">
        <w:rPr>
          <w:sz w:val="28"/>
        </w:rPr>
        <w:t>–</w:t>
      </w:r>
      <w:r w:rsidRPr="009B0FB4">
        <w:rPr>
          <w:spacing w:val="1"/>
          <w:sz w:val="28"/>
        </w:rPr>
        <w:t xml:space="preserve"> </w:t>
      </w:r>
      <w:r w:rsidRPr="009B0FB4">
        <w:rPr>
          <w:sz w:val="28"/>
        </w:rPr>
        <w:t>204</w:t>
      </w:r>
      <w:r w:rsidRPr="009B0FB4">
        <w:rPr>
          <w:spacing w:val="1"/>
          <w:sz w:val="28"/>
        </w:rPr>
        <w:t xml:space="preserve"> </w:t>
      </w:r>
      <w:r w:rsidRPr="009B0FB4">
        <w:rPr>
          <w:sz w:val="28"/>
        </w:rPr>
        <w:t>с.</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 xml:space="preserve">Беспалько В.П. Педагогика и прогрессивные технологии обучения. – М.: </w:t>
      </w:r>
      <w:proofErr w:type="spellStart"/>
      <w:r w:rsidRPr="009B0FB4">
        <w:rPr>
          <w:sz w:val="28"/>
        </w:rPr>
        <w:t>Ин-т</w:t>
      </w:r>
      <w:proofErr w:type="spellEnd"/>
      <w:r w:rsidRPr="009B0FB4">
        <w:rPr>
          <w:sz w:val="28"/>
        </w:rPr>
        <w:t xml:space="preserve"> профессионал</w:t>
      </w:r>
      <w:proofErr w:type="gramStart"/>
      <w:r w:rsidRPr="009B0FB4">
        <w:rPr>
          <w:sz w:val="28"/>
        </w:rPr>
        <w:t>.</w:t>
      </w:r>
      <w:proofErr w:type="gramEnd"/>
      <w:r w:rsidRPr="009B0FB4">
        <w:rPr>
          <w:sz w:val="28"/>
        </w:rPr>
        <w:t xml:space="preserve"> </w:t>
      </w:r>
      <w:proofErr w:type="gramStart"/>
      <w:r w:rsidRPr="009B0FB4">
        <w:rPr>
          <w:sz w:val="28"/>
        </w:rPr>
        <w:t>о</w:t>
      </w:r>
      <w:proofErr w:type="gramEnd"/>
      <w:r w:rsidRPr="009B0FB4">
        <w:rPr>
          <w:sz w:val="28"/>
        </w:rPr>
        <w:t xml:space="preserve">бразования РАО, 1995. – 336 с. </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Божович</w:t>
      </w:r>
      <w:proofErr w:type="spellEnd"/>
      <w:r w:rsidRPr="009B0FB4">
        <w:rPr>
          <w:sz w:val="28"/>
        </w:rPr>
        <w:t xml:space="preserve"> Л.И. Отношение школьников к учению как психологическая проблема // Известия АПН РСФСР. – 1951. - № 36. – С. 3 – 28.</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Васильева Т.В. Модули самообразования //</w:t>
      </w:r>
      <w:proofErr w:type="spellStart"/>
      <w:r w:rsidRPr="009B0FB4">
        <w:rPr>
          <w:sz w:val="28"/>
        </w:rPr>
        <w:t>Вестн</w:t>
      </w:r>
      <w:proofErr w:type="spellEnd"/>
      <w:r w:rsidRPr="009B0FB4">
        <w:rPr>
          <w:sz w:val="28"/>
        </w:rPr>
        <w:t xml:space="preserve">. </w:t>
      </w:r>
      <w:proofErr w:type="spellStart"/>
      <w:r w:rsidRPr="009B0FB4">
        <w:rPr>
          <w:sz w:val="28"/>
        </w:rPr>
        <w:t>высш</w:t>
      </w:r>
      <w:proofErr w:type="spellEnd"/>
      <w:r w:rsidRPr="009B0FB4">
        <w:rPr>
          <w:sz w:val="28"/>
        </w:rPr>
        <w:t xml:space="preserve">. </w:t>
      </w:r>
      <w:proofErr w:type="spellStart"/>
      <w:r w:rsidRPr="009B0FB4">
        <w:rPr>
          <w:sz w:val="28"/>
        </w:rPr>
        <w:t>шк</w:t>
      </w:r>
      <w:proofErr w:type="spellEnd"/>
      <w:r w:rsidRPr="009B0FB4">
        <w:rPr>
          <w:sz w:val="28"/>
        </w:rPr>
        <w:t>. – 1988. - № 6. – С. 86 – 87.</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Гальперин П.Я. Умственные действия как основа формирования мысли</w:t>
      </w:r>
      <w:r w:rsidRPr="009B0FB4">
        <w:rPr>
          <w:spacing w:val="-67"/>
          <w:sz w:val="28"/>
        </w:rPr>
        <w:t xml:space="preserve"> </w:t>
      </w:r>
      <w:r w:rsidRPr="009B0FB4">
        <w:rPr>
          <w:sz w:val="28"/>
        </w:rPr>
        <w:lastRenderedPageBreak/>
        <w:t>и</w:t>
      </w:r>
      <w:r w:rsidRPr="009B0FB4">
        <w:rPr>
          <w:spacing w:val="-1"/>
          <w:sz w:val="28"/>
        </w:rPr>
        <w:t xml:space="preserve"> </w:t>
      </w:r>
      <w:r w:rsidRPr="009B0FB4">
        <w:rPr>
          <w:sz w:val="28"/>
        </w:rPr>
        <w:t>образа</w:t>
      </w:r>
      <w:r w:rsidRPr="009B0FB4">
        <w:rPr>
          <w:spacing w:val="2"/>
          <w:sz w:val="28"/>
        </w:rPr>
        <w:t xml:space="preserve"> </w:t>
      </w:r>
      <w:r w:rsidRPr="009B0FB4">
        <w:rPr>
          <w:sz w:val="28"/>
        </w:rPr>
        <w:t xml:space="preserve">// </w:t>
      </w:r>
      <w:proofErr w:type="spellStart"/>
      <w:r w:rsidRPr="009B0FB4">
        <w:rPr>
          <w:sz w:val="28"/>
        </w:rPr>
        <w:t>Вопр</w:t>
      </w:r>
      <w:proofErr w:type="spellEnd"/>
      <w:r w:rsidRPr="009B0FB4">
        <w:rPr>
          <w:sz w:val="28"/>
        </w:rPr>
        <w:t>.</w:t>
      </w:r>
      <w:r w:rsidRPr="009B0FB4">
        <w:rPr>
          <w:spacing w:val="2"/>
          <w:sz w:val="28"/>
        </w:rPr>
        <w:t xml:space="preserve"> </w:t>
      </w:r>
      <w:r w:rsidRPr="009B0FB4">
        <w:rPr>
          <w:sz w:val="28"/>
        </w:rPr>
        <w:t>психологии.</w:t>
      </w:r>
      <w:r w:rsidRPr="009B0FB4">
        <w:rPr>
          <w:spacing w:val="7"/>
          <w:sz w:val="28"/>
        </w:rPr>
        <w:t xml:space="preserve"> </w:t>
      </w:r>
      <w:r w:rsidRPr="009B0FB4">
        <w:rPr>
          <w:sz w:val="28"/>
        </w:rPr>
        <w:t>–</w:t>
      </w:r>
      <w:r w:rsidRPr="009B0FB4">
        <w:rPr>
          <w:spacing w:val="1"/>
          <w:sz w:val="28"/>
        </w:rPr>
        <w:t xml:space="preserve"> </w:t>
      </w:r>
      <w:r w:rsidRPr="009B0FB4">
        <w:rPr>
          <w:sz w:val="28"/>
        </w:rPr>
        <w:t>1957.</w:t>
      </w:r>
      <w:r w:rsidRPr="009B0FB4">
        <w:rPr>
          <w:spacing w:val="3"/>
          <w:sz w:val="28"/>
        </w:rPr>
        <w:t xml:space="preserve"> </w:t>
      </w:r>
      <w:r w:rsidRPr="009B0FB4">
        <w:rPr>
          <w:sz w:val="28"/>
        </w:rPr>
        <w:t>-</w:t>
      </w:r>
      <w:r w:rsidRPr="009B0FB4">
        <w:rPr>
          <w:spacing w:val="-1"/>
          <w:sz w:val="28"/>
        </w:rPr>
        <w:t xml:space="preserve"> </w:t>
      </w:r>
      <w:r w:rsidRPr="009B0FB4">
        <w:rPr>
          <w:sz w:val="28"/>
        </w:rPr>
        <w:t>№</w:t>
      </w:r>
      <w:r w:rsidRPr="009B0FB4">
        <w:rPr>
          <w:spacing w:val="3"/>
          <w:sz w:val="28"/>
        </w:rPr>
        <w:t xml:space="preserve"> </w:t>
      </w:r>
      <w:r w:rsidRPr="009B0FB4">
        <w:rPr>
          <w:sz w:val="28"/>
        </w:rPr>
        <w:t>6.</w:t>
      </w:r>
      <w:r w:rsidRPr="009B0FB4">
        <w:rPr>
          <w:spacing w:val="2"/>
          <w:sz w:val="28"/>
        </w:rPr>
        <w:t xml:space="preserve"> </w:t>
      </w:r>
      <w:r w:rsidRPr="009B0FB4">
        <w:rPr>
          <w:sz w:val="28"/>
        </w:rPr>
        <w:t>–</w:t>
      </w:r>
      <w:r w:rsidRPr="009B0FB4">
        <w:rPr>
          <w:spacing w:val="1"/>
          <w:sz w:val="28"/>
        </w:rPr>
        <w:t xml:space="preserve"> </w:t>
      </w:r>
      <w:r w:rsidRPr="009B0FB4">
        <w:rPr>
          <w:sz w:val="28"/>
        </w:rPr>
        <w:t>С.</w:t>
      </w:r>
      <w:r w:rsidRPr="009B0FB4">
        <w:rPr>
          <w:spacing w:val="3"/>
          <w:sz w:val="28"/>
        </w:rPr>
        <w:t xml:space="preserve"> </w:t>
      </w:r>
      <w:r w:rsidRPr="009B0FB4">
        <w:rPr>
          <w:sz w:val="28"/>
        </w:rPr>
        <w:t>58</w:t>
      </w:r>
      <w:r w:rsidRPr="009B0FB4">
        <w:rPr>
          <w:spacing w:val="2"/>
          <w:sz w:val="28"/>
        </w:rPr>
        <w:t xml:space="preserve"> </w:t>
      </w:r>
      <w:r w:rsidRPr="009B0FB4">
        <w:rPr>
          <w:sz w:val="28"/>
        </w:rPr>
        <w:t>–</w:t>
      </w:r>
      <w:r w:rsidRPr="009B0FB4">
        <w:rPr>
          <w:spacing w:val="-4"/>
          <w:sz w:val="28"/>
        </w:rPr>
        <w:t xml:space="preserve"> </w:t>
      </w:r>
      <w:r w:rsidRPr="009B0FB4">
        <w:rPr>
          <w:sz w:val="28"/>
        </w:rPr>
        <w:t>59.</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Гессен С.И. Общие основы педагогики. Введение в прикладную философию. – М., 1995. – 400 с.</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 xml:space="preserve">Ильина Т.А. Педагогика: курс лекций: учебное пособие. – М.: Просвещение, 1984. – 496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szCs w:val="28"/>
        </w:rPr>
        <w:t xml:space="preserve">Каган В.М., </w:t>
      </w:r>
      <w:proofErr w:type="spellStart"/>
      <w:r w:rsidRPr="009B0FB4">
        <w:rPr>
          <w:sz w:val="28"/>
          <w:szCs w:val="28"/>
        </w:rPr>
        <w:t>Ламм</w:t>
      </w:r>
      <w:proofErr w:type="spellEnd"/>
      <w:r w:rsidRPr="009B0FB4">
        <w:rPr>
          <w:sz w:val="28"/>
          <w:szCs w:val="28"/>
        </w:rPr>
        <w:t xml:space="preserve"> В.Я. От схемы к знаниям. – Иркутск: </w:t>
      </w:r>
      <w:proofErr w:type="spellStart"/>
      <w:r w:rsidRPr="009B0FB4">
        <w:rPr>
          <w:sz w:val="28"/>
          <w:szCs w:val="28"/>
        </w:rPr>
        <w:t>Вост</w:t>
      </w:r>
      <w:proofErr w:type="gramStart"/>
      <w:r w:rsidRPr="009B0FB4">
        <w:rPr>
          <w:sz w:val="28"/>
          <w:szCs w:val="28"/>
        </w:rPr>
        <w:t>.-</w:t>
      </w:r>
      <w:proofErr w:type="gramEnd"/>
      <w:r w:rsidRPr="009B0FB4">
        <w:rPr>
          <w:sz w:val="28"/>
          <w:szCs w:val="28"/>
        </w:rPr>
        <w:t>Сиб</w:t>
      </w:r>
      <w:proofErr w:type="spellEnd"/>
      <w:r w:rsidRPr="009B0FB4">
        <w:rPr>
          <w:sz w:val="28"/>
          <w:szCs w:val="28"/>
        </w:rPr>
        <w:t>. кн.</w:t>
      </w:r>
      <w:r w:rsidRPr="009B0FB4">
        <w:rPr>
          <w:spacing w:val="1"/>
          <w:sz w:val="28"/>
          <w:szCs w:val="28"/>
        </w:rPr>
        <w:t xml:space="preserve"> </w:t>
      </w:r>
      <w:r w:rsidRPr="009B0FB4">
        <w:rPr>
          <w:sz w:val="28"/>
          <w:szCs w:val="28"/>
        </w:rPr>
        <w:t>изд-во,</w:t>
      </w:r>
      <w:r w:rsidRPr="009B0FB4">
        <w:rPr>
          <w:spacing w:val="3"/>
          <w:sz w:val="28"/>
          <w:szCs w:val="28"/>
        </w:rPr>
        <w:t xml:space="preserve"> </w:t>
      </w:r>
      <w:r w:rsidRPr="009B0FB4">
        <w:rPr>
          <w:sz w:val="28"/>
          <w:szCs w:val="28"/>
        </w:rPr>
        <w:t>1981.</w:t>
      </w:r>
      <w:r w:rsidRPr="009B0FB4">
        <w:rPr>
          <w:spacing w:val="5"/>
          <w:sz w:val="28"/>
          <w:szCs w:val="28"/>
        </w:rPr>
        <w:t xml:space="preserve"> </w:t>
      </w:r>
      <w:r w:rsidRPr="009B0FB4">
        <w:rPr>
          <w:sz w:val="28"/>
          <w:szCs w:val="28"/>
        </w:rPr>
        <w:t>–</w:t>
      </w:r>
      <w:r w:rsidRPr="009B0FB4">
        <w:rPr>
          <w:spacing w:val="2"/>
          <w:sz w:val="28"/>
          <w:szCs w:val="28"/>
        </w:rPr>
        <w:t xml:space="preserve"> </w:t>
      </w:r>
      <w:r w:rsidRPr="009B0FB4">
        <w:rPr>
          <w:sz w:val="28"/>
          <w:szCs w:val="28"/>
        </w:rPr>
        <w:t>102</w:t>
      </w:r>
      <w:r w:rsidRPr="009B0FB4">
        <w:rPr>
          <w:spacing w:val="1"/>
          <w:sz w:val="28"/>
          <w:szCs w:val="28"/>
        </w:rPr>
        <w:t xml:space="preserve"> </w:t>
      </w:r>
      <w:r w:rsidRPr="009B0FB4">
        <w:rPr>
          <w:sz w:val="28"/>
          <w:szCs w:val="28"/>
        </w:rPr>
        <w:t>с.</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szCs w:val="28"/>
        </w:rPr>
        <w:t>Кант И. Критика чистого разума. – Петроград, 1915. – С.64 – 65.</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szCs w:val="28"/>
        </w:rPr>
        <w:t>Кант И. Соч.: в 6 т. – М., 1964. – Т. 2. – С. 280 – 281.</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szCs w:val="28"/>
        </w:rPr>
        <w:t xml:space="preserve">Кара-Мурза С.С. Манипуляция сознанием. – Новосибирск: </w:t>
      </w:r>
      <w:proofErr w:type="spellStart"/>
      <w:r w:rsidRPr="009B0FB4">
        <w:rPr>
          <w:sz w:val="28"/>
          <w:szCs w:val="28"/>
        </w:rPr>
        <w:t>Издат</w:t>
      </w:r>
      <w:proofErr w:type="spellEnd"/>
      <w:r w:rsidRPr="009B0FB4">
        <w:rPr>
          <w:sz w:val="28"/>
          <w:szCs w:val="28"/>
        </w:rPr>
        <w:t xml:space="preserve">. дом «Историческое наследие Сибири», 2007. – 176 </w:t>
      </w:r>
      <w:proofErr w:type="gramStart"/>
      <w:r w:rsidRPr="009B0FB4">
        <w:rPr>
          <w:sz w:val="28"/>
          <w:szCs w:val="28"/>
        </w:rPr>
        <w:t>с</w:t>
      </w:r>
      <w:proofErr w:type="gramEnd"/>
      <w:r w:rsidRPr="009B0FB4">
        <w:rPr>
          <w:sz w:val="28"/>
          <w:szCs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szCs w:val="28"/>
        </w:rPr>
        <w:t xml:space="preserve">Ковалёв В.И. Мотивы поведения и деятельности. – М.: Наука, 1988. – 193 </w:t>
      </w:r>
      <w:proofErr w:type="gramStart"/>
      <w:r w:rsidRPr="009B0FB4">
        <w:rPr>
          <w:sz w:val="28"/>
          <w:szCs w:val="28"/>
        </w:rPr>
        <w:t>с</w:t>
      </w:r>
      <w:proofErr w:type="gramEnd"/>
      <w:r w:rsidRPr="009B0FB4">
        <w:rPr>
          <w:sz w:val="28"/>
          <w:szCs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szCs w:val="28"/>
        </w:rPr>
        <w:t>Копнин</w:t>
      </w:r>
      <w:proofErr w:type="spellEnd"/>
      <w:r w:rsidRPr="009B0FB4">
        <w:rPr>
          <w:sz w:val="28"/>
          <w:szCs w:val="28"/>
        </w:rPr>
        <w:t xml:space="preserve"> П.В. Логические основы науки. – Киев: </w:t>
      </w:r>
      <w:proofErr w:type="spellStart"/>
      <w:r w:rsidRPr="009B0FB4">
        <w:rPr>
          <w:sz w:val="28"/>
          <w:szCs w:val="28"/>
        </w:rPr>
        <w:t>Наукова</w:t>
      </w:r>
      <w:proofErr w:type="spellEnd"/>
      <w:r w:rsidRPr="009B0FB4">
        <w:rPr>
          <w:sz w:val="28"/>
          <w:szCs w:val="28"/>
        </w:rPr>
        <w:t xml:space="preserve"> думка, 1988. – 283 </w:t>
      </w:r>
      <w:proofErr w:type="gramStart"/>
      <w:r w:rsidRPr="009B0FB4">
        <w:rPr>
          <w:sz w:val="28"/>
          <w:szCs w:val="28"/>
        </w:rPr>
        <w:t>с</w:t>
      </w:r>
      <w:proofErr w:type="gramEnd"/>
      <w:r w:rsidRPr="009B0FB4">
        <w:rPr>
          <w:sz w:val="28"/>
          <w:szCs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szCs w:val="28"/>
        </w:rPr>
        <w:t>Кудрюмова</w:t>
      </w:r>
      <w:proofErr w:type="spellEnd"/>
      <w:r w:rsidRPr="009B0FB4">
        <w:rPr>
          <w:sz w:val="28"/>
          <w:szCs w:val="28"/>
        </w:rPr>
        <w:t xml:space="preserve"> И.А. О математических подходах к записи учебного материала // Математика в школе. – 1983. - № 3. – С. 25 – 30.</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Куписевич</w:t>
      </w:r>
      <w:proofErr w:type="spellEnd"/>
      <w:r w:rsidRPr="009B0FB4">
        <w:rPr>
          <w:sz w:val="28"/>
        </w:rPr>
        <w:t xml:space="preserve"> Ч. Основы общей дидактики: пер. с польск. – М.: </w:t>
      </w:r>
      <w:proofErr w:type="spellStart"/>
      <w:r w:rsidRPr="009B0FB4">
        <w:rPr>
          <w:sz w:val="28"/>
        </w:rPr>
        <w:t>Высш</w:t>
      </w:r>
      <w:proofErr w:type="spellEnd"/>
      <w:r w:rsidRPr="009B0FB4">
        <w:rPr>
          <w:sz w:val="28"/>
        </w:rPr>
        <w:t>.</w:t>
      </w:r>
      <w:r w:rsidRPr="009B0FB4">
        <w:rPr>
          <w:spacing w:val="1"/>
          <w:sz w:val="28"/>
        </w:rPr>
        <w:t xml:space="preserve"> </w:t>
      </w:r>
      <w:proofErr w:type="spellStart"/>
      <w:r w:rsidRPr="009B0FB4">
        <w:rPr>
          <w:sz w:val="28"/>
        </w:rPr>
        <w:t>шк</w:t>
      </w:r>
      <w:proofErr w:type="spellEnd"/>
      <w:r w:rsidRPr="009B0FB4">
        <w:rPr>
          <w:sz w:val="28"/>
        </w:rPr>
        <w:t>.,</w:t>
      </w:r>
      <w:r w:rsidRPr="009B0FB4">
        <w:rPr>
          <w:spacing w:val="3"/>
          <w:sz w:val="28"/>
        </w:rPr>
        <w:t xml:space="preserve"> </w:t>
      </w:r>
      <w:r w:rsidRPr="009B0FB4">
        <w:rPr>
          <w:sz w:val="28"/>
        </w:rPr>
        <w:t>1986.</w:t>
      </w:r>
      <w:r w:rsidRPr="009B0FB4">
        <w:rPr>
          <w:spacing w:val="5"/>
          <w:sz w:val="28"/>
        </w:rPr>
        <w:t xml:space="preserve"> </w:t>
      </w:r>
      <w:r w:rsidRPr="009B0FB4">
        <w:rPr>
          <w:sz w:val="28"/>
        </w:rPr>
        <w:t>–</w:t>
      </w:r>
      <w:r w:rsidRPr="009B0FB4">
        <w:rPr>
          <w:spacing w:val="2"/>
          <w:sz w:val="28"/>
        </w:rPr>
        <w:t xml:space="preserve"> </w:t>
      </w:r>
      <w:r w:rsidRPr="009B0FB4">
        <w:rPr>
          <w:sz w:val="28"/>
        </w:rPr>
        <w:t>377</w:t>
      </w:r>
      <w:r w:rsidRPr="009B0FB4">
        <w:rPr>
          <w:spacing w:val="-3"/>
          <w:sz w:val="28"/>
        </w:rPr>
        <w:t xml:space="preserve">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Ленин В.И. Два приёма споров и борьбы //Полн</w:t>
      </w:r>
      <w:proofErr w:type="gramStart"/>
      <w:r w:rsidRPr="009B0FB4">
        <w:rPr>
          <w:sz w:val="28"/>
        </w:rPr>
        <w:t>.с</w:t>
      </w:r>
      <w:proofErr w:type="gramEnd"/>
      <w:r w:rsidRPr="009B0FB4">
        <w:rPr>
          <w:sz w:val="28"/>
        </w:rPr>
        <w:t>обр.соч. – Т. 24. – С. 166 – 168.</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Ленин В.И. О государстве // Полн. собр. соч. – Т. 39.</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Ленин В.И. Спорные вопросы // Полн. собр. Соч. – Т. 23. – С. 65 – 90.</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Лернер</w:t>
      </w:r>
      <w:proofErr w:type="spellEnd"/>
      <w:r w:rsidRPr="009B0FB4">
        <w:rPr>
          <w:sz w:val="28"/>
        </w:rPr>
        <w:t xml:space="preserve"> И.Я. Дидактические основы методов обучения. – М.: Педагогика, 1981. – 181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 xml:space="preserve">Марев И. Методологические основы дидактики. – М.: Педагогика, 1987. – 224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r w:rsidRPr="009B0FB4">
        <w:rPr>
          <w:sz w:val="28"/>
        </w:rPr>
        <w:t xml:space="preserve">Маркс К., Энгельс Ф. </w:t>
      </w:r>
      <w:proofErr w:type="spellStart"/>
      <w:r w:rsidRPr="009B0FB4">
        <w:rPr>
          <w:sz w:val="28"/>
        </w:rPr>
        <w:t>Анти-Дюринг</w:t>
      </w:r>
      <w:proofErr w:type="spellEnd"/>
      <w:r w:rsidRPr="009B0FB4">
        <w:rPr>
          <w:sz w:val="28"/>
        </w:rPr>
        <w:t>. Диалектика природы</w:t>
      </w:r>
      <w:proofErr w:type="gramStart"/>
      <w:r w:rsidRPr="009B0FB4">
        <w:rPr>
          <w:sz w:val="28"/>
        </w:rPr>
        <w:t xml:space="preserve"> // С</w:t>
      </w:r>
      <w:proofErr w:type="gramEnd"/>
      <w:r w:rsidRPr="009B0FB4">
        <w:rPr>
          <w:sz w:val="28"/>
        </w:rPr>
        <w:t>оч. – 2-е изд. – Т. 20. – С. 544; Т. 23. – С. 25.</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Махмутов</w:t>
      </w:r>
      <w:proofErr w:type="spellEnd"/>
      <w:r w:rsidRPr="009B0FB4">
        <w:rPr>
          <w:sz w:val="28"/>
        </w:rPr>
        <w:t xml:space="preserve"> М.И. Проблемное обучение: основные вопросы теории. – М.: </w:t>
      </w:r>
      <w:r w:rsidRPr="009B0FB4">
        <w:rPr>
          <w:sz w:val="28"/>
        </w:rPr>
        <w:lastRenderedPageBreak/>
        <w:t xml:space="preserve">Педагогика, 1975, 1975. - 365 </w:t>
      </w:r>
      <w:proofErr w:type="gramStart"/>
      <w:r w:rsidRPr="009B0FB4">
        <w:rPr>
          <w:sz w:val="28"/>
        </w:rPr>
        <w:t>с</w:t>
      </w:r>
      <w:proofErr w:type="gramEnd"/>
      <w:r w:rsidRPr="009B0FB4">
        <w:rPr>
          <w:sz w:val="28"/>
        </w:rPr>
        <w:t>.</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spellStart"/>
      <w:r w:rsidRPr="009B0FB4">
        <w:rPr>
          <w:sz w:val="28"/>
        </w:rPr>
        <w:t>Махмутов</w:t>
      </w:r>
      <w:proofErr w:type="spellEnd"/>
      <w:r w:rsidRPr="009B0FB4">
        <w:rPr>
          <w:sz w:val="28"/>
        </w:rPr>
        <w:t xml:space="preserve"> М.И. Теория и практика проблемного обучения. – Казань: Татарское кн. изд-во, 1972. – 551.</w:t>
      </w:r>
    </w:p>
    <w:p w:rsidR="00D036AE" w:rsidRPr="009B0FB4" w:rsidRDefault="00D036AE" w:rsidP="00D036AE">
      <w:pPr>
        <w:pStyle w:val="a3"/>
        <w:widowControl w:val="0"/>
        <w:numPr>
          <w:ilvl w:val="0"/>
          <w:numId w:val="19"/>
        </w:numPr>
        <w:autoSpaceDE w:val="0"/>
        <w:autoSpaceDN w:val="0"/>
        <w:spacing w:before="0" w:beforeAutospacing="0" w:after="0" w:afterAutospacing="0" w:line="360" w:lineRule="auto"/>
        <w:ind w:left="0" w:firstLine="0"/>
        <w:jc w:val="both"/>
        <w:rPr>
          <w:b/>
          <w:sz w:val="28"/>
          <w:szCs w:val="28"/>
        </w:rPr>
      </w:pPr>
      <w:proofErr w:type="gramStart"/>
      <w:r w:rsidRPr="009B0FB4">
        <w:rPr>
          <w:sz w:val="28"/>
        </w:rPr>
        <w:t>Минский</w:t>
      </w:r>
      <w:proofErr w:type="gramEnd"/>
      <w:r w:rsidRPr="009B0FB4">
        <w:rPr>
          <w:sz w:val="28"/>
        </w:rPr>
        <w:t xml:space="preserve"> М. </w:t>
      </w:r>
      <w:proofErr w:type="spellStart"/>
      <w:r w:rsidRPr="009B0FB4">
        <w:rPr>
          <w:sz w:val="28"/>
        </w:rPr>
        <w:t>Фраймы</w:t>
      </w:r>
      <w:proofErr w:type="spellEnd"/>
      <w:r w:rsidRPr="009B0FB4">
        <w:rPr>
          <w:sz w:val="28"/>
        </w:rPr>
        <w:t xml:space="preserve"> для представления знаний. – М.: Энергия, 1979. – 150 </w:t>
      </w:r>
      <w:proofErr w:type="gramStart"/>
      <w:r w:rsidRPr="009B0FB4">
        <w:rPr>
          <w:sz w:val="28"/>
        </w:rPr>
        <w:t>с</w:t>
      </w:r>
      <w:proofErr w:type="gramEnd"/>
      <w:r w:rsidRPr="009B0FB4">
        <w:rPr>
          <w:sz w:val="28"/>
        </w:rPr>
        <w:t>.</w:t>
      </w:r>
    </w:p>
    <w:p w:rsidR="00D036AE" w:rsidRPr="009B0FB4" w:rsidRDefault="00D036AE" w:rsidP="00D036AE">
      <w:pPr>
        <w:spacing w:line="360" w:lineRule="auto"/>
        <w:jc w:val="both"/>
        <w:rPr>
          <w:rFonts w:ascii="Times New Roman" w:hAnsi="Times New Roman" w:cs="Times New Roman"/>
          <w:sz w:val="28"/>
          <w:szCs w:val="28"/>
        </w:rPr>
      </w:pPr>
      <w:r w:rsidRPr="009B0FB4">
        <w:rPr>
          <w:rFonts w:ascii="Times New Roman" w:hAnsi="Times New Roman" w:cs="Times New Roman"/>
          <w:sz w:val="28"/>
          <w:szCs w:val="28"/>
        </w:rPr>
        <w:t xml:space="preserve">34. Павлов А.К. Академические записки: Избранное (Часть </w:t>
      </w:r>
      <w:r w:rsidRPr="009B0FB4">
        <w:rPr>
          <w:rFonts w:ascii="Times New Roman" w:hAnsi="Times New Roman" w:cs="Times New Roman"/>
          <w:sz w:val="28"/>
          <w:szCs w:val="28"/>
          <w:lang w:val="en-US"/>
        </w:rPr>
        <w:t>I</w:t>
      </w:r>
      <w:r w:rsidRPr="009B0FB4">
        <w:rPr>
          <w:rFonts w:ascii="Times New Roman" w:hAnsi="Times New Roman" w:cs="Times New Roman"/>
          <w:sz w:val="28"/>
          <w:szCs w:val="28"/>
        </w:rPr>
        <w:t>): Публикация /</w:t>
      </w:r>
      <w:r w:rsidRPr="009B0FB4">
        <w:rPr>
          <w:rFonts w:ascii="Times New Roman" w:hAnsi="Times New Roman" w:cs="Times New Roman"/>
          <w:i/>
          <w:sz w:val="28"/>
          <w:szCs w:val="28"/>
        </w:rPr>
        <w:t xml:space="preserve"> </w:t>
      </w:r>
      <w:hyperlink r:id="rId6" w:history="1">
        <w:r w:rsidRPr="009B0FB4">
          <w:rPr>
            <w:rStyle w:val="a9"/>
            <w:i/>
            <w:color w:val="auto"/>
            <w:sz w:val="28"/>
            <w:szCs w:val="28"/>
            <w:lang w:val="en-US"/>
          </w:rPr>
          <w:t>https</w:t>
        </w:r>
        <w:r w:rsidRPr="009B0FB4">
          <w:rPr>
            <w:rStyle w:val="a9"/>
            <w:i/>
            <w:color w:val="auto"/>
            <w:sz w:val="28"/>
            <w:szCs w:val="28"/>
          </w:rPr>
          <w:t>://</w:t>
        </w:r>
        <w:proofErr w:type="spellStart"/>
        <w:r w:rsidRPr="009B0FB4">
          <w:rPr>
            <w:rStyle w:val="a9"/>
            <w:i/>
            <w:color w:val="auto"/>
            <w:sz w:val="28"/>
            <w:szCs w:val="28"/>
            <w:lang w:val="en-US"/>
          </w:rPr>
          <w:t>znanio</w:t>
        </w:r>
        <w:proofErr w:type="spellEnd"/>
        <w:r w:rsidRPr="009B0FB4">
          <w:rPr>
            <w:rStyle w:val="a9"/>
            <w:i/>
            <w:color w:val="auto"/>
            <w:sz w:val="28"/>
            <w:szCs w:val="28"/>
          </w:rPr>
          <w:t>.</w:t>
        </w:r>
        <w:proofErr w:type="spellStart"/>
        <w:r w:rsidRPr="009B0FB4">
          <w:rPr>
            <w:rStyle w:val="a9"/>
            <w:i/>
            <w:color w:val="auto"/>
            <w:sz w:val="28"/>
            <w:szCs w:val="28"/>
            <w:lang w:val="en-US"/>
          </w:rPr>
          <w:t>ru</w:t>
        </w:r>
        <w:proofErr w:type="spellEnd"/>
        <w:r w:rsidRPr="009B0FB4">
          <w:rPr>
            <w:rStyle w:val="a9"/>
            <w:i/>
            <w:color w:val="auto"/>
            <w:sz w:val="28"/>
            <w:szCs w:val="28"/>
          </w:rPr>
          <w:t>/</w:t>
        </w:r>
        <w:r w:rsidRPr="009B0FB4">
          <w:rPr>
            <w:rStyle w:val="a9"/>
            <w:i/>
            <w:color w:val="auto"/>
            <w:sz w:val="28"/>
            <w:szCs w:val="28"/>
            <w:lang w:val="en-US"/>
          </w:rPr>
          <w:t>media</w:t>
        </w:r>
        <w:r w:rsidRPr="009B0FB4">
          <w:rPr>
            <w:rStyle w:val="a9"/>
            <w:i/>
            <w:color w:val="auto"/>
            <w:sz w:val="28"/>
            <w:szCs w:val="28"/>
          </w:rPr>
          <w:t>/</w:t>
        </w:r>
        <w:proofErr w:type="spellStart"/>
        <w:r w:rsidRPr="009B0FB4">
          <w:rPr>
            <w:rStyle w:val="a9"/>
            <w:i/>
            <w:color w:val="auto"/>
            <w:sz w:val="28"/>
            <w:szCs w:val="28"/>
            <w:lang w:val="en-US"/>
          </w:rPr>
          <w:t>akademicheskie</w:t>
        </w:r>
        <w:proofErr w:type="spellEnd"/>
        <w:r w:rsidRPr="009B0FB4">
          <w:rPr>
            <w:rStyle w:val="a9"/>
            <w:i/>
            <w:color w:val="auto"/>
            <w:sz w:val="28"/>
            <w:szCs w:val="28"/>
          </w:rPr>
          <w:t>-</w:t>
        </w:r>
        <w:proofErr w:type="spellStart"/>
        <w:r w:rsidRPr="009B0FB4">
          <w:rPr>
            <w:rStyle w:val="a9"/>
            <w:i/>
            <w:color w:val="auto"/>
            <w:sz w:val="28"/>
            <w:szCs w:val="28"/>
            <w:lang w:val="en-US"/>
          </w:rPr>
          <w:t>zapiski</w:t>
        </w:r>
        <w:proofErr w:type="spellEnd"/>
        <w:r w:rsidRPr="009B0FB4">
          <w:rPr>
            <w:rStyle w:val="a9"/>
            <w:i/>
            <w:color w:val="auto"/>
            <w:sz w:val="28"/>
            <w:szCs w:val="28"/>
          </w:rPr>
          <w:t>-</w:t>
        </w:r>
        <w:proofErr w:type="spellStart"/>
        <w:r w:rsidRPr="009B0FB4">
          <w:rPr>
            <w:rStyle w:val="a9"/>
            <w:i/>
            <w:color w:val="auto"/>
            <w:sz w:val="28"/>
            <w:szCs w:val="28"/>
            <w:lang w:val="en-US"/>
          </w:rPr>
          <w:t>izbrannoe</w:t>
        </w:r>
        <w:proofErr w:type="spellEnd"/>
        <w:r w:rsidRPr="009B0FB4">
          <w:rPr>
            <w:rStyle w:val="a9"/>
            <w:i/>
            <w:color w:val="auto"/>
            <w:sz w:val="28"/>
            <w:szCs w:val="28"/>
          </w:rPr>
          <w:t>-</w:t>
        </w:r>
        <w:proofErr w:type="spellStart"/>
        <w:r w:rsidRPr="009B0FB4">
          <w:rPr>
            <w:rStyle w:val="a9"/>
            <w:i/>
            <w:color w:val="auto"/>
            <w:sz w:val="28"/>
            <w:szCs w:val="28"/>
            <w:lang w:val="en-US"/>
          </w:rPr>
          <w:t>publikaciya</w:t>
        </w:r>
        <w:proofErr w:type="spellEnd"/>
        <w:r w:rsidRPr="009B0FB4">
          <w:rPr>
            <w:rStyle w:val="a9"/>
            <w:i/>
            <w:color w:val="auto"/>
            <w:sz w:val="28"/>
            <w:szCs w:val="28"/>
          </w:rPr>
          <w:t>-</w:t>
        </w:r>
        <w:proofErr w:type="spellStart"/>
        <w:r w:rsidRPr="009B0FB4">
          <w:rPr>
            <w:rStyle w:val="a9"/>
            <w:i/>
            <w:color w:val="auto"/>
            <w:sz w:val="28"/>
            <w:szCs w:val="28"/>
            <w:lang w:val="en-US"/>
          </w:rPr>
          <w:t>chast</w:t>
        </w:r>
        <w:proofErr w:type="spellEnd"/>
        <w:r w:rsidRPr="009B0FB4">
          <w:rPr>
            <w:rStyle w:val="a9"/>
            <w:i/>
            <w:color w:val="auto"/>
            <w:sz w:val="28"/>
            <w:szCs w:val="28"/>
          </w:rPr>
          <w:t>-</w:t>
        </w:r>
        <w:proofErr w:type="spellStart"/>
        <w:r w:rsidRPr="009B0FB4">
          <w:rPr>
            <w:rStyle w:val="a9"/>
            <w:i/>
            <w:color w:val="auto"/>
            <w:sz w:val="28"/>
            <w:szCs w:val="28"/>
            <w:lang w:val="en-US"/>
          </w:rPr>
          <w:t>i</w:t>
        </w:r>
        <w:proofErr w:type="spellEnd"/>
        <w:r w:rsidRPr="009B0FB4">
          <w:rPr>
            <w:rStyle w:val="a9"/>
            <w:i/>
            <w:color w:val="auto"/>
            <w:sz w:val="28"/>
            <w:szCs w:val="28"/>
          </w:rPr>
          <w:t>-2869242</w:t>
        </w:r>
      </w:hyperlink>
      <w:r w:rsidRPr="009B0FB4">
        <w:rPr>
          <w:rFonts w:ascii="Times New Roman" w:hAnsi="Times New Roman" w:cs="Times New Roman"/>
          <w:sz w:val="28"/>
          <w:szCs w:val="28"/>
        </w:rPr>
        <w:t xml:space="preserve">. - 144 </w:t>
      </w:r>
      <w:proofErr w:type="gramStart"/>
      <w:r w:rsidRPr="009B0FB4">
        <w:rPr>
          <w:rFonts w:ascii="Times New Roman" w:hAnsi="Times New Roman" w:cs="Times New Roman"/>
          <w:sz w:val="28"/>
          <w:szCs w:val="28"/>
        </w:rPr>
        <w:t>с</w:t>
      </w:r>
      <w:proofErr w:type="gramEnd"/>
      <w:r w:rsidRPr="009B0FB4">
        <w:rPr>
          <w:rFonts w:ascii="Times New Roman" w:hAnsi="Times New Roman" w:cs="Times New Roman"/>
          <w:sz w:val="28"/>
          <w:szCs w:val="28"/>
        </w:rPr>
        <w:t>.</w:t>
      </w:r>
    </w:p>
    <w:p w:rsidR="00D036AE" w:rsidRPr="009B0FB4" w:rsidRDefault="00D036AE" w:rsidP="00D036AE">
      <w:pPr>
        <w:spacing w:line="360" w:lineRule="auto"/>
        <w:jc w:val="both"/>
        <w:rPr>
          <w:rFonts w:ascii="Times New Roman" w:hAnsi="Times New Roman" w:cs="Times New Roman"/>
          <w:i/>
          <w:sz w:val="28"/>
          <w:szCs w:val="28"/>
        </w:rPr>
      </w:pPr>
      <w:r w:rsidRPr="009B0FB4">
        <w:rPr>
          <w:rFonts w:ascii="Times New Roman" w:hAnsi="Times New Roman" w:cs="Times New Roman"/>
          <w:sz w:val="28"/>
          <w:szCs w:val="28"/>
        </w:rPr>
        <w:t>35. Павлов А.К. Адаптивно-развивающая педагогическая технология проблемно-модульного обучения учащихся в средней общеобразовательной школе//</w:t>
      </w:r>
      <w:hyperlink r:id="rId7" w:history="1">
        <w:r w:rsidRPr="009B0FB4">
          <w:rPr>
            <w:rStyle w:val="a9"/>
            <w:i/>
            <w:color w:val="auto"/>
            <w:sz w:val="28"/>
            <w:szCs w:val="28"/>
            <w:lang w:val="en-US"/>
          </w:rPr>
          <w:t>https</w:t>
        </w:r>
        <w:r w:rsidRPr="009B0FB4">
          <w:rPr>
            <w:rStyle w:val="a9"/>
            <w:i/>
            <w:color w:val="auto"/>
            <w:sz w:val="28"/>
            <w:szCs w:val="28"/>
          </w:rPr>
          <w:t>://</w:t>
        </w:r>
        <w:proofErr w:type="spellStart"/>
        <w:r w:rsidRPr="009B0FB4">
          <w:rPr>
            <w:rStyle w:val="a9"/>
            <w:i/>
            <w:color w:val="auto"/>
            <w:sz w:val="28"/>
            <w:szCs w:val="28"/>
            <w:lang w:val="en-US"/>
          </w:rPr>
          <w:t>znanio</w:t>
        </w:r>
        <w:proofErr w:type="spellEnd"/>
        <w:r w:rsidRPr="009B0FB4">
          <w:rPr>
            <w:rStyle w:val="a9"/>
            <w:i/>
            <w:color w:val="auto"/>
            <w:sz w:val="28"/>
            <w:szCs w:val="28"/>
          </w:rPr>
          <w:t>.</w:t>
        </w:r>
        <w:proofErr w:type="spellStart"/>
        <w:r w:rsidRPr="009B0FB4">
          <w:rPr>
            <w:rStyle w:val="a9"/>
            <w:i/>
            <w:color w:val="auto"/>
            <w:sz w:val="28"/>
            <w:szCs w:val="28"/>
            <w:lang w:val="en-US"/>
          </w:rPr>
          <w:t>ru</w:t>
        </w:r>
        <w:proofErr w:type="spellEnd"/>
        <w:r w:rsidRPr="009B0FB4">
          <w:rPr>
            <w:rStyle w:val="a9"/>
            <w:i/>
            <w:color w:val="auto"/>
            <w:sz w:val="28"/>
            <w:szCs w:val="28"/>
          </w:rPr>
          <w:t>/</w:t>
        </w:r>
      </w:hyperlink>
      <w:proofErr w:type="spellStart"/>
      <w:r w:rsidRPr="009B0FB4">
        <w:rPr>
          <w:rFonts w:ascii="Times New Roman" w:hAnsi="Times New Roman" w:cs="Times New Roman"/>
          <w:i/>
          <w:sz w:val="28"/>
          <w:szCs w:val="28"/>
          <w:lang w:val="en-US"/>
        </w:rPr>
        <w:t>adaptivno</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razvivayushaya</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pedagogicheskaya</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tehnologiya</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problemno</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modulnogo</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obucheniya</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uchashihsya</w:t>
      </w:r>
      <w:proofErr w:type="spellEnd"/>
      <w:r w:rsidRPr="009B0FB4">
        <w:rPr>
          <w:rFonts w:ascii="Times New Roman" w:hAnsi="Times New Roman" w:cs="Times New Roman"/>
          <w:i/>
          <w:sz w:val="28"/>
          <w:szCs w:val="28"/>
        </w:rPr>
        <w:t>-</w:t>
      </w:r>
      <w:r w:rsidRPr="009B0FB4">
        <w:rPr>
          <w:rFonts w:ascii="Times New Roman" w:hAnsi="Times New Roman" w:cs="Times New Roman"/>
          <w:i/>
          <w:sz w:val="28"/>
          <w:szCs w:val="28"/>
          <w:lang w:val="en-US"/>
        </w:rPr>
        <w:t>v</w:t>
      </w:r>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srednej</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obsheobrazovatelnoj</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shkole</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nauchno</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metodicheskaya</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statya</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po</w:t>
      </w:r>
      <w:proofErr w:type="spellEnd"/>
      <w:r w:rsidRPr="009B0FB4">
        <w:rPr>
          <w:rFonts w:ascii="Times New Roman" w:hAnsi="Times New Roman" w:cs="Times New Roman"/>
          <w:i/>
          <w:sz w:val="28"/>
          <w:szCs w:val="28"/>
        </w:rPr>
        <w:t>-</w:t>
      </w:r>
      <w:proofErr w:type="spellStart"/>
      <w:r w:rsidRPr="009B0FB4">
        <w:rPr>
          <w:rFonts w:ascii="Times New Roman" w:hAnsi="Times New Roman" w:cs="Times New Roman"/>
          <w:i/>
          <w:sz w:val="28"/>
          <w:szCs w:val="28"/>
          <w:lang w:val="en-US"/>
        </w:rPr>
        <w:t>pedagogike</w:t>
      </w:r>
      <w:proofErr w:type="spellEnd"/>
      <w:r w:rsidRPr="009B0FB4">
        <w:rPr>
          <w:rFonts w:ascii="Times New Roman" w:hAnsi="Times New Roman" w:cs="Times New Roman"/>
          <w:i/>
          <w:sz w:val="28"/>
          <w:szCs w:val="28"/>
        </w:rPr>
        <w:t>-2813978.</w:t>
      </w:r>
      <w:r w:rsidRPr="009B0FB4">
        <w:rPr>
          <w:rFonts w:ascii="Times New Roman" w:hAnsi="Times New Roman" w:cs="Times New Roman"/>
          <w:i/>
          <w:sz w:val="28"/>
          <w:szCs w:val="28"/>
          <w:lang w:val="en-US"/>
        </w:rPr>
        <w:t>html</w:t>
      </w:r>
    </w:p>
    <w:p w:rsidR="00D036AE" w:rsidRPr="009B0FB4" w:rsidRDefault="00D036AE" w:rsidP="00D036AE">
      <w:pPr>
        <w:spacing w:line="360" w:lineRule="auto"/>
        <w:jc w:val="both"/>
        <w:rPr>
          <w:rFonts w:ascii="Times New Roman" w:hAnsi="Times New Roman"/>
          <w:sz w:val="28"/>
          <w:szCs w:val="28"/>
        </w:rPr>
      </w:pPr>
      <w:r w:rsidRPr="009B0FB4">
        <w:rPr>
          <w:rFonts w:ascii="Times New Roman" w:hAnsi="Times New Roman" w:cs="Times New Roman"/>
          <w:sz w:val="28"/>
          <w:szCs w:val="28"/>
        </w:rPr>
        <w:t>36. Павлов А.К.</w:t>
      </w:r>
      <w:r w:rsidRPr="009B0FB4">
        <w:rPr>
          <w:rFonts w:ascii="Times New Roman" w:hAnsi="Times New Roman"/>
          <w:sz w:val="28"/>
          <w:szCs w:val="28"/>
        </w:rPr>
        <w:t xml:space="preserve"> Адаптивно-развивающий проблемно модульный урок как актуальная научно-практическая педагогическая проблема: Научно-методическое пособие по педагогике / </w:t>
      </w:r>
      <w:r w:rsidRPr="009B0FB4">
        <w:rPr>
          <w:rFonts w:ascii="Times New Roman" w:hAnsi="Times New Roman"/>
          <w:i/>
          <w:sz w:val="28"/>
          <w:szCs w:val="28"/>
        </w:rPr>
        <w:t>https://znanio.ru/media/</w:t>
      </w:r>
      <w:proofErr w:type="spellStart"/>
      <w:r w:rsidRPr="009B0FB4">
        <w:rPr>
          <w:rFonts w:ascii="Times New Roman" w:hAnsi="Times New Roman"/>
          <w:i/>
          <w:sz w:val="28"/>
          <w:szCs w:val="28"/>
          <w:lang w:val="en-US"/>
        </w:rPr>
        <w:t>adaptivno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razvivayushij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modulnyj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urok</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kak</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aktualnaya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nauchno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prakticheskaya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nauchno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metodicheskoe</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posobie</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pedagogike</w:t>
      </w:r>
      <w:proofErr w:type="spellEnd"/>
      <w:r w:rsidRPr="009B0FB4">
        <w:rPr>
          <w:rFonts w:ascii="Times New Roman" w:hAnsi="Times New Roman"/>
          <w:i/>
          <w:sz w:val="28"/>
          <w:szCs w:val="28"/>
        </w:rPr>
        <w:t>-2818341.html</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rPr>
        <w:t>37. Павлов</w:t>
      </w:r>
      <w:r w:rsidRPr="009B0FB4">
        <w:rPr>
          <w:rFonts w:ascii="Times New Roman" w:hAnsi="Times New Roman" w:cs="Times New Roman"/>
          <w:spacing w:val="-5"/>
          <w:sz w:val="28"/>
        </w:rPr>
        <w:t xml:space="preserve"> </w:t>
      </w:r>
      <w:r w:rsidRPr="009B0FB4">
        <w:rPr>
          <w:rFonts w:ascii="Times New Roman" w:hAnsi="Times New Roman" w:cs="Times New Roman"/>
          <w:sz w:val="28"/>
        </w:rPr>
        <w:t>А.К. Краткий курс лекций</w:t>
      </w:r>
      <w:r w:rsidRPr="009B0FB4">
        <w:rPr>
          <w:rFonts w:ascii="Times New Roman" w:hAnsi="Times New Roman" w:cs="Times New Roman"/>
          <w:spacing w:val="1"/>
          <w:sz w:val="28"/>
        </w:rPr>
        <w:t xml:space="preserve"> </w:t>
      </w:r>
      <w:r w:rsidRPr="009B0FB4">
        <w:rPr>
          <w:rFonts w:ascii="Times New Roman" w:hAnsi="Times New Roman" w:cs="Times New Roman"/>
          <w:sz w:val="28"/>
        </w:rPr>
        <w:t>по педагогике</w:t>
      </w:r>
      <w:r w:rsidRPr="009B0FB4">
        <w:rPr>
          <w:rFonts w:ascii="Times New Roman" w:hAnsi="Times New Roman" w:cs="Times New Roman"/>
          <w:spacing w:val="1"/>
          <w:sz w:val="28"/>
        </w:rPr>
        <w:t xml:space="preserve"> </w:t>
      </w:r>
      <w:r w:rsidRPr="009B0FB4">
        <w:rPr>
          <w:rFonts w:ascii="Times New Roman" w:hAnsi="Times New Roman" w:cs="Times New Roman"/>
          <w:sz w:val="28"/>
        </w:rPr>
        <w:t>для студентов педагогических</w:t>
      </w:r>
      <w:r w:rsidRPr="009B0FB4">
        <w:rPr>
          <w:rFonts w:ascii="Times New Roman" w:hAnsi="Times New Roman" w:cs="Times New Roman"/>
          <w:spacing w:val="-67"/>
          <w:sz w:val="28"/>
        </w:rPr>
        <w:t xml:space="preserve"> </w:t>
      </w:r>
      <w:r w:rsidRPr="009B0FB4">
        <w:rPr>
          <w:rFonts w:ascii="Times New Roman" w:hAnsi="Times New Roman" w:cs="Times New Roman"/>
          <w:w w:val="95"/>
          <w:sz w:val="28"/>
        </w:rPr>
        <w:t>вузов</w:t>
      </w:r>
      <w:r w:rsidRPr="009B0FB4">
        <w:rPr>
          <w:rFonts w:ascii="Times New Roman" w:hAnsi="Times New Roman" w:cs="Times New Roman"/>
          <w:spacing w:val="64"/>
          <w:sz w:val="28"/>
        </w:rPr>
        <w:t xml:space="preserve"> </w:t>
      </w:r>
      <w:r w:rsidRPr="009B0FB4">
        <w:rPr>
          <w:rFonts w:ascii="Times New Roman" w:hAnsi="Times New Roman" w:cs="Times New Roman"/>
          <w:w w:val="95"/>
          <w:sz w:val="28"/>
        </w:rPr>
        <w:t>и</w:t>
      </w:r>
      <w:r w:rsidRPr="009B0FB4">
        <w:rPr>
          <w:rFonts w:ascii="Times New Roman" w:hAnsi="Times New Roman" w:cs="Times New Roman"/>
          <w:spacing w:val="130"/>
          <w:sz w:val="28"/>
        </w:rPr>
        <w:t xml:space="preserve"> </w:t>
      </w:r>
      <w:r w:rsidRPr="009B0FB4">
        <w:rPr>
          <w:rFonts w:ascii="Times New Roman" w:hAnsi="Times New Roman" w:cs="Times New Roman"/>
          <w:w w:val="95"/>
          <w:sz w:val="28"/>
        </w:rPr>
        <w:t>колледжей</w:t>
      </w:r>
      <w:r w:rsidRPr="009B0FB4">
        <w:rPr>
          <w:rFonts w:ascii="Times New Roman" w:hAnsi="Times New Roman" w:cs="Times New Roman"/>
          <w:spacing w:val="130"/>
          <w:sz w:val="28"/>
        </w:rPr>
        <w:t xml:space="preserve"> </w:t>
      </w:r>
      <w:r w:rsidRPr="009B0FB4">
        <w:rPr>
          <w:rFonts w:ascii="Times New Roman" w:hAnsi="Times New Roman" w:cs="Times New Roman"/>
          <w:w w:val="95"/>
          <w:sz w:val="28"/>
        </w:rPr>
        <w:t>/</w:t>
      </w:r>
      <w:r w:rsidRPr="009B0FB4">
        <w:rPr>
          <w:rFonts w:ascii="Times New Roman" w:hAnsi="Times New Roman" w:cs="Times New Roman"/>
          <w:spacing w:val="130"/>
          <w:sz w:val="28"/>
        </w:rPr>
        <w:t xml:space="preserve"> </w:t>
      </w:r>
      <w:r w:rsidRPr="009B0FB4">
        <w:rPr>
          <w:rFonts w:ascii="Times New Roman" w:hAnsi="Times New Roman" w:cs="Times New Roman"/>
          <w:w w:val="95"/>
          <w:sz w:val="28"/>
        </w:rPr>
        <w:t>А.</w:t>
      </w:r>
      <w:r w:rsidRPr="009B0FB4">
        <w:rPr>
          <w:rFonts w:ascii="Times New Roman" w:hAnsi="Times New Roman" w:cs="Times New Roman"/>
          <w:spacing w:val="129"/>
          <w:sz w:val="28"/>
        </w:rPr>
        <w:t xml:space="preserve"> </w:t>
      </w:r>
      <w:r w:rsidRPr="009B0FB4">
        <w:rPr>
          <w:rFonts w:ascii="Times New Roman" w:hAnsi="Times New Roman" w:cs="Times New Roman"/>
          <w:w w:val="95"/>
          <w:sz w:val="28"/>
        </w:rPr>
        <w:t>К.</w:t>
      </w:r>
      <w:r w:rsidRPr="009B0FB4">
        <w:rPr>
          <w:rFonts w:ascii="Times New Roman" w:hAnsi="Times New Roman" w:cs="Times New Roman"/>
          <w:spacing w:val="130"/>
          <w:sz w:val="28"/>
        </w:rPr>
        <w:t xml:space="preserve"> </w:t>
      </w:r>
      <w:r w:rsidRPr="009B0FB4">
        <w:rPr>
          <w:rFonts w:ascii="Times New Roman" w:hAnsi="Times New Roman" w:cs="Times New Roman"/>
          <w:spacing w:val="19"/>
          <w:w w:val="95"/>
          <w:sz w:val="28"/>
        </w:rPr>
        <w:t>Павлов.</w:t>
      </w:r>
      <w:r w:rsidRPr="009B0FB4">
        <w:rPr>
          <w:rFonts w:ascii="Times New Roman" w:hAnsi="Times New Roman" w:cs="Times New Roman"/>
          <w:spacing w:val="187"/>
          <w:sz w:val="28"/>
        </w:rPr>
        <w:t xml:space="preserve"> </w:t>
      </w:r>
      <w:r w:rsidRPr="009B0FB4">
        <w:rPr>
          <w:rFonts w:ascii="Times New Roman" w:hAnsi="Times New Roman" w:cs="Times New Roman"/>
          <w:w w:val="95"/>
          <w:sz w:val="28"/>
        </w:rPr>
        <w:t>–</w:t>
      </w:r>
      <w:r w:rsidRPr="009B0FB4">
        <w:rPr>
          <w:rFonts w:ascii="Times New Roman" w:hAnsi="Times New Roman" w:cs="Times New Roman"/>
          <w:spacing w:val="130"/>
          <w:sz w:val="28"/>
        </w:rPr>
        <w:t xml:space="preserve"> </w:t>
      </w:r>
      <w:r w:rsidRPr="009B0FB4">
        <w:rPr>
          <w:rFonts w:ascii="Times New Roman" w:hAnsi="Times New Roman" w:cs="Times New Roman"/>
          <w:spacing w:val="23"/>
          <w:w w:val="95"/>
          <w:sz w:val="28"/>
        </w:rPr>
        <w:t xml:space="preserve">СПб - </w:t>
      </w:r>
      <w:r w:rsidRPr="009B0FB4">
        <w:rPr>
          <w:rFonts w:ascii="Times New Roman" w:hAnsi="Times New Roman" w:cs="Times New Roman"/>
          <w:spacing w:val="28"/>
          <w:w w:val="95"/>
          <w:sz w:val="28"/>
        </w:rPr>
        <w:t xml:space="preserve">Петрозаводск </w:t>
      </w:r>
      <w:r w:rsidRPr="009B0FB4">
        <w:rPr>
          <w:rFonts w:ascii="Times New Roman" w:hAnsi="Times New Roman" w:cs="Times New Roman"/>
          <w:w w:val="95"/>
          <w:sz w:val="28"/>
        </w:rPr>
        <w:t>-</w:t>
      </w:r>
      <w:r w:rsidRPr="009B0FB4">
        <w:rPr>
          <w:rFonts w:ascii="Times New Roman" w:hAnsi="Times New Roman" w:cs="Times New Roman"/>
          <w:spacing w:val="1"/>
          <w:w w:val="95"/>
          <w:sz w:val="28"/>
        </w:rPr>
        <w:t xml:space="preserve"> </w:t>
      </w:r>
      <w:r w:rsidRPr="009B0FB4">
        <w:rPr>
          <w:rFonts w:ascii="Times New Roman" w:hAnsi="Times New Roman" w:cs="Times New Roman"/>
          <w:spacing w:val="22"/>
          <w:w w:val="95"/>
          <w:sz w:val="28"/>
        </w:rPr>
        <w:t>Мурм</w:t>
      </w:r>
      <w:r w:rsidRPr="009B0FB4">
        <w:rPr>
          <w:rFonts w:ascii="Times New Roman" w:hAnsi="Times New Roman" w:cs="Times New Roman"/>
          <w:spacing w:val="25"/>
          <w:w w:val="95"/>
          <w:sz w:val="28"/>
        </w:rPr>
        <w:t>анск:</w:t>
      </w:r>
      <w:r w:rsidRPr="009B0FB4">
        <w:rPr>
          <w:rFonts w:ascii="Times New Roman" w:hAnsi="Times New Roman" w:cs="Times New Roman"/>
          <w:spacing w:val="31"/>
          <w:w w:val="95"/>
          <w:sz w:val="28"/>
        </w:rPr>
        <w:t xml:space="preserve"> </w:t>
      </w:r>
      <w:r w:rsidRPr="009B0FB4">
        <w:rPr>
          <w:rFonts w:ascii="Times New Roman" w:hAnsi="Times New Roman" w:cs="Times New Roman"/>
          <w:w w:val="95"/>
          <w:sz w:val="28"/>
        </w:rPr>
        <w:t>Изд-во</w:t>
      </w:r>
      <w:r w:rsidRPr="009B0FB4">
        <w:rPr>
          <w:rFonts w:ascii="Times New Roman" w:hAnsi="Times New Roman" w:cs="Times New Roman"/>
          <w:spacing w:val="20"/>
          <w:w w:val="95"/>
          <w:sz w:val="28"/>
        </w:rPr>
        <w:t xml:space="preserve"> </w:t>
      </w:r>
      <w:r w:rsidRPr="009B0FB4">
        <w:rPr>
          <w:rFonts w:ascii="Times New Roman" w:hAnsi="Times New Roman" w:cs="Times New Roman"/>
          <w:w w:val="95"/>
          <w:sz w:val="28"/>
        </w:rPr>
        <w:t>МИНИОДСПК</w:t>
      </w:r>
      <w:r w:rsidRPr="009B0FB4">
        <w:rPr>
          <w:rFonts w:ascii="Times New Roman" w:hAnsi="Times New Roman" w:cs="Times New Roman"/>
          <w:spacing w:val="26"/>
          <w:w w:val="95"/>
          <w:sz w:val="28"/>
        </w:rPr>
        <w:t xml:space="preserve"> </w:t>
      </w:r>
      <w:r w:rsidRPr="009B0FB4">
        <w:rPr>
          <w:rFonts w:ascii="Times New Roman" w:hAnsi="Times New Roman" w:cs="Times New Roman"/>
          <w:w w:val="95"/>
          <w:sz w:val="28"/>
        </w:rPr>
        <w:t>«ПЕДКАМПУС»,</w:t>
      </w:r>
      <w:r w:rsidRPr="009B0FB4">
        <w:rPr>
          <w:rFonts w:ascii="Times New Roman" w:hAnsi="Times New Roman" w:cs="Times New Roman"/>
          <w:spacing w:val="30"/>
          <w:w w:val="95"/>
          <w:sz w:val="28"/>
        </w:rPr>
        <w:t xml:space="preserve"> </w:t>
      </w:r>
      <w:r w:rsidRPr="009B0FB4">
        <w:rPr>
          <w:rFonts w:ascii="Times New Roman" w:hAnsi="Times New Roman" w:cs="Times New Roman"/>
          <w:w w:val="95"/>
          <w:sz w:val="28"/>
        </w:rPr>
        <w:t>2021.</w:t>
      </w:r>
      <w:r w:rsidRPr="009B0FB4">
        <w:rPr>
          <w:rFonts w:ascii="Times New Roman" w:hAnsi="Times New Roman" w:cs="Times New Roman"/>
          <w:spacing w:val="24"/>
          <w:w w:val="95"/>
          <w:sz w:val="28"/>
        </w:rPr>
        <w:t xml:space="preserve"> </w:t>
      </w:r>
      <w:r w:rsidRPr="009B0FB4">
        <w:rPr>
          <w:rFonts w:ascii="Times New Roman" w:hAnsi="Times New Roman" w:cs="Times New Roman"/>
          <w:w w:val="95"/>
          <w:sz w:val="28"/>
        </w:rPr>
        <w:t>–</w:t>
      </w:r>
      <w:r w:rsidRPr="009B0FB4">
        <w:rPr>
          <w:rFonts w:ascii="Times New Roman" w:hAnsi="Times New Roman" w:cs="Times New Roman"/>
          <w:spacing w:val="27"/>
          <w:w w:val="95"/>
          <w:sz w:val="28"/>
        </w:rPr>
        <w:t xml:space="preserve"> </w:t>
      </w:r>
      <w:r w:rsidRPr="009B0FB4">
        <w:rPr>
          <w:rFonts w:ascii="Times New Roman" w:hAnsi="Times New Roman" w:cs="Times New Roman"/>
          <w:w w:val="95"/>
          <w:sz w:val="28"/>
        </w:rPr>
        <w:t>149</w:t>
      </w:r>
      <w:r w:rsidRPr="009B0FB4">
        <w:rPr>
          <w:rFonts w:ascii="Times New Roman" w:hAnsi="Times New Roman" w:cs="Times New Roman"/>
          <w:spacing w:val="27"/>
          <w:w w:val="95"/>
          <w:sz w:val="28"/>
        </w:rPr>
        <w:t xml:space="preserve"> </w:t>
      </w:r>
      <w:proofErr w:type="gramStart"/>
      <w:r w:rsidRPr="009B0FB4">
        <w:rPr>
          <w:rFonts w:ascii="Times New Roman" w:hAnsi="Times New Roman" w:cs="Times New Roman"/>
          <w:w w:val="95"/>
          <w:sz w:val="28"/>
        </w:rPr>
        <w:t>с</w:t>
      </w:r>
      <w:proofErr w:type="gramEnd"/>
      <w:r w:rsidRPr="009B0FB4">
        <w:rPr>
          <w:rFonts w:ascii="Times New Roman" w:hAnsi="Times New Roman" w:cs="Times New Roman"/>
          <w:w w:val="95"/>
          <w:sz w:val="28"/>
        </w:rPr>
        <w:t>.</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 xml:space="preserve">38. Павлов А.К. Место и роль самостоятельной работы обучающихся в проблемно-модульном обучении: учебное пособие. – Мурманск: Изд-во МИНИОДСПК «ПЕДКАМПУС», 2021. – 51 </w:t>
      </w:r>
      <w:proofErr w:type="gramStart"/>
      <w:r w:rsidRPr="009B0FB4">
        <w:rPr>
          <w:rFonts w:ascii="Times New Roman" w:hAnsi="Times New Roman" w:cs="Times New Roman"/>
          <w:sz w:val="28"/>
          <w:szCs w:val="28"/>
        </w:rPr>
        <w:t>с</w:t>
      </w:r>
      <w:proofErr w:type="gramEnd"/>
      <w:r w:rsidRPr="009B0FB4">
        <w:rPr>
          <w:rFonts w:ascii="Times New Roman" w:hAnsi="Times New Roman" w:cs="Times New Roman"/>
          <w:sz w:val="28"/>
          <w:szCs w:val="28"/>
        </w:rPr>
        <w:t>.</w:t>
      </w:r>
    </w:p>
    <w:p w:rsidR="00D036AE" w:rsidRPr="009B0FB4" w:rsidRDefault="00D036AE" w:rsidP="00D036AE">
      <w:pPr>
        <w:spacing w:line="360" w:lineRule="auto"/>
        <w:jc w:val="both"/>
        <w:rPr>
          <w:rFonts w:ascii="Times New Roman" w:hAnsi="Times New Roman"/>
          <w:i/>
          <w:sz w:val="28"/>
          <w:szCs w:val="28"/>
        </w:rPr>
      </w:pPr>
      <w:r w:rsidRPr="009B0FB4">
        <w:rPr>
          <w:rFonts w:ascii="Times New Roman" w:hAnsi="Times New Roman" w:cs="Times New Roman"/>
          <w:sz w:val="28"/>
          <w:szCs w:val="28"/>
        </w:rPr>
        <w:t>39. Павлов А.К. Научно-методологические и научно-методические основы базовой инновационной адаптивной модели организации и осуществления учебно-познавательного процесса в педагогической технологии проблемно-</w:t>
      </w:r>
      <w:r w:rsidRPr="009B0FB4">
        <w:rPr>
          <w:rFonts w:ascii="Times New Roman" w:hAnsi="Times New Roman" w:cs="Times New Roman"/>
          <w:sz w:val="28"/>
          <w:szCs w:val="28"/>
        </w:rPr>
        <w:lastRenderedPageBreak/>
        <w:t>модульного обучения в изучении общественных наук на примере истории //</w:t>
      </w:r>
      <w:r w:rsidRPr="009B0FB4">
        <w:rPr>
          <w:rFonts w:ascii="Times New Roman" w:hAnsi="Times New Roman"/>
          <w:i/>
          <w:sz w:val="28"/>
          <w:szCs w:val="28"/>
        </w:rPr>
        <w:t xml:space="preserve"> </w:t>
      </w:r>
      <w:hyperlink r:id="rId8" w:history="1">
        <w:r w:rsidRPr="009B0FB4">
          <w:rPr>
            <w:rStyle w:val="a9"/>
            <w:i/>
            <w:color w:val="auto"/>
            <w:sz w:val="28"/>
            <w:szCs w:val="28"/>
            <w:lang w:val="en-US"/>
          </w:rPr>
          <w:t>https</w:t>
        </w:r>
        <w:r w:rsidRPr="009B0FB4">
          <w:rPr>
            <w:rStyle w:val="a9"/>
            <w:i/>
            <w:color w:val="auto"/>
            <w:sz w:val="28"/>
            <w:szCs w:val="28"/>
          </w:rPr>
          <w:t>://</w:t>
        </w:r>
        <w:proofErr w:type="spellStart"/>
        <w:r w:rsidRPr="009B0FB4">
          <w:rPr>
            <w:rStyle w:val="a9"/>
            <w:i/>
            <w:color w:val="auto"/>
            <w:sz w:val="28"/>
            <w:szCs w:val="28"/>
            <w:lang w:val="en-US"/>
          </w:rPr>
          <w:t>znanio</w:t>
        </w:r>
        <w:proofErr w:type="spellEnd"/>
        <w:r w:rsidRPr="009B0FB4">
          <w:rPr>
            <w:rStyle w:val="a9"/>
            <w:i/>
            <w:color w:val="auto"/>
            <w:sz w:val="28"/>
            <w:szCs w:val="28"/>
          </w:rPr>
          <w:t>.</w:t>
        </w:r>
        <w:proofErr w:type="spellStart"/>
        <w:r w:rsidRPr="009B0FB4">
          <w:rPr>
            <w:rStyle w:val="a9"/>
            <w:i/>
            <w:color w:val="auto"/>
            <w:sz w:val="28"/>
            <w:szCs w:val="28"/>
            <w:lang w:val="en-US"/>
          </w:rPr>
          <w:t>ru</w:t>
        </w:r>
        <w:proofErr w:type="spellEnd"/>
        <w:r w:rsidRPr="009B0FB4">
          <w:rPr>
            <w:rStyle w:val="a9"/>
            <w:i/>
            <w:color w:val="auto"/>
            <w:sz w:val="28"/>
            <w:szCs w:val="28"/>
          </w:rPr>
          <w:t>/</w:t>
        </w:r>
        <w:r w:rsidRPr="009B0FB4">
          <w:rPr>
            <w:rStyle w:val="a9"/>
            <w:i/>
            <w:color w:val="auto"/>
            <w:sz w:val="28"/>
            <w:szCs w:val="28"/>
            <w:lang w:val="en-US"/>
          </w:rPr>
          <w:t>media</w:t>
        </w:r>
        <w:r w:rsidRPr="009B0FB4">
          <w:rPr>
            <w:rStyle w:val="a9"/>
            <w:i/>
            <w:color w:val="auto"/>
            <w:sz w:val="28"/>
            <w:szCs w:val="28"/>
          </w:rPr>
          <w:t>/</w:t>
        </w:r>
        <w:proofErr w:type="spellStart"/>
        <w:r w:rsidRPr="009B0FB4">
          <w:rPr>
            <w:rStyle w:val="a9"/>
            <w:i/>
            <w:color w:val="auto"/>
            <w:sz w:val="28"/>
            <w:szCs w:val="28"/>
            <w:lang w:val="en-US"/>
          </w:rPr>
          <w:t>nauchno</w:t>
        </w:r>
        <w:proofErr w:type="spellEnd"/>
        <w:r w:rsidRPr="009B0FB4">
          <w:rPr>
            <w:rStyle w:val="a9"/>
            <w:i/>
            <w:color w:val="auto"/>
            <w:sz w:val="28"/>
            <w:szCs w:val="28"/>
          </w:rPr>
          <w:t>-</w:t>
        </w:r>
        <w:proofErr w:type="spellStart"/>
        <w:r w:rsidRPr="009B0FB4">
          <w:rPr>
            <w:rStyle w:val="a9"/>
            <w:i/>
            <w:color w:val="auto"/>
            <w:sz w:val="28"/>
            <w:szCs w:val="28"/>
            <w:lang w:val="en-US"/>
          </w:rPr>
          <w:t>metodologicheskie</w:t>
        </w:r>
        <w:proofErr w:type="spellEnd"/>
        <w:r w:rsidRPr="009B0FB4">
          <w:rPr>
            <w:rStyle w:val="a9"/>
            <w:i/>
            <w:color w:val="auto"/>
            <w:sz w:val="28"/>
            <w:szCs w:val="28"/>
          </w:rPr>
          <w:t>-</w:t>
        </w:r>
        <w:proofErr w:type="spellStart"/>
        <w:r w:rsidRPr="009B0FB4">
          <w:rPr>
            <w:rStyle w:val="a9"/>
            <w:i/>
            <w:color w:val="auto"/>
            <w:sz w:val="28"/>
            <w:szCs w:val="28"/>
            <w:lang w:val="en-US"/>
          </w:rPr>
          <w:t>i</w:t>
        </w:r>
        <w:proofErr w:type="spellEnd"/>
        <w:r w:rsidRPr="009B0FB4">
          <w:rPr>
            <w:rStyle w:val="a9"/>
            <w:i/>
            <w:color w:val="auto"/>
            <w:sz w:val="28"/>
            <w:szCs w:val="28"/>
          </w:rPr>
          <w:t>-</w:t>
        </w:r>
        <w:proofErr w:type="spellStart"/>
        <w:r w:rsidRPr="009B0FB4">
          <w:rPr>
            <w:rStyle w:val="a9"/>
            <w:i/>
            <w:color w:val="auto"/>
            <w:sz w:val="28"/>
            <w:szCs w:val="28"/>
            <w:lang w:val="en-US"/>
          </w:rPr>
          <w:t>nauchno</w:t>
        </w:r>
        <w:proofErr w:type="spellEnd"/>
        <w:r w:rsidRPr="009B0FB4">
          <w:rPr>
            <w:rStyle w:val="a9"/>
            <w:i/>
            <w:color w:val="auto"/>
            <w:sz w:val="28"/>
            <w:szCs w:val="28"/>
          </w:rPr>
          <w:t>-</w:t>
        </w:r>
        <w:proofErr w:type="spellStart"/>
        <w:r w:rsidRPr="009B0FB4">
          <w:rPr>
            <w:rStyle w:val="a9"/>
            <w:i/>
            <w:color w:val="auto"/>
            <w:sz w:val="28"/>
            <w:szCs w:val="28"/>
            <w:lang w:val="en-US"/>
          </w:rPr>
          <w:t>metodicheskie</w:t>
        </w:r>
        <w:proofErr w:type="spellEnd"/>
      </w:hyperlink>
      <w:r w:rsidRPr="009B0FB4">
        <w:rPr>
          <w:rFonts w:ascii="Times New Roman" w:hAnsi="Times New Roman"/>
          <w:i/>
          <w:sz w:val="28"/>
          <w:szCs w:val="28"/>
        </w:rPr>
        <w:t xml:space="preserve"> </w:t>
      </w:r>
      <w:proofErr w:type="spellStart"/>
      <w:r w:rsidRPr="009B0FB4">
        <w:rPr>
          <w:rFonts w:ascii="Times New Roman" w:hAnsi="Times New Roman"/>
          <w:i/>
          <w:sz w:val="28"/>
          <w:szCs w:val="28"/>
          <w:lang w:val="en-US"/>
        </w:rPr>
        <w:t>osnovy</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bazovoj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innovacionnoj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adaptivnoj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modeli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organizacii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osushestvleniya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uchebno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poznavatelnogo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processa</w:t>
      </w:r>
      <w:proofErr w:type="spellEnd"/>
      <w:r w:rsidRPr="009B0FB4">
        <w:rPr>
          <w:rFonts w:ascii="Times New Roman" w:hAnsi="Times New Roman"/>
          <w:i/>
          <w:sz w:val="28"/>
          <w:szCs w:val="28"/>
        </w:rPr>
        <w:t>-</w:t>
      </w:r>
      <w:r w:rsidRPr="009B0FB4">
        <w:rPr>
          <w:rFonts w:ascii="Times New Roman" w:hAnsi="Times New Roman"/>
          <w:i/>
          <w:sz w:val="28"/>
          <w:szCs w:val="28"/>
          <w:lang w:val="en-US"/>
        </w:rPr>
        <w:t>v</w:t>
      </w:r>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tehnologii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w:t>
      </w:r>
      <w:proofErr w:type="spellEnd"/>
      <w:r w:rsidRPr="009B0FB4">
        <w:rPr>
          <w:rFonts w:ascii="Times New Roman" w:hAnsi="Times New Roman"/>
          <w:i/>
          <w:sz w:val="28"/>
          <w:szCs w:val="28"/>
        </w:rPr>
        <w:t xml:space="preserve">- </w:t>
      </w:r>
      <w:proofErr w:type="spellStart"/>
      <w:r w:rsidRPr="009B0FB4">
        <w:rPr>
          <w:rFonts w:ascii="Times New Roman" w:hAnsi="Times New Roman"/>
          <w:i/>
          <w:sz w:val="28"/>
          <w:szCs w:val="28"/>
          <w:lang w:val="en-US"/>
        </w:rPr>
        <w:t>nauchnaya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statya</w:t>
      </w:r>
      <w:proofErr w:type="spellEnd"/>
      <w:r w:rsidRPr="009B0FB4">
        <w:rPr>
          <w:rFonts w:ascii="Times New Roman" w:hAnsi="Times New Roman"/>
          <w:i/>
          <w:sz w:val="28"/>
          <w:szCs w:val="28"/>
        </w:rPr>
        <w:t>-2790285.</w:t>
      </w:r>
      <w:r w:rsidRPr="009B0FB4">
        <w:rPr>
          <w:rFonts w:ascii="Times New Roman" w:hAnsi="Times New Roman"/>
          <w:i/>
          <w:sz w:val="28"/>
          <w:szCs w:val="28"/>
          <w:lang w:val="en-US"/>
        </w:rPr>
        <w:t>html</w:t>
      </w:r>
    </w:p>
    <w:p w:rsidR="00D036AE" w:rsidRPr="009B0FB4" w:rsidRDefault="00D036AE" w:rsidP="00D036AE">
      <w:pPr>
        <w:pStyle w:val="a3"/>
        <w:spacing w:line="360" w:lineRule="auto"/>
        <w:rPr>
          <w:b/>
          <w:sz w:val="28"/>
          <w:szCs w:val="28"/>
        </w:rPr>
      </w:pPr>
      <w:r w:rsidRPr="009B0FB4">
        <w:rPr>
          <w:rFonts w:eastAsiaTheme="minorEastAsia"/>
          <w:sz w:val="28"/>
          <w:szCs w:val="28"/>
        </w:rPr>
        <w:t xml:space="preserve">40. </w:t>
      </w:r>
      <w:r w:rsidRPr="009B0FB4">
        <w:rPr>
          <w:sz w:val="28"/>
          <w:szCs w:val="28"/>
        </w:rPr>
        <w:t xml:space="preserve">Павлов А.К. Научно-методологические и методические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краткое практико-ориентированное учебно-методическое пособие. – Мурманск: Изд-во МИНИОДСПК «ПЕДКАМПУС», 2021. – 56 </w:t>
      </w:r>
      <w:proofErr w:type="gramStart"/>
      <w:r w:rsidRPr="009B0FB4">
        <w:rPr>
          <w:sz w:val="28"/>
          <w:szCs w:val="28"/>
        </w:rPr>
        <w:t>с</w:t>
      </w:r>
      <w:proofErr w:type="gramEnd"/>
      <w:r w:rsidRPr="009B0FB4">
        <w:rPr>
          <w:sz w:val="28"/>
          <w:szCs w:val="28"/>
        </w:rPr>
        <w:t>.</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 xml:space="preserve">41. Павлов А.К. Научно-методические и методологические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учебное пособие. – Санкт-Петербург: Изд-во МИНИОДСПК «ПЕДКАМПУС», 2021. – 70 </w:t>
      </w:r>
      <w:proofErr w:type="gramStart"/>
      <w:r w:rsidRPr="009B0FB4">
        <w:rPr>
          <w:rFonts w:ascii="Times New Roman" w:hAnsi="Times New Roman" w:cs="Times New Roman"/>
          <w:sz w:val="28"/>
          <w:szCs w:val="28"/>
        </w:rPr>
        <w:t>с</w:t>
      </w:r>
      <w:proofErr w:type="gramEnd"/>
      <w:r w:rsidRPr="009B0FB4">
        <w:rPr>
          <w:rFonts w:ascii="Times New Roman" w:hAnsi="Times New Roman" w:cs="Times New Roman"/>
          <w:sz w:val="28"/>
          <w:szCs w:val="28"/>
        </w:rPr>
        <w:t>.</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42. Павлов</w:t>
      </w:r>
      <w:r w:rsidRPr="009B0FB4">
        <w:rPr>
          <w:rFonts w:ascii="Times New Roman" w:hAnsi="Times New Roman" w:cs="Times New Roman"/>
          <w:spacing w:val="-8"/>
          <w:sz w:val="28"/>
          <w:szCs w:val="28"/>
        </w:rPr>
        <w:t xml:space="preserve"> </w:t>
      </w:r>
      <w:r w:rsidRPr="009B0FB4">
        <w:rPr>
          <w:rFonts w:ascii="Times New Roman" w:hAnsi="Times New Roman" w:cs="Times New Roman"/>
          <w:sz w:val="28"/>
          <w:szCs w:val="28"/>
        </w:rPr>
        <w:t>А.К. Научно-методологические</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основы</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проблемно-модульного</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обучения:</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учебное</w:t>
      </w:r>
      <w:r w:rsidRPr="009B0FB4">
        <w:rPr>
          <w:rFonts w:ascii="Times New Roman" w:hAnsi="Times New Roman" w:cs="Times New Roman"/>
          <w:spacing w:val="62"/>
          <w:sz w:val="28"/>
          <w:szCs w:val="28"/>
        </w:rPr>
        <w:t xml:space="preserve"> </w:t>
      </w:r>
      <w:r w:rsidRPr="009B0FB4">
        <w:rPr>
          <w:rFonts w:ascii="Times New Roman" w:hAnsi="Times New Roman" w:cs="Times New Roman"/>
          <w:sz w:val="28"/>
          <w:szCs w:val="28"/>
        </w:rPr>
        <w:t>пособие.</w:t>
      </w:r>
      <w:r w:rsidRPr="009B0FB4">
        <w:rPr>
          <w:rFonts w:ascii="Times New Roman" w:hAnsi="Times New Roman" w:cs="Times New Roman"/>
          <w:spacing w:val="67"/>
          <w:sz w:val="28"/>
          <w:szCs w:val="28"/>
        </w:rPr>
        <w:t xml:space="preserve"> </w:t>
      </w:r>
      <w:r w:rsidRPr="009B0FB4">
        <w:rPr>
          <w:rFonts w:ascii="Times New Roman" w:hAnsi="Times New Roman" w:cs="Times New Roman"/>
          <w:sz w:val="28"/>
          <w:szCs w:val="28"/>
        </w:rPr>
        <w:t>–</w:t>
      </w:r>
      <w:r w:rsidRPr="009B0FB4">
        <w:rPr>
          <w:rFonts w:ascii="Times New Roman" w:hAnsi="Times New Roman" w:cs="Times New Roman"/>
          <w:spacing w:val="62"/>
          <w:sz w:val="28"/>
          <w:szCs w:val="28"/>
        </w:rPr>
        <w:t xml:space="preserve"> </w:t>
      </w:r>
      <w:r w:rsidRPr="009B0FB4">
        <w:rPr>
          <w:rFonts w:ascii="Times New Roman" w:hAnsi="Times New Roman" w:cs="Times New Roman"/>
          <w:sz w:val="28"/>
          <w:szCs w:val="28"/>
        </w:rPr>
        <w:t>Петрозаводск:</w:t>
      </w:r>
      <w:r w:rsidRPr="009B0FB4">
        <w:rPr>
          <w:rFonts w:ascii="Times New Roman" w:hAnsi="Times New Roman" w:cs="Times New Roman"/>
          <w:spacing w:val="56"/>
          <w:sz w:val="28"/>
          <w:szCs w:val="28"/>
        </w:rPr>
        <w:t xml:space="preserve"> </w:t>
      </w:r>
      <w:r w:rsidRPr="009B0FB4">
        <w:rPr>
          <w:rFonts w:ascii="Times New Roman" w:hAnsi="Times New Roman" w:cs="Times New Roman"/>
          <w:sz w:val="28"/>
          <w:szCs w:val="28"/>
        </w:rPr>
        <w:t>Изд-во</w:t>
      </w:r>
      <w:r w:rsidRPr="009B0FB4">
        <w:rPr>
          <w:rFonts w:ascii="Times New Roman" w:hAnsi="Times New Roman" w:cs="Times New Roman"/>
          <w:spacing w:val="67"/>
          <w:sz w:val="28"/>
          <w:szCs w:val="28"/>
        </w:rPr>
        <w:t xml:space="preserve"> </w:t>
      </w:r>
      <w:r w:rsidRPr="009B0FB4">
        <w:rPr>
          <w:rFonts w:ascii="Times New Roman" w:hAnsi="Times New Roman" w:cs="Times New Roman"/>
          <w:sz w:val="28"/>
          <w:szCs w:val="28"/>
        </w:rPr>
        <w:t>НИОО</w:t>
      </w:r>
      <w:r w:rsidRPr="009B0FB4">
        <w:rPr>
          <w:rFonts w:ascii="Times New Roman" w:hAnsi="Times New Roman" w:cs="Times New Roman"/>
          <w:spacing w:val="63"/>
          <w:sz w:val="28"/>
          <w:szCs w:val="28"/>
        </w:rPr>
        <w:t xml:space="preserve"> </w:t>
      </w:r>
      <w:r w:rsidRPr="009B0FB4">
        <w:rPr>
          <w:rFonts w:ascii="Times New Roman" w:hAnsi="Times New Roman" w:cs="Times New Roman"/>
          <w:sz w:val="28"/>
          <w:szCs w:val="28"/>
        </w:rPr>
        <w:t>ФГАНИОУ</w:t>
      </w:r>
      <w:r w:rsidRPr="009B0FB4">
        <w:rPr>
          <w:rFonts w:ascii="Times New Roman" w:hAnsi="Times New Roman" w:cs="Times New Roman"/>
          <w:spacing w:val="54"/>
          <w:sz w:val="28"/>
          <w:szCs w:val="28"/>
        </w:rPr>
        <w:t xml:space="preserve"> </w:t>
      </w:r>
      <w:r w:rsidRPr="009B0FB4">
        <w:rPr>
          <w:rFonts w:ascii="Times New Roman" w:hAnsi="Times New Roman" w:cs="Times New Roman"/>
          <w:sz w:val="28"/>
          <w:szCs w:val="28"/>
        </w:rPr>
        <w:t>ИДСНИОА «МПА»,</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2021.</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 154</w:t>
      </w:r>
      <w:r w:rsidRPr="009B0FB4">
        <w:rPr>
          <w:rFonts w:ascii="Times New Roman" w:hAnsi="Times New Roman" w:cs="Times New Roman"/>
          <w:spacing w:val="-1"/>
          <w:sz w:val="28"/>
          <w:szCs w:val="28"/>
        </w:rPr>
        <w:t xml:space="preserve"> </w:t>
      </w:r>
      <w:proofErr w:type="gramStart"/>
      <w:r w:rsidRPr="009B0FB4">
        <w:rPr>
          <w:rFonts w:ascii="Times New Roman" w:hAnsi="Times New Roman" w:cs="Times New Roman"/>
          <w:sz w:val="28"/>
          <w:szCs w:val="28"/>
        </w:rPr>
        <w:t>с</w:t>
      </w:r>
      <w:proofErr w:type="gramEnd"/>
      <w:r w:rsidRPr="009B0FB4">
        <w:rPr>
          <w:rFonts w:ascii="Times New Roman" w:hAnsi="Times New Roman" w:cs="Times New Roman"/>
          <w:sz w:val="28"/>
          <w:szCs w:val="28"/>
        </w:rPr>
        <w:t>.</w:t>
      </w:r>
    </w:p>
    <w:p w:rsidR="00D036AE" w:rsidRPr="009B0FB4" w:rsidRDefault="00D036AE" w:rsidP="00D036AE">
      <w:pPr>
        <w:spacing w:line="360" w:lineRule="auto"/>
        <w:jc w:val="both"/>
        <w:rPr>
          <w:rFonts w:ascii="Times New Roman" w:hAnsi="Times New Roman"/>
          <w:sz w:val="28"/>
          <w:szCs w:val="28"/>
        </w:rPr>
      </w:pPr>
      <w:r w:rsidRPr="009B0FB4">
        <w:rPr>
          <w:rFonts w:ascii="Times New Roman" w:hAnsi="Times New Roman" w:cs="Times New Roman"/>
          <w:sz w:val="28"/>
          <w:szCs w:val="28"/>
        </w:rPr>
        <w:t xml:space="preserve">43. Павлов А.К. </w:t>
      </w:r>
      <w:proofErr w:type="spellStart"/>
      <w:r w:rsidRPr="009B0FB4">
        <w:rPr>
          <w:rFonts w:ascii="Times New Roman" w:hAnsi="Times New Roman" w:cs="Times New Roman"/>
          <w:sz w:val="28"/>
          <w:szCs w:val="28"/>
        </w:rPr>
        <w:t>Общедидактический</w:t>
      </w:r>
      <w:proofErr w:type="spellEnd"/>
      <w:r w:rsidRPr="009B0FB4">
        <w:rPr>
          <w:rFonts w:ascii="Times New Roman" w:hAnsi="Times New Roman" w:cs="Times New Roman"/>
          <w:sz w:val="28"/>
          <w:szCs w:val="28"/>
        </w:rPr>
        <w:t xml:space="preserve"> принцип </w:t>
      </w:r>
      <w:proofErr w:type="spellStart"/>
      <w:proofErr w:type="gramStart"/>
      <w:r w:rsidRPr="009B0FB4">
        <w:rPr>
          <w:rFonts w:ascii="Times New Roman" w:hAnsi="Times New Roman" w:cs="Times New Roman"/>
          <w:sz w:val="28"/>
          <w:szCs w:val="28"/>
        </w:rPr>
        <w:t>проблемно-модульности</w:t>
      </w:r>
      <w:proofErr w:type="spellEnd"/>
      <w:proofErr w:type="gramEnd"/>
      <w:r w:rsidRPr="009B0FB4">
        <w:rPr>
          <w:rFonts w:ascii="Times New Roman" w:hAnsi="Times New Roman" w:cs="Times New Roman"/>
          <w:sz w:val="28"/>
          <w:szCs w:val="28"/>
        </w:rPr>
        <w:t xml:space="preserve"> в педагогической технологии проблемно-модульного обучения: Тенденции и перспективы развития </w:t>
      </w:r>
      <w:hyperlink r:id="rId9" w:history="1">
        <w:r w:rsidRPr="009B0FB4">
          <w:rPr>
            <w:rStyle w:val="a9"/>
            <w:i/>
            <w:color w:val="auto"/>
            <w:sz w:val="28"/>
            <w:szCs w:val="28"/>
            <w:lang w:val="en-US"/>
          </w:rPr>
          <w:t>https</w:t>
        </w:r>
        <w:r w:rsidRPr="009B0FB4">
          <w:rPr>
            <w:rStyle w:val="a9"/>
            <w:i/>
            <w:color w:val="auto"/>
            <w:sz w:val="28"/>
            <w:szCs w:val="28"/>
          </w:rPr>
          <w:t>://</w:t>
        </w:r>
        <w:proofErr w:type="spellStart"/>
        <w:r w:rsidRPr="009B0FB4">
          <w:rPr>
            <w:rStyle w:val="a9"/>
            <w:i/>
            <w:color w:val="auto"/>
            <w:sz w:val="28"/>
            <w:szCs w:val="28"/>
            <w:lang w:val="en-US"/>
          </w:rPr>
          <w:t>znanio</w:t>
        </w:r>
        <w:proofErr w:type="spellEnd"/>
        <w:r w:rsidRPr="009B0FB4">
          <w:rPr>
            <w:rStyle w:val="a9"/>
            <w:i/>
            <w:color w:val="auto"/>
            <w:sz w:val="28"/>
            <w:szCs w:val="28"/>
          </w:rPr>
          <w:t>.</w:t>
        </w:r>
        <w:proofErr w:type="spellStart"/>
        <w:r w:rsidRPr="009B0FB4">
          <w:rPr>
            <w:rStyle w:val="a9"/>
            <w:i/>
            <w:color w:val="auto"/>
            <w:sz w:val="28"/>
            <w:szCs w:val="28"/>
            <w:lang w:val="en-US"/>
          </w:rPr>
          <w:t>ru</w:t>
        </w:r>
        <w:proofErr w:type="spellEnd"/>
        <w:r w:rsidRPr="009B0FB4">
          <w:rPr>
            <w:rStyle w:val="a9"/>
            <w:i/>
            <w:color w:val="auto"/>
            <w:sz w:val="28"/>
            <w:szCs w:val="28"/>
          </w:rPr>
          <w:t>/</w:t>
        </w:r>
        <w:r w:rsidRPr="009B0FB4">
          <w:rPr>
            <w:rStyle w:val="a9"/>
            <w:i/>
            <w:color w:val="auto"/>
            <w:sz w:val="28"/>
            <w:szCs w:val="28"/>
            <w:lang w:val="en-US"/>
          </w:rPr>
          <w:t>media</w:t>
        </w:r>
        <w:r w:rsidRPr="009B0FB4">
          <w:rPr>
            <w:rStyle w:val="a9"/>
            <w:i/>
            <w:color w:val="auto"/>
            <w:sz w:val="28"/>
            <w:szCs w:val="28"/>
          </w:rPr>
          <w:t>/</w:t>
        </w:r>
        <w:proofErr w:type="spellStart"/>
        <w:r w:rsidRPr="009B0FB4">
          <w:rPr>
            <w:rStyle w:val="a9"/>
            <w:i/>
            <w:color w:val="auto"/>
            <w:sz w:val="28"/>
            <w:szCs w:val="28"/>
            <w:lang w:val="en-US"/>
          </w:rPr>
          <w:t>obshedidakticheskij</w:t>
        </w:r>
        <w:proofErr w:type="spellEnd"/>
        <w:r w:rsidRPr="009B0FB4">
          <w:rPr>
            <w:rStyle w:val="a9"/>
            <w:i/>
            <w:color w:val="auto"/>
            <w:sz w:val="28"/>
            <w:szCs w:val="28"/>
          </w:rPr>
          <w:t>-</w:t>
        </w:r>
        <w:proofErr w:type="spellStart"/>
        <w:r w:rsidRPr="009B0FB4">
          <w:rPr>
            <w:rStyle w:val="a9"/>
            <w:i/>
            <w:color w:val="auto"/>
            <w:sz w:val="28"/>
            <w:szCs w:val="28"/>
            <w:lang w:val="en-US"/>
          </w:rPr>
          <w:t>princip</w:t>
        </w:r>
        <w:proofErr w:type="spellEnd"/>
        <w:r w:rsidRPr="009B0FB4">
          <w:rPr>
            <w:rStyle w:val="a9"/>
            <w:i/>
            <w:color w:val="auto"/>
            <w:sz w:val="28"/>
            <w:szCs w:val="28"/>
          </w:rPr>
          <w:t>-</w:t>
        </w:r>
        <w:proofErr w:type="spellStart"/>
        <w:r w:rsidRPr="009B0FB4">
          <w:rPr>
            <w:rStyle w:val="a9"/>
            <w:i/>
            <w:color w:val="auto"/>
            <w:sz w:val="28"/>
            <w:szCs w:val="28"/>
            <w:lang w:val="en-US"/>
          </w:rPr>
          <w:t>problemno</w:t>
        </w:r>
        <w:proofErr w:type="spellEnd"/>
        <w:r w:rsidRPr="009B0FB4">
          <w:rPr>
            <w:rStyle w:val="a9"/>
            <w:i/>
            <w:color w:val="auto"/>
            <w:sz w:val="28"/>
            <w:szCs w:val="28"/>
          </w:rPr>
          <w:t>-</w:t>
        </w:r>
        <w:proofErr w:type="spellStart"/>
        <w:r w:rsidRPr="009B0FB4">
          <w:rPr>
            <w:rStyle w:val="a9"/>
            <w:i/>
            <w:color w:val="auto"/>
            <w:sz w:val="28"/>
            <w:szCs w:val="28"/>
            <w:lang w:val="en-US"/>
          </w:rPr>
          <w:t>modulnosti</w:t>
        </w:r>
        <w:proofErr w:type="spellEnd"/>
        <w:r w:rsidRPr="009B0FB4">
          <w:rPr>
            <w:rStyle w:val="a9"/>
            <w:i/>
            <w:color w:val="auto"/>
            <w:sz w:val="28"/>
            <w:szCs w:val="28"/>
          </w:rPr>
          <w:t>-</w:t>
        </w:r>
        <w:r w:rsidRPr="009B0FB4">
          <w:rPr>
            <w:rStyle w:val="a9"/>
            <w:i/>
            <w:color w:val="auto"/>
            <w:sz w:val="28"/>
            <w:szCs w:val="28"/>
            <w:lang w:val="en-US"/>
          </w:rPr>
          <w:t>v</w:t>
        </w:r>
        <w:r w:rsidRPr="009B0FB4">
          <w:rPr>
            <w:rStyle w:val="a9"/>
            <w:i/>
            <w:color w:val="auto"/>
            <w:sz w:val="28"/>
            <w:szCs w:val="28"/>
          </w:rPr>
          <w:t>-</w:t>
        </w:r>
        <w:proofErr w:type="spellStart"/>
        <w:r w:rsidRPr="009B0FB4">
          <w:rPr>
            <w:rStyle w:val="a9"/>
            <w:i/>
            <w:color w:val="auto"/>
            <w:sz w:val="28"/>
            <w:szCs w:val="28"/>
            <w:lang w:val="en-US"/>
          </w:rPr>
          <w:t>pedagogicheckoj</w:t>
        </w:r>
        <w:proofErr w:type="spellEnd"/>
        <w:r w:rsidRPr="009B0FB4">
          <w:rPr>
            <w:rStyle w:val="a9"/>
            <w:i/>
            <w:color w:val="auto"/>
            <w:sz w:val="28"/>
            <w:szCs w:val="28"/>
          </w:rPr>
          <w:t>-</w:t>
        </w:r>
        <w:proofErr w:type="spellStart"/>
        <w:r w:rsidRPr="009B0FB4">
          <w:rPr>
            <w:rStyle w:val="a9"/>
            <w:i/>
            <w:color w:val="auto"/>
            <w:sz w:val="28"/>
            <w:szCs w:val="28"/>
            <w:lang w:val="en-US"/>
          </w:rPr>
          <w:t>tehnologii</w:t>
        </w:r>
        <w:proofErr w:type="spellEnd"/>
        <w:r w:rsidRPr="009B0FB4">
          <w:rPr>
            <w:rStyle w:val="a9"/>
            <w:i/>
            <w:color w:val="auto"/>
            <w:sz w:val="28"/>
            <w:szCs w:val="28"/>
          </w:rPr>
          <w:t>-</w:t>
        </w:r>
        <w:proofErr w:type="spellStart"/>
        <w:r w:rsidRPr="009B0FB4">
          <w:rPr>
            <w:rStyle w:val="a9"/>
            <w:i/>
            <w:color w:val="auto"/>
            <w:sz w:val="28"/>
            <w:szCs w:val="28"/>
            <w:lang w:val="en-US"/>
          </w:rPr>
          <w:t>problemno</w:t>
        </w:r>
        <w:proofErr w:type="spellEnd"/>
        <w:r w:rsidRPr="009B0FB4">
          <w:rPr>
            <w:rStyle w:val="a9"/>
            <w:i/>
            <w:color w:val="auto"/>
            <w:sz w:val="28"/>
            <w:szCs w:val="28"/>
          </w:rPr>
          <w:t>-</w:t>
        </w:r>
        <w:proofErr w:type="spellStart"/>
        <w:r w:rsidRPr="009B0FB4">
          <w:rPr>
            <w:rStyle w:val="a9"/>
            <w:i/>
            <w:color w:val="auto"/>
            <w:sz w:val="28"/>
            <w:szCs w:val="28"/>
            <w:lang w:val="en-US"/>
          </w:rPr>
          <w:t>modulnogo</w:t>
        </w:r>
        <w:proofErr w:type="spellEnd"/>
        <w:r w:rsidRPr="009B0FB4">
          <w:rPr>
            <w:rStyle w:val="a9"/>
            <w:i/>
            <w:color w:val="auto"/>
            <w:sz w:val="28"/>
            <w:szCs w:val="28"/>
          </w:rPr>
          <w:t>-</w:t>
        </w:r>
        <w:proofErr w:type="spellStart"/>
        <w:r w:rsidRPr="009B0FB4">
          <w:rPr>
            <w:rStyle w:val="a9"/>
            <w:i/>
            <w:color w:val="auto"/>
            <w:sz w:val="28"/>
            <w:szCs w:val="28"/>
            <w:lang w:val="en-US"/>
          </w:rPr>
          <w:t>obucheniya</w:t>
        </w:r>
        <w:proofErr w:type="spellEnd"/>
        <w:r w:rsidRPr="009B0FB4">
          <w:rPr>
            <w:rStyle w:val="a9"/>
            <w:i/>
            <w:color w:val="auto"/>
            <w:sz w:val="28"/>
            <w:szCs w:val="28"/>
          </w:rPr>
          <w:t>-</w:t>
        </w:r>
        <w:proofErr w:type="spellStart"/>
        <w:r w:rsidRPr="009B0FB4">
          <w:rPr>
            <w:rStyle w:val="a9"/>
            <w:i/>
            <w:color w:val="auto"/>
            <w:sz w:val="28"/>
            <w:szCs w:val="28"/>
            <w:lang w:val="en-US"/>
          </w:rPr>
          <w:t>tendencii</w:t>
        </w:r>
        <w:proofErr w:type="spellEnd"/>
        <w:r w:rsidRPr="009B0FB4">
          <w:rPr>
            <w:rStyle w:val="a9"/>
            <w:i/>
            <w:color w:val="auto"/>
            <w:sz w:val="28"/>
            <w:szCs w:val="28"/>
          </w:rPr>
          <w:t>-</w:t>
        </w:r>
        <w:proofErr w:type="spellStart"/>
        <w:r w:rsidRPr="009B0FB4">
          <w:rPr>
            <w:rStyle w:val="a9"/>
            <w:i/>
            <w:color w:val="auto"/>
            <w:sz w:val="28"/>
            <w:szCs w:val="28"/>
            <w:lang w:val="en-US"/>
          </w:rPr>
          <w:t>i</w:t>
        </w:r>
        <w:proofErr w:type="spellEnd"/>
        <w:r w:rsidRPr="009B0FB4">
          <w:rPr>
            <w:rStyle w:val="a9"/>
            <w:i/>
            <w:color w:val="auto"/>
            <w:sz w:val="28"/>
            <w:szCs w:val="28"/>
          </w:rPr>
          <w:t>-</w:t>
        </w:r>
        <w:proofErr w:type="spellStart"/>
        <w:r w:rsidRPr="009B0FB4">
          <w:rPr>
            <w:rStyle w:val="a9"/>
            <w:i/>
            <w:color w:val="auto"/>
            <w:sz w:val="28"/>
            <w:szCs w:val="28"/>
            <w:lang w:val="en-US"/>
          </w:rPr>
          <w:t>perspektivy</w:t>
        </w:r>
        <w:proofErr w:type="spellEnd"/>
        <w:r w:rsidRPr="009B0FB4">
          <w:rPr>
            <w:rStyle w:val="a9"/>
            <w:i/>
            <w:color w:val="auto"/>
            <w:sz w:val="28"/>
            <w:szCs w:val="28"/>
          </w:rPr>
          <w:t>-</w:t>
        </w:r>
        <w:proofErr w:type="spellStart"/>
        <w:r w:rsidRPr="009B0FB4">
          <w:rPr>
            <w:rStyle w:val="a9"/>
            <w:i/>
            <w:color w:val="auto"/>
            <w:sz w:val="28"/>
            <w:szCs w:val="28"/>
            <w:lang w:val="en-US"/>
          </w:rPr>
          <w:t>razvitiya</w:t>
        </w:r>
        <w:proofErr w:type="spellEnd"/>
        <w:r w:rsidRPr="009B0FB4">
          <w:rPr>
            <w:rStyle w:val="a9"/>
            <w:i/>
            <w:color w:val="auto"/>
            <w:sz w:val="28"/>
            <w:szCs w:val="28"/>
          </w:rPr>
          <w:t>-</w:t>
        </w:r>
        <w:proofErr w:type="spellStart"/>
        <w:r w:rsidRPr="009B0FB4">
          <w:rPr>
            <w:rStyle w:val="a9"/>
            <w:i/>
            <w:color w:val="auto"/>
            <w:sz w:val="28"/>
            <w:szCs w:val="28"/>
            <w:lang w:val="en-US"/>
          </w:rPr>
          <w:t>nauchno</w:t>
        </w:r>
        <w:proofErr w:type="spellEnd"/>
        <w:r w:rsidRPr="009B0FB4">
          <w:rPr>
            <w:rStyle w:val="a9"/>
            <w:i/>
            <w:color w:val="auto"/>
            <w:sz w:val="28"/>
            <w:szCs w:val="28"/>
          </w:rPr>
          <w:t>-</w:t>
        </w:r>
        <w:proofErr w:type="spellStart"/>
        <w:r w:rsidRPr="009B0FB4">
          <w:rPr>
            <w:rStyle w:val="a9"/>
            <w:i/>
            <w:color w:val="auto"/>
            <w:sz w:val="28"/>
            <w:szCs w:val="28"/>
            <w:lang w:val="en-US"/>
          </w:rPr>
          <w:t>metodicheskaya</w:t>
        </w:r>
        <w:proofErr w:type="spellEnd"/>
        <w:r w:rsidRPr="009B0FB4">
          <w:rPr>
            <w:rStyle w:val="a9"/>
            <w:i/>
            <w:color w:val="auto"/>
            <w:sz w:val="28"/>
            <w:szCs w:val="28"/>
          </w:rPr>
          <w:t>-</w:t>
        </w:r>
        <w:proofErr w:type="spellStart"/>
        <w:r w:rsidRPr="009B0FB4">
          <w:rPr>
            <w:rStyle w:val="a9"/>
            <w:i/>
            <w:color w:val="auto"/>
            <w:sz w:val="28"/>
            <w:szCs w:val="28"/>
            <w:lang w:val="en-US"/>
          </w:rPr>
          <w:t>statya</w:t>
        </w:r>
        <w:proofErr w:type="spellEnd"/>
        <w:r w:rsidRPr="009B0FB4">
          <w:rPr>
            <w:rStyle w:val="a9"/>
            <w:i/>
            <w:color w:val="auto"/>
            <w:sz w:val="28"/>
            <w:szCs w:val="28"/>
          </w:rPr>
          <w:t>-2784352.</w:t>
        </w:r>
        <w:r w:rsidRPr="009B0FB4">
          <w:rPr>
            <w:rStyle w:val="a9"/>
            <w:i/>
            <w:color w:val="auto"/>
            <w:sz w:val="28"/>
            <w:szCs w:val="28"/>
            <w:lang w:val="en-US"/>
          </w:rPr>
          <w:t>html</w:t>
        </w:r>
      </w:hyperlink>
    </w:p>
    <w:p w:rsidR="00D036AE" w:rsidRPr="009B0FB4" w:rsidRDefault="00D036AE" w:rsidP="00D036AE">
      <w:pPr>
        <w:spacing w:line="360" w:lineRule="auto"/>
        <w:jc w:val="both"/>
        <w:rPr>
          <w:rFonts w:ascii="Times New Roman" w:hAnsi="Times New Roman"/>
          <w:i/>
          <w:sz w:val="28"/>
          <w:szCs w:val="28"/>
        </w:rPr>
      </w:pPr>
      <w:r w:rsidRPr="009B0FB4">
        <w:rPr>
          <w:rFonts w:ascii="Times New Roman" w:hAnsi="Times New Roman"/>
          <w:sz w:val="28"/>
          <w:szCs w:val="28"/>
        </w:rPr>
        <w:t>44. Павлов А.К. Организация и проведение опытно-экспериментальной работы по педагогической технологии проблемно-модульного обучения //</w:t>
      </w:r>
      <w:r w:rsidRPr="009B0FB4">
        <w:rPr>
          <w:rFonts w:ascii="Times New Roman" w:hAnsi="Times New Roman"/>
          <w:i/>
          <w:sz w:val="28"/>
          <w:szCs w:val="28"/>
        </w:rPr>
        <w:t xml:space="preserve"> </w:t>
      </w:r>
      <w:hyperlink r:id="rId10" w:history="1">
        <w:r w:rsidRPr="009B0FB4">
          <w:rPr>
            <w:rStyle w:val="a9"/>
            <w:i/>
            <w:color w:val="auto"/>
            <w:sz w:val="28"/>
            <w:szCs w:val="28"/>
            <w:lang w:val="en-US"/>
          </w:rPr>
          <w:t>https</w:t>
        </w:r>
        <w:r w:rsidRPr="009B0FB4">
          <w:rPr>
            <w:rStyle w:val="a9"/>
            <w:i/>
            <w:color w:val="auto"/>
            <w:sz w:val="28"/>
            <w:szCs w:val="28"/>
          </w:rPr>
          <w:t>://</w:t>
        </w:r>
        <w:proofErr w:type="spellStart"/>
        <w:r w:rsidRPr="009B0FB4">
          <w:rPr>
            <w:rStyle w:val="a9"/>
            <w:i/>
            <w:color w:val="auto"/>
            <w:sz w:val="28"/>
            <w:szCs w:val="28"/>
            <w:lang w:val="en-US"/>
          </w:rPr>
          <w:t>znanio</w:t>
        </w:r>
        <w:proofErr w:type="spellEnd"/>
        <w:r w:rsidRPr="009B0FB4">
          <w:rPr>
            <w:rStyle w:val="a9"/>
            <w:i/>
            <w:color w:val="auto"/>
            <w:sz w:val="28"/>
            <w:szCs w:val="28"/>
          </w:rPr>
          <w:t>.</w:t>
        </w:r>
        <w:proofErr w:type="spellStart"/>
        <w:r w:rsidRPr="009B0FB4">
          <w:rPr>
            <w:rStyle w:val="a9"/>
            <w:i/>
            <w:color w:val="auto"/>
            <w:sz w:val="28"/>
            <w:szCs w:val="28"/>
            <w:lang w:val="en-US"/>
          </w:rPr>
          <w:t>ru</w:t>
        </w:r>
        <w:proofErr w:type="spellEnd"/>
        <w:r w:rsidRPr="009B0FB4">
          <w:rPr>
            <w:rStyle w:val="a9"/>
            <w:i/>
            <w:color w:val="auto"/>
            <w:sz w:val="28"/>
            <w:szCs w:val="28"/>
          </w:rPr>
          <w:t>/</w:t>
        </w:r>
        <w:r w:rsidRPr="009B0FB4">
          <w:rPr>
            <w:rStyle w:val="a9"/>
            <w:i/>
            <w:color w:val="auto"/>
            <w:sz w:val="28"/>
            <w:szCs w:val="28"/>
            <w:lang w:val="en-US"/>
          </w:rPr>
          <w:t>media</w:t>
        </w:r>
        <w:r w:rsidRPr="009B0FB4">
          <w:rPr>
            <w:rStyle w:val="a9"/>
            <w:i/>
            <w:color w:val="auto"/>
            <w:sz w:val="28"/>
            <w:szCs w:val="28"/>
          </w:rPr>
          <w:t>/</w:t>
        </w:r>
        <w:proofErr w:type="spellStart"/>
        <w:r w:rsidRPr="009B0FB4">
          <w:rPr>
            <w:rStyle w:val="a9"/>
            <w:i/>
            <w:color w:val="auto"/>
            <w:sz w:val="28"/>
            <w:szCs w:val="28"/>
            <w:lang w:val="en-US"/>
          </w:rPr>
          <w:t>organizaciya</w:t>
        </w:r>
        <w:proofErr w:type="spellEnd"/>
        <w:r w:rsidRPr="009B0FB4">
          <w:rPr>
            <w:rStyle w:val="a9"/>
            <w:i/>
            <w:color w:val="auto"/>
            <w:sz w:val="28"/>
            <w:szCs w:val="28"/>
          </w:rPr>
          <w:t>-</w:t>
        </w:r>
        <w:proofErr w:type="spellStart"/>
        <w:r w:rsidRPr="009B0FB4">
          <w:rPr>
            <w:rStyle w:val="a9"/>
            <w:i/>
            <w:color w:val="auto"/>
            <w:sz w:val="28"/>
            <w:szCs w:val="28"/>
            <w:lang w:val="en-US"/>
          </w:rPr>
          <w:t>i</w:t>
        </w:r>
        <w:proofErr w:type="spellEnd"/>
        <w:r w:rsidRPr="009B0FB4">
          <w:rPr>
            <w:rStyle w:val="a9"/>
            <w:i/>
            <w:color w:val="auto"/>
            <w:sz w:val="28"/>
            <w:szCs w:val="28"/>
          </w:rPr>
          <w:t>-</w:t>
        </w:r>
        <w:proofErr w:type="spellStart"/>
        <w:r w:rsidRPr="009B0FB4">
          <w:rPr>
            <w:rStyle w:val="a9"/>
            <w:i/>
            <w:color w:val="auto"/>
            <w:sz w:val="28"/>
            <w:szCs w:val="28"/>
            <w:lang w:val="en-US"/>
          </w:rPr>
          <w:t>provedenie</w:t>
        </w:r>
        <w:proofErr w:type="spellEnd"/>
        <w:r w:rsidRPr="009B0FB4">
          <w:rPr>
            <w:rStyle w:val="a9"/>
            <w:i/>
            <w:color w:val="auto"/>
            <w:sz w:val="28"/>
            <w:szCs w:val="28"/>
          </w:rPr>
          <w:t>-</w:t>
        </w:r>
        <w:proofErr w:type="spellStart"/>
        <w:r w:rsidRPr="009B0FB4">
          <w:rPr>
            <w:rStyle w:val="a9"/>
            <w:i/>
            <w:color w:val="auto"/>
            <w:sz w:val="28"/>
            <w:szCs w:val="28"/>
            <w:lang w:val="en-US"/>
          </w:rPr>
          <w:t>opytno</w:t>
        </w:r>
        <w:proofErr w:type="spellEnd"/>
        <w:r w:rsidRPr="009B0FB4">
          <w:rPr>
            <w:rStyle w:val="a9"/>
            <w:i/>
            <w:color w:val="auto"/>
            <w:sz w:val="28"/>
            <w:szCs w:val="28"/>
          </w:rPr>
          <w:t>-</w:t>
        </w:r>
        <w:proofErr w:type="spellStart"/>
        <w:r w:rsidRPr="009B0FB4">
          <w:rPr>
            <w:rStyle w:val="a9"/>
            <w:i/>
            <w:color w:val="auto"/>
            <w:sz w:val="28"/>
            <w:szCs w:val="28"/>
            <w:lang w:val="en-US"/>
          </w:rPr>
          <w:t>eksperimentalnoj</w:t>
        </w:r>
        <w:proofErr w:type="spellEnd"/>
        <w:r w:rsidRPr="009B0FB4">
          <w:rPr>
            <w:rStyle w:val="a9"/>
            <w:i/>
            <w:color w:val="auto"/>
            <w:sz w:val="28"/>
            <w:szCs w:val="28"/>
          </w:rPr>
          <w:t>-</w:t>
        </w:r>
        <w:proofErr w:type="spellStart"/>
        <w:r w:rsidRPr="009B0FB4">
          <w:rPr>
            <w:rStyle w:val="a9"/>
            <w:i/>
            <w:color w:val="auto"/>
            <w:sz w:val="28"/>
            <w:szCs w:val="28"/>
            <w:lang w:val="en-US"/>
          </w:rPr>
          <w:lastRenderedPageBreak/>
          <w:t>raboty</w:t>
        </w:r>
        <w:proofErr w:type="spellEnd"/>
        <w:r w:rsidRPr="009B0FB4">
          <w:rPr>
            <w:rStyle w:val="a9"/>
            <w:i/>
            <w:color w:val="auto"/>
            <w:sz w:val="28"/>
            <w:szCs w:val="28"/>
          </w:rPr>
          <w:t>-</w:t>
        </w:r>
        <w:proofErr w:type="spellStart"/>
        <w:r w:rsidRPr="009B0FB4">
          <w:rPr>
            <w:rStyle w:val="a9"/>
            <w:i/>
            <w:color w:val="auto"/>
            <w:sz w:val="28"/>
            <w:szCs w:val="28"/>
            <w:lang w:val="en-US"/>
          </w:rPr>
          <w:t>po</w:t>
        </w:r>
        <w:proofErr w:type="spellEnd"/>
        <w:r w:rsidRPr="009B0FB4">
          <w:rPr>
            <w:rStyle w:val="a9"/>
            <w:i/>
            <w:color w:val="auto"/>
            <w:sz w:val="28"/>
            <w:szCs w:val="28"/>
          </w:rPr>
          <w:t>-</w:t>
        </w:r>
        <w:proofErr w:type="spellStart"/>
        <w:r w:rsidRPr="009B0FB4">
          <w:rPr>
            <w:rStyle w:val="a9"/>
            <w:i/>
            <w:color w:val="auto"/>
            <w:sz w:val="28"/>
            <w:szCs w:val="28"/>
            <w:lang w:val="en-US"/>
          </w:rPr>
          <w:t>pedagogicheskoj</w:t>
        </w:r>
        <w:proofErr w:type="spellEnd"/>
        <w:r w:rsidRPr="009B0FB4">
          <w:rPr>
            <w:rStyle w:val="a9"/>
            <w:i/>
            <w:color w:val="auto"/>
            <w:sz w:val="28"/>
            <w:szCs w:val="28"/>
          </w:rPr>
          <w:t>-</w:t>
        </w:r>
        <w:proofErr w:type="spellStart"/>
        <w:r w:rsidRPr="009B0FB4">
          <w:rPr>
            <w:rStyle w:val="a9"/>
            <w:i/>
            <w:color w:val="auto"/>
            <w:sz w:val="28"/>
            <w:szCs w:val="28"/>
            <w:lang w:val="en-US"/>
          </w:rPr>
          <w:t>tehnologii</w:t>
        </w:r>
        <w:proofErr w:type="spellEnd"/>
        <w:r w:rsidRPr="009B0FB4">
          <w:rPr>
            <w:rStyle w:val="a9"/>
            <w:i/>
            <w:color w:val="auto"/>
            <w:sz w:val="28"/>
            <w:szCs w:val="28"/>
          </w:rPr>
          <w:t>-</w:t>
        </w:r>
        <w:proofErr w:type="spellStart"/>
        <w:r w:rsidRPr="009B0FB4">
          <w:rPr>
            <w:rStyle w:val="a9"/>
            <w:i/>
            <w:color w:val="auto"/>
            <w:sz w:val="28"/>
            <w:szCs w:val="28"/>
            <w:lang w:val="en-US"/>
          </w:rPr>
          <w:t>problemno</w:t>
        </w:r>
        <w:proofErr w:type="spellEnd"/>
        <w:r w:rsidRPr="009B0FB4">
          <w:rPr>
            <w:rStyle w:val="a9"/>
            <w:i/>
            <w:color w:val="auto"/>
            <w:sz w:val="28"/>
            <w:szCs w:val="28"/>
          </w:rPr>
          <w:t>-</w:t>
        </w:r>
        <w:proofErr w:type="spellStart"/>
        <w:r w:rsidRPr="009B0FB4">
          <w:rPr>
            <w:rStyle w:val="a9"/>
            <w:i/>
            <w:color w:val="auto"/>
            <w:sz w:val="28"/>
            <w:szCs w:val="28"/>
            <w:lang w:val="en-US"/>
          </w:rPr>
          <w:t>modulnogo</w:t>
        </w:r>
        <w:proofErr w:type="spellEnd"/>
        <w:r w:rsidRPr="009B0FB4">
          <w:rPr>
            <w:rStyle w:val="a9"/>
            <w:i/>
            <w:color w:val="auto"/>
            <w:sz w:val="28"/>
            <w:szCs w:val="28"/>
          </w:rPr>
          <w:t>-</w:t>
        </w:r>
        <w:proofErr w:type="spellStart"/>
        <w:r w:rsidRPr="009B0FB4">
          <w:rPr>
            <w:rStyle w:val="a9"/>
            <w:i/>
            <w:color w:val="auto"/>
            <w:sz w:val="28"/>
            <w:szCs w:val="28"/>
            <w:lang w:val="en-US"/>
          </w:rPr>
          <w:t>obucheniya</w:t>
        </w:r>
        <w:proofErr w:type="spellEnd"/>
        <w:r w:rsidRPr="009B0FB4">
          <w:rPr>
            <w:rStyle w:val="a9"/>
            <w:i/>
            <w:color w:val="auto"/>
            <w:sz w:val="28"/>
            <w:szCs w:val="28"/>
          </w:rPr>
          <w:t>-</w:t>
        </w:r>
        <w:proofErr w:type="spellStart"/>
        <w:r w:rsidRPr="009B0FB4">
          <w:rPr>
            <w:rStyle w:val="a9"/>
            <w:i/>
            <w:color w:val="auto"/>
            <w:sz w:val="28"/>
            <w:szCs w:val="28"/>
            <w:lang w:val="en-US"/>
          </w:rPr>
          <w:t>nauchno</w:t>
        </w:r>
        <w:proofErr w:type="spellEnd"/>
        <w:r w:rsidRPr="009B0FB4">
          <w:rPr>
            <w:rStyle w:val="a9"/>
            <w:i/>
            <w:color w:val="auto"/>
            <w:sz w:val="28"/>
            <w:szCs w:val="28"/>
          </w:rPr>
          <w:t>-</w:t>
        </w:r>
        <w:proofErr w:type="spellStart"/>
        <w:r w:rsidRPr="009B0FB4">
          <w:rPr>
            <w:rStyle w:val="a9"/>
            <w:i/>
            <w:color w:val="auto"/>
            <w:sz w:val="28"/>
            <w:szCs w:val="28"/>
            <w:lang w:val="en-US"/>
          </w:rPr>
          <w:t>metodicheskaya</w:t>
        </w:r>
        <w:proofErr w:type="spellEnd"/>
        <w:r w:rsidRPr="009B0FB4">
          <w:rPr>
            <w:rStyle w:val="a9"/>
            <w:i/>
            <w:color w:val="auto"/>
            <w:sz w:val="28"/>
            <w:szCs w:val="28"/>
          </w:rPr>
          <w:t>-</w:t>
        </w:r>
        <w:proofErr w:type="spellStart"/>
        <w:r w:rsidRPr="009B0FB4">
          <w:rPr>
            <w:rStyle w:val="a9"/>
            <w:i/>
            <w:color w:val="auto"/>
            <w:sz w:val="28"/>
            <w:szCs w:val="28"/>
            <w:lang w:val="en-US"/>
          </w:rPr>
          <w:t>statya</w:t>
        </w:r>
        <w:proofErr w:type="spellEnd"/>
        <w:r w:rsidRPr="009B0FB4">
          <w:rPr>
            <w:rStyle w:val="a9"/>
            <w:i/>
            <w:color w:val="auto"/>
            <w:sz w:val="28"/>
            <w:szCs w:val="28"/>
          </w:rPr>
          <w:t>-2790282.</w:t>
        </w:r>
        <w:r w:rsidRPr="009B0FB4">
          <w:rPr>
            <w:rStyle w:val="a9"/>
            <w:i/>
            <w:color w:val="auto"/>
            <w:sz w:val="28"/>
            <w:szCs w:val="28"/>
            <w:lang w:val="en-US"/>
          </w:rPr>
          <w:t>html</w:t>
        </w:r>
      </w:hyperlink>
    </w:p>
    <w:p w:rsidR="00D036AE" w:rsidRPr="009B0FB4" w:rsidRDefault="00D036AE" w:rsidP="00D036AE">
      <w:pPr>
        <w:spacing w:line="360" w:lineRule="auto"/>
        <w:jc w:val="both"/>
        <w:rPr>
          <w:rFonts w:ascii="Times New Roman" w:hAnsi="Times New Roman"/>
          <w:sz w:val="28"/>
          <w:szCs w:val="28"/>
        </w:rPr>
      </w:pPr>
      <w:r w:rsidRPr="009B0FB4">
        <w:rPr>
          <w:rFonts w:ascii="Times New Roman" w:hAnsi="Times New Roman"/>
          <w:sz w:val="28"/>
          <w:szCs w:val="28"/>
        </w:rPr>
        <w:t>45. Павлов А.К. Педагогические особенности реализации универсальной базовой инновационной адаптивной модели проблемно-модульного обучения //</w:t>
      </w:r>
      <w:r w:rsidRPr="009B0FB4">
        <w:rPr>
          <w:rFonts w:ascii="Times New Roman" w:hAnsi="Times New Roman"/>
          <w:i/>
          <w:sz w:val="28"/>
          <w:szCs w:val="28"/>
          <w:lang w:val="en-US"/>
        </w:rPr>
        <w:t>https</w:t>
      </w:r>
      <w:r w:rsidRPr="009B0FB4">
        <w:rPr>
          <w:rFonts w:ascii="Times New Roman" w:hAnsi="Times New Roman"/>
          <w:i/>
          <w:sz w:val="28"/>
          <w:szCs w:val="28"/>
        </w:rPr>
        <w:t>://</w:t>
      </w:r>
      <w:proofErr w:type="spellStart"/>
      <w:r w:rsidRPr="009B0FB4">
        <w:rPr>
          <w:rFonts w:ascii="Times New Roman" w:hAnsi="Times New Roman"/>
          <w:i/>
          <w:sz w:val="28"/>
          <w:szCs w:val="28"/>
          <w:lang w:val="en-US"/>
        </w:rPr>
        <w:t>znanio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ru</w:t>
      </w:r>
      <w:proofErr w:type="spellEnd"/>
      <w:r w:rsidRPr="009B0FB4">
        <w:rPr>
          <w:rFonts w:ascii="Times New Roman" w:hAnsi="Times New Roman"/>
          <w:i/>
          <w:sz w:val="28"/>
          <w:szCs w:val="28"/>
        </w:rPr>
        <w:t>/</w:t>
      </w:r>
      <w:r w:rsidRPr="009B0FB4">
        <w:rPr>
          <w:rFonts w:ascii="Times New Roman" w:hAnsi="Times New Roman"/>
          <w:i/>
          <w:sz w:val="28"/>
          <w:szCs w:val="28"/>
          <w:lang w:val="en-US"/>
        </w:rPr>
        <w:t>media</w:t>
      </w:r>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pedagogicheskie</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osobennosti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realizacii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universalnoj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bazovoj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innovacionnoj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adaptivnoj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modeli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obucheniya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nauchno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metodicheskaya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praktiko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orientirovannaya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statya</w:t>
      </w:r>
      <w:proofErr w:type="spellEnd"/>
      <w:r w:rsidRPr="009B0FB4">
        <w:rPr>
          <w:rFonts w:ascii="Times New Roman" w:hAnsi="Times New Roman"/>
          <w:i/>
          <w:sz w:val="28"/>
          <w:szCs w:val="28"/>
        </w:rPr>
        <w:t>- 2791142.</w:t>
      </w:r>
      <w:r w:rsidRPr="009B0FB4">
        <w:rPr>
          <w:rFonts w:ascii="Times New Roman" w:hAnsi="Times New Roman"/>
          <w:i/>
          <w:sz w:val="28"/>
          <w:szCs w:val="28"/>
          <w:lang w:val="en-US"/>
        </w:rPr>
        <w:t>html</w:t>
      </w:r>
    </w:p>
    <w:p w:rsidR="00D036AE" w:rsidRPr="009B0FB4" w:rsidRDefault="00D036AE" w:rsidP="00D036AE">
      <w:pPr>
        <w:spacing w:line="360" w:lineRule="auto"/>
        <w:jc w:val="both"/>
        <w:rPr>
          <w:rFonts w:ascii="Times New Roman" w:hAnsi="Times New Roman" w:cs="Times New Roman"/>
          <w:sz w:val="28"/>
          <w:szCs w:val="28"/>
        </w:rPr>
      </w:pPr>
      <w:r w:rsidRPr="009B0FB4">
        <w:rPr>
          <w:rFonts w:ascii="Times New Roman" w:hAnsi="Times New Roman" w:cs="Times New Roman"/>
          <w:sz w:val="28"/>
        </w:rPr>
        <w:t>46. Павлов</w:t>
      </w:r>
      <w:r w:rsidRPr="009B0FB4">
        <w:rPr>
          <w:rFonts w:ascii="Times New Roman" w:hAnsi="Times New Roman" w:cs="Times New Roman"/>
          <w:spacing w:val="1"/>
          <w:sz w:val="28"/>
        </w:rPr>
        <w:t xml:space="preserve"> </w:t>
      </w:r>
      <w:r w:rsidRPr="009B0FB4">
        <w:rPr>
          <w:rFonts w:ascii="Times New Roman" w:hAnsi="Times New Roman" w:cs="Times New Roman"/>
          <w:sz w:val="28"/>
        </w:rPr>
        <w:t>А.К.</w:t>
      </w:r>
      <w:r w:rsidRPr="009B0FB4">
        <w:rPr>
          <w:rFonts w:ascii="Times New Roman" w:hAnsi="Times New Roman" w:cs="Times New Roman"/>
          <w:spacing w:val="1"/>
          <w:sz w:val="28"/>
        </w:rPr>
        <w:t xml:space="preserve"> </w:t>
      </w:r>
      <w:r w:rsidRPr="009B0FB4">
        <w:rPr>
          <w:rFonts w:ascii="Times New Roman" w:hAnsi="Times New Roman" w:cs="Times New Roman"/>
          <w:sz w:val="28"/>
        </w:rPr>
        <w:t>Педагогическая</w:t>
      </w:r>
      <w:r w:rsidRPr="009B0FB4">
        <w:rPr>
          <w:rFonts w:ascii="Times New Roman" w:hAnsi="Times New Roman" w:cs="Times New Roman"/>
          <w:spacing w:val="1"/>
          <w:sz w:val="28"/>
        </w:rPr>
        <w:t xml:space="preserve"> </w:t>
      </w:r>
      <w:r w:rsidRPr="009B0FB4">
        <w:rPr>
          <w:rFonts w:ascii="Times New Roman" w:hAnsi="Times New Roman" w:cs="Times New Roman"/>
          <w:sz w:val="28"/>
        </w:rPr>
        <w:t>технология</w:t>
      </w:r>
      <w:r w:rsidRPr="009B0FB4">
        <w:rPr>
          <w:rFonts w:ascii="Times New Roman" w:hAnsi="Times New Roman" w:cs="Times New Roman"/>
          <w:spacing w:val="1"/>
          <w:sz w:val="28"/>
        </w:rPr>
        <w:t xml:space="preserve"> </w:t>
      </w:r>
      <w:r w:rsidRPr="009B0FB4">
        <w:rPr>
          <w:rFonts w:ascii="Times New Roman" w:hAnsi="Times New Roman" w:cs="Times New Roman"/>
          <w:sz w:val="28"/>
        </w:rPr>
        <w:t>проблемно-модульного</w:t>
      </w:r>
      <w:r w:rsidRPr="009B0FB4">
        <w:rPr>
          <w:rFonts w:ascii="Times New Roman" w:hAnsi="Times New Roman" w:cs="Times New Roman"/>
          <w:spacing w:val="1"/>
          <w:sz w:val="28"/>
        </w:rPr>
        <w:t xml:space="preserve"> </w:t>
      </w:r>
      <w:r w:rsidRPr="009B0FB4">
        <w:rPr>
          <w:rFonts w:ascii="Times New Roman" w:hAnsi="Times New Roman" w:cs="Times New Roman"/>
          <w:sz w:val="28"/>
        </w:rPr>
        <w:t>обучения:</w:t>
      </w:r>
      <w:r w:rsidRPr="009B0FB4">
        <w:rPr>
          <w:rFonts w:ascii="Times New Roman" w:hAnsi="Times New Roman" w:cs="Times New Roman"/>
          <w:spacing w:val="-8"/>
          <w:sz w:val="28"/>
        </w:rPr>
        <w:t xml:space="preserve"> </w:t>
      </w:r>
      <w:r w:rsidRPr="009B0FB4">
        <w:rPr>
          <w:rFonts w:ascii="Times New Roman" w:hAnsi="Times New Roman" w:cs="Times New Roman"/>
          <w:sz w:val="28"/>
        </w:rPr>
        <w:t>учебно-методическое</w:t>
      </w:r>
      <w:r w:rsidRPr="009B0FB4">
        <w:rPr>
          <w:rFonts w:ascii="Times New Roman" w:hAnsi="Times New Roman" w:cs="Times New Roman"/>
          <w:spacing w:val="-2"/>
          <w:sz w:val="28"/>
        </w:rPr>
        <w:t xml:space="preserve"> </w:t>
      </w:r>
      <w:r w:rsidRPr="009B0FB4">
        <w:rPr>
          <w:rFonts w:ascii="Times New Roman" w:hAnsi="Times New Roman" w:cs="Times New Roman"/>
          <w:sz w:val="28"/>
        </w:rPr>
        <w:t>пособие.</w:t>
      </w:r>
      <w:r w:rsidRPr="009B0FB4">
        <w:rPr>
          <w:rFonts w:ascii="Times New Roman" w:hAnsi="Times New Roman" w:cs="Times New Roman"/>
          <w:spacing w:val="4"/>
          <w:sz w:val="28"/>
        </w:rPr>
        <w:t xml:space="preserve"> </w:t>
      </w:r>
      <w:r w:rsidRPr="009B0FB4">
        <w:rPr>
          <w:rFonts w:ascii="Times New Roman" w:hAnsi="Times New Roman" w:cs="Times New Roman"/>
          <w:sz w:val="28"/>
        </w:rPr>
        <w:t>–</w:t>
      </w:r>
      <w:r w:rsidRPr="009B0FB4">
        <w:rPr>
          <w:rFonts w:ascii="Times New Roman" w:hAnsi="Times New Roman" w:cs="Times New Roman"/>
          <w:spacing w:val="-2"/>
          <w:sz w:val="28"/>
        </w:rPr>
        <w:t xml:space="preserve"> </w:t>
      </w:r>
      <w:r w:rsidRPr="009B0FB4">
        <w:rPr>
          <w:rFonts w:ascii="Times New Roman" w:hAnsi="Times New Roman" w:cs="Times New Roman"/>
          <w:sz w:val="28"/>
        </w:rPr>
        <w:t>Петрозаводск, 2018.</w:t>
      </w:r>
      <w:r w:rsidRPr="009B0FB4">
        <w:rPr>
          <w:rFonts w:ascii="Times New Roman" w:hAnsi="Times New Roman" w:cs="Times New Roman"/>
          <w:spacing w:val="1"/>
          <w:sz w:val="28"/>
        </w:rPr>
        <w:t xml:space="preserve"> </w:t>
      </w:r>
      <w:r w:rsidRPr="009B0FB4">
        <w:rPr>
          <w:rFonts w:ascii="Times New Roman" w:hAnsi="Times New Roman" w:cs="Times New Roman"/>
          <w:sz w:val="28"/>
        </w:rPr>
        <w:t>–</w:t>
      </w:r>
      <w:r w:rsidRPr="009B0FB4">
        <w:rPr>
          <w:rFonts w:ascii="Times New Roman" w:hAnsi="Times New Roman" w:cs="Times New Roman"/>
          <w:spacing w:val="-2"/>
          <w:sz w:val="28"/>
        </w:rPr>
        <w:t xml:space="preserve"> </w:t>
      </w:r>
      <w:r w:rsidRPr="009B0FB4">
        <w:rPr>
          <w:rFonts w:ascii="Times New Roman" w:hAnsi="Times New Roman" w:cs="Times New Roman"/>
          <w:sz w:val="28"/>
        </w:rPr>
        <w:t>68</w:t>
      </w:r>
      <w:r w:rsidRPr="009B0FB4">
        <w:rPr>
          <w:rFonts w:ascii="Times New Roman" w:hAnsi="Times New Roman" w:cs="Times New Roman"/>
          <w:spacing w:val="-3"/>
          <w:sz w:val="28"/>
        </w:rPr>
        <w:t xml:space="preserve"> </w:t>
      </w:r>
      <w:proofErr w:type="gramStart"/>
      <w:r w:rsidRPr="009B0FB4">
        <w:rPr>
          <w:rFonts w:ascii="Times New Roman" w:hAnsi="Times New Roman" w:cs="Times New Roman"/>
          <w:sz w:val="28"/>
        </w:rPr>
        <w:t>с</w:t>
      </w:r>
      <w:proofErr w:type="gramEnd"/>
      <w:r w:rsidRPr="009B0FB4">
        <w:rPr>
          <w:sz w:val="28"/>
        </w:rPr>
        <w:t>.</w:t>
      </w:r>
    </w:p>
    <w:p w:rsidR="00D036AE" w:rsidRPr="009B0FB4" w:rsidRDefault="00D036AE" w:rsidP="00D036AE">
      <w:pPr>
        <w:pStyle w:val="a3"/>
        <w:spacing w:line="360" w:lineRule="auto"/>
        <w:rPr>
          <w:b/>
          <w:sz w:val="28"/>
          <w:szCs w:val="28"/>
        </w:rPr>
      </w:pPr>
      <w:r w:rsidRPr="009B0FB4">
        <w:rPr>
          <w:sz w:val="28"/>
        </w:rPr>
        <w:t>47. Павлов</w:t>
      </w:r>
      <w:r w:rsidRPr="009B0FB4">
        <w:rPr>
          <w:spacing w:val="1"/>
          <w:sz w:val="28"/>
        </w:rPr>
        <w:t xml:space="preserve"> </w:t>
      </w:r>
      <w:r w:rsidRPr="009B0FB4">
        <w:rPr>
          <w:sz w:val="28"/>
        </w:rPr>
        <w:t>А.К.</w:t>
      </w:r>
      <w:r w:rsidRPr="009B0FB4">
        <w:rPr>
          <w:spacing w:val="1"/>
          <w:sz w:val="28"/>
        </w:rPr>
        <w:t xml:space="preserve"> </w:t>
      </w:r>
      <w:r w:rsidRPr="009B0FB4">
        <w:rPr>
          <w:sz w:val="28"/>
        </w:rPr>
        <w:t>Педагогическая</w:t>
      </w:r>
      <w:r w:rsidRPr="009B0FB4">
        <w:rPr>
          <w:spacing w:val="1"/>
          <w:sz w:val="28"/>
        </w:rPr>
        <w:t xml:space="preserve"> </w:t>
      </w:r>
      <w:r w:rsidRPr="009B0FB4">
        <w:rPr>
          <w:sz w:val="28"/>
        </w:rPr>
        <w:t>технология</w:t>
      </w:r>
      <w:r w:rsidRPr="009B0FB4">
        <w:rPr>
          <w:spacing w:val="1"/>
          <w:sz w:val="28"/>
        </w:rPr>
        <w:t xml:space="preserve"> </w:t>
      </w:r>
      <w:r w:rsidRPr="009B0FB4">
        <w:rPr>
          <w:sz w:val="28"/>
        </w:rPr>
        <w:t>проблемно-модульного</w:t>
      </w:r>
      <w:r w:rsidRPr="009B0FB4">
        <w:rPr>
          <w:spacing w:val="1"/>
          <w:sz w:val="28"/>
        </w:rPr>
        <w:t xml:space="preserve"> </w:t>
      </w:r>
      <w:r w:rsidRPr="009B0FB4">
        <w:rPr>
          <w:sz w:val="28"/>
        </w:rPr>
        <w:t>обучения: учебное пособие. – Петрозаводск: Изд. центр</w:t>
      </w:r>
      <w:r w:rsidRPr="009B0FB4">
        <w:rPr>
          <w:spacing w:val="1"/>
          <w:sz w:val="28"/>
        </w:rPr>
        <w:t xml:space="preserve"> </w:t>
      </w:r>
      <w:r w:rsidRPr="009B0FB4">
        <w:rPr>
          <w:sz w:val="28"/>
        </w:rPr>
        <w:t>НИО АНИУ</w:t>
      </w:r>
      <w:r w:rsidRPr="009B0FB4">
        <w:rPr>
          <w:spacing w:val="1"/>
          <w:sz w:val="28"/>
        </w:rPr>
        <w:t xml:space="preserve"> </w:t>
      </w:r>
      <w:r w:rsidRPr="009B0FB4">
        <w:rPr>
          <w:sz w:val="28"/>
        </w:rPr>
        <w:t>ИДСНИА</w:t>
      </w:r>
      <w:r w:rsidRPr="009B0FB4">
        <w:rPr>
          <w:spacing w:val="1"/>
          <w:sz w:val="28"/>
        </w:rPr>
        <w:t xml:space="preserve"> </w:t>
      </w:r>
      <w:r w:rsidRPr="009B0FB4">
        <w:rPr>
          <w:sz w:val="28"/>
        </w:rPr>
        <w:t>«МАПИ»,</w:t>
      </w:r>
      <w:r w:rsidRPr="009B0FB4">
        <w:rPr>
          <w:spacing w:val="4"/>
          <w:sz w:val="28"/>
        </w:rPr>
        <w:t xml:space="preserve"> </w:t>
      </w:r>
      <w:r w:rsidRPr="009B0FB4">
        <w:rPr>
          <w:sz w:val="28"/>
        </w:rPr>
        <w:t>2018.</w:t>
      </w:r>
      <w:r w:rsidRPr="009B0FB4">
        <w:rPr>
          <w:spacing w:val="6"/>
          <w:sz w:val="28"/>
        </w:rPr>
        <w:t xml:space="preserve"> </w:t>
      </w:r>
      <w:r w:rsidRPr="009B0FB4">
        <w:rPr>
          <w:sz w:val="28"/>
        </w:rPr>
        <w:t>–</w:t>
      </w:r>
      <w:r w:rsidRPr="009B0FB4">
        <w:rPr>
          <w:spacing w:val="2"/>
          <w:sz w:val="28"/>
        </w:rPr>
        <w:t xml:space="preserve"> </w:t>
      </w:r>
      <w:r w:rsidRPr="009B0FB4">
        <w:rPr>
          <w:sz w:val="28"/>
        </w:rPr>
        <w:t>85</w:t>
      </w:r>
      <w:r w:rsidRPr="009B0FB4">
        <w:rPr>
          <w:spacing w:val="1"/>
          <w:sz w:val="28"/>
        </w:rPr>
        <w:t xml:space="preserve"> </w:t>
      </w:r>
      <w:proofErr w:type="gramStart"/>
      <w:r w:rsidRPr="009B0FB4">
        <w:rPr>
          <w:sz w:val="28"/>
        </w:rPr>
        <w:t>с</w:t>
      </w:r>
      <w:proofErr w:type="gramEnd"/>
      <w:r w:rsidRPr="009B0FB4">
        <w:rPr>
          <w:sz w:val="28"/>
        </w:rPr>
        <w:t>.</w:t>
      </w:r>
    </w:p>
    <w:p w:rsidR="00D036AE" w:rsidRPr="009B0FB4" w:rsidRDefault="00D036AE" w:rsidP="00D036AE">
      <w:pPr>
        <w:pStyle w:val="a3"/>
        <w:spacing w:line="360" w:lineRule="auto"/>
        <w:rPr>
          <w:b/>
          <w:sz w:val="28"/>
          <w:szCs w:val="28"/>
        </w:rPr>
      </w:pPr>
      <w:r w:rsidRPr="009B0FB4">
        <w:rPr>
          <w:sz w:val="28"/>
        </w:rPr>
        <w:t xml:space="preserve">48. Павлов А.К. </w:t>
      </w:r>
      <w:r w:rsidRPr="009B0FB4">
        <w:rPr>
          <w:sz w:val="28"/>
          <w:szCs w:val="28"/>
        </w:rPr>
        <w:t xml:space="preserve">Педагогическая (образовательная) технология проблемно-модульного обучения: практико-ориентированное учебное пособие. – Мурманск: Изд-во МИНИОДСПК «ПЕДКАМПУС», 2021. – 160 </w:t>
      </w:r>
      <w:proofErr w:type="gramStart"/>
      <w:r w:rsidRPr="009B0FB4">
        <w:rPr>
          <w:sz w:val="28"/>
          <w:szCs w:val="28"/>
        </w:rPr>
        <w:t>с</w:t>
      </w:r>
      <w:proofErr w:type="gramEnd"/>
      <w:r w:rsidRPr="009B0FB4">
        <w:rPr>
          <w:sz w:val="28"/>
          <w:szCs w:val="28"/>
        </w:rPr>
        <w:t>.</w:t>
      </w:r>
    </w:p>
    <w:p w:rsidR="00D036AE" w:rsidRPr="009B0FB4" w:rsidRDefault="00D036AE" w:rsidP="00D036AE">
      <w:pPr>
        <w:spacing w:line="360" w:lineRule="auto"/>
        <w:jc w:val="both"/>
        <w:rPr>
          <w:rFonts w:ascii="Times New Roman" w:hAnsi="Times New Roman"/>
          <w:i/>
          <w:sz w:val="28"/>
          <w:szCs w:val="28"/>
        </w:rPr>
      </w:pPr>
      <w:r w:rsidRPr="009B0FB4">
        <w:rPr>
          <w:rFonts w:ascii="Times New Roman" w:hAnsi="Times New Roman"/>
          <w:sz w:val="28"/>
          <w:szCs w:val="28"/>
        </w:rPr>
        <w:t>49. Павлов А.К.  Педагогическая технология на уроках истории и обществознания средствами проблемного диалога: Из опыта работы //</w:t>
      </w:r>
      <w:r w:rsidRPr="009B0FB4">
        <w:rPr>
          <w:rFonts w:ascii="Times New Roman" w:hAnsi="Times New Roman"/>
          <w:i/>
          <w:sz w:val="28"/>
          <w:szCs w:val="28"/>
        </w:rPr>
        <w:t xml:space="preserve"> </w:t>
      </w:r>
      <w:hyperlink r:id="rId11" w:history="1">
        <w:r w:rsidRPr="009B0FB4">
          <w:rPr>
            <w:rStyle w:val="a9"/>
            <w:i/>
            <w:color w:val="auto"/>
            <w:sz w:val="28"/>
            <w:szCs w:val="28"/>
            <w:lang w:val="en-US"/>
          </w:rPr>
          <w:t>https</w:t>
        </w:r>
        <w:r w:rsidRPr="009B0FB4">
          <w:rPr>
            <w:rStyle w:val="a9"/>
            <w:i/>
            <w:color w:val="auto"/>
            <w:sz w:val="28"/>
            <w:szCs w:val="28"/>
          </w:rPr>
          <w:t>://</w:t>
        </w:r>
        <w:proofErr w:type="spellStart"/>
        <w:r w:rsidRPr="009B0FB4">
          <w:rPr>
            <w:rStyle w:val="a9"/>
            <w:i/>
            <w:color w:val="auto"/>
            <w:sz w:val="28"/>
            <w:szCs w:val="28"/>
            <w:lang w:val="en-US"/>
          </w:rPr>
          <w:t>znanio</w:t>
        </w:r>
        <w:proofErr w:type="spellEnd"/>
        <w:r w:rsidRPr="009B0FB4">
          <w:rPr>
            <w:rStyle w:val="a9"/>
            <w:i/>
            <w:color w:val="auto"/>
            <w:sz w:val="28"/>
            <w:szCs w:val="28"/>
          </w:rPr>
          <w:t>.</w:t>
        </w:r>
        <w:proofErr w:type="spellStart"/>
        <w:r w:rsidRPr="009B0FB4">
          <w:rPr>
            <w:rStyle w:val="a9"/>
            <w:i/>
            <w:color w:val="auto"/>
            <w:sz w:val="28"/>
            <w:szCs w:val="28"/>
            <w:lang w:val="en-US"/>
          </w:rPr>
          <w:t>ru</w:t>
        </w:r>
        <w:proofErr w:type="spellEnd"/>
        <w:r w:rsidRPr="009B0FB4">
          <w:rPr>
            <w:rStyle w:val="a9"/>
            <w:i/>
            <w:color w:val="auto"/>
            <w:sz w:val="28"/>
            <w:szCs w:val="28"/>
          </w:rPr>
          <w:t>/</w:t>
        </w:r>
        <w:r w:rsidRPr="009B0FB4">
          <w:rPr>
            <w:rStyle w:val="a9"/>
            <w:i/>
            <w:color w:val="auto"/>
            <w:sz w:val="28"/>
            <w:szCs w:val="28"/>
            <w:lang w:val="en-US"/>
          </w:rPr>
          <w:t>media</w:t>
        </w:r>
        <w:r w:rsidRPr="009B0FB4">
          <w:rPr>
            <w:rStyle w:val="a9"/>
            <w:i/>
            <w:color w:val="auto"/>
            <w:sz w:val="28"/>
            <w:szCs w:val="28"/>
          </w:rPr>
          <w:t>/</w:t>
        </w:r>
        <w:proofErr w:type="spellStart"/>
        <w:r w:rsidRPr="009B0FB4">
          <w:rPr>
            <w:rStyle w:val="a9"/>
            <w:i/>
            <w:color w:val="auto"/>
            <w:sz w:val="28"/>
            <w:szCs w:val="28"/>
            <w:lang w:val="en-US"/>
          </w:rPr>
          <w:t>pedagogicheskaya</w:t>
        </w:r>
        <w:proofErr w:type="spellEnd"/>
        <w:r w:rsidRPr="009B0FB4">
          <w:rPr>
            <w:rStyle w:val="a9"/>
            <w:i/>
            <w:color w:val="auto"/>
            <w:sz w:val="28"/>
            <w:szCs w:val="28"/>
          </w:rPr>
          <w:t>-</w:t>
        </w:r>
        <w:proofErr w:type="spellStart"/>
        <w:r w:rsidRPr="009B0FB4">
          <w:rPr>
            <w:rStyle w:val="a9"/>
            <w:i/>
            <w:color w:val="auto"/>
            <w:sz w:val="28"/>
            <w:szCs w:val="28"/>
            <w:lang w:val="en-US"/>
          </w:rPr>
          <w:t>tehnologiya</w:t>
        </w:r>
        <w:proofErr w:type="spellEnd"/>
        <w:r w:rsidRPr="009B0FB4">
          <w:rPr>
            <w:rStyle w:val="a9"/>
            <w:i/>
            <w:color w:val="auto"/>
            <w:sz w:val="28"/>
            <w:szCs w:val="28"/>
          </w:rPr>
          <w:t>-</w:t>
        </w:r>
        <w:proofErr w:type="spellStart"/>
        <w:r w:rsidRPr="009B0FB4">
          <w:rPr>
            <w:rStyle w:val="a9"/>
            <w:i/>
            <w:color w:val="auto"/>
            <w:sz w:val="28"/>
            <w:szCs w:val="28"/>
            <w:lang w:val="en-US"/>
          </w:rPr>
          <w:t>na</w:t>
        </w:r>
        <w:proofErr w:type="spellEnd"/>
        <w:r w:rsidRPr="009B0FB4">
          <w:rPr>
            <w:rStyle w:val="a9"/>
            <w:i/>
            <w:color w:val="auto"/>
            <w:sz w:val="28"/>
            <w:szCs w:val="28"/>
          </w:rPr>
          <w:t>-</w:t>
        </w:r>
        <w:proofErr w:type="spellStart"/>
        <w:r w:rsidRPr="009B0FB4">
          <w:rPr>
            <w:rStyle w:val="a9"/>
            <w:i/>
            <w:color w:val="auto"/>
            <w:sz w:val="28"/>
            <w:szCs w:val="28"/>
            <w:lang w:val="en-US"/>
          </w:rPr>
          <w:t>urokah</w:t>
        </w:r>
        <w:proofErr w:type="spellEnd"/>
        <w:r w:rsidRPr="009B0FB4">
          <w:rPr>
            <w:rStyle w:val="a9"/>
            <w:i/>
            <w:color w:val="auto"/>
            <w:sz w:val="28"/>
            <w:szCs w:val="28"/>
          </w:rPr>
          <w:t>-</w:t>
        </w:r>
        <w:proofErr w:type="spellStart"/>
        <w:r w:rsidRPr="009B0FB4">
          <w:rPr>
            <w:rStyle w:val="a9"/>
            <w:i/>
            <w:color w:val="auto"/>
            <w:sz w:val="28"/>
            <w:szCs w:val="28"/>
            <w:lang w:val="en-US"/>
          </w:rPr>
          <w:t>istorii</w:t>
        </w:r>
        <w:proofErr w:type="spellEnd"/>
        <w:r w:rsidRPr="009B0FB4">
          <w:rPr>
            <w:rStyle w:val="a9"/>
            <w:i/>
            <w:color w:val="auto"/>
            <w:sz w:val="28"/>
            <w:szCs w:val="28"/>
          </w:rPr>
          <w:t>-</w:t>
        </w:r>
        <w:proofErr w:type="spellStart"/>
        <w:r w:rsidRPr="009B0FB4">
          <w:rPr>
            <w:rStyle w:val="a9"/>
            <w:i/>
            <w:color w:val="auto"/>
            <w:sz w:val="28"/>
            <w:szCs w:val="28"/>
            <w:lang w:val="en-US"/>
          </w:rPr>
          <w:t>i</w:t>
        </w:r>
        <w:proofErr w:type="spellEnd"/>
        <w:r w:rsidRPr="009B0FB4">
          <w:rPr>
            <w:rStyle w:val="a9"/>
            <w:i/>
            <w:color w:val="auto"/>
            <w:sz w:val="28"/>
            <w:szCs w:val="28"/>
          </w:rPr>
          <w:t>-</w:t>
        </w:r>
        <w:proofErr w:type="spellStart"/>
        <w:r w:rsidRPr="009B0FB4">
          <w:rPr>
            <w:rStyle w:val="a9"/>
            <w:i/>
            <w:color w:val="auto"/>
            <w:sz w:val="28"/>
            <w:szCs w:val="28"/>
            <w:lang w:val="en-US"/>
          </w:rPr>
          <w:t>obshestvoznaniya</w:t>
        </w:r>
        <w:proofErr w:type="spellEnd"/>
        <w:r w:rsidRPr="009B0FB4">
          <w:rPr>
            <w:rStyle w:val="a9"/>
            <w:i/>
            <w:color w:val="auto"/>
            <w:sz w:val="28"/>
            <w:szCs w:val="28"/>
          </w:rPr>
          <w:t>-</w:t>
        </w:r>
        <w:proofErr w:type="spellStart"/>
        <w:r w:rsidRPr="009B0FB4">
          <w:rPr>
            <w:rStyle w:val="a9"/>
            <w:i/>
            <w:color w:val="auto"/>
            <w:sz w:val="28"/>
            <w:szCs w:val="28"/>
            <w:lang w:val="en-US"/>
          </w:rPr>
          <w:t>sredstvami</w:t>
        </w:r>
        <w:proofErr w:type="spellEnd"/>
        <w:r w:rsidRPr="009B0FB4">
          <w:rPr>
            <w:rStyle w:val="a9"/>
            <w:i/>
            <w:color w:val="auto"/>
            <w:sz w:val="28"/>
            <w:szCs w:val="28"/>
          </w:rPr>
          <w:t>-</w:t>
        </w:r>
        <w:proofErr w:type="spellStart"/>
        <w:r w:rsidRPr="009B0FB4">
          <w:rPr>
            <w:rStyle w:val="a9"/>
            <w:i/>
            <w:color w:val="auto"/>
            <w:sz w:val="28"/>
            <w:szCs w:val="28"/>
            <w:lang w:val="en-US"/>
          </w:rPr>
          <w:t>problemnogo</w:t>
        </w:r>
        <w:proofErr w:type="spellEnd"/>
        <w:r w:rsidRPr="009B0FB4">
          <w:rPr>
            <w:rStyle w:val="a9"/>
            <w:i/>
            <w:color w:val="auto"/>
            <w:sz w:val="28"/>
            <w:szCs w:val="28"/>
          </w:rPr>
          <w:t>-</w:t>
        </w:r>
        <w:proofErr w:type="spellStart"/>
        <w:r w:rsidRPr="009B0FB4">
          <w:rPr>
            <w:rStyle w:val="a9"/>
            <w:i/>
            <w:color w:val="auto"/>
            <w:sz w:val="28"/>
            <w:szCs w:val="28"/>
            <w:lang w:val="en-US"/>
          </w:rPr>
          <w:t>dialoga</w:t>
        </w:r>
        <w:proofErr w:type="spellEnd"/>
        <w:r w:rsidRPr="009B0FB4">
          <w:rPr>
            <w:rStyle w:val="a9"/>
            <w:i/>
            <w:color w:val="auto"/>
            <w:sz w:val="28"/>
            <w:szCs w:val="28"/>
          </w:rPr>
          <w:t>-</w:t>
        </w:r>
        <w:proofErr w:type="spellStart"/>
        <w:r w:rsidRPr="009B0FB4">
          <w:rPr>
            <w:rStyle w:val="a9"/>
            <w:i/>
            <w:color w:val="auto"/>
            <w:sz w:val="28"/>
            <w:szCs w:val="28"/>
            <w:lang w:val="en-US"/>
          </w:rPr>
          <w:t>iz</w:t>
        </w:r>
        <w:proofErr w:type="spellEnd"/>
        <w:r w:rsidRPr="009B0FB4">
          <w:rPr>
            <w:rStyle w:val="a9"/>
            <w:i/>
            <w:color w:val="auto"/>
            <w:sz w:val="28"/>
            <w:szCs w:val="28"/>
          </w:rPr>
          <w:t>-</w:t>
        </w:r>
        <w:proofErr w:type="spellStart"/>
        <w:r w:rsidRPr="009B0FB4">
          <w:rPr>
            <w:rStyle w:val="a9"/>
            <w:i/>
            <w:color w:val="auto"/>
            <w:sz w:val="28"/>
            <w:szCs w:val="28"/>
            <w:lang w:val="en-US"/>
          </w:rPr>
          <w:t>opyta</w:t>
        </w:r>
        <w:proofErr w:type="spellEnd"/>
        <w:r w:rsidRPr="009B0FB4">
          <w:rPr>
            <w:rStyle w:val="a9"/>
            <w:i/>
            <w:color w:val="auto"/>
            <w:sz w:val="28"/>
            <w:szCs w:val="28"/>
          </w:rPr>
          <w:t>-</w:t>
        </w:r>
        <w:proofErr w:type="spellStart"/>
        <w:r w:rsidRPr="009B0FB4">
          <w:rPr>
            <w:rStyle w:val="a9"/>
            <w:i/>
            <w:color w:val="auto"/>
            <w:sz w:val="28"/>
            <w:szCs w:val="28"/>
            <w:lang w:val="en-US"/>
          </w:rPr>
          <w:t>raboty</w:t>
        </w:r>
        <w:proofErr w:type="spellEnd"/>
        <w:r w:rsidRPr="009B0FB4">
          <w:rPr>
            <w:rStyle w:val="a9"/>
            <w:i/>
            <w:color w:val="auto"/>
            <w:sz w:val="28"/>
            <w:szCs w:val="28"/>
          </w:rPr>
          <w:t>-</w:t>
        </w:r>
        <w:proofErr w:type="spellStart"/>
        <w:r w:rsidRPr="009B0FB4">
          <w:rPr>
            <w:rStyle w:val="a9"/>
            <w:i/>
            <w:color w:val="auto"/>
            <w:sz w:val="28"/>
            <w:szCs w:val="28"/>
            <w:lang w:val="en-US"/>
          </w:rPr>
          <w:t>nauchnaya</w:t>
        </w:r>
        <w:proofErr w:type="spellEnd"/>
        <w:r w:rsidRPr="009B0FB4">
          <w:rPr>
            <w:rStyle w:val="a9"/>
            <w:i/>
            <w:color w:val="auto"/>
            <w:sz w:val="28"/>
            <w:szCs w:val="28"/>
          </w:rPr>
          <w:t>-</w:t>
        </w:r>
        <w:proofErr w:type="spellStart"/>
        <w:r w:rsidRPr="009B0FB4">
          <w:rPr>
            <w:rStyle w:val="a9"/>
            <w:i/>
            <w:color w:val="auto"/>
            <w:sz w:val="28"/>
            <w:szCs w:val="28"/>
            <w:lang w:val="en-US"/>
          </w:rPr>
          <w:t>statya</w:t>
        </w:r>
        <w:proofErr w:type="spellEnd"/>
        <w:r w:rsidRPr="009B0FB4">
          <w:rPr>
            <w:rStyle w:val="a9"/>
            <w:i/>
            <w:color w:val="auto"/>
            <w:sz w:val="28"/>
            <w:szCs w:val="28"/>
          </w:rPr>
          <w:t>-2782993.</w:t>
        </w:r>
        <w:r w:rsidRPr="009B0FB4">
          <w:rPr>
            <w:rStyle w:val="a9"/>
            <w:i/>
            <w:color w:val="auto"/>
            <w:sz w:val="28"/>
            <w:szCs w:val="28"/>
            <w:lang w:val="en-US"/>
          </w:rPr>
          <w:t>html</w:t>
        </w:r>
      </w:hyperlink>
    </w:p>
    <w:p w:rsidR="00D036AE" w:rsidRPr="009B0FB4" w:rsidRDefault="00D036AE" w:rsidP="00D036AE">
      <w:pPr>
        <w:spacing w:line="360" w:lineRule="auto"/>
        <w:jc w:val="both"/>
        <w:rPr>
          <w:rFonts w:ascii="Times New Roman" w:hAnsi="Times New Roman"/>
          <w:sz w:val="28"/>
          <w:szCs w:val="28"/>
        </w:rPr>
      </w:pPr>
      <w:r w:rsidRPr="009B0FB4">
        <w:rPr>
          <w:rFonts w:ascii="Times New Roman" w:hAnsi="Times New Roman"/>
          <w:sz w:val="28"/>
          <w:szCs w:val="28"/>
        </w:rPr>
        <w:t>50. Павлов А.К. Педагогическая технология развивающего проблемно-модульного обучения и её творческий потенциал в преподавании общественных учебно-познавательных дисциплин в средней школе //</w:t>
      </w:r>
      <w:r w:rsidRPr="009B0FB4">
        <w:rPr>
          <w:rFonts w:ascii="Times New Roman" w:hAnsi="Times New Roman"/>
          <w:i/>
          <w:sz w:val="28"/>
          <w:szCs w:val="28"/>
        </w:rPr>
        <w:t xml:space="preserve"> </w:t>
      </w:r>
      <w:r w:rsidRPr="009B0FB4">
        <w:rPr>
          <w:rFonts w:ascii="Times New Roman" w:hAnsi="Times New Roman"/>
          <w:i/>
          <w:sz w:val="28"/>
          <w:szCs w:val="28"/>
          <w:lang w:val="en-US"/>
        </w:rPr>
        <w:t>https</w:t>
      </w:r>
      <w:r w:rsidRPr="009B0FB4">
        <w:rPr>
          <w:rFonts w:ascii="Times New Roman" w:hAnsi="Times New Roman"/>
          <w:i/>
          <w:sz w:val="28"/>
          <w:szCs w:val="28"/>
        </w:rPr>
        <w:t>://</w:t>
      </w:r>
      <w:proofErr w:type="spellStart"/>
      <w:r w:rsidRPr="009B0FB4">
        <w:rPr>
          <w:rFonts w:ascii="Times New Roman" w:hAnsi="Times New Roman"/>
          <w:i/>
          <w:sz w:val="28"/>
          <w:szCs w:val="28"/>
          <w:lang w:val="en-US"/>
        </w:rPr>
        <w:t>znanio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ru</w:t>
      </w:r>
      <w:proofErr w:type="spellEnd"/>
      <w:r w:rsidRPr="009B0FB4">
        <w:rPr>
          <w:rFonts w:ascii="Times New Roman" w:hAnsi="Times New Roman"/>
          <w:i/>
          <w:sz w:val="28"/>
          <w:szCs w:val="28"/>
        </w:rPr>
        <w:t>/</w:t>
      </w:r>
      <w:r w:rsidRPr="009B0FB4">
        <w:rPr>
          <w:rFonts w:ascii="Times New Roman" w:hAnsi="Times New Roman"/>
          <w:i/>
          <w:sz w:val="28"/>
          <w:szCs w:val="28"/>
          <w:lang w:val="en-US"/>
        </w:rPr>
        <w:t>media</w:t>
      </w:r>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tehnologiya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razvivayushego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obucheniya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eyo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tvorcheskij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potencial</w:t>
      </w:r>
      <w:proofErr w:type="spellEnd"/>
      <w:r w:rsidRPr="009B0FB4">
        <w:rPr>
          <w:rFonts w:ascii="Times New Roman" w:hAnsi="Times New Roman"/>
          <w:i/>
          <w:sz w:val="28"/>
          <w:szCs w:val="28"/>
        </w:rPr>
        <w:t>-</w:t>
      </w:r>
      <w:r w:rsidRPr="009B0FB4">
        <w:rPr>
          <w:rFonts w:ascii="Times New Roman" w:hAnsi="Times New Roman"/>
          <w:i/>
          <w:sz w:val="28"/>
          <w:szCs w:val="28"/>
          <w:lang w:val="en-US"/>
        </w:rPr>
        <w:t>v</w:t>
      </w:r>
      <w:r w:rsidRPr="009B0FB4">
        <w:rPr>
          <w:rFonts w:ascii="Times New Roman" w:hAnsi="Times New Roman"/>
          <w:i/>
          <w:sz w:val="28"/>
          <w:szCs w:val="28"/>
        </w:rPr>
        <w:t>-</w:t>
      </w:r>
      <w:proofErr w:type="spellStart"/>
      <w:r w:rsidRPr="009B0FB4">
        <w:rPr>
          <w:rFonts w:ascii="Times New Roman" w:hAnsi="Times New Roman"/>
          <w:i/>
          <w:sz w:val="28"/>
          <w:szCs w:val="28"/>
          <w:lang w:val="en-US"/>
        </w:rPr>
        <w:t>prepodavanii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obshestvennyh</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uchebno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poznavatelnyh</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disciplin</w:t>
      </w:r>
      <w:proofErr w:type="spellEnd"/>
      <w:r w:rsidRPr="009B0FB4">
        <w:rPr>
          <w:rFonts w:ascii="Times New Roman" w:hAnsi="Times New Roman"/>
          <w:i/>
          <w:sz w:val="28"/>
          <w:szCs w:val="28"/>
        </w:rPr>
        <w:t>-</w:t>
      </w:r>
      <w:r w:rsidRPr="009B0FB4">
        <w:rPr>
          <w:rFonts w:ascii="Times New Roman" w:hAnsi="Times New Roman"/>
          <w:i/>
          <w:sz w:val="28"/>
          <w:szCs w:val="28"/>
          <w:lang w:val="en-US"/>
        </w:rPr>
        <w:t>v</w:t>
      </w:r>
      <w:r w:rsidRPr="009B0FB4">
        <w:rPr>
          <w:rFonts w:ascii="Times New Roman" w:hAnsi="Times New Roman"/>
          <w:i/>
          <w:sz w:val="28"/>
          <w:szCs w:val="28"/>
        </w:rPr>
        <w:t>-</w:t>
      </w:r>
      <w:proofErr w:type="spellStart"/>
      <w:r w:rsidRPr="009B0FB4">
        <w:rPr>
          <w:rFonts w:ascii="Times New Roman" w:hAnsi="Times New Roman"/>
          <w:i/>
          <w:sz w:val="28"/>
          <w:szCs w:val="28"/>
          <w:lang w:val="en-US"/>
        </w:rPr>
        <w:t>srednej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shkole</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nauchno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metodicheskaya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statya</w:t>
      </w:r>
      <w:proofErr w:type="spellEnd"/>
      <w:r w:rsidRPr="009B0FB4">
        <w:rPr>
          <w:rFonts w:ascii="Times New Roman" w:hAnsi="Times New Roman"/>
          <w:i/>
          <w:sz w:val="28"/>
          <w:szCs w:val="28"/>
        </w:rPr>
        <w:t>-2809711.</w:t>
      </w:r>
      <w:r w:rsidRPr="009B0FB4">
        <w:rPr>
          <w:rFonts w:ascii="Times New Roman" w:hAnsi="Times New Roman"/>
          <w:i/>
          <w:sz w:val="28"/>
          <w:szCs w:val="28"/>
          <w:lang w:val="en-US"/>
        </w:rPr>
        <w:t>html</w:t>
      </w:r>
    </w:p>
    <w:p w:rsidR="00D036AE" w:rsidRPr="009B0FB4" w:rsidRDefault="00D036AE" w:rsidP="00D036AE">
      <w:pPr>
        <w:spacing w:line="360" w:lineRule="auto"/>
        <w:jc w:val="both"/>
        <w:rPr>
          <w:rFonts w:ascii="Times New Roman" w:hAnsi="Times New Roman" w:cs="Times New Roman"/>
          <w:sz w:val="28"/>
          <w:szCs w:val="28"/>
        </w:rPr>
      </w:pPr>
      <w:r w:rsidRPr="009B0FB4">
        <w:rPr>
          <w:rFonts w:ascii="Times New Roman" w:hAnsi="Times New Roman" w:cs="Times New Roman"/>
          <w:sz w:val="28"/>
          <w:szCs w:val="28"/>
        </w:rPr>
        <w:lastRenderedPageBreak/>
        <w:t>51. Павлов А.К. Практикум по педагогическим технологиям: Учеб</w:t>
      </w:r>
      <w:proofErr w:type="gramStart"/>
      <w:r w:rsidRPr="009B0FB4">
        <w:rPr>
          <w:rFonts w:ascii="Times New Roman" w:hAnsi="Times New Roman" w:cs="Times New Roman"/>
          <w:sz w:val="28"/>
          <w:szCs w:val="28"/>
        </w:rPr>
        <w:t>.</w:t>
      </w:r>
      <w:proofErr w:type="gramEnd"/>
      <w:r w:rsidRPr="009B0FB4">
        <w:rPr>
          <w:rFonts w:ascii="Times New Roman" w:hAnsi="Times New Roman" w:cs="Times New Roman"/>
          <w:sz w:val="28"/>
          <w:szCs w:val="28"/>
        </w:rPr>
        <w:t xml:space="preserve"> </w:t>
      </w:r>
      <w:proofErr w:type="gramStart"/>
      <w:r w:rsidRPr="009B0FB4">
        <w:rPr>
          <w:rFonts w:ascii="Times New Roman" w:hAnsi="Times New Roman" w:cs="Times New Roman"/>
          <w:sz w:val="28"/>
          <w:szCs w:val="28"/>
        </w:rPr>
        <w:t>п</w:t>
      </w:r>
      <w:proofErr w:type="gramEnd"/>
      <w:r w:rsidRPr="009B0FB4">
        <w:rPr>
          <w:rFonts w:ascii="Times New Roman" w:hAnsi="Times New Roman" w:cs="Times New Roman"/>
          <w:sz w:val="28"/>
          <w:szCs w:val="28"/>
        </w:rPr>
        <w:t xml:space="preserve">особие. – </w:t>
      </w:r>
      <w:proofErr w:type="gramStart"/>
      <w:r w:rsidRPr="009B0FB4">
        <w:rPr>
          <w:rFonts w:ascii="Times New Roman" w:hAnsi="Times New Roman" w:cs="Times New Roman"/>
          <w:sz w:val="28"/>
          <w:szCs w:val="28"/>
          <w:lang w:val="en-US"/>
        </w:rPr>
        <w:t>LAP</w:t>
      </w:r>
      <w:r w:rsidRPr="009B0FB4">
        <w:rPr>
          <w:rFonts w:ascii="Times New Roman" w:hAnsi="Times New Roman" w:cs="Times New Roman"/>
          <w:sz w:val="28"/>
          <w:szCs w:val="28"/>
        </w:rPr>
        <w:t xml:space="preserve"> </w:t>
      </w:r>
      <w:r w:rsidRPr="009B0FB4">
        <w:rPr>
          <w:rFonts w:ascii="Times New Roman" w:hAnsi="Times New Roman" w:cs="Times New Roman"/>
          <w:sz w:val="28"/>
          <w:szCs w:val="28"/>
          <w:lang w:val="en-US"/>
        </w:rPr>
        <w:t>LAMBERT</w:t>
      </w:r>
      <w:r w:rsidRPr="009B0FB4">
        <w:rPr>
          <w:rFonts w:ascii="Times New Roman" w:hAnsi="Times New Roman" w:cs="Times New Roman"/>
          <w:sz w:val="28"/>
          <w:szCs w:val="28"/>
        </w:rPr>
        <w:t xml:space="preserve"> </w:t>
      </w:r>
      <w:r w:rsidRPr="009B0FB4">
        <w:rPr>
          <w:rFonts w:ascii="Times New Roman" w:hAnsi="Times New Roman" w:cs="Times New Roman"/>
          <w:sz w:val="28"/>
          <w:szCs w:val="28"/>
          <w:lang w:val="en-US"/>
        </w:rPr>
        <w:t>Academic</w:t>
      </w:r>
      <w:r w:rsidRPr="009B0FB4">
        <w:rPr>
          <w:rFonts w:ascii="Times New Roman" w:hAnsi="Times New Roman" w:cs="Times New Roman"/>
          <w:sz w:val="28"/>
          <w:szCs w:val="28"/>
        </w:rPr>
        <w:t xml:space="preserve"> </w:t>
      </w:r>
      <w:r w:rsidRPr="009B0FB4">
        <w:rPr>
          <w:rFonts w:ascii="Times New Roman" w:hAnsi="Times New Roman" w:cs="Times New Roman"/>
          <w:sz w:val="28"/>
          <w:szCs w:val="28"/>
          <w:lang w:val="en-US"/>
        </w:rPr>
        <w:t>Publishing</w:t>
      </w:r>
      <w:r w:rsidRPr="009B0FB4">
        <w:rPr>
          <w:rFonts w:ascii="Times New Roman" w:hAnsi="Times New Roman" w:cs="Times New Roman"/>
          <w:sz w:val="28"/>
          <w:szCs w:val="28"/>
        </w:rPr>
        <w:t>.</w:t>
      </w:r>
      <w:proofErr w:type="gramEnd"/>
      <w:r w:rsidRPr="009B0FB4">
        <w:rPr>
          <w:rFonts w:ascii="Times New Roman" w:hAnsi="Times New Roman" w:cs="Times New Roman"/>
          <w:sz w:val="28"/>
          <w:szCs w:val="28"/>
        </w:rPr>
        <w:t xml:space="preserve"> – 2021. – 71 с.</w:t>
      </w:r>
    </w:p>
    <w:p w:rsidR="00D036AE" w:rsidRPr="009B0FB4" w:rsidRDefault="00D036AE" w:rsidP="00D036AE">
      <w:pPr>
        <w:spacing w:line="360" w:lineRule="auto"/>
        <w:jc w:val="both"/>
        <w:rPr>
          <w:rFonts w:ascii="Times New Roman" w:hAnsi="Times New Roman" w:cs="Times New Roman"/>
          <w:sz w:val="28"/>
        </w:rPr>
      </w:pPr>
      <w:r w:rsidRPr="009B0FB4">
        <w:rPr>
          <w:rFonts w:ascii="Times New Roman" w:hAnsi="Times New Roman" w:cs="Times New Roman"/>
          <w:sz w:val="28"/>
          <w:szCs w:val="28"/>
        </w:rPr>
        <w:t>52. Павлов А.К. Применение и использование педагогической технологии проблемно-модульного обучения в школьных и послевузовских образовательных системах //</w:t>
      </w:r>
      <w:proofErr w:type="spellStart"/>
      <w:r w:rsidRPr="009B0FB4">
        <w:rPr>
          <w:rStyle w:val="fontstyle21"/>
          <w:rFonts w:ascii="Times New Roman" w:hAnsi="Times New Roman" w:cs="Times New Roman" w:hint="default"/>
          <w:color w:val="auto"/>
          <w:sz w:val="28"/>
          <w:szCs w:val="28"/>
        </w:rPr>
        <w:t>https</w:t>
      </w:r>
      <w:proofErr w:type="spellEnd"/>
      <w:r w:rsidRPr="009B0FB4">
        <w:rPr>
          <w:rStyle w:val="fontstyle21"/>
          <w:rFonts w:ascii="Times New Roman" w:hAnsi="Times New Roman" w:cs="Times New Roman" w:hint="default"/>
          <w:color w:val="auto"/>
          <w:sz w:val="28"/>
          <w:szCs w:val="28"/>
        </w:rPr>
        <w:t>://</w:t>
      </w:r>
      <w:proofErr w:type="spellStart"/>
      <w:r w:rsidRPr="009B0FB4">
        <w:rPr>
          <w:rStyle w:val="fontstyle21"/>
          <w:rFonts w:ascii="Times New Roman" w:hAnsi="Times New Roman" w:cs="Times New Roman" w:hint="default"/>
          <w:color w:val="auto"/>
          <w:sz w:val="28"/>
          <w:szCs w:val="28"/>
        </w:rPr>
        <w:t>zolotojvek.ru</w:t>
      </w:r>
      <w:proofErr w:type="spellEnd"/>
      <w:r w:rsidRPr="009B0FB4">
        <w:rPr>
          <w:rStyle w:val="fontstyle21"/>
          <w:rFonts w:ascii="Times New Roman" w:hAnsi="Times New Roman" w:cs="Times New Roman" w:hint="default"/>
          <w:color w:val="auto"/>
          <w:sz w:val="28"/>
          <w:szCs w:val="28"/>
        </w:rPr>
        <w:t>/</w:t>
      </w:r>
      <w:proofErr w:type="spellStart"/>
      <w:r w:rsidRPr="009B0FB4">
        <w:rPr>
          <w:rStyle w:val="fontstyle21"/>
          <w:rFonts w:ascii="Times New Roman" w:hAnsi="Times New Roman" w:cs="Times New Roman" w:hint="default"/>
          <w:color w:val="auto"/>
          <w:sz w:val="28"/>
          <w:szCs w:val="28"/>
        </w:rPr>
        <w:t>publikacii</w:t>
      </w:r>
      <w:proofErr w:type="spellEnd"/>
      <w:r w:rsidRPr="009B0FB4">
        <w:rPr>
          <w:rStyle w:val="fontstyle21"/>
          <w:rFonts w:ascii="Times New Roman" w:hAnsi="Times New Roman" w:cs="Times New Roman" w:hint="default"/>
          <w:color w:val="auto"/>
          <w:sz w:val="28"/>
          <w:szCs w:val="28"/>
        </w:rPr>
        <w:t>/</w:t>
      </w:r>
      <w:proofErr w:type="spellStart"/>
      <w:r w:rsidRPr="009B0FB4">
        <w:rPr>
          <w:rStyle w:val="fontstyle21"/>
          <w:rFonts w:ascii="Times New Roman" w:hAnsi="Times New Roman" w:cs="Times New Roman" w:hint="default"/>
          <w:color w:val="auto"/>
          <w:sz w:val="28"/>
          <w:szCs w:val="28"/>
        </w:rPr>
        <w:t>na_portale</w:t>
      </w:r>
      <w:proofErr w:type="spellEnd"/>
      <w:r w:rsidRPr="009B0FB4">
        <w:rPr>
          <w:rStyle w:val="fontstyle21"/>
          <w:rFonts w:ascii="Times New Roman" w:hAnsi="Times New Roman" w:cs="Times New Roman" w:hint="default"/>
          <w:color w:val="auto"/>
          <w:sz w:val="28"/>
          <w:szCs w:val="28"/>
        </w:rPr>
        <w:t>/material?n=82533</w:t>
      </w:r>
      <w:r w:rsidRPr="009B0FB4">
        <w:rPr>
          <w:rFonts w:ascii="Times New Roman" w:hAnsi="Times New Roman" w:cs="Times New Roman"/>
          <w:sz w:val="28"/>
        </w:rPr>
        <w:t xml:space="preserve"> </w:t>
      </w:r>
    </w:p>
    <w:p w:rsidR="00D036AE" w:rsidRPr="009B0FB4" w:rsidRDefault="00D036AE" w:rsidP="00D036AE">
      <w:pPr>
        <w:spacing w:line="360" w:lineRule="auto"/>
        <w:jc w:val="both"/>
        <w:rPr>
          <w:rFonts w:ascii="Times New Roman" w:hAnsi="Times New Roman"/>
          <w:sz w:val="28"/>
          <w:szCs w:val="28"/>
        </w:rPr>
      </w:pPr>
      <w:r w:rsidRPr="009B0FB4">
        <w:rPr>
          <w:rFonts w:ascii="Times New Roman" w:hAnsi="Times New Roman" w:cs="Times New Roman"/>
          <w:sz w:val="28"/>
          <w:szCs w:val="28"/>
        </w:rPr>
        <w:t xml:space="preserve">53. Павлов А.К. </w:t>
      </w:r>
      <w:r w:rsidRPr="009B0FB4">
        <w:rPr>
          <w:rFonts w:ascii="Times New Roman" w:hAnsi="Times New Roman"/>
          <w:sz w:val="28"/>
          <w:szCs w:val="28"/>
        </w:rPr>
        <w:t>Применение педагогической технологии проблемно-модульного обучения в практической работе средней общеобразовательной школы //</w:t>
      </w:r>
      <w:r w:rsidRPr="009B0FB4">
        <w:rPr>
          <w:rFonts w:ascii="Times New Roman" w:hAnsi="Times New Roman"/>
          <w:i/>
          <w:sz w:val="28"/>
          <w:szCs w:val="28"/>
          <w:lang w:val="en-US"/>
        </w:rPr>
        <w:t>https</w:t>
      </w:r>
      <w:r w:rsidRPr="009B0FB4">
        <w:rPr>
          <w:rFonts w:ascii="Times New Roman" w:hAnsi="Times New Roman"/>
          <w:i/>
          <w:sz w:val="28"/>
          <w:szCs w:val="28"/>
        </w:rPr>
        <w:t>://</w:t>
      </w:r>
      <w:proofErr w:type="spellStart"/>
      <w:r w:rsidRPr="009B0FB4">
        <w:rPr>
          <w:rFonts w:ascii="Times New Roman" w:hAnsi="Times New Roman"/>
          <w:i/>
          <w:sz w:val="28"/>
          <w:szCs w:val="28"/>
          <w:lang w:val="en-US"/>
        </w:rPr>
        <w:t>znanio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ru</w:t>
      </w:r>
      <w:proofErr w:type="spellEnd"/>
      <w:r w:rsidRPr="009B0FB4">
        <w:rPr>
          <w:rFonts w:ascii="Times New Roman" w:hAnsi="Times New Roman"/>
          <w:i/>
          <w:sz w:val="28"/>
          <w:szCs w:val="28"/>
        </w:rPr>
        <w:t>/</w:t>
      </w:r>
      <w:r w:rsidRPr="009B0FB4">
        <w:rPr>
          <w:rFonts w:ascii="Times New Roman" w:hAnsi="Times New Roman"/>
          <w:i/>
          <w:sz w:val="28"/>
          <w:szCs w:val="28"/>
          <w:lang w:val="en-US"/>
        </w:rPr>
        <w:t>media</w:t>
      </w:r>
      <w:r w:rsidRPr="009B0FB4">
        <w:rPr>
          <w:rFonts w:ascii="Times New Roman" w:hAnsi="Times New Roman"/>
          <w:i/>
          <w:sz w:val="28"/>
          <w:szCs w:val="28"/>
        </w:rPr>
        <w:t>/</w:t>
      </w:r>
      <w:proofErr w:type="spellStart"/>
      <w:r w:rsidRPr="009B0FB4">
        <w:rPr>
          <w:rFonts w:ascii="Times New Roman" w:hAnsi="Times New Roman"/>
          <w:i/>
          <w:sz w:val="28"/>
          <w:szCs w:val="28"/>
          <w:lang w:val="en-US"/>
        </w:rPr>
        <w:t>primenenie</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tehnologii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obucheniya</w:t>
      </w:r>
      <w:proofErr w:type="spellEnd"/>
      <w:r w:rsidRPr="009B0FB4">
        <w:rPr>
          <w:rFonts w:ascii="Times New Roman" w:hAnsi="Times New Roman"/>
          <w:i/>
          <w:sz w:val="28"/>
          <w:szCs w:val="28"/>
        </w:rPr>
        <w:t>-</w:t>
      </w:r>
      <w:r w:rsidRPr="009B0FB4">
        <w:rPr>
          <w:rFonts w:ascii="Times New Roman" w:hAnsi="Times New Roman"/>
          <w:i/>
          <w:sz w:val="28"/>
          <w:szCs w:val="28"/>
          <w:lang w:val="en-US"/>
        </w:rPr>
        <w:t>v</w:t>
      </w:r>
      <w:r w:rsidRPr="009B0FB4">
        <w:rPr>
          <w:rFonts w:ascii="Times New Roman" w:hAnsi="Times New Roman"/>
          <w:i/>
          <w:sz w:val="28"/>
          <w:szCs w:val="28"/>
        </w:rPr>
        <w:t>-</w:t>
      </w:r>
      <w:proofErr w:type="spellStart"/>
      <w:r w:rsidRPr="009B0FB4">
        <w:rPr>
          <w:rFonts w:ascii="Times New Roman" w:hAnsi="Times New Roman"/>
          <w:i/>
          <w:sz w:val="28"/>
          <w:szCs w:val="28"/>
          <w:lang w:val="en-US"/>
        </w:rPr>
        <w:t>prakticheskoj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rabote</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srednej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obsheobrazovatelnoj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shkoly</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nauchno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metodicheskaya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statya</w:t>
      </w:r>
      <w:proofErr w:type="spellEnd"/>
      <w:r w:rsidRPr="009B0FB4">
        <w:rPr>
          <w:rFonts w:ascii="Times New Roman" w:hAnsi="Times New Roman"/>
          <w:i/>
          <w:sz w:val="28"/>
          <w:szCs w:val="28"/>
        </w:rPr>
        <w:t>-2798420.</w:t>
      </w:r>
      <w:r w:rsidRPr="009B0FB4">
        <w:rPr>
          <w:rFonts w:ascii="Times New Roman" w:hAnsi="Times New Roman"/>
          <w:i/>
          <w:sz w:val="28"/>
          <w:szCs w:val="28"/>
          <w:lang w:val="en-US"/>
        </w:rPr>
        <w:t>html</w:t>
      </w:r>
    </w:p>
    <w:p w:rsidR="00D036AE" w:rsidRPr="009B0FB4" w:rsidRDefault="00D036AE" w:rsidP="00D036AE">
      <w:pPr>
        <w:spacing w:line="360" w:lineRule="auto"/>
        <w:jc w:val="both"/>
        <w:rPr>
          <w:rFonts w:ascii="Times New Roman" w:hAnsi="Times New Roman" w:cs="Times New Roman"/>
          <w:sz w:val="28"/>
          <w:szCs w:val="28"/>
        </w:rPr>
      </w:pPr>
      <w:r w:rsidRPr="009B0FB4">
        <w:rPr>
          <w:rFonts w:ascii="Times New Roman" w:hAnsi="Times New Roman" w:cs="Times New Roman"/>
          <w:sz w:val="28"/>
          <w:szCs w:val="28"/>
        </w:rPr>
        <w:t xml:space="preserve">54. Павлов А.К. </w:t>
      </w:r>
      <w:r w:rsidRPr="009B0FB4">
        <w:rPr>
          <w:rFonts w:ascii="Times New Roman" w:hAnsi="Times New Roman"/>
          <w:sz w:val="28"/>
          <w:szCs w:val="28"/>
        </w:rPr>
        <w:t>Проектно-творческая (Исследовательская) деятельность обучающихся как средство реализации педагогической технологии проблемно-модульного обучения //</w:t>
      </w:r>
      <w:r w:rsidRPr="009B0FB4">
        <w:rPr>
          <w:rFonts w:ascii="Times New Roman" w:hAnsi="Times New Roman"/>
          <w:i/>
          <w:sz w:val="28"/>
          <w:szCs w:val="28"/>
        </w:rPr>
        <w:t xml:space="preserve"> </w:t>
      </w:r>
      <w:r w:rsidRPr="009B0FB4">
        <w:rPr>
          <w:rFonts w:ascii="Times New Roman" w:hAnsi="Times New Roman"/>
          <w:i/>
          <w:sz w:val="28"/>
          <w:szCs w:val="28"/>
          <w:lang w:val="en-US"/>
        </w:rPr>
        <w:t>https</w:t>
      </w:r>
      <w:r w:rsidRPr="009B0FB4">
        <w:rPr>
          <w:rFonts w:ascii="Times New Roman" w:hAnsi="Times New Roman"/>
          <w:i/>
          <w:sz w:val="28"/>
          <w:szCs w:val="28"/>
        </w:rPr>
        <w:t>://</w:t>
      </w:r>
      <w:proofErr w:type="spellStart"/>
      <w:r w:rsidRPr="009B0FB4">
        <w:rPr>
          <w:rFonts w:ascii="Times New Roman" w:hAnsi="Times New Roman"/>
          <w:i/>
          <w:sz w:val="28"/>
          <w:szCs w:val="28"/>
          <w:lang w:val="en-US"/>
        </w:rPr>
        <w:t>znanio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ru</w:t>
      </w:r>
      <w:proofErr w:type="spellEnd"/>
      <w:r w:rsidRPr="009B0FB4">
        <w:rPr>
          <w:rFonts w:ascii="Times New Roman" w:hAnsi="Times New Roman"/>
          <w:i/>
          <w:sz w:val="28"/>
          <w:szCs w:val="28"/>
        </w:rPr>
        <w:t>/</w:t>
      </w:r>
      <w:r w:rsidRPr="009B0FB4">
        <w:rPr>
          <w:rFonts w:ascii="Times New Roman" w:hAnsi="Times New Roman"/>
          <w:i/>
          <w:sz w:val="28"/>
          <w:szCs w:val="28"/>
          <w:lang w:val="en-US"/>
        </w:rPr>
        <w:t>media</w:t>
      </w:r>
      <w:r w:rsidRPr="009B0FB4">
        <w:rPr>
          <w:rFonts w:ascii="Times New Roman" w:hAnsi="Times New Roman"/>
          <w:i/>
          <w:sz w:val="28"/>
          <w:szCs w:val="28"/>
        </w:rPr>
        <w:t>/</w:t>
      </w:r>
      <w:proofErr w:type="spellStart"/>
      <w:r w:rsidRPr="009B0FB4">
        <w:rPr>
          <w:rFonts w:ascii="Times New Roman" w:hAnsi="Times New Roman"/>
          <w:i/>
          <w:sz w:val="28"/>
          <w:szCs w:val="28"/>
          <w:lang w:val="en-US"/>
        </w:rPr>
        <w:t>proektno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tvorcheskaya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issledovatelskaya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deyatelnost</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obuchayushihsya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kak</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sredstvo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realizacii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pedagogicheskoj</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tehnologii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obucheniya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nauchno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metodologicheskaya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metodicheskaya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statya</w:t>
      </w:r>
      <w:proofErr w:type="spellEnd"/>
      <w:r w:rsidRPr="009B0FB4">
        <w:rPr>
          <w:rFonts w:ascii="Times New Roman" w:hAnsi="Times New Roman"/>
          <w:i/>
          <w:sz w:val="28"/>
          <w:szCs w:val="28"/>
        </w:rPr>
        <w:t>-2785021.</w:t>
      </w:r>
      <w:r w:rsidRPr="009B0FB4">
        <w:rPr>
          <w:rFonts w:ascii="Times New Roman" w:hAnsi="Times New Roman"/>
          <w:i/>
          <w:sz w:val="28"/>
          <w:szCs w:val="28"/>
          <w:lang w:val="en-US"/>
        </w:rPr>
        <w:t>html</w:t>
      </w:r>
    </w:p>
    <w:p w:rsidR="00D036AE" w:rsidRPr="009B0FB4" w:rsidRDefault="00D036AE" w:rsidP="00D036AE">
      <w:pPr>
        <w:spacing w:line="360" w:lineRule="auto"/>
        <w:jc w:val="both"/>
        <w:rPr>
          <w:rFonts w:ascii="Times New Roman" w:hAnsi="Times New Roman" w:cs="Times New Roman"/>
          <w:sz w:val="28"/>
          <w:szCs w:val="28"/>
        </w:rPr>
      </w:pPr>
      <w:r w:rsidRPr="009B0FB4">
        <w:rPr>
          <w:rFonts w:ascii="Times New Roman" w:hAnsi="Times New Roman" w:cs="Times New Roman"/>
          <w:sz w:val="28"/>
          <w:szCs w:val="28"/>
        </w:rPr>
        <w:t>55. Павлов</w:t>
      </w:r>
      <w:r w:rsidRPr="009B0FB4">
        <w:rPr>
          <w:rFonts w:ascii="Times New Roman" w:hAnsi="Times New Roman" w:cs="Times New Roman"/>
          <w:spacing w:val="-8"/>
          <w:sz w:val="28"/>
          <w:szCs w:val="28"/>
        </w:rPr>
        <w:t xml:space="preserve"> </w:t>
      </w:r>
      <w:r w:rsidRPr="009B0FB4">
        <w:rPr>
          <w:rFonts w:ascii="Times New Roman" w:hAnsi="Times New Roman" w:cs="Times New Roman"/>
          <w:sz w:val="28"/>
          <w:szCs w:val="28"/>
        </w:rPr>
        <w:t>А.К. Теория и методика построения образовательной программы и учебного курса в проблемно-модульном обучении:</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учебное</w:t>
      </w:r>
      <w:r w:rsidRPr="009B0FB4">
        <w:rPr>
          <w:rFonts w:ascii="Times New Roman" w:hAnsi="Times New Roman" w:cs="Times New Roman"/>
          <w:spacing w:val="62"/>
          <w:sz w:val="28"/>
          <w:szCs w:val="28"/>
        </w:rPr>
        <w:t xml:space="preserve"> </w:t>
      </w:r>
      <w:r w:rsidRPr="009B0FB4">
        <w:rPr>
          <w:rFonts w:ascii="Times New Roman" w:hAnsi="Times New Roman" w:cs="Times New Roman"/>
          <w:sz w:val="28"/>
          <w:szCs w:val="28"/>
        </w:rPr>
        <w:t xml:space="preserve">пособие. - </w:t>
      </w:r>
      <w:r w:rsidRPr="009B0FB4">
        <w:rPr>
          <w:rFonts w:ascii="Times New Roman" w:hAnsi="Times New Roman" w:cs="Times New Roman"/>
          <w:spacing w:val="62"/>
          <w:sz w:val="28"/>
          <w:szCs w:val="28"/>
        </w:rPr>
        <w:t>Мурманск</w:t>
      </w:r>
      <w:r w:rsidRPr="009B0FB4">
        <w:rPr>
          <w:rFonts w:ascii="Times New Roman" w:hAnsi="Times New Roman" w:cs="Times New Roman"/>
          <w:sz w:val="28"/>
          <w:szCs w:val="28"/>
        </w:rPr>
        <w:t>:</w:t>
      </w:r>
      <w:r w:rsidRPr="009B0FB4">
        <w:rPr>
          <w:rFonts w:ascii="Times New Roman" w:hAnsi="Times New Roman" w:cs="Times New Roman"/>
          <w:spacing w:val="56"/>
          <w:sz w:val="28"/>
          <w:szCs w:val="28"/>
        </w:rPr>
        <w:t xml:space="preserve"> </w:t>
      </w:r>
      <w:r w:rsidRPr="009B0FB4">
        <w:rPr>
          <w:rFonts w:ascii="Times New Roman" w:hAnsi="Times New Roman" w:cs="Times New Roman"/>
          <w:sz w:val="28"/>
          <w:szCs w:val="28"/>
        </w:rPr>
        <w:t>Изд-во</w:t>
      </w:r>
      <w:r w:rsidRPr="009B0FB4">
        <w:rPr>
          <w:rFonts w:ascii="Times New Roman" w:hAnsi="Times New Roman" w:cs="Times New Roman"/>
          <w:spacing w:val="67"/>
          <w:sz w:val="28"/>
          <w:szCs w:val="28"/>
        </w:rPr>
        <w:t xml:space="preserve"> МИРО «Центр непрерывного повышения профессионального мастерства педагогических работников»</w:t>
      </w:r>
      <w:r w:rsidRPr="009B0FB4">
        <w:rPr>
          <w:rFonts w:ascii="Times New Roman" w:hAnsi="Times New Roman" w:cs="Times New Roman"/>
          <w:sz w:val="28"/>
          <w:szCs w:val="28"/>
        </w:rPr>
        <w:t>,</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2021.</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 xml:space="preserve">– 108 </w:t>
      </w:r>
      <w:proofErr w:type="gramStart"/>
      <w:r w:rsidRPr="009B0FB4">
        <w:rPr>
          <w:rFonts w:ascii="Times New Roman" w:hAnsi="Times New Roman" w:cs="Times New Roman"/>
          <w:sz w:val="28"/>
          <w:szCs w:val="28"/>
        </w:rPr>
        <w:t>с</w:t>
      </w:r>
      <w:proofErr w:type="gramEnd"/>
      <w:r w:rsidRPr="009B0FB4">
        <w:rPr>
          <w:rFonts w:ascii="Times New Roman" w:hAnsi="Times New Roman" w:cs="Times New Roman"/>
          <w:sz w:val="28"/>
          <w:szCs w:val="28"/>
        </w:rPr>
        <w:t>.</w:t>
      </w:r>
    </w:p>
    <w:p w:rsidR="00D036AE" w:rsidRPr="009B0FB4" w:rsidRDefault="00D036AE" w:rsidP="00D036AE">
      <w:pPr>
        <w:spacing w:line="360" w:lineRule="auto"/>
        <w:jc w:val="both"/>
        <w:rPr>
          <w:rFonts w:ascii="Times New Roman" w:hAnsi="Times New Roman"/>
          <w:sz w:val="28"/>
          <w:szCs w:val="28"/>
        </w:rPr>
      </w:pPr>
      <w:r w:rsidRPr="009B0FB4">
        <w:rPr>
          <w:rFonts w:ascii="Times New Roman" w:hAnsi="Times New Roman" w:cs="Times New Roman"/>
          <w:sz w:val="28"/>
          <w:szCs w:val="28"/>
        </w:rPr>
        <w:t xml:space="preserve">56. Павлов А.К. </w:t>
      </w:r>
      <w:r w:rsidRPr="009B0FB4">
        <w:rPr>
          <w:rFonts w:ascii="Times New Roman" w:hAnsi="Times New Roman"/>
          <w:sz w:val="28"/>
          <w:szCs w:val="28"/>
        </w:rPr>
        <w:t>Теория и практика адаптивно-развивающего проблемно-модульного обучения как педагогическая технология: Практико-ориентированная монография по педагогике /</w:t>
      </w:r>
      <w:proofErr w:type="spellStart"/>
      <w:r w:rsidRPr="009B0FB4">
        <w:rPr>
          <w:rFonts w:ascii="Times New Roman" w:hAnsi="Times New Roman"/>
          <w:i/>
          <w:sz w:val="28"/>
          <w:szCs w:val="28"/>
        </w:rPr>
        <w:t>https</w:t>
      </w:r>
      <w:proofErr w:type="spellEnd"/>
      <w:r w:rsidRPr="009B0FB4">
        <w:rPr>
          <w:rFonts w:ascii="Times New Roman" w:hAnsi="Times New Roman"/>
          <w:i/>
          <w:sz w:val="28"/>
          <w:szCs w:val="28"/>
        </w:rPr>
        <w:t>://</w:t>
      </w:r>
      <w:proofErr w:type="spellStart"/>
      <w:r w:rsidRPr="009B0FB4">
        <w:rPr>
          <w:rFonts w:ascii="Times New Roman" w:hAnsi="Times New Roman"/>
          <w:i/>
          <w:sz w:val="28"/>
          <w:szCs w:val="28"/>
        </w:rPr>
        <w:t>znanio.ru</w:t>
      </w:r>
      <w:proofErr w:type="spellEnd"/>
      <w:r w:rsidRPr="009B0FB4">
        <w:rPr>
          <w:rFonts w:ascii="Times New Roman" w:hAnsi="Times New Roman"/>
          <w:i/>
          <w:sz w:val="28"/>
          <w:szCs w:val="28"/>
        </w:rPr>
        <w:t>/</w:t>
      </w:r>
      <w:proofErr w:type="spellStart"/>
      <w:r w:rsidRPr="009B0FB4">
        <w:rPr>
          <w:rFonts w:ascii="Times New Roman" w:hAnsi="Times New Roman"/>
          <w:i/>
          <w:sz w:val="28"/>
          <w:szCs w:val="28"/>
        </w:rPr>
        <w:t>media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teoriya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praktika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adaptivno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razvivayushego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obucheniya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kak</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tehnologiya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praktiko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orientirovannaya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monografiya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pedagogike</w:t>
      </w:r>
      <w:proofErr w:type="spellEnd"/>
      <w:r w:rsidRPr="009B0FB4">
        <w:rPr>
          <w:rFonts w:ascii="Times New Roman" w:hAnsi="Times New Roman"/>
          <w:i/>
          <w:sz w:val="28"/>
          <w:szCs w:val="28"/>
        </w:rPr>
        <w:t>-2813977.html</w:t>
      </w:r>
      <w:r w:rsidRPr="009B0FB4">
        <w:rPr>
          <w:rFonts w:ascii="Times New Roman" w:hAnsi="Times New Roman"/>
          <w:sz w:val="28"/>
          <w:szCs w:val="28"/>
        </w:rPr>
        <w:t xml:space="preserve">. – 211 </w:t>
      </w:r>
      <w:proofErr w:type="gramStart"/>
      <w:r w:rsidRPr="009B0FB4">
        <w:rPr>
          <w:rFonts w:ascii="Times New Roman" w:hAnsi="Times New Roman"/>
          <w:sz w:val="28"/>
          <w:szCs w:val="28"/>
        </w:rPr>
        <w:t>с</w:t>
      </w:r>
      <w:proofErr w:type="gramEnd"/>
      <w:r w:rsidRPr="009B0FB4">
        <w:rPr>
          <w:rFonts w:ascii="Times New Roman" w:hAnsi="Times New Roman"/>
          <w:sz w:val="28"/>
          <w:szCs w:val="28"/>
        </w:rPr>
        <w:t>.</w:t>
      </w:r>
    </w:p>
    <w:p w:rsidR="00D036AE" w:rsidRPr="009B0FB4" w:rsidRDefault="00D036AE" w:rsidP="00D036AE">
      <w:pPr>
        <w:spacing w:line="360" w:lineRule="auto"/>
        <w:jc w:val="both"/>
        <w:rPr>
          <w:rFonts w:ascii="Times New Roman" w:hAnsi="Times New Roman"/>
          <w:b/>
          <w:sz w:val="28"/>
          <w:szCs w:val="28"/>
        </w:rPr>
      </w:pPr>
      <w:r w:rsidRPr="009B0FB4">
        <w:rPr>
          <w:rFonts w:ascii="Times New Roman" w:hAnsi="Times New Roman" w:cs="Times New Roman"/>
          <w:sz w:val="28"/>
          <w:szCs w:val="28"/>
        </w:rPr>
        <w:t xml:space="preserve">57. Павлов А.К. </w:t>
      </w:r>
      <w:r w:rsidRPr="009B0FB4">
        <w:rPr>
          <w:rFonts w:ascii="Times New Roman" w:hAnsi="Times New Roman"/>
          <w:sz w:val="28"/>
          <w:szCs w:val="28"/>
        </w:rPr>
        <w:t xml:space="preserve">Технология адаптивно-развивающего проблемно-модульного обучения в современной педагогике средней общеобразовательной школы: </w:t>
      </w:r>
      <w:proofErr w:type="spellStart"/>
      <w:r w:rsidRPr="009B0FB4">
        <w:rPr>
          <w:rFonts w:ascii="Times New Roman" w:hAnsi="Times New Roman"/>
          <w:sz w:val="28"/>
          <w:szCs w:val="28"/>
        </w:rPr>
        <w:lastRenderedPageBreak/>
        <w:t>общедидактический</w:t>
      </w:r>
      <w:proofErr w:type="spellEnd"/>
      <w:r w:rsidRPr="009B0FB4">
        <w:rPr>
          <w:rFonts w:ascii="Times New Roman" w:hAnsi="Times New Roman"/>
          <w:sz w:val="28"/>
          <w:szCs w:val="28"/>
        </w:rPr>
        <w:t xml:space="preserve"> практико-ориентированный аспект: Научно-методическая практико-ориентированная разработка / https://fond21veka.ru/publication/19/41/470161/ Серия</w:t>
      </w:r>
      <w:proofErr w:type="gramStart"/>
      <w:r w:rsidRPr="009B0FB4">
        <w:rPr>
          <w:rFonts w:ascii="Times New Roman" w:hAnsi="Times New Roman"/>
          <w:sz w:val="28"/>
          <w:szCs w:val="28"/>
        </w:rPr>
        <w:t xml:space="preserve"> С</w:t>
      </w:r>
      <w:proofErr w:type="gramEnd"/>
      <w:r w:rsidRPr="009B0FB4">
        <w:rPr>
          <w:rFonts w:ascii="Times New Roman" w:hAnsi="Times New Roman"/>
          <w:sz w:val="28"/>
          <w:szCs w:val="28"/>
        </w:rPr>
        <w:t xml:space="preserve"> №470161 21 января 2023г. – 34 с.</w:t>
      </w:r>
    </w:p>
    <w:p w:rsidR="00D036AE" w:rsidRPr="009B0FB4" w:rsidRDefault="00D036AE" w:rsidP="00D036AE">
      <w:pPr>
        <w:spacing w:line="360" w:lineRule="auto"/>
        <w:jc w:val="both"/>
        <w:rPr>
          <w:rFonts w:ascii="Times New Roman" w:hAnsi="Times New Roman"/>
          <w:i/>
          <w:sz w:val="28"/>
          <w:szCs w:val="28"/>
        </w:rPr>
      </w:pPr>
      <w:r w:rsidRPr="009B0FB4">
        <w:rPr>
          <w:rFonts w:ascii="Times New Roman" w:hAnsi="Times New Roman" w:cs="Times New Roman"/>
          <w:sz w:val="28"/>
          <w:szCs w:val="28"/>
        </w:rPr>
        <w:t xml:space="preserve">58. Павлов А.К. </w:t>
      </w:r>
      <w:r w:rsidRPr="009B0FB4">
        <w:rPr>
          <w:rFonts w:ascii="Times New Roman" w:hAnsi="Times New Roman"/>
          <w:sz w:val="28"/>
          <w:szCs w:val="28"/>
        </w:rPr>
        <w:t>Элементы технологии проблемно-модульного обучения в педагогическом опыте //</w:t>
      </w:r>
      <w:r w:rsidRPr="009B0FB4">
        <w:rPr>
          <w:rFonts w:ascii="Times New Roman" w:hAnsi="Times New Roman"/>
          <w:i/>
          <w:sz w:val="28"/>
          <w:szCs w:val="28"/>
        </w:rPr>
        <w:t xml:space="preserve"> </w:t>
      </w:r>
      <w:r w:rsidRPr="009B0FB4">
        <w:rPr>
          <w:rFonts w:ascii="Times New Roman" w:hAnsi="Times New Roman"/>
          <w:i/>
          <w:sz w:val="28"/>
          <w:szCs w:val="28"/>
          <w:lang w:val="en-US"/>
        </w:rPr>
        <w:t>https</w:t>
      </w:r>
      <w:r w:rsidRPr="009B0FB4">
        <w:rPr>
          <w:rFonts w:ascii="Times New Roman" w:hAnsi="Times New Roman"/>
          <w:i/>
          <w:sz w:val="28"/>
          <w:szCs w:val="28"/>
        </w:rPr>
        <w:t>://</w:t>
      </w:r>
      <w:proofErr w:type="spellStart"/>
      <w:r w:rsidRPr="009B0FB4">
        <w:rPr>
          <w:rFonts w:ascii="Times New Roman" w:hAnsi="Times New Roman"/>
          <w:i/>
          <w:sz w:val="28"/>
          <w:szCs w:val="28"/>
          <w:lang w:val="en-US"/>
        </w:rPr>
        <w:t>znanio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ru</w:t>
      </w:r>
      <w:proofErr w:type="spellEnd"/>
      <w:r w:rsidRPr="009B0FB4">
        <w:rPr>
          <w:rFonts w:ascii="Times New Roman" w:hAnsi="Times New Roman"/>
          <w:i/>
          <w:sz w:val="28"/>
          <w:szCs w:val="28"/>
        </w:rPr>
        <w:t>/</w:t>
      </w:r>
      <w:r w:rsidRPr="009B0FB4">
        <w:rPr>
          <w:rFonts w:ascii="Times New Roman" w:hAnsi="Times New Roman"/>
          <w:i/>
          <w:sz w:val="28"/>
          <w:szCs w:val="28"/>
          <w:lang w:val="en-US"/>
        </w:rPr>
        <w:t>media</w:t>
      </w:r>
      <w:r w:rsidRPr="009B0FB4">
        <w:rPr>
          <w:rFonts w:ascii="Times New Roman" w:hAnsi="Times New Roman"/>
          <w:i/>
          <w:sz w:val="28"/>
          <w:szCs w:val="28"/>
        </w:rPr>
        <w:t>/</w:t>
      </w:r>
      <w:proofErr w:type="spellStart"/>
      <w:r w:rsidRPr="009B0FB4">
        <w:rPr>
          <w:rFonts w:ascii="Times New Roman" w:hAnsi="Times New Roman"/>
          <w:i/>
          <w:sz w:val="28"/>
          <w:szCs w:val="28"/>
          <w:lang w:val="en-US"/>
        </w:rPr>
        <w:t>elementy</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tehnologii</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problemno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modulnogo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obucheniya</w:t>
      </w:r>
      <w:proofErr w:type="spellEnd"/>
      <w:r w:rsidRPr="009B0FB4">
        <w:rPr>
          <w:rFonts w:ascii="Times New Roman" w:hAnsi="Times New Roman"/>
          <w:i/>
          <w:sz w:val="28"/>
          <w:szCs w:val="28"/>
        </w:rPr>
        <w:t>-</w:t>
      </w:r>
      <w:r w:rsidRPr="009B0FB4">
        <w:rPr>
          <w:rFonts w:ascii="Times New Roman" w:hAnsi="Times New Roman"/>
          <w:i/>
          <w:sz w:val="28"/>
          <w:szCs w:val="28"/>
          <w:lang w:val="en-US"/>
        </w:rPr>
        <w:t>v</w:t>
      </w:r>
      <w:r w:rsidRPr="009B0FB4">
        <w:rPr>
          <w:rFonts w:ascii="Times New Roman" w:hAnsi="Times New Roman"/>
          <w:i/>
          <w:sz w:val="28"/>
          <w:szCs w:val="28"/>
        </w:rPr>
        <w:t>-</w:t>
      </w:r>
      <w:proofErr w:type="spellStart"/>
      <w:r w:rsidRPr="009B0FB4">
        <w:rPr>
          <w:rFonts w:ascii="Times New Roman" w:hAnsi="Times New Roman"/>
          <w:i/>
          <w:sz w:val="28"/>
          <w:szCs w:val="28"/>
          <w:lang w:val="en-US"/>
        </w:rPr>
        <w:t>pedagogicheskom</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opyte</w:t>
      </w:r>
      <w:proofErr w:type="spellEnd"/>
      <w:r w:rsidRPr="009B0FB4">
        <w:rPr>
          <w:rFonts w:ascii="Times New Roman" w:hAnsi="Times New Roman"/>
          <w:i/>
          <w:sz w:val="28"/>
          <w:szCs w:val="28"/>
        </w:rPr>
        <w:t xml:space="preserve">- </w:t>
      </w:r>
      <w:proofErr w:type="spellStart"/>
      <w:r w:rsidRPr="009B0FB4">
        <w:rPr>
          <w:rFonts w:ascii="Times New Roman" w:hAnsi="Times New Roman"/>
          <w:i/>
          <w:sz w:val="28"/>
          <w:szCs w:val="28"/>
          <w:lang w:val="en-US"/>
        </w:rPr>
        <w:t>nauchno</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metodicheskaya</w:t>
      </w:r>
      <w:proofErr w:type="spellEnd"/>
      <w:r w:rsidRPr="009B0FB4">
        <w:rPr>
          <w:rFonts w:ascii="Times New Roman" w:hAnsi="Times New Roman"/>
          <w:i/>
          <w:sz w:val="28"/>
          <w:szCs w:val="28"/>
        </w:rPr>
        <w:t>-</w:t>
      </w:r>
      <w:proofErr w:type="spellStart"/>
      <w:r w:rsidRPr="009B0FB4">
        <w:rPr>
          <w:rFonts w:ascii="Times New Roman" w:hAnsi="Times New Roman"/>
          <w:i/>
          <w:sz w:val="28"/>
          <w:szCs w:val="28"/>
          <w:lang w:val="en-US"/>
        </w:rPr>
        <w:t>statya</w:t>
      </w:r>
      <w:proofErr w:type="spellEnd"/>
      <w:r w:rsidRPr="009B0FB4">
        <w:rPr>
          <w:rFonts w:ascii="Times New Roman" w:hAnsi="Times New Roman"/>
          <w:i/>
          <w:sz w:val="28"/>
          <w:szCs w:val="28"/>
        </w:rPr>
        <w:t>-2790278.</w:t>
      </w:r>
      <w:r w:rsidRPr="009B0FB4">
        <w:rPr>
          <w:rFonts w:ascii="Times New Roman" w:hAnsi="Times New Roman"/>
          <w:i/>
          <w:sz w:val="28"/>
          <w:szCs w:val="28"/>
          <w:lang w:val="en-US"/>
        </w:rPr>
        <w:t>html</w:t>
      </w:r>
    </w:p>
    <w:p w:rsidR="00D036AE" w:rsidRPr="009B0FB4" w:rsidRDefault="00D036AE" w:rsidP="00D036AE">
      <w:pPr>
        <w:spacing w:line="360" w:lineRule="auto"/>
        <w:jc w:val="both"/>
        <w:rPr>
          <w:rFonts w:ascii="Times New Roman" w:hAnsi="Times New Roman" w:cs="Times New Roman"/>
          <w:sz w:val="28"/>
          <w:szCs w:val="28"/>
        </w:rPr>
      </w:pPr>
      <w:r w:rsidRPr="009B0FB4">
        <w:rPr>
          <w:rFonts w:ascii="Times New Roman" w:hAnsi="Times New Roman" w:cs="Times New Roman"/>
          <w:sz w:val="28"/>
          <w:szCs w:val="28"/>
        </w:rPr>
        <w:t>59. Павлов И.П. Избранные труды. – М.: Изд-во АПН РСФСР, 1951.</w:t>
      </w:r>
    </w:p>
    <w:p w:rsidR="00D036AE" w:rsidRPr="009B0FB4" w:rsidRDefault="00D036AE" w:rsidP="00D036AE">
      <w:pPr>
        <w:spacing w:line="360" w:lineRule="auto"/>
        <w:jc w:val="both"/>
        <w:rPr>
          <w:rFonts w:ascii="Times New Roman" w:hAnsi="Times New Roman" w:cs="Times New Roman"/>
          <w:sz w:val="28"/>
          <w:szCs w:val="28"/>
        </w:rPr>
      </w:pPr>
      <w:r w:rsidRPr="009B0FB4">
        <w:rPr>
          <w:rFonts w:ascii="Times New Roman" w:hAnsi="Times New Roman" w:cs="Times New Roman"/>
          <w:sz w:val="28"/>
          <w:szCs w:val="28"/>
        </w:rPr>
        <w:t xml:space="preserve">60. Павлов И.П. Полн. собр. трудов. – М.-Л., 1936. – Т. 2. </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 xml:space="preserve">61. Соколков Е.А. Проблемно-модульное обучение: </w:t>
      </w:r>
      <w:proofErr w:type="spellStart"/>
      <w:r w:rsidRPr="009B0FB4">
        <w:rPr>
          <w:rFonts w:ascii="Times New Roman" w:hAnsi="Times New Roman" w:cs="Times New Roman"/>
          <w:sz w:val="28"/>
          <w:szCs w:val="28"/>
        </w:rPr>
        <w:t>учеб</w:t>
      </w:r>
      <w:proofErr w:type="gramStart"/>
      <w:r w:rsidRPr="009B0FB4">
        <w:rPr>
          <w:rFonts w:ascii="Times New Roman" w:hAnsi="Times New Roman" w:cs="Times New Roman"/>
          <w:sz w:val="28"/>
          <w:szCs w:val="28"/>
        </w:rPr>
        <w:t>.п</w:t>
      </w:r>
      <w:proofErr w:type="gramEnd"/>
      <w:r w:rsidRPr="009B0FB4">
        <w:rPr>
          <w:rFonts w:ascii="Times New Roman" w:hAnsi="Times New Roman" w:cs="Times New Roman"/>
          <w:sz w:val="28"/>
          <w:szCs w:val="28"/>
        </w:rPr>
        <w:t>особие</w:t>
      </w:r>
      <w:proofErr w:type="spellEnd"/>
      <w:r w:rsidRPr="009B0FB4">
        <w:rPr>
          <w:rFonts w:ascii="Times New Roman" w:hAnsi="Times New Roman" w:cs="Times New Roman"/>
          <w:sz w:val="28"/>
          <w:szCs w:val="28"/>
        </w:rPr>
        <w:t xml:space="preserve"> </w:t>
      </w:r>
      <w:proofErr w:type="spellStart"/>
      <w:r w:rsidRPr="009B0FB4">
        <w:rPr>
          <w:rFonts w:ascii="Times New Roman" w:hAnsi="Times New Roman" w:cs="Times New Roman"/>
          <w:sz w:val="28"/>
          <w:szCs w:val="28"/>
        </w:rPr>
        <w:t>испр</w:t>
      </w:r>
      <w:proofErr w:type="spellEnd"/>
      <w:r w:rsidRPr="009B0FB4">
        <w:rPr>
          <w:rFonts w:ascii="Times New Roman" w:hAnsi="Times New Roman" w:cs="Times New Roman"/>
          <w:sz w:val="28"/>
          <w:szCs w:val="28"/>
        </w:rPr>
        <w:t>. и</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доп.</w:t>
      </w:r>
      <w:r w:rsidRPr="009B0FB4">
        <w:rPr>
          <w:rFonts w:ascii="Times New Roman" w:hAnsi="Times New Roman" w:cs="Times New Roman"/>
          <w:spacing w:val="3"/>
          <w:sz w:val="28"/>
          <w:szCs w:val="28"/>
        </w:rPr>
        <w:t xml:space="preserve"> </w:t>
      </w:r>
      <w:r w:rsidRPr="009B0FB4">
        <w:rPr>
          <w:rFonts w:ascii="Times New Roman" w:hAnsi="Times New Roman" w:cs="Times New Roman"/>
          <w:sz w:val="28"/>
          <w:szCs w:val="28"/>
        </w:rPr>
        <w:t>–</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М.:</w:t>
      </w:r>
      <w:r w:rsidRPr="009B0FB4">
        <w:rPr>
          <w:rFonts w:ascii="Times New Roman" w:hAnsi="Times New Roman" w:cs="Times New Roman"/>
          <w:spacing w:val="-5"/>
          <w:sz w:val="28"/>
          <w:szCs w:val="28"/>
        </w:rPr>
        <w:t xml:space="preserve"> </w:t>
      </w:r>
      <w:r w:rsidRPr="009B0FB4">
        <w:rPr>
          <w:rFonts w:ascii="Times New Roman" w:hAnsi="Times New Roman" w:cs="Times New Roman"/>
          <w:sz w:val="28"/>
          <w:szCs w:val="28"/>
        </w:rPr>
        <w:t>Вузовский</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учебник: ИНФРА</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М,</w:t>
      </w:r>
      <w:r w:rsidRPr="009B0FB4">
        <w:rPr>
          <w:rFonts w:ascii="Times New Roman" w:hAnsi="Times New Roman" w:cs="Times New Roman"/>
          <w:spacing w:val="3"/>
          <w:sz w:val="28"/>
          <w:szCs w:val="28"/>
        </w:rPr>
        <w:t xml:space="preserve"> </w:t>
      </w:r>
      <w:r w:rsidRPr="009B0FB4">
        <w:rPr>
          <w:rFonts w:ascii="Times New Roman" w:hAnsi="Times New Roman" w:cs="Times New Roman"/>
          <w:sz w:val="28"/>
          <w:szCs w:val="28"/>
        </w:rPr>
        <w:t>2017. –</w:t>
      </w:r>
      <w:r w:rsidRPr="009B0FB4">
        <w:rPr>
          <w:rFonts w:ascii="Times New Roman" w:hAnsi="Times New Roman" w:cs="Times New Roman"/>
          <w:spacing w:val="1"/>
          <w:sz w:val="28"/>
          <w:szCs w:val="28"/>
        </w:rPr>
        <w:t xml:space="preserve"> </w:t>
      </w:r>
      <w:r w:rsidRPr="009B0FB4">
        <w:rPr>
          <w:rFonts w:ascii="Times New Roman" w:hAnsi="Times New Roman" w:cs="Times New Roman"/>
          <w:sz w:val="28"/>
          <w:szCs w:val="28"/>
        </w:rPr>
        <w:t>392 с.</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rPr>
        <w:t>62. Талызина</w:t>
      </w:r>
      <w:r w:rsidRPr="009B0FB4">
        <w:rPr>
          <w:rFonts w:ascii="Times New Roman" w:hAnsi="Times New Roman" w:cs="Times New Roman"/>
          <w:spacing w:val="43"/>
          <w:sz w:val="28"/>
        </w:rPr>
        <w:t xml:space="preserve"> </w:t>
      </w:r>
      <w:r w:rsidRPr="009B0FB4">
        <w:rPr>
          <w:rFonts w:ascii="Times New Roman" w:hAnsi="Times New Roman" w:cs="Times New Roman"/>
          <w:sz w:val="28"/>
        </w:rPr>
        <w:t>Н.Ф.</w:t>
      </w:r>
      <w:r w:rsidRPr="009B0FB4">
        <w:rPr>
          <w:rFonts w:ascii="Times New Roman" w:hAnsi="Times New Roman" w:cs="Times New Roman"/>
          <w:spacing w:val="43"/>
          <w:sz w:val="28"/>
        </w:rPr>
        <w:t xml:space="preserve"> </w:t>
      </w:r>
      <w:r w:rsidRPr="009B0FB4">
        <w:rPr>
          <w:rFonts w:ascii="Times New Roman" w:hAnsi="Times New Roman" w:cs="Times New Roman"/>
          <w:sz w:val="28"/>
        </w:rPr>
        <w:t>Управление</w:t>
      </w:r>
      <w:r w:rsidRPr="009B0FB4">
        <w:rPr>
          <w:rFonts w:ascii="Times New Roman" w:hAnsi="Times New Roman" w:cs="Times New Roman"/>
          <w:spacing w:val="43"/>
          <w:sz w:val="28"/>
        </w:rPr>
        <w:t xml:space="preserve"> </w:t>
      </w:r>
      <w:r w:rsidRPr="009B0FB4">
        <w:rPr>
          <w:rFonts w:ascii="Times New Roman" w:hAnsi="Times New Roman" w:cs="Times New Roman"/>
          <w:sz w:val="28"/>
        </w:rPr>
        <w:t>процессом</w:t>
      </w:r>
      <w:r w:rsidRPr="009B0FB4">
        <w:rPr>
          <w:rFonts w:ascii="Times New Roman" w:hAnsi="Times New Roman" w:cs="Times New Roman"/>
          <w:spacing w:val="47"/>
          <w:sz w:val="28"/>
        </w:rPr>
        <w:t xml:space="preserve"> </w:t>
      </w:r>
      <w:r w:rsidRPr="009B0FB4">
        <w:rPr>
          <w:rFonts w:ascii="Times New Roman" w:hAnsi="Times New Roman" w:cs="Times New Roman"/>
          <w:sz w:val="28"/>
        </w:rPr>
        <w:t>усвоения</w:t>
      </w:r>
      <w:r w:rsidRPr="009B0FB4">
        <w:rPr>
          <w:rFonts w:ascii="Times New Roman" w:hAnsi="Times New Roman" w:cs="Times New Roman"/>
          <w:spacing w:val="43"/>
          <w:sz w:val="28"/>
        </w:rPr>
        <w:t xml:space="preserve"> </w:t>
      </w:r>
      <w:r w:rsidRPr="009B0FB4">
        <w:rPr>
          <w:rFonts w:ascii="Times New Roman" w:hAnsi="Times New Roman" w:cs="Times New Roman"/>
          <w:sz w:val="28"/>
        </w:rPr>
        <w:t>знаний.</w:t>
      </w:r>
      <w:r w:rsidRPr="009B0FB4">
        <w:rPr>
          <w:rFonts w:ascii="Times New Roman" w:hAnsi="Times New Roman" w:cs="Times New Roman"/>
          <w:spacing w:val="53"/>
          <w:sz w:val="28"/>
        </w:rPr>
        <w:t xml:space="preserve"> </w:t>
      </w:r>
      <w:r w:rsidRPr="009B0FB4">
        <w:rPr>
          <w:rFonts w:ascii="Times New Roman" w:hAnsi="Times New Roman" w:cs="Times New Roman"/>
          <w:sz w:val="28"/>
        </w:rPr>
        <w:t>–</w:t>
      </w:r>
      <w:r w:rsidRPr="009B0FB4">
        <w:rPr>
          <w:rFonts w:ascii="Times New Roman" w:hAnsi="Times New Roman" w:cs="Times New Roman"/>
          <w:spacing w:val="42"/>
          <w:sz w:val="28"/>
        </w:rPr>
        <w:t xml:space="preserve"> </w:t>
      </w:r>
      <w:r w:rsidRPr="009B0FB4">
        <w:rPr>
          <w:rFonts w:ascii="Times New Roman" w:hAnsi="Times New Roman" w:cs="Times New Roman"/>
          <w:sz w:val="28"/>
        </w:rPr>
        <w:t>М.:</w:t>
      </w:r>
      <w:r w:rsidRPr="009B0FB4">
        <w:rPr>
          <w:rFonts w:ascii="Times New Roman" w:hAnsi="Times New Roman" w:cs="Times New Roman"/>
          <w:spacing w:val="37"/>
          <w:sz w:val="28"/>
        </w:rPr>
        <w:t xml:space="preserve"> </w:t>
      </w:r>
      <w:r w:rsidRPr="009B0FB4">
        <w:rPr>
          <w:rFonts w:ascii="Times New Roman" w:hAnsi="Times New Roman" w:cs="Times New Roman"/>
          <w:sz w:val="28"/>
        </w:rPr>
        <w:t>МГУ,</w:t>
      </w:r>
      <w:r w:rsidRPr="009B0FB4">
        <w:rPr>
          <w:rFonts w:ascii="Times New Roman" w:hAnsi="Times New Roman" w:cs="Times New Roman"/>
          <w:spacing w:val="-67"/>
          <w:sz w:val="28"/>
        </w:rPr>
        <w:t xml:space="preserve"> </w:t>
      </w:r>
      <w:r w:rsidRPr="009B0FB4">
        <w:rPr>
          <w:rFonts w:ascii="Times New Roman" w:hAnsi="Times New Roman" w:cs="Times New Roman"/>
          <w:sz w:val="28"/>
        </w:rPr>
        <w:t>1984.</w:t>
      </w:r>
      <w:r w:rsidRPr="009B0FB4">
        <w:rPr>
          <w:rFonts w:ascii="Times New Roman" w:hAnsi="Times New Roman" w:cs="Times New Roman"/>
          <w:spacing w:val="3"/>
          <w:sz w:val="28"/>
        </w:rPr>
        <w:t xml:space="preserve"> </w:t>
      </w:r>
      <w:r w:rsidRPr="009B0FB4">
        <w:rPr>
          <w:rFonts w:ascii="Times New Roman" w:hAnsi="Times New Roman" w:cs="Times New Roman"/>
          <w:sz w:val="28"/>
        </w:rPr>
        <w:t>–</w:t>
      </w:r>
      <w:r w:rsidRPr="009B0FB4">
        <w:rPr>
          <w:rFonts w:ascii="Times New Roman" w:hAnsi="Times New Roman" w:cs="Times New Roman"/>
          <w:spacing w:val="2"/>
          <w:sz w:val="28"/>
        </w:rPr>
        <w:t xml:space="preserve"> </w:t>
      </w:r>
      <w:r w:rsidRPr="009B0FB4">
        <w:rPr>
          <w:rFonts w:ascii="Times New Roman" w:hAnsi="Times New Roman" w:cs="Times New Roman"/>
          <w:sz w:val="28"/>
        </w:rPr>
        <w:t>344</w:t>
      </w:r>
      <w:r w:rsidRPr="009B0FB4">
        <w:rPr>
          <w:rFonts w:ascii="Times New Roman" w:hAnsi="Times New Roman" w:cs="Times New Roman"/>
          <w:spacing w:val="1"/>
          <w:sz w:val="28"/>
        </w:rPr>
        <w:t xml:space="preserve"> </w:t>
      </w:r>
      <w:proofErr w:type="gramStart"/>
      <w:r w:rsidRPr="009B0FB4">
        <w:rPr>
          <w:rFonts w:ascii="Times New Roman" w:hAnsi="Times New Roman" w:cs="Times New Roman"/>
          <w:sz w:val="28"/>
        </w:rPr>
        <w:t>с</w:t>
      </w:r>
      <w:proofErr w:type="gramEnd"/>
      <w:r w:rsidRPr="009B0FB4">
        <w:rPr>
          <w:rFonts w:ascii="Times New Roman" w:hAnsi="Times New Roman" w:cs="Times New Roman"/>
          <w:sz w:val="28"/>
        </w:rPr>
        <w:t>.</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 xml:space="preserve">63. Фридман Л.М. Педагогический опыт глазами психолога. – М.: Просвещение, 1987. – 223 </w:t>
      </w:r>
      <w:proofErr w:type="gramStart"/>
      <w:r w:rsidRPr="009B0FB4">
        <w:rPr>
          <w:rFonts w:ascii="Times New Roman" w:hAnsi="Times New Roman" w:cs="Times New Roman"/>
          <w:sz w:val="28"/>
          <w:szCs w:val="28"/>
        </w:rPr>
        <w:t>с</w:t>
      </w:r>
      <w:proofErr w:type="gramEnd"/>
      <w:r w:rsidRPr="009B0FB4">
        <w:rPr>
          <w:rFonts w:ascii="Times New Roman" w:hAnsi="Times New Roman" w:cs="Times New Roman"/>
          <w:sz w:val="28"/>
          <w:szCs w:val="28"/>
        </w:rPr>
        <w:t>.</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 xml:space="preserve">64. </w:t>
      </w:r>
      <w:proofErr w:type="spellStart"/>
      <w:r w:rsidRPr="009B0FB4">
        <w:rPr>
          <w:rFonts w:ascii="Times New Roman" w:hAnsi="Times New Roman" w:cs="Times New Roman"/>
          <w:sz w:val="28"/>
          <w:szCs w:val="28"/>
        </w:rPr>
        <w:t>Чошанов</w:t>
      </w:r>
      <w:proofErr w:type="spellEnd"/>
      <w:r w:rsidRPr="009B0FB4">
        <w:rPr>
          <w:rFonts w:ascii="Times New Roman" w:hAnsi="Times New Roman" w:cs="Times New Roman"/>
          <w:sz w:val="28"/>
          <w:szCs w:val="28"/>
        </w:rPr>
        <w:t xml:space="preserve"> М.А. Гибкая технология проблемно-модульного обучения: метод</w:t>
      </w:r>
      <w:proofErr w:type="gramStart"/>
      <w:r w:rsidRPr="009B0FB4">
        <w:rPr>
          <w:rFonts w:ascii="Times New Roman" w:hAnsi="Times New Roman" w:cs="Times New Roman"/>
          <w:sz w:val="28"/>
          <w:szCs w:val="28"/>
        </w:rPr>
        <w:t>.</w:t>
      </w:r>
      <w:proofErr w:type="gramEnd"/>
      <w:r w:rsidRPr="009B0FB4">
        <w:rPr>
          <w:rFonts w:ascii="Times New Roman" w:hAnsi="Times New Roman" w:cs="Times New Roman"/>
          <w:sz w:val="28"/>
          <w:szCs w:val="28"/>
        </w:rPr>
        <w:t xml:space="preserve"> </w:t>
      </w:r>
      <w:proofErr w:type="gramStart"/>
      <w:r w:rsidRPr="009B0FB4">
        <w:rPr>
          <w:rFonts w:ascii="Times New Roman" w:hAnsi="Times New Roman" w:cs="Times New Roman"/>
          <w:sz w:val="28"/>
          <w:szCs w:val="28"/>
        </w:rPr>
        <w:t>п</w:t>
      </w:r>
      <w:proofErr w:type="gramEnd"/>
      <w:r w:rsidRPr="009B0FB4">
        <w:rPr>
          <w:rFonts w:ascii="Times New Roman" w:hAnsi="Times New Roman" w:cs="Times New Roman"/>
          <w:sz w:val="28"/>
          <w:szCs w:val="28"/>
        </w:rPr>
        <w:t>особие. – М., 1996. – 158 с.</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 xml:space="preserve">65. </w:t>
      </w:r>
      <w:proofErr w:type="spellStart"/>
      <w:r w:rsidRPr="009B0FB4">
        <w:rPr>
          <w:rFonts w:ascii="Times New Roman" w:hAnsi="Times New Roman" w:cs="Times New Roman"/>
          <w:sz w:val="28"/>
          <w:szCs w:val="28"/>
        </w:rPr>
        <w:t>Шадриков</w:t>
      </w:r>
      <w:proofErr w:type="spellEnd"/>
      <w:r w:rsidRPr="009B0FB4">
        <w:rPr>
          <w:rFonts w:ascii="Times New Roman" w:hAnsi="Times New Roman" w:cs="Times New Roman"/>
          <w:sz w:val="28"/>
          <w:szCs w:val="28"/>
        </w:rPr>
        <w:t xml:space="preserve"> В.Д. Философия образования и образовательной политики. – М., 1993.</w:t>
      </w:r>
    </w:p>
    <w:p w:rsidR="00D036AE" w:rsidRPr="009B0FB4" w:rsidRDefault="001E38ED" w:rsidP="00D036AE">
      <w:pPr>
        <w:spacing w:line="360" w:lineRule="auto"/>
        <w:jc w:val="both"/>
        <w:rPr>
          <w:rFonts w:ascii="Times New Roman" w:hAnsi="Times New Roman" w:cs="Times New Roman"/>
          <w:b/>
          <w:sz w:val="28"/>
          <w:szCs w:val="28"/>
        </w:rPr>
      </w:pPr>
      <w:r w:rsidRPr="001E38ED">
        <w:rPr>
          <w:rFonts w:ascii="Times New Roman" w:hAnsi="Times New Roman" w:cs="Times New Roman"/>
        </w:rPr>
        <w:pict>
          <v:rect id="_x0000_s1027" style="position:absolute;left:0;text-align:left;margin-left:121pt;margin-top:48.35pt;width:3.6pt;height:16.55pt;z-index:-251655168;mso-position-horizontal-relative:page" fillcolor="#eff3ff" stroked="f">
            <w10:wrap anchorx="page"/>
          </v:rect>
        </w:pict>
      </w:r>
      <w:r w:rsidR="00D036AE" w:rsidRPr="009B0FB4">
        <w:rPr>
          <w:rFonts w:ascii="Times New Roman" w:hAnsi="Times New Roman" w:cs="Times New Roman"/>
          <w:sz w:val="28"/>
        </w:rPr>
        <w:t>66. Шаталов</w:t>
      </w:r>
      <w:r w:rsidR="00D036AE" w:rsidRPr="009B0FB4">
        <w:rPr>
          <w:rFonts w:ascii="Times New Roman" w:hAnsi="Times New Roman" w:cs="Times New Roman"/>
          <w:sz w:val="28"/>
        </w:rPr>
        <w:tab/>
        <w:t>В.Ф.</w:t>
      </w:r>
      <w:r w:rsidR="00D036AE" w:rsidRPr="009B0FB4">
        <w:rPr>
          <w:rFonts w:ascii="Times New Roman" w:hAnsi="Times New Roman" w:cs="Times New Roman"/>
          <w:sz w:val="28"/>
        </w:rPr>
        <w:tab/>
        <w:t>Точка</w:t>
      </w:r>
      <w:r w:rsidR="00D036AE" w:rsidRPr="009B0FB4">
        <w:rPr>
          <w:rFonts w:ascii="Times New Roman" w:hAnsi="Times New Roman" w:cs="Times New Roman"/>
          <w:sz w:val="28"/>
        </w:rPr>
        <w:tab/>
        <w:t>опоры.</w:t>
      </w:r>
      <w:r w:rsidR="00D036AE" w:rsidRPr="009B0FB4">
        <w:rPr>
          <w:rFonts w:ascii="Times New Roman" w:hAnsi="Times New Roman" w:cs="Times New Roman"/>
          <w:sz w:val="28"/>
        </w:rPr>
        <w:tab/>
        <w:t xml:space="preserve">Организационные </w:t>
      </w:r>
      <w:r w:rsidR="00D036AE" w:rsidRPr="009B0FB4">
        <w:rPr>
          <w:rFonts w:ascii="Times New Roman" w:hAnsi="Times New Roman" w:cs="Times New Roman"/>
          <w:spacing w:val="-1"/>
          <w:sz w:val="28"/>
        </w:rPr>
        <w:t>основы</w:t>
      </w:r>
      <w:r w:rsidR="00D036AE" w:rsidRPr="009B0FB4">
        <w:rPr>
          <w:rFonts w:ascii="Times New Roman" w:hAnsi="Times New Roman" w:cs="Times New Roman"/>
          <w:spacing w:val="-67"/>
          <w:sz w:val="28"/>
        </w:rPr>
        <w:t xml:space="preserve"> </w:t>
      </w:r>
      <w:r w:rsidR="00D036AE" w:rsidRPr="009B0FB4">
        <w:rPr>
          <w:rFonts w:ascii="Times New Roman" w:hAnsi="Times New Roman" w:cs="Times New Roman"/>
          <w:sz w:val="28"/>
        </w:rPr>
        <w:t>экспериментальных</w:t>
      </w:r>
      <w:r w:rsidR="00D036AE" w:rsidRPr="009B0FB4">
        <w:rPr>
          <w:rFonts w:ascii="Times New Roman" w:hAnsi="Times New Roman" w:cs="Times New Roman"/>
          <w:spacing w:val="-4"/>
          <w:sz w:val="28"/>
        </w:rPr>
        <w:t xml:space="preserve"> </w:t>
      </w:r>
      <w:r w:rsidR="00D036AE" w:rsidRPr="009B0FB4">
        <w:rPr>
          <w:rFonts w:ascii="Times New Roman" w:hAnsi="Times New Roman" w:cs="Times New Roman"/>
          <w:sz w:val="28"/>
        </w:rPr>
        <w:t>исследований.</w:t>
      </w:r>
      <w:r w:rsidR="00D036AE" w:rsidRPr="009B0FB4">
        <w:rPr>
          <w:rFonts w:ascii="Times New Roman" w:hAnsi="Times New Roman" w:cs="Times New Roman"/>
          <w:spacing w:val="9"/>
          <w:sz w:val="28"/>
        </w:rPr>
        <w:t xml:space="preserve"> </w:t>
      </w:r>
      <w:r w:rsidR="00D036AE" w:rsidRPr="009B0FB4">
        <w:rPr>
          <w:rFonts w:ascii="Times New Roman" w:hAnsi="Times New Roman" w:cs="Times New Roman"/>
          <w:sz w:val="28"/>
        </w:rPr>
        <w:t>–</w:t>
      </w:r>
      <w:r w:rsidR="00D036AE" w:rsidRPr="009B0FB4">
        <w:rPr>
          <w:rFonts w:ascii="Times New Roman" w:hAnsi="Times New Roman" w:cs="Times New Roman"/>
          <w:spacing w:val="1"/>
          <w:sz w:val="28"/>
        </w:rPr>
        <w:t xml:space="preserve"> </w:t>
      </w:r>
      <w:r w:rsidR="00D036AE" w:rsidRPr="009B0FB4">
        <w:rPr>
          <w:rFonts w:ascii="Times New Roman" w:hAnsi="Times New Roman" w:cs="Times New Roman"/>
          <w:sz w:val="28"/>
        </w:rPr>
        <w:t>М.,</w:t>
      </w:r>
      <w:r w:rsidR="00D036AE" w:rsidRPr="009B0FB4">
        <w:rPr>
          <w:rFonts w:ascii="Times New Roman" w:hAnsi="Times New Roman" w:cs="Times New Roman"/>
          <w:spacing w:val="-2"/>
          <w:sz w:val="28"/>
        </w:rPr>
        <w:t xml:space="preserve"> </w:t>
      </w:r>
      <w:r w:rsidR="00D036AE" w:rsidRPr="009B0FB4">
        <w:rPr>
          <w:rFonts w:ascii="Times New Roman" w:hAnsi="Times New Roman" w:cs="Times New Roman"/>
          <w:sz w:val="28"/>
        </w:rPr>
        <w:t>1990.</w:t>
      </w:r>
      <w:r w:rsidR="00D036AE" w:rsidRPr="009B0FB4">
        <w:rPr>
          <w:rFonts w:ascii="Times New Roman" w:hAnsi="Times New Roman" w:cs="Times New Roman"/>
          <w:spacing w:val="5"/>
          <w:sz w:val="28"/>
        </w:rPr>
        <w:t xml:space="preserve"> </w:t>
      </w:r>
      <w:r w:rsidR="00D036AE" w:rsidRPr="009B0FB4">
        <w:rPr>
          <w:rFonts w:ascii="Times New Roman" w:hAnsi="Times New Roman" w:cs="Times New Roman"/>
          <w:sz w:val="28"/>
        </w:rPr>
        <w:t>–</w:t>
      </w:r>
      <w:r w:rsidR="00D036AE" w:rsidRPr="009B0FB4">
        <w:rPr>
          <w:rFonts w:ascii="Times New Roman" w:hAnsi="Times New Roman" w:cs="Times New Roman"/>
          <w:spacing w:val="1"/>
          <w:sz w:val="28"/>
        </w:rPr>
        <w:t xml:space="preserve"> </w:t>
      </w:r>
      <w:r w:rsidR="00D036AE" w:rsidRPr="009B0FB4">
        <w:rPr>
          <w:rFonts w:ascii="Times New Roman" w:hAnsi="Times New Roman" w:cs="Times New Roman"/>
          <w:sz w:val="28"/>
        </w:rPr>
        <w:t>48 с.</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rPr>
        <w:t>67. Шаталов</w:t>
      </w:r>
      <w:r w:rsidRPr="009B0FB4">
        <w:rPr>
          <w:rFonts w:ascii="Times New Roman" w:hAnsi="Times New Roman" w:cs="Times New Roman"/>
          <w:spacing w:val="1"/>
          <w:sz w:val="28"/>
        </w:rPr>
        <w:t xml:space="preserve"> </w:t>
      </w:r>
      <w:r w:rsidRPr="009B0FB4">
        <w:rPr>
          <w:rFonts w:ascii="Times New Roman" w:hAnsi="Times New Roman" w:cs="Times New Roman"/>
          <w:sz w:val="28"/>
        </w:rPr>
        <w:t>В.Ф.</w:t>
      </w:r>
      <w:r w:rsidRPr="009B0FB4">
        <w:rPr>
          <w:rFonts w:ascii="Times New Roman" w:hAnsi="Times New Roman" w:cs="Times New Roman"/>
          <w:spacing w:val="1"/>
          <w:sz w:val="28"/>
        </w:rPr>
        <w:t xml:space="preserve"> </w:t>
      </w:r>
      <w:r w:rsidRPr="009B0FB4">
        <w:rPr>
          <w:rFonts w:ascii="Times New Roman" w:hAnsi="Times New Roman" w:cs="Times New Roman"/>
          <w:sz w:val="28"/>
        </w:rPr>
        <w:t>Учиться победно</w:t>
      </w:r>
      <w:r w:rsidRPr="009B0FB4">
        <w:rPr>
          <w:rFonts w:ascii="Times New Roman" w:hAnsi="Times New Roman" w:cs="Times New Roman"/>
          <w:spacing w:val="-3"/>
          <w:sz w:val="28"/>
        </w:rPr>
        <w:t xml:space="preserve"> </w:t>
      </w:r>
      <w:r w:rsidRPr="009B0FB4">
        <w:rPr>
          <w:rFonts w:ascii="Times New Roman" w:hAnsi="Times New Roman" w:cs="Times New Roman"/>
          <w:sz w:val="28"/>
        </w:rPr>
        <w:t>//</w:t>
      </w:r>
      <w:r w:rsidRPr="009B0FB4">
        <w:rPr>
          <w:rFonts w:ascii="Times New Roman" w:hAnsi="Times New Roman" w:cs="Times New Roman"/>
          <w:spacing w:val="-3"/>
          <w:sz w:val="28"/>
        </w:rPr>
        <w:t xml:space="preserve"> </w:t>
      </w:r>
      <w:r w:rsidRPr="009B0FB4">
        <w:rPr>
          <w:rFonts w:ascii="Times New Roman" w:hAnsi="Times New Roman" w:cs="Times New Roman"/>
          <w:sz w:val="28"/>
        </w:rPr>
        <w:t>Огонёк.</w:t>
      </w:r>
      <w:r w:rsidRPr="009B0FB4">
        <w:rPr>
          <w:rFonts w:ascii="Times New Roman" w:hAnsi="Times New Roman" w:cs="Times New Roman"/>
          <w:spacing w:val="7"/>
          <w:sz w:val="28"/>
        </w:rPr>
        <w:t xml:space="preserve"> </w:t>
      </w:r>
      <w:r w:rsidRPr="009B0FB4">
        <w:rPr>
          <w:rFonts w:ascii="Times New Roman" w:hAnsi="Times New Roman" w:cs="Times New Roman"/>
          <w:sz w:val="28"/>
        </w:rPr>
        <w:t>–</w:t>
      </w:r>
      <w:r w:rsidRPr="009B0FB4">
        <w:rPr>
          <w:rFonts w:ascii="Times New Roman" w:hAnsi="Times New Roman" w:cs="Times New Roman"/>
          <w:spacing w:val="-2"/>
          <w:sz w:val="28"/>
        </w:rPr>
        <w:t xml:space="preserve"> </w:t>
      </w:r>
      <w:r w:rsidRPr="009B0FB4">
        <w:rPr>
          <w:rFonts w:ascii="Times New Roman" w:hAnsi="Times New Roman" w:cs="Times New Roman"/>
          <w:sz w:val="28"/>
        </w:rPr>
        <w:t>1981.</w:t>
      </w:r>
      <w:r w:rsidRPr="009B0FB4">
        <w:rPr>
          <w:rFonts w:ascii="Times New Roman" w:hAnsi="Times New Roman" w:cs="Times New Roman"/>
          <w:spacing w:val="2"/>
          <w:sz w:val="28"/>
        </w:rPr>
        <w:t xml:space="preserve"> </w:t>
      </w:r>
      <w:r w:rsidRPr="009B0FB4">
        <w:rPr>
          <w:rFonts w:ascii="Times New Roman" w:hAnsi="Times New Roman" w:cs="Times New Roman"/>
          <w:sz w:val="28"/>
        </w:rPr>
        <w:t>-</w:t>
      </w:r>
      <w:r w:rsidRPr="009B0FB4">
        <w:rPr>
          <w:rFonts w:ascii="Times New Roman" w:hAnsi="Times New Roman" w:cs="Times New Roman"/>
          <w:spacing w:val="-3"/>
          <w:sz w:val="28"/>
        </w:rPr>
        <w:t xml:space="preserve"> </w:t>
      </w:r>
      <w:r w:rsidRPr="009B0FB4">
        <w:rPr>
          <w:rFonts w:ascii="Times New Roman" w:hAnsi="Times New Roman" w:cs="Times New Roman"/>
          <w:sz w:val="28"/>
        </w:rPr>
        <w:t>№</w:t>
      </w:r>
      <w:r w:rsidRPr="009B0FB4">
        <w:rPr>
          <w:rFonts w:ascii="Times New Roman" w:hAnsi="Times New Roman" w:cs="Times New Roman"/>
          <w:spacing w:val="-3"/>
          <w:sz w:val="28"/>
        </w:rPr>
        <w:t xml:space="preserve"> </w:t>
      </w:r>
      <w:r w:rsidRPr="009B0FB4">
        <w:rPr>
          <w:rFonts w:ascii="Times New Roman" w:hAnsi="Times New Roman" w:cs="Times New Roman"/>
          <w:sz w:val="28"/>
        </w:rPr>
        <w:t>28.</w:t>
      </w:r>
      <w:r w:rsidRPr="009B0FB4">
        <w:rPr>
          <w:rFonts w:ascii="Times New Roman" w:hAnsi="Times New Roman" w:cs="Times New Roman"/>
          <w:spacing w:val="1"/>
          <w:sz w:val="28"/>
        </w:rPr>
        <w:t xml:space="preserve"> </w:t>
      </w:r>
      <w:r w:rsidRPr="009B0FB4">
        <w:rPr>
          <w:rFonts w:ascii="Times New Roman" w:hAnsi="Times New Roman" w:cs="Times New Roman"/>
          <w:sz w:val="28"/>
        </w:rPr>
        <w:t>–</w:t>
      </w:r>
      <w:r w:rsidRPr="009B0FB4">
        <w:rPr>
          <w:rFonts w:ascii="Times New Roman" w:hAnsi="Times New Roman" w:cs="Times New Roman"/>
          <w:spacing w:val="-6"/>
          <w:sz w:val="28"/>
        </w:rPr>
        <w:t xml:space="preserve"> </w:t>
      </w:r>
      <w:r w:rsidRPr="009B0FB4">
        <w:rPr>
          <w:rFonts w:ascii="Times New Roman" w:hAnsi="Times New Roman" w:cs="Times New Roman"/>
          <w:sz w:val="28"/>
        </w:rPr>
        <w:t>С.</w:t>
      </w:r>
      <w:r w:rsidRPr="009B0FB4">
        <w:rPr>
          <w:rFonts w:ascii="Times New Roman" w:hAnsi="Times New Roman" w:cs="Times New Roman"/>
          <w:spacing w:val="1"/>
          <w:sz w:val="28"/>
        </w:rPr>
        <w:t xml:space="preserve"> </w:t>
      </w:r>
      <w:r w:rsidRPr="009B0FB4">
        <w:rPr>
          <w:rFonts w:ascii="Times New Roman" w:hAnsi="Times New Roman" w:cs="Times New Roman"/>
          <w:sz w:val="28"/>
        </w:rPr>
        <w:t>12</w:t>
      </w:r>
      <w:r w:rsidRPr="009B0FB4">
        <w:rPr>
          <w:rFonts w:ascii="Times New Roman" w:hAnsi="Times New Roman" w:cs="Times New Roman"/>
          <w:spacing w:val="-6"/>
          <w:sz w:val="28"/>
        </w:rPr>
        <w:t xml:space="preserve"> </w:t>
      </w:r>
      <w:r w:rsidRPr="009B0FB4">
        <w:rPr>
          <w:rFonts w:ascii="Times New Roman" w:hAnsi="Times New Roman" w:cs="Times New Roman"/>
          <w:sz w:val="28"/>
        </w:rPr>
        <w:t>–</w:t>
      </w:r>
      <w:r w:rsidRPr="009B0FB4">
        <w:rPr>
          <w:rFonts w:ascii="Times New Roman" w:hAnsi="Times New Roman" w:cs="Times New Roman"/>
          <w:spacing w:val="-1"/>
          <w:sz w:val="28"/>
        </w:rPr>
        <w:t xml:space="preserve"> </w:t>
      </w:r>
      <w:r w:rsidRPr="009B0FB4">
        <w:rPr>
          <w:rFonts w:ascii="Times New Roman" w:hAnsi="Times New Roman" w:cs="Times New Roman"/>
          <w:sz w:val="28"/>
        </w:rPr>
        <w:t>14.</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rPr>
        <w:t xml:space="preserve">68. </w:t>
      </w:r>
      <w:proofErr w:type="spellStart"/>
      <w:r w:rsidRPr="009B0FB4">
        <w:rPr>
          <w:rFonts w:ascii="Times New Roman" w:hAnsi="Times New Roman" w:cs="Times New Roman"/>
          <w:sz w:val="28"/>
        </w:rPr>
        <w:t>Юцявичене</w:t>
      </w:r>
      <w:proofErr w:type="spellEnd"/>
      <w:r w:rsidRPr="009B0FB4">
        <w:rPr>
          <w:rFonts w:ascii="Times New Roman" w:hAnsi="Times New Roman" w:cs="Times New Roman"/>
          <w:sz w:val="28"/>
        </w:rPr>
        <w:t xml:space="preserve"> П.А. Методы модульного обучения. – Вильнюс: Минвуз Лат. ССР, 1988. – 55 </w:t>
      </w:r>
      <w:proofErr w:type="gramStart"/>
      <w:r w:rsidRPr="009B0FB4">
        <w:rPr>
          <w:rFonts w:ascii="Times New Roman" w:hAnsi="Times New Roman" w:cs="Times New Roman"/>
          <w:sz w:val="28"/>
        </w:rPr>
        <w:t>с</w:t>
      </w:r>
      <w:proofErr w:type="gramEnd"/>
      <w:r w:rsidRPr="009B0FB4">
        <w:rPr>
          <w:rFonts w:ascii="Times New Roman" w:hAnsi="Times New Roman" w:cs="Times New Roman"/>
          <w:sz w:val="28"/>
        </w:rPr>
        <w:t>.</w:t>
      </w:r>
    </w:p>
    <w:p w:rsidR="00D036AE" w:rsidRPr="009B0FB4" w:rsidRDefault="001E38ED" w:rsidP="00D036AE">
      <w:pPr>
        <w:spacing w:line="360" w:lineRule="auto"/>
        <w:jc w:val="both"/>
        <w:rPr>
          <w:rFonts w:ascii="Times New Roman" w:hAnsi="Times New Roman" w:cs="Times New Roman"/>
          <w:b/>
          <w:sz w:val="28"/>
          <w:szCs w:val="28"/>
        </w:rPr>
      </w:pPr>
      <w:r w:rsidRPr="001E38ED">
        <w:rPr>
          <w:rFonts w:ascii="Times New Roman" w:hAnsi="Times New Roman" w:cs="Times New Roman"/>
        </w:rPr>
        <w:pict>
          <v:rect id="_x0000_s1026" style="position:absolute;left:0;text-align:left;margin-left:121pt;margin-top:7.05pt;width:3.6pt;height:16.55pt;z-index:-251658240;mso-position-horizontal-relative:page" fillcolor="#eff3ff" stroked="f">
            <w10:wrap anchorx="page"/>
          </v:rect>
        </w:pict>
      </w:r>
      <w:r w:rsidR="00D036AE" w:rsidRPr="009B0FB4">
        <w:rPr>
          <w:rFonts w:ascii="Times New Roman" w:hAnsi="Times New Roman" w:cs="Times New Roman"/>
          <w:sz w:val="28"/>
          <w:szCs w:val="28"/>
        </w:rPr>
        <w:t xml:space="preserve">69. </w:t>
      </w:r>
      <w:proofErr w:type="spellStart"/>
      <w:r w:rsidR="00D036AE" w:rsidRPr="009B0FB4">
        <w:rPr>
          <w:rFonts w:ascii="Times New Roman" w:hAnsi="Times New Roman" w:cs="Times New Roman"/>
          <w:sz w:val="28"/>
          <w:szCs w:val="28"/>
        </w:rPr>
        <w:t>Юцявичене</w:t>
      </w:r>
      <w:proofErr w:type="spellEnd"/>
      <w:r w:rsidR="00D036AE" w:rsidRPr="009B0FB4">
        <w:rPr>
          <w:rFonts w:ascii="Times New Roman" w:hAnsi="Times New Roman" w:cs="Times New Roman"/>
          <w:spacing w:val="39"/>
          <w:sz w:val="28"/>
          <w:szCs w:val="28"/>
        </w:rPr>
        <w:t xml:space="preserve"> </w:t>
      </w:r>
      <w:r w:rsidR="00D036AE" w:rsidRPr="009B0FB4">
        <w:rPr>
          <w:rFonts w:ascii="Times New Roman" w:hAnsi="Times New Roman" w:cs="Times New Roman"/>
          <w:sz w:val="28"/>
          <w:szCs w:val="28"/>
        </w:rPr>
        <w:t>П.А.</w:t>
      </w:r>
      <w:r w:rsidR="00D036AE" w:rsidRPr="009B0FB4">
        <w:rPr>
          <w:rFonts w:ascii="Times New Roman" w:hAnsi="Times New Roman" w:cs="Times New Roman"/>
          <w:spacing w:val="42"/>
          <w:sz w:val="28"/>
          <w:szCs w:val="28"/>
        </w:rPr>
        <w:t xml:space="preserve"> </w:t>
      </w:r>
      <w:r w:rsidR="00D036AE" w:rsidRPr="009B0FB4">
        <w:rPr>
          <w:rFonts w:ascii="Times New Roman" w:hAnsi="Times New Roman" w:cs="Times New Roman"/>
          <w:sz w:val="28"/>
          <w:szCs w:val="28"/>
        </w:rPr>
        <w:t>Теория</w:t>
      </w:r>
      <w:r w:rsidR="00D036AE" w:rsidRPr="009B0FB4">
        <w:rPr>
          <w:rFonts w:ascii="Times New Roman" w:hAnsi="Times New Roman" w:cs="Times New Roman"/>
          <w:spacing w:val="36"/>
          <w:sz w:val="28"/>
          <w:szCs w:val="28"/>
        </w:rPr>
        <w:t xml:space="preserve"> </w:t>
      </w:r>
      <w:r w:rsidR="00D036AE" w:rsidRPr="009B0FB4">
        <w:rPr>
          <w:rFonts w:ascii="Times New Roman" w:hAnsi="Times New Roman" w:cs="Times New Roman"/>
          <w:sz w:val="28"/>
          <w:szCs w:val="28"/>
        </w:rPr>
        <w:t>и</w:t>
      </w:r>
      <w:r w:rsidR="00D036AE" w:rsidRPr="009B0FB4">
        <w:rPr>
          <w:rFonts w:ascii="Times New Roman" w:hAnsi="Times New Roman" w:cs="Times New Roman"/>
          <w:spacing w:val="35"/>
          <w:sz w:val="28"/>
          <w:szCs w:val="28"/>
        </w:rPr>
        <w:t xml:space="preserve"> </w:t>
      </w:r>
      <w:r w:rsidR="00D036AE" w:rsidRPr="009B0FB4">
        <w:rPr>
          <w:rFonts w:ascii="Times New Roman" w:hAnsi="Times New Roman" w:cs="Times New Roman"/>
          <w:sz w:val="28"/>
          <w:szCs w:val="28"/>
        </w:rPr>
        <w:t>практика</w:t>
      </w:r>
      <w:r w:rsidR="00D036AE" w:rsidRPr="009B0FB4">
        <w:rPr>
          <w:rFonts w:ascii="Times New Roman" w:hAnsi="Times New Roman" w:cs="Times New Roman"/>
          <w:spacing w:val="36"/>
          <w:sz w:val="28"/>
          <w:szCs w:val="28"/>
        </w:rPr>
        <w:t xml:space="preserve"> </w:t>
      </w:r>
      <w:r w:rsidR="00D036AE" w:rsidRPr="009B0FB4">
        <w:rPr>
          <w:rFonts w:ascii="Times New Roman" w:hAnsi="Times New Roman" w:cs="Times New Roman"/>
          <w:sz w:val="28"/>
          <w:szCs w:val="28"/>
        </w:rPr>
        <w:t>модульного</w:t>
      </w:r>
      <w:r w:rsidR="00D036AE" w:rsidRPr="009B0FB4">
        <w:rPr>
          <w:rFonts w:ascii="Times New Roman" w:hAnsi="Times New Roman" w:cs="Times New Roman"/>
          <w:spacing w:val="35"/>
          <w:sz w:val="28"/>
          <w:szCs w:val="28"/>
        </w:rPr>
        <w:t xml:space="preserve"> </w:t>
      </w:r>
      <w:r w:rsidR="00D036AE" w:rsidRPr="009B0FB4">
        <w:rPr>
          <w:rFonts w:ascii="Times New Roman" w:hAnsi="Times New Roman" w:cs="Times New Roman"/>
          <w:sz w:val="28"/>
          <w:szCs w:val="28"/>
        </w:rPr>
        <w:t>обучения.</w:t>
      </w:r>
      <w:r w:rsidR="00D036AE" w:rsidRPr="009B0FB4">
        <w:rPr>
          <w:rFonts w:ascii="Times New Roman" w:hAnsi="Times New Roman" w:cs="Times New Roman"/>
          <w:spacing w:val="40"/>
          <w:sz w:val="28"/>
          <w:szCs w:val="28"/>
        </w:rPr>
        <w:t xml:space="preserve"> </w:t>
      </w:r>
      <w:r w:rsidR="00D036AE" w:rsidRPr="009B0FB4">
        <w:rPr>
          <w:rFonts w:ascii="Times New Roman" w:hAnsi="Times New Roman" w:cs="Times New Roman"/>
          <w:sz w:val="28"/>
          <w:szCs w:val="28"/>
        </w:rPr>
        <w:t>–</w:t>
      </w:r>
      <w:r w:rsidR="00D036AE" w:rsidRPr="009B0FB4">
        <w:rPr>
          <w:rFonts w:ascii="Times New Roman" w:hAnsi="Times New Roman" w:cs="Times New Roman"/>
          <w:spacing w:val="35"/>
          <w:sz w:val="28"/>
          <w:szCs w:val="28"/>
        </w:rPr>
        <w:t xml:space="preserve"> </w:t>
      </w:r>
      <w:r w:rsidR="00D036AE" w:rsidRPr="009B0FB4">
        <w:rPr>
          <w:rFonts w:ascii="Times New Roman" w:hAnsi="Times New Roman" w:cs="Times New Roman"/>
          <w:sz w:val="28"/>
          <w:szCs w:val="28"/>
        </w:rPr>
        <w:t>Каунас: «</w:t>
      </w:r>
      <w:proofErr w:type="spellStart"/>
      <w:r w:rsidR="00D036AE" w:rsidRPr="009B0FB4">
        <w:rPr>
          <w:rFonts w:ascii="Times New Roman" w:hAnsi="Times New Roman" w:cs="Times New Roman"/>
          <w:sz w:val="28"/>
          <w:szCs w:val="28"/>
        </w:rPr>
        <w:t>Швиеса</w:t>
      </w:r>
      <w:proofErr w:type="spellEnd"/>
      <w:r w:rsidR="00D036AE" w:rsidRPr="009B0FB4">
        <w:rPr>
          <w:rFonts w:ascii="Times New Roman" w:hAnsi="Times New Roman" w:cs="Times New Roman"/>
          <w:sz w:val="28"/>
          <w:szCs w:val="28"/>
        </w:rPr>
        <w:t>», 1989.</w:t>
      </w:r>
      <w:r w:rsidR="00D036AE" w:rsidRPr="009B0FB4">
        <w:rPr>
          <w:rFonts w:ascii="Times New Roman" w:hAnsi="Times New Roman" w:cs="Times New Roman"/>
          <w:spacing w:val="3"/>
          <w:sz w:val="28"/>
          <w:szCs w:val="28"/>
        </w:rPr>
        <w:t xml:space="preserve"> </w:t>
      </w:r>
      <w:r w:rsidR="00D036AE" w:rsidRPr="009B0FB4">
        <w:rPr>
          <w:rFonts w:ascii="Times New Roman" w:hAnsi="Times New Roman" w:cs="Times New Roman"/>
          <w:sz w:val="28"/>
          <w:szCs w:val="28"/>
        </w:rPr>
        <w:t>–</w:t>
      </w:r>
      <w:r w:rsidR="00D036AE" w:rsidRPr="009B0FB4">
        <w:rPr>
          <w:rFonts w:ascii="Times New Roman" w:hAnsi="Times New Roman" w:cs="Times New Roman"/>
          <w:spacing w:val="-1"/>
          <w:sz w:val="28"/>
          <w:szCs w:val="28"/>
        </w:rPr>
        <w:t xml:space="preserve"> </w:t>
      </w:r>
      <w:r w:rsidR="00D036AE" w:rsidRPr="009B0FB4">
        <w:rPr>
          <w:rFonts w:ascii="Times New Roman" w:hAnsi="Times New Roman" w:cs="Times New Roman"/>
          <w:sz w:val="28"/>
          <w:szCs w:val="28"/>
        </w:rPr>
        <w:t>271</w:t>
      </w:r>
      <w:r w:rsidR="00D036AE" w:rsidRPr="009B0FB4">
        <w:rPr>
          <w:rFonts w:ascii="Times New Roman" w:hAnsi="Times New Roman" w:cs="Times New Roman"/>
          <w:spacing w:val="-3"/>
          <w:sz w:val="28"/>
          <w:szCs w:val="28"/>
        </w:rPr>
        <w:t xml:space="preserve"> </w:t>
      </w:r>
      <w:r w:rsidR="00D036AE" w:rsidRPr="009B0FB4">
        <w:rPr>
          <w:rFonts w:ascii="Times New Roman" w:hAnsi="Times New Roman" w:cs="Times New Roman"/>
          <w:sz w:val="28"/>
          <w:szCs w:val="28"/>
        </w:rPr>
        <w:t>с.</w:t>
      </w:r>
    </w:p>
    <w:p w:rsidR="00D036AE" w:rsidRPr="009B0FB4" w:rsidRDefault="00D036AE" w:rsidP="00D036AE">
      <w:pPr>
        <w:spacing w:line="360" w:lineRule="auto"/>
        <w:jc w:val="both"/>
        <w:rPr>
          <w:rFonts w:ascii="Times New Roman" w:hAnsi="Times New Roman" w:cs="Times New Roman"/>
          <w:b/>
          <w:sz w:val="28"/>
          <w:szCs w:val="28"/>
        </w:rPr>
      </w:pPr>
      <w:r w:rsidRPr="009B0FB4">
        <w:rPr>
          <w:rFonts w:ascii="Times New Roman" w:hAnsi="Times New Roman" w:cs="Times New Roman"/>
          <w:sz w:val="28"/>
          <w:szCs w:val="28"/>
        </w:rPr>
        <w:t xml:space="preserve">70. </w:t>
      </w:r>
      <w:proofErr w:type="spellStart"/>
      <w:r w:rsidRPr="009B0FB4">
        <w:rPr>
          <w:rFonts w:ascii="Times New Roman" w:hAnsi="Times New Roman" w:cs="Times New Roman"/>
          <w:sz w:val="28"/>
          <w:szCs w:val="28"/>
        </w:rPr>
        <w:t>Юцявичене</w:t>
      </w:r>
      <w:proofErr w:type="spellEnd"/>
      <w:r w:rsidRPr="009B0FB4">
        <w:rPr>
          <w:rFonts w:ascii="Times New Roman" w:hAnsi="Times New Roman" w:cs="Times New Roman"/>
          <w:sz w:val="28"/>
          <w:szCs w:val="28"/>
        </w:rPr>
        <w:t xml:space="preserve"> П.А. Теория и практика модульного обучения //Сов</w:t>
      </w:r>
      <w:proofErr w:type="gramStart"/>
      <w:r w:rsidRPr="009B0FB4">
        <w:rPr>
          <w:rFonts w:ascii="Times New Roman" w:hAnsi="Times New Roman" w:cs="Times New Roman"/>
          <w:sz w:val="28"/>
          <w:szCs w:val="28"/>
        </w:rPr>
        <w:t>.</w:t>
      </w:r>
      <w:proofErr w:type="gramEnd"/>
      <w:r w:rsidRPr="009B0FB4">
        <w:rPr>
          <w:rFonts w:ascii="Times New Roman" w:hAnsi="Times New Roman" w:cs="Times New Roman"/>
          <w:sz w:val="28"/>
          <w:szCs w:val="28"/>
        </w:rPr>
        <w:t xml:space="preserve"> </w:t>
      </w:r>
      <w:proofErr w:type="gramStart"/>
      <w:r w:rsidRPr="009B0FB4">
        <w:rPr>
          <w:rFonts w:ascii="Times New Roman" w:hAnsi="Times New Roman" w:cs="Times New Roman"/>
          <w:sz w:val="28"/>
          <w:szCs w:val="28"/>
        </w:rPr>
        <w:t>п</w:t>
      </w:r>
      <w:proofErr w:type="gramEnd"/>
      <w:r w:rsidRPr="009B0FB4">
        <w:rPr>
          <w:rFonts w:ascii="Times New Roman" w:hAnsi="Times New Roman" w:cs="Times New Roman"/>
          <w:sz w:val="28"/>
          <w:szCs w:val="28"/>
        </w:rPr>
        <w:t>едагогика. – 1990. - № 1. – С.55 – 60.</w:t>
      </w:r>
    </w:p>
    <w:sectPr w:rsidR="00D036AE" w:rsidRPr="009B0FB4" w:rsidSect="002870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erif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F58DB"/>
    <w:multiLevelType w:val="multilevel"/>
    <w:tmpl w:val="339C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447D5F"/>
    <w:multiLevelType w:val="multilevel"/>
    <w:tmpl w:val="0138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777A63"/>
    <w:multiLevelType w:val="multilevel"/>
    <w:tmpl w:val="F11E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E916D2"/>
    <w:multiLevelType w:val="multilevel"/>
    <w:tmpl w:val="3F22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8F5B5E"/>
    <w:multiLevelType w:val="multilevel"/>
    <w:tmpl w:val="F0FE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F66EF8"/>
    <w:multiLevelType w:val="hybridMultilevel"/>
    <w:tmpl w:val="E8907C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AD436B"/>
    <w:multiLevelType w:val="hybridMultilevel"/>
    <w:tmpl w:val="E2A2DBA4"/>
    <w:lvl w:ilvl="0" w:tplc="DE74B370">
      <w:start w:val="1"/>
      <w:numFmt w:val="decimal"/>
      <w:lvlText w:val="%1."/>
      <w:lvlJc w:val="left"/>
      <w:pPr>
        <w:ind w:left="720" w:hanging="360"/>
      </w:pPr>
      <w:rPr>
        <w:rFonts w:ascii="Times New Roman" w:eastAsia="Times New Roman" w:hAnsi="Times New Roman" w:cs="Times New Roman"/>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6721F9"/>
    <w:multiLevelType w:val="multilevel"/>
    <w:tmpl w:val="E676C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EA4E6A"/>
    <w:multiLevelType w:val="multilevel"/>
    <w:tmpl w:val="20A8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1F666B"/>
    <w:multiLevelType w:val="multilevel"/>
    <w:tmpl w:val="C158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6108A8"/>
    <w:multiLevelType w:val="multilevel"/>
    <w:tmpl w:val="AF94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B2326D"/>
    <w:multiLevelType w:val="multilevel"/>
    <w:tmpl w:val="58728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095593"/>
    <w:multiLevelType w:val="multilevel"/>
    <w:tmpl w:val="51D4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D47D2E"/>
    <w:multiLevelType w:val="multilevel"/>
    <w:tmpl w:val="2C9E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6B66FF"/>
    <w:multiLevelType w:val="multilevel"/>
    <w:tmpl w:val="2F14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0C352E"/>
    <w:multiLevelType w:val="multilevel"/>
    <w:tmpl w:val="C5D6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9347D1"/>
    <w:multiLevelType w:val="multilevel"/>
    <w:tmpl w:val="BD0AC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12418F"/>
    <w:multiLevelType w:val="multilevel"/>
    <w:tmpl w:val="A602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F77E6C"/>
    <w:multiLevelType w:val="multilevel"/>
    <w:tmpl w:val="8906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11"/>
  </w:num>
  <w:num w:numId="4">
    <w:abstractNumId w:val="3"/>
  </w:num>
  <w:num w:numId="5">
    <w:abstractNumId w:val="8"/>
  </w:num>
  <w:num w:numId="6">
    <w:abstractNumId w:val="7"/>
  </w:num>
  <w:num w:numId="7">
    <w:abstractNumId w:val="12"/>
  </w:num>
  <w:num w:numId="8">
    <w:abstractNumId w:val="17"/>
  </w:num>
  <w:num w:numId="9">
    <w:abstractNumId w:val="9"/>
  </w:num>
  <w:num w:numId="10">
    <w:abstractNumId w:val="14"/>
  </w:num>
  <w:num w:numId="11">
    <w:abstractNumId w:val="18"/>
  </w:num>
  <w:num w:numId="12">
    <w:abstractNumId w:val="15"/>
  </w:num>
  <w:num w:numId="13">
    <w:abstractNumId w:val="0"/>
  </w:num>
  <w:num w:numId="14">
    <w:abstractNumId w:val="4"/>
  </w:num>
  <w:num w:numId="15">
    <w:abstractNumId w:val="1"/>
  </w:num>
  <w:num w:numId="16">
    <w:abstractNumId w:val="16"/>
  </w:num>
  <w:num w:numId="17">
    <w:abstractNumId w:val="10"/>
  </w:num>
  <w:num w:numId="18">
    <w:abstractNumId w:val="5"/>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7424"/>
    <w:rsid w:val="000348A8"/>
    <w:rsid w:val="000A76F6"/>
    <w:rsid w:val="000B7056"/>
    <w:rsid w:val="001E38ED"/>
    <w:rsid w:val="0020417C"/>
    <w:rsid w:val="00233ED0"/>
    <w:rsid w:val="00287071"/>
    <w:rsid w:val="002F7424"/>
    <w:rsid w:val="003C4197"/>
    <w:rsid w:val="004825F7"/>
    <w:rsid w:val="005A4521"/>
    <w:rsid w:val="00647B12"/>
    <w:rsid w:val="0073042F"/>
    <w:rsid w:val="00796593"/>
    <w:rsid w:val="007E7DD9"/>
    <w:rsid w:val="007F2E6A"/>
    <w:rsid w:val="00806B81"/>
    <w:rsid w:val="0094265E"/>
    <w:rsid w:val="009B0FB4"/>
    <w:rsid w:val="009C3321"/>
    <w:rsid w:val="009F3AB4"/>
    <w:rsid w:val="00A3769D"/>
    <w:rsid w:val="00AE1E70"/>
    <w:rsid w:val="00C257E8"/>
    <w:rsid w:val="00C74F5F"/>
    <w:rsid w:val="00C932BA"/>
    <w:rsid w:val="00D036AE"/>
    <w:rsid w:val="00E6293E"/>
    <w:rsid w:val="00EB0E66"/>
    <w:rsid w:val="00ED78F1"/>
    <w:rsid w:val="00F064AD"/>
    <w:rsid w:val="00F24185"/>
    <w:rsid w:val="00F45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071"/>
  </w:style>
  <w:style w:type="paragraph" w:styleId="2">
    <w:name w:val="heading 2"/>
    <w:basedOn w:val="a"/>
    <w:link w:val="20"/>
    <w:uiPriority w:val="9"/>
    <w:qFormat/>
    <w:rsid w:val="002F7424"/>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F7424"/>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F742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F7424"/>
    <w:rPr>
      <w:rFonts w:ascii="Times New Roman" w:eastAsia="Times New Roman" w:hAnsi="Times New Roman" w:cs="Times New Roman"/>
      <w:b/>
      <w:bCs/>
      <w:sz w:val="27"/>
      <w:szCs w:val="27"/>
      <w:lang w:eastAsia="ru-RU"/>
    </w:rPr>
  </w:style>
  <w:style w:type="paragraph" w:styleId="a3">
    <w:name w:val="List Paragraph"/>
    <w:basedOn w:val="a"/>
    <w:uiPriority w:val="1"/>
    <w:qFormat/>
    <w:rsid w:val="002F7424"/>
    <w:pPr>
      <w:spacing w:before="100" w:beforeAutospacing="1" w:after="100" w:afterAutospacing="1"/>
    </w:pPr>
    <w:rPr>
      <w:rFonts w:ascii="Times New Roman" w:eastAsia="Times New Roman" w:hAnsi="Times New Roman" w:cs="Times New Roman"/>
      <w:sz w:val="24"/>
      <w:szCs w:val="24"/>
      <w:lang w:eastAsia="ru-RU"/>
    </w:rPr>
  </w:style>
  <w:style w:type="paragraph" w:styleId="a4">
    <w:name w:val="Body Text Indent"/>
    <w:basedOn w:val="a"/>
    <w:link w:val="a5"/>
    <w:uiPriority w:val="99"/>
    <w:semiHidden/>
    <w:unhideWhenUsed/>
    <w:rsid w:val="002F742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semiHidden/>
    <w:rsid w:val="002F7424"/>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2F742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2F7424"/>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unhideWhenUsed/>
    <w:rsid w:val="002F742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1"/>
    <w:uiPriority w:val="99"/>
    <w:semiHidden/>
    <w:rsid w:val="002F7424"/>
    <w:rPr>
      <w:rFonts w:ascii="Times New Roman" w:eastAsia="Times New Roman" w:hAnsi="Times New Roman" w:cs="Times New Roman"/>
      <w:sz w:val="24"/>
      <w:szCs w:val="24"/>
      <w:lang w:eastAsia="ru-RU"/>
    </w:rPr>
  </w:style>
  <w:style w:type="paragraph" w:styleId="a8">
    <w:name w:val="Normal (Web)"/>
    <w:basedOn w:val="a"/>
    <w:uiPriority w:val="99"/>
    <w:semiHidden/>
    <w:unhideWhenUsed/>
    <w:rsid w:val="002F7424"/>
    <w:pPr>
      <w:spacing w:before="100" w:beforeAutospacing="1" w:after="100" w:afterAutospacing="1"/>
    </w:pPr>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2F742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semiHidden/>
    <w:rsid w:val="002F7424"/>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2F742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uiPriority w:val="99"/>
    <w:semiHidden/>
    <w:rsid w:val="002F7424"/>
    <w:rPr>
      <w:rFonts w:ascii="Times New Roman" w:eastAsia="Times New Roman" w:hAnsi="Times New Roman" w:cs="Times New Roman"/>
      <w:sz w:val="24"/>
      <w:szCs w:val="24"/>
      <w:lang w:eastAsia="ru-RU"/>
    </w:rPr>
  </w:style>
  <w:style w:type="character" w:customStyle="1" w:styleId="slider-readerprogress-value">
    <w:name w:val="slider-reader__progress-value"/>
    <w:basedOn w:val="a0"/>
    <w:rsid w:val="002F7424"/>
  </w:style>
  <w:style w:type="character" w:styleId="a9">
    <w:name w:val="Hyperlink"/>
    <w:basedOn w:val="a0"/>
    <w:uiPriority w:val="99"/>
    <w:semiHidden/>
    <w:unhideWhenUsed/>
    <w:rsid w:val="002F7424"/>
    <w:rPr>
      <w:color w:val="0000FF"/>
      <w:u w:val="single"/>
    </w:rPr>
  </w:style>
  <w:style w:type="character" w:styleId="aa">
    <w:name w:val="FollowedHyperlink"/>
    <w:basedOn w:val="a0"/>
    <w:uiPriority w:val="99"/>
    <w:semiHidden/>
    <w:unhideWhenUsed/>
    <w:rsid w:val="002F7424"/>
    <w:rPr>
      <w:color w:val="800080"/>
      <w:u w:val="single"/>
    </w:rPr>
  </w:style>
  <w:style w:type="paragraph" w:customStyle="1" w:styleId="course-populartype">
    <w:name w:val="course-popular__type"/>
    <w:basedOn w:val="a"/>
    <w:rsid w:val="002F742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ourse-populartime">
    <w:name w:val="course-popular__time"/>
    <w:basedOn w:val="a"/>
    <w:rsid w:val="002F742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ourse-popularprice--new">
    <w:name w:val="course-popular__price--new"/>
    <w:basedOn w:val="a0"/>
    <w:rsid w:val="002F7424"/>
  </w:style>
  <w:style w:type="paragraph" w:customStyle="1" w:styleId="worksheet-widgetmore">
    <w:name w:val="worksheet-widget__more"/>
    <w:basedOn w:val="a"/>
    <w:rsid w:val="002F742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aid-material-1title">
    <w:name w:val="paid-material-1__title"/>
    <w:basedOn w:val="a"/>
    <w:rsid w:val="002F742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aid-material-1text">
    <w:name w:val="paid-material-1__text"/>
    <w:basedOn w:val="a"/>
    <w:rsid w:val="002F7424"/>
    <w:pPr>
      <w:spacing w:before="100" w:beforeAutospacing="1" w:after="100" w:afterAutospacing="1"/>
    </w:pPr>
    <w:rPr>
      <w:rFonts w:ascii="Times New Roman" w:eastAsia="Times New Roman" w:hAnsi="Times New Roman" w:cs="Times New Roman"/>
      <w:sz w:val="24"/>
      <w:szCs w:val="24"/>
      <w:lang w:eastAsia="ru-RU"/>
    </w:rPr>
  </w:style>
  <w:style w:type="character" w:styleId="ab">
    <w:name w:val="Strong"/>
    <w:basedOn w:val="a0"/>
    <w:uiPriority w:val="22"/>
    <w:qFormat/>
    <w:rsid w:val="002F7424"/>
    <w:rPr>
      <w:b/>
      <w:bCs/>
    </w:rPr>
  </w:style>
  <w:style w:type="character" w:customStyle="1" w:styleId="paid-material-1btn">
    <w:name w:val="paid-material-1__btn"/>
    <w:basedOn w:val="a0"/>
    <w:rsid w:val="002F7424"/>
  </w:style>
  <w:style w:type="paragraph" w:customStyle="1" w:styleId="liga-eruditov-4-mdsubtitle">
    <w:name w:val="liga-eruditov-4-md__subtitle"/>
    <w:basedOn w:val="a"/>
    <w:rsid w:val="002F742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liga-eruditov-4-mdbtn">
    <w:name w:val="liga-eruditov-4-md__btn"/>
    <w:basedOn w:val="a0"/>
    <w:rsid w:val="002F7424"/>
  </w:style>
  <w:style w:type="paragraph" w:customStyle="1" w:styleId="material-filtercounter">
    <w:name w:val="material-filter__counter"/>
    <w:basedOn w:val="a"/>
    <w:rsid w:val="002F7424"/>
    <w:pPr>
      <w:spacing w:before="100" w:beforeAutospacing="1" w:after="100" w:afterAutospacing="1"/>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2F7424"/>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F742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F7424"/>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F7424"/>
    <w:rPr>
      <w:rFonts w:ascii="Arial" w:eastAsia="Times New Roman" w:hAnsi="Arial" w:cs="Arial"/>
      <w:vanish/>
      <w:sz w:val="16"/>
      <w:szCs w:val="16"/>
      <w:lang w:eastAsia="ru-RU"/>
    </w:rPr>
  </w:style>
  <w:style w:type="character" w:customStyle="1" w:styleId="teachers-middleheader">
    <w:name w:val="teachers-middle__header"/>
    <w:basedOn w:val="a0"/>
    <w:rsid w:val="002F7424"/>
  </w:style>
  <w:style w:type="character" w:customStyle="1" w:styleId="teachers-middlebtn">
    <w:name w:val="teachers-middle__btn"/>
    <w:basedOn w:val="a0"/>
    <w:rsid w:val="002F7424"/>
  </w:style>
  <w:style w:type="character" w:customStyle="1" w:styleId="methodical-docstype">
    <w:name w:val="methodical-docs__type"/>
    <w:basedOn w:val="a0"/>
    <w:rsid w:val="002F7424"/>
  </w:style>
  <w:style w:type="paragraph" w:styleId="ac">
    <w:name w:val="Balloon Text"/>
    <w:basedOn w:val="a"/>
    <w:link w:val="ad"/>
    <w:uiPriority w:val="99"/>
    <w:semiHidden/>
    <w:unhideWhenUsed/>
    <w:rsid w:val="002F7424"/>
    <w:rPr>
      <w:rFonts w:ascii="Tahoma" w:hAnsi="Tahoma" w:cs="Tahoma"/>
      <w:sz w:val="16"/>
      <w:szCs w:val="16"/>
    </w:rPr>
  </w:style>
  <w:style w:type="character" w:customStyle="1" w:styleId="ad">
    <w:name w:val="Текст выноски Знак"/>
    <w:basedOn w:val="a0"/>
    <w:link w:val="ac"/>
    <w:uiPriority w:val="99"/>
    <w:semiHidden/>
    <w:rsid w:val="002F7424"/>
    <w:rPr>
      <w:rFonts w:ascii="Tahoma" w:hAnsi="Tahoma" w:cs="Tahoma"/>
      <w:sz w:val="16"/>
      <w:szCs w:val="16"/>
    </w:rPr>
  </w:style>
  <w:style w:type="paragraph" w:customStyle="1" w:styleId="Heading3">
    <w:name w:val="Heading 3"/>
    <w:basedOn w:val="a"/>
    <w:uiPriority w:val="1"/>
    <w:qFormat/>
    <w:rsid w:val="00A3769D"/>
    <w:pPr>
      <w:widowControl w:val="0"/>
      <w:autoSpaceDE w:val="0"/>
      <w:autoSpaceDN w:val="0"/>
      <w:ind w:left="537" w:right="383"/>
      <w:outlineLvl w:val="3"/>
    </w:pPr>
    <w:rPr>
      <w:rFonts w:ascii="Times New Roman" w:eastAsia="Times New Roman" w:hAnsi="Times New Roman" w:cs="Times New Roman"/>
      <w:b/>
      <w:bCs/>
      <w:sz w:val="30"/>
      <w:szCs w:val="30"/>
    </w:rPr>
  </w:style>
  <w:style w:type="character" w:customStyle="1" w:styleId="fontstyle21">
    <w:name w:val="fontstyle21"/>
    <w:basedOn w:val="a0"/>
    <w:rsid w:val="00D036AE"/>
    <w:rPr>
      <w:rFonts w:ascii="FreeSerifItalic" w:eastAsia="FreeSerifItalic" w:hint="eastAsia"/>
      <w:b w:val="0"/>
      <w:bCs w:val="0"/>
      <w:i/>
      <w:iCs/>
      <w:color w:val="000000"/>
      <w:sz w:val="22"/>
      <w:szCs w:val="22"/>
    </w:rPr>
  </w:style>
</w:styles>
</file>

<file path=word/webSettings.xml><?xml version="1.0" encoding="utf-8"?>
<w:webSettings xmlns:r="http://schemas.openxmlformats.org/officeDocument/2006/relationships" xmlns:w="http://schemas.openxmlformats.org/wordprocessingml/2006/main">
  <w:divs>
    <w:div w:id="1437409371">
      <w:bodyDiv w:val="1"/>
      <w:marLeft w:val="0"/>
      <w:marRight w:val="0"/>
      <w:marTop w:val="0"/>
      <w:marBottom w:val="0"/>
      <w:divBdr>
        <w:top w:val="none" w:sz="0" w:space="0" w:color="auto"/>
        <w:left w:val="none" w:sz="0" w:space="0" w:color="auto"/>
        <w:bottom w:val="none" w:sz="0" w:space="0" w:color="auto"/>
        <w:right w:val="none" w:sz="0" w:space="0" w:color="auto"/>
      </w:divBdr>
      <w:divsChild>
        <w:div w:id="568227705">
          <w:marLeft w:val="0"/>
          <w:marRight w:val="0"/>
          <w:marTop w:val="0"/>
          <w:marBottom w:val="0"/>
          <w:divBdr>
            <w:top w:val="none" w:sz="0" w:space="0" w:color="auto"/>
            <w:left w:val="none" w:sz="0" w:space="0" w:color="auto"/>
            <w:bottom w:val="none" w:sz="0" w:space="0" w:color="auto"/>
            <w:right w:val="none" w:sz="0" w:space="0" w:color="auto"/>
          </w:divBdr>
          <w:divsChild>
            <w:div w:id="1209418043">
              <w:marLeft w:val="0"/>
              <w:marRight w:val="0"/>
              <w:marTop w:val="0"/>
              <w:marBottom w:val="300"/>
              <w:divBdr>
                <w:top w:val="none" w:sz="0" w:space="0" w:color="auto"/>
                <w:left w:val="none" w:sz="0" w:space="0" w:color="auto"/>
                <w:bottom w:val="none" w:sz="0" w:space="0" w:color="auto"/>
                <w:right w:val="none" w:sz="0" w:space="0" w:color="auto"/>
              </w:divBdr>
              <w:divsChild>
                <w:div w:id="656960968">
                  <w:marLeft w:val="0"/>
                  <w:marRight w:val="0"/>
                  <w:marTop w:val="0"/>
                  <w:marBottom w:val="0"/>
                  <w:divBdr>
                    <w:top w:val="none" w:sz="0" w:space="0" w:color="auto"/>
                    <w:left w:val="none" w:sz="0" w:space="0" w:color="auto"/>
                    <w:bottom w:val="none" w:sz="0" w:space="0" w:color="auto"/>
                    <w:right w:val="none" w:sz="0" w:space="0" w:color="auto"/>
                  </w:divBdr>
                  <w:divsChild>
                    <w:div w:id="1063142925">
                      <w:marLeft w:val="0"/>
                      <w:marRight w:val="0"/>
                      <w:marTop w:val="0"/>
                      <w:marBottom w:val="0"/>
                      <w:divBdr>
                        <w:top w:val="none" w:sz="0" w:space="0" w:color="auto"/>
                        <w:left w:val="none" w:sz="0" w:space="0" w:color="auto"/>
                        <w:bottom w:val="none" w:sz="0" w:space="0" w:color="auto"/>
                        <w:right w:val="none" w:sz="0" w:space="0" w:color="auto"/>
                      </w:divBdr>
                      <w:divsChild>
                        <w:div w:id="211042297">
                          <w:marLeft w:val="0"/>
                          <w:marRight w:val="0"/>
                          <w:marTop w:val="0"/>
                          <w:marBottom w:val="0"/>
                          <w:divBdr>
                            <w:top w:val="none" w:sz="0" w:space="0" w:color="auto"/>
                            <w:left w:val="none" w:sz="0" w:space="0" w:color="auto"/>
                            <w:bottom w:val="none" w:sz="0" w:space="0" w:color="auto"/>
                            <w:right w:val="none" w:sz="0" w:space="0" w:color="auto"/>
                          </w:divBdr>
                        </w:div>
                      </w:divsChild>
                    </w:div>
                    <w:div w:id="1248614314">
                      <w:marLeft w:val="0"/>
                      <w:marRight w:val="0"/>
                      <w:marTop w:val="0"/>
                      <w:marBottom w:val="0"/>
                      <w:divBdr>
                        <w:top w:val="none" w:sz="0" w:space="0" w:color="auto"/>
                        <w:left w:val="none" w:sz="0" w:space="0" w:color="auto"/>
                        <w:bottom w:val="none" w:sz="0" w:space="0" w:color="auto"/>
                        <w:right w:val="none" w:sz="0" w:space="0" w:color="auto"/>
                      </w:divBdr>
                      <w:divsChild>
                        <w:div w:id="891581067">
                          <w:marLeft w:val="0"/>
                          <w:marRight w:val="0"/>
                          <w:marTop w:val="0"/>
                          <w:marBottom w:val="0"/>
                          <w:divBdr>
                            <w:top w:val="none" w:sz="0" w:space="0" w:color="auto"/>
                            <w:left w:val="none" w:sz="0" w:space="0" w:color="auto"/>
                            <w:bottom w:val="none" w:sz="0" w:space="0" w:color="auto"/>
                            <w:right w:val="none" w:sz="0" w:space="0" w:color="auto"/>
                          </w:divBdr>
                          <w:divsChild>
                            <w:div w:id="1804882084">
                              <w:marLeft w:val="0"/>
                              <w:marRight w:val="0"/>
                              <w:marTop w:val="0"/>
                              <w:marBottom w:val="0"/>
                              <w:divBdr>
                                <w:top w:val="none" w:sz="0" w:space="0" w:color="auto"/>
                                <w:left w:val="none" w:sz="0" w:space="0" w:color="auto"/>
                                <w:bottom w:val="none" w:sz="0" w:space="0" w:color="auto"/>
                                <w:right w:val="none" w:sz="0" w:space="0" w:color="auto"/>
                              </w:divBdr>
                            </w:div>
                          </w:divsChild>
                        </w:div>
                        <w:div w:id="1506825420">
                          <w:marLeft w:val="0"/>
                          <w:marRight w:val="0"/>
                          <w:marTop w:val="0"/>
                          <w:marBottom w:val="0"/>
                          <w:divBdr>
                            <w:top w:val="none" w:sz="0" w:space="0" w:color="auto"/>
                            <w:left w:val="none" w:sz="0" w:space="0" w:color="auto"/>
                            <w:bottom w:val="none" w:sz="0" w:space="0" w:color="auto"/>
                            <w:right w:val="none" w:sz="0" w:space="0" w:color="auto"/>
                          </w:divBdr>
                          <w:divsChild>
                            <w:div w:id="1716155062">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2878197">
          <w:marLeft w:val="0"/>
          <w:marRight w:val="0"/>
          <w:marTop w:val="0"/>
          <w:marBottom w:val="300"/>
          <w:divBdr>
            <w:top w:val="none" w:sz="0" w:space="0" w:color="auto"/>
            <w:left w:val="none" w:sz="0" w:space="0" w:color="auto"/>
            <w:bottom w:val="none" w:sz="0" w:space="0" w:color="auto"/>
            <w:right w:val="none" w:sz="0" w:space="0" w:color="auto"/>
          </w:divBdr>
        </w:div>
        <w:div w:id="1346514235">
          <w:marLeft w:val="0"/>
          <w:marRight w:val="0"/>
          <w:marTop w:val="0"/>
          <w:marBottom w:val="300"/>
          <w:divBdr>
            <w:top w:val="none" w:sz="0" w:space="0" w:color="auto"/>
            <w:left w:val="none" w:sz="0" w:space="0" w:color="auto"/>
            <w:bottom w:val="none" w:sz="0" w:space="0" w:color="auto"/>
            <w:right w:val="none" w:sz="0" w:space="0" w:color="auto"/>
          </w:divBdr>
          <w:divsChild>
            <w:div w:id="1206681346">
              <w:marLeft w:val="0"/>
              <w:marRight w:val="0"/>
              <w:marTop w:val="0"/>
              <w:marBottom w:val="180"/>
              <w:divBdr>
                <w:top w:val="none" w:sz="0" w:space="0" w:color="auto"/>
                <w:left w:val="none" w:sz="0" w:space="0" w:color="auto"/>
                <w:bottom w:val="none" w:sz="0" w:space="0" w:color="auto"/>
                <w:right w:val="none" w:sz="0" w:space="0" w:color="auto"/>
              </w:divBdr>
              <w:divsChild>
                <w:div w:id="1169520288">
                  <w:marLeft w:val="0"/>
                  <w:marRight w:val="0"/>
                  <w:marTop w:val="0"/>
                  <w:marBottom w:val="0"/>
                  <w:divBdr>
                    <w:top w:val="none" w:sz="0" w:space="0" w:color="auto"/>
                    <w:left w:val="none" w:sz="0" w:space="0" w:color="auto"/>
                    <w:bottom w:val="none" w:sz="0" w:space="0" w:color="auto"/>
                    <w:right w:val="none" w:sz="0" w:space="0" w:color="auto"/>
                  </w:divBdr>
                </w:div>
                <w:div w:id="671226563">
                  <w:marLeft w:val="0"/>
                  <w:marRight w:val="0"/>
                  <w:marTop w:val="0"/>
                  <w:marBottom w:val="0"/>
                  <w:divBdr>
                    <w:top w:val="none" w:sz="0" w:space="0" w:color="auto"/>
                    <w:left w:val="none" w:sz="0" w:space="0" w:color="auto"/>
                    <w:bottom w:val="none" w:sz="0" w:space="0" w:color="auto"/>
                    <w:right w:val="none" w:sz="0" w:space="0" w:color="auto"/>
                  </w:divBdr>
                  <w:divsChild>
                    <w:div w:id="1943683304">
                      <w:marLeft w:val="0"/>
                      <w:marRight w:val="0"/>
                      <w:marTop w:val="0"/>
                      <w:marBottom w:val="0"/>
                      <w:divBdr>
                        <w:top w:val="none" w:sz="0" w:space="0" w:color="auto"/>
                        <w:left w:val="none" w:sz="0" w:space="0" w:color="auto"/>
                        <w:bottom w:val="none" w:sz="0" w:space="0" w:color="auto"/>
                        <w:right w:val="none" w:sz="0" w:space="0" w:color="auto"/>
                      </w:divBdr>
                    </w:div>
                    <w:div w:id="488139231">
                      <w:marLeft w:val="0"/>
                      <w:marRight w:val="0"/>
                      <w:marTop w:val="100"/>
                      <w:marBottom w:val="100"/>
                      <w:divBdr>
                        <w:top w:val="none" w:sz="0" w:space="0" w:color="auto"/>
                        <w:left w:val="none" w:sz="0" w:space="0" w:color="auto"/>
                        <w:bottom w:val="none" w:sz="0" w:space="0" w:color="auto"/>
                        <w:right w:val="none" w:sz="0" w:space="0" w:color="auto"/>
                      </w:divBdr>
                    </w:div>
                    <w:div w:id="1733382517">
                      <w:marLeft w:val="0"/>
                      <w:marRight w:val="0"/>
                      <w:marTop w:val="0"/>
                      <w:marBottom w:val="0"/>
                      <w:divBdr>
                        <w:top w:val="none" w:sz="0" w:space="0" w:color="auto"/>
                        <w:left w:val="none" w:sz="0" w:space="0" w:color="auto"/>
                        <w:bottom w:val="none" w:sz="0" w:space="0" w:color="auto"/>
                        <w:right w:val="none" w:sz="0" w:space="0" w:color="auto"/>
                      </w:divBdr>
                      <w:divsChild>
                        <w:div w:id="612439253">
                          <w:marLeft w:val="0"/>
                          <w:marRight w:val="120"/>
                          <w:marTop w:val="0"/>
                          <w:marBottom w:val="0"/>
                          <w:divBdr>
                            <w:top w:val="none" w:sz="0" w:space="0" w:color="auto"/>
                            <w:left w:val="none" w:sz="0" w:space="0" w:color="auto"/>
                            <w:bottom w:val="none" w:sz="0" w:space="0" w:color="auto"/>
                            <w:right w:val="none" w:sz="0" w:space="0" w:color="auto"/>
                          </w:divBdr>
                        </w:div>
                        <w:div w:id="111857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32051">
          <w:marLeft w:val="0"/>
          <w:marRight w:val="0"/>
          <w:marTop w:val="0"/>
          <w:marBottom w:val="300"/>
          <w:divBdr>
            <w:top w:val="none" w:sz="0" w:space="0" w:color="auto"/>
            <w:left w:val="none" w:sz="0" w:space="0" w:color="auto"/>
            <w:bottom w:val="none" w:sz="0" w:space="0" w:color="auto"/>
            <w:right w:val="none" w:sz="0" w:space="0" w:color="auto"/>
          </w:divBdr>
          <w:divsChild>
            <w:div w:id="304898600">
              <w:marLeft w:val="0"/>
              <w:marRight w:val="0"/>
              <w:marTop w:val="0"/>
              <w:marBottom w:val="180"/>
              <w:divBdr>
                <w:top w:val="none" w:sz="0" w:space="0" w:color="auto"/>
                <w:left w:val="none" w:sz="0" w:space="0" w:color="auto"/>
                <w:bottom w:val="none" w:sz="0" w:space="0" w:color="auto"/>
                <w:right w:val="none" w:sz="0" w:space="0" w:color="auto"/>
              </w:divBdr>
              <w:divsChild>
                <w:div w:id="888228821">
                  <w:marLeft w:val="0"/>
                  <w:marRight w:val="0"/>
                  <w:marTop w:val="0"/>
                  <w:marBottom w:val="0"/>
                  <w:divBdr>
                    <w:top w:val="none" w:sz="0" w:space="0" w:color="auto"/>
                    <w:left w:val="none" w:sz="0" w:space="0" w:color="auto"/>
                    <w:bottom w:val="none" w:sz="0" w:space="0" w:color="auto"/>
                    <w:right w:val="none" w:sz="0" w:space="0" w:color="auto"/>
                  </w:divBdr>
                </w:div>
                <w:div w:id="131598470">
                  <w:marLeft w:val="0"/>
                  <w:marRight w:val="0"/>
                  <w:marTop w:val="0"/>
                  <w:marBottom w:val="0"/>
                  <w:divBdr>
                    <w:top w:val="none" w:sz="0" w:space="0" w:color="auto"/>
                    <w:left w:val="none" w:sz="0" w:space="0" w:color="auto"/>
                    <w:bottom w:val="none" w:sz="0" w:space="0" w:color="auto"/>
                    <w:right w:val="none" w:sz="0" w:space="0" w:color="auto"/>
                  </w:divBdr>
                  <w:divsChild>
                    <w:div w:id="1056659180">
                      <w:marLeft w:val="0"/>
                      <w:marRight w:val="0"/>
                      <w:marTop w:val="0"/>
                      <w:marBottom w:val="0"/>
                      <w:divBdr>
                        <w:top w:val="none" w:sz="0" w:space="0" w:color="auto"/>
                        <w:left w:val="none" w:sz="0" w:space="0" w:color="auto"/>
                        <w:bottom w:val="none" w:sz="0" w:space="0" w:color="auto"/>
                        <w:right w:val="none" w:sz="0" w:space="0" w:color="auto"/>
                      </w:divBdr>
                    </w:div>
                    <w:div w:id="1237935152">
                      <w:marLeft w:val="0"/>
                      <w:marRight w:val="0"/>
                      <w:marTop w:val="100"/>
                      <w:marBottom w:val="100"/>
                      <w:divBdr>
                        <w:top w:val="none" w:sz="0" w:space="0" w:color="auto"/>
                        <w:left w:val="none" w:sz="0" w:space="0" w:color="auto"/>
                        <w:bottom w:val="none" w:sz="0" w:space="0" w:color="auto"/>
                        <w:right w:val="none" w:sz="0" w:space="0" w:color="auto"/>
                      </w:divBdr>
                    </w:div>
                    <w:div w:id="993339635">
                      <w:marLeft w:val="0"/>
                      <w:marRight w:val="0"/>
                      <w:marTop w:val="0"/>
                      <w:marBottom w:val="0"/>
                      <w:divBdr>
                        <w:top w:val="none" w:sz="0" w:space="0" w:color="auto"/>
                        <w:left w:val="none" w:sz="0" w:space="0" w:color="auto"/>
                        <w:bottom w:val="none" w:sz="0" w:space="0" w:color="auto"/>
                        <w:right w:val="none" w:sz="0" w:space="0" w:color="auto"/>
                      </w:divBdr>
                      <w:divsChild>
                        <w:div w:id="433521945">
                          <w:marLeft w:val="0"/>
                          <w:marRight w:val="120"/>
                          <w:marTop w:val="0"/>
                          <w:marBottom w:val="0"/>
                          <w:divBdr>
                            <w:top w:val="none" w:sz="0" w:space="0" w:color="auto"/>
                            <w:left w:val="none" w:sz="0" w:space="0" w:color="auto"/>
                            <w:bottom w:val="none" w:sz="0" w:space="0" w:color="auto"/>
                            <w:right w:val="none" w:sz="0" w:space="0" w:color="auto"/>
                          </w:divBdr>
                        </w:div>
                        <w:div w:id="61409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401032">
          <w:marLeft w:val="0"/>
          <w:marRight w:val="0"/>
          <w:marTop w:val="0"/>
          <w:marBottom w:val="300"/>
          <w:divBdr>
            <w:top w:val="none" w:sz="0" w:space="0" w:color="auto"/>
            <w:left w:val="none" w:sz="0" w:space="0" w:color="auto"/>
            <w:bottom w:val="none" w:sz="0" w:space="0" w:color="auto"/>
            <w:right w:val="none" w:sz="0" w:space="0" w:color="auto"/>
          </w:divBdr>
          <w:divsChild>
            <w:div w:id="1123504449">
              <w:marLeft w:val="0"/>
              <w:marRight w:val="0"/>
              <w:marTop w:val="0"/>
              <w:marBottom w:val="180"/>
              <w:divBdr>
                <w:top w:val="none" w:sz="0" w:space="0" w:color="auto"/>
                <w:left w:val="none" w:sz="0" w:space="0" w:color="auto"/>
                <w:bottom w:val="none" w:sz="0" w:space="0" w:color="auto"/>
                <w:right w:val="none" w:sz="0" w:space="0" w:color="auto"/>
              </w:divBdr>
              <w:divsChild>
                <w:div w:id="1114130719">
                  <w:marLeft w:val="0"/>
                  <w:marRight w:val="0"/>
                  <w:marTop w:val="0"/>
                  <w:marBottom w:val="0"/>
                  <w:divBdr>
                    <w:top w:val="none" w:sz="0" w:space="0" w:color="auto"/>
                    <w:left w:val="none" w:sz="0" w:space="0" w:color="auto"/>
                    <w:bottom w:val="none" w:sz="0" w:space="0" w:color="auto"/>
                    <w:right w:val="none" w:sz="0" w:space="0" w:color="auto"/>
                  </w:divBdr>
                </w:div>
                <w:div w:id="965891897">
                  <w:marLeft w:val="0"/>
                  <w:marRight w:val="0"/>
                  <w:marTop w:val="0"/>
                  <w:marBottom w:val="0"/>
                  <w:divBdr>
                    <w:top w:val="none" w:sz="0" w:space="0" w:color="auto"/>
                    <w:left w:val="none" w:sz="0" w:space="0" w:color="auto"/>
                    <w:bottom w:val="none" w:sz="0" w:space="0" w:color="auto"/>
                    <w:right w:val="none" w:sz="0" w:space="0" w:color="auto"/>
                  </w:divBdr>
                  <w:divsChild>
                    <w:div w:id="1507860706">
                      <w:marLeft w:val="0"/>
                      <w:marRight w:val="0"/>
                      <w:marTop w:val="0"/>
                      <w:marBottom w:val="0"/>
                      <w:divBdr>
                        <w:top w:val="none" w:sz="0" w:space="0" w:color="auto"/>
                        <w:left w:val="none" w:sz="0" w:space="0" w:color="auto"/>
                        <w:bottom w:val="none" w:sz="0" w:space="0" w:color="auto"/>
                        <w:right w:val="none" w:sz="0" w:space="0" w:color="auto"/>
                      </w:divBdr>
                    </w:div>
                    <w:div w:id="1984852770">
                      <w:marLeft w:val="0"/>
                      <w:marRight w:val="0"/>
                      <w:marTop w:val="100"/>
                      <w:marBottom w:val="100"/>
                      <w:divBdr>
                        <w:top w:val="none" w:sz="0" w:space="0" w:color="auto"/>
                        <w:left w:val="none" w:sz="0" w:space="0" w:color="auto"/>
                        <w:bottom w:val="none" w:sz="0" w:space="0" w:color="auto"/>
                        <w:right w:val="none" w:sz="0" w:space="0" w:color="auto"/>
                      </w:divBdr>
                      <w:divsChild>
                        <w:div w:id="218134843">
                          <w:marLeft w:val="0"/>
                          <w:marRight w:val="0"/>
                          <w:marTop w:val="0"/>
                          <w:marBottom w:val="240"/>
                          <w:divBdr>
                            <w:top w:val="none" w:sz="0" w:space="0" w:color="auto"/>
                            <w:left w:val="none" w:sz="0" w:space="0" w:color="auto"/>
                            <w:bottom w:val="none" w:sz="0" w:space="0" w:color="auto"/>
                            <w:right w:val="none" w:sz="0" w:space="0" w:color="auto"/>
                          </w:divBdr>
                        </w:div>
                      </w:divsChild>
                    </w:div>
                    <w:div w:id="1854876333">
                      <w:marLeft w:val="0"/>
                      <w:marRight w:val="0"/>
                      <w:marTop w:val="0"/>
                      <w:marBottom w:val="0"/>
                      <w:divBdr>
                        <w:top w:val="none" w:sz="0" w:space="0" w:color="auto"/>
                        <w:left w:val="none" w:sz="0" w:space="0" w:color="auto"/>
                        <w:bottom w:val="none" w:sz="0" w:space="0" w:color="auto"/>
                        <w:right w:val="none" w:sz="0" w:space="0" w:color="auto"/>
                      </w:divBdr>
                      <w:divsChild>
                        <w:div w:id="224217932">
                          <w:marLeft w:val="0"/>
                          <w:marRight w:val="120"/>
                          <w:marTop w:val="0"/>
                          <w:marBottom w:val="0"/>
                          <w:divBdr>
                            <w:top w:val="none" w:sz="0" w:space="0" w:color="auto"/>
                            <w:left w:val="none" w:sz="0" w:space="0" w:color="auto"/>
                            <w:bottom w:val="none" w:sz="0" w:space="0" w:color="auto"/>
                            <w:right w:val="none" w:sz="0" w:space="0" w:color="auto"/>
                          </w:divBdr>
                        </w:div>
                        <w:div w:id="122506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220156">
              <w:marLeft w:val="0"/>
              <w:marRight w:val="0"/>
              <w:marTop w:val="0"/>
              <w:marBottom w:val="0"/>
              <w:divBdr>
                <w:top w:val="none" w:sz="0" w:space="0" w:color="auto"/>
                <w:left w:val="none" w:sz="0" w:space="0" w:color="auto"/>
                <w:bottom w:val="none" w:sz="0" w:space="0" w:color="auto"/>
                <w:right w:val="none" w:sz="0" w:space="0" w:color="auto"/>
              </w:divBdr>
            </w:div>
          </w:divsChild>
        </w:div>
        <w:div w:id="1879703580">
          <w:marLeft w:val="0"/>
          <w:marRight w:val="0"/>
          <w:marTop w:val="0"/>
          <w:marBottom w:val="300"/>
          <w:divBdr>
            <w:top w:val="none" w:sz="0" w:space="0" w:color="auto"/>
            <w:left w:val="none" w:sz="0" w:space="0" w:color="auto"/>
            <w:bottom w:val="none" w:sz="0" w:space="0" w:color="auto"/>
            <w:right w:val="none" w:sz="0" w:space="0" w:color="auto"/>
          </w:divBdr>
          <w:divsChild>
            <w:div w:id="2010518137">
              <w:marLeft w:val="0"/>
              <w:marRight w:val="0"/>
              <w:marTop w:val="0"/>
              <w:marBottom w:val="180"/>
              <w:divBdr>
                <w:top w:val="none" w:sz="0" w:space="0" w:color="auto"/>
                <w:left w:val="none" w:sz="0" w:space="0" w:color="auto"/>
                <w:bottom w:val="none" w:sz="0" w:space="0" w:color="auto"/>
                <w:right w:val="none" w:sz="0" w:space="0" w:color="auto"/>
              </w:divBdr>
              <w:divsChild>
                <w:div w:id="514736506">
                  <w:marLeft w:val="0"/>
                  <w:marRight w:val="0"/>
                  <w:marTop w:val="0"/>
                  <w:marBottom w:val="0"/>
                  <w:divBdr>
                    <w:top w:val="none" w:sz="0" w:space="0" w:color="auto"/>
                    <w:left w:val="none" w:sz="0" w:space="0" w:color="auto"/>
                    <w:bottom w:val="none" w:sz="0" w:space="0" w:color="auto"/>
                    <w:right w:val="none" w:sz="0" w:space="0" w:color="auto"/>
                  </w:divBdr>
                </w:div>
                <w:div w:id="1522626027">
                  <w:marLeft w:val="0"/>
                  <w:marRight w:val="0"/>
                  <w:marTop w:val="0"/>
                  <w:marBottom w:val="0"/>
                  <w:divBdr>
                    <w:top w:val="none" w:sz="0" w:space="0" w:color="auto"/>
                    <w:left w:val="none" w:sz="0" w:space="0" w:color="auto"/>
                    <w:bottom w:val="none" w:sz="0" w:space="0" w:color="auto"/>
                    <w:right w:val="none" w:sz="0" w:space="0" w:color="auto"/>
                  </w:divBdr>
                  <w:divsChild>
                    <w:div w:id="1896812300">
                      <w:marLeft w:val="0"/>
                      <w:marRight w:val="0"/>
                      <w:marTop w:val="0"/>
                      <w:marBottom w:val="0"/>
                      <w:divBdr>
                        <w:top w:val="none" w:sz="0" w:space="0" w:color="auto"/>
                        <w:left w:val="none" w:sz="0" w:space="0" w:color="auto"/>
                        <w:bottom w:val="none" w:sz="0" w:space="0" w:color="auto"/>
                        <w:right w:val="none" w:sz="0" w:space="0" w:color="auto"/>
                      </w:divBdr>
                    </w:div>
                    <w:div w:id="1507287836">
                      <w:marLeft w:val="0"/>
                      <w:marRight w:val="0"/>
                      <w:marTop w:val="100"/>
                      <w:marBottom w:val="100"/>
                      <w:divBdr>
                        <w:top w:val="none" w:sz="0" w:space="0" w:color="auto"/>
                        <w:left w:val="none" w:sz="0" w:space="0" w:color="auto"/>
                        <w:bottom w:val="none" w:sz="0" w:space="0" w:color="auto"/>
                        <w:right w:val="none" w:sz="0" w:space="0" w:color="auto"/>
                      </w:divBdr>
                    </w:div>
                    <w:div w:id="997339852">
                      <w:marLeft w:val="0"/>
                      <w:marRight w:val="0"/>
                      <w:marTop w:val="0"/>
                      <w:marBottom w:val="0"/>
                      <w:divBdr>
                        <w:top w:val="none" w:sz="0" w:space="0" w:color="auto"/>
                        <w:left w:val="none" w:sz="0" w:space="0" w:color="auto"/>
                        <w:bottom w:val="none" w:sz="0" w:space="0" w:color="auto"/>
                        <w:right w:val="none" w:sz="0" w:space="0" w:color="auto"/>
                      </w:divBdr>
                      <w:divsChild>
                        <w:div w:id="1116169941">
                          <w:marLeft w:val="0"/>
                          <w:marRight w:val="120"/>
                          <w:marTop w:val="0"/>
                          <w:marBottom w:val="0"/>
                          <w:divBdr>
                            <w:top w:val="none" w:sz="0" w:space="0" w:color="auto"/>
                            <w:left w:val="none" w:sz="0" w:space="0" w:color="auto"/>
                            <w:bottom w:val="none" w:sz="0" w:space="0" w:color="auto"/>
                            <w:right w:val="none" w:sz="0" w:space="0" w:color="auto"/>
                          </w:divBdr>
                        </w:div>
                        <w:div w:id="6141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52791">
              <w:marLeft w:val="0"/>
              <w:marRight w:val="0"/>
              <w:marTop w:val="0"/>
              <w:marBottom w:val="0"/>
              <w:divBdr>
                <w:top w:val="none" w:sz="0" w:space="0" w:color="auto"/>
                <w:left w:val="none" w:sz="0" w:space="0" w:color="auto"/>
                <w:bottom w:val="none" w:sz="0" w:space="0" w:color="auto"/>
                <w:right w:val="none" w:sz="0" w:space="0" w:color="auto"/>
              </w:divBdr>
            </w:div>
          </w:divsChild>
        </w:div>
        <w:div w:id="348793610">
          <w:marLeft w:val="0"/>
          <w:marRight w:val="300"/>
          <w:marTop w:val="0"/>
          <w:marBottom w:val="0"/>
          <w:divBdr>
            <w:top w:val="none" w:sz="0" w:space="0" w:color="auto"/>
            <w:left w:val="none" w:sz="0" w:space="0" w:color="auto"/>
            <w:bottom w:val="none" w:sz="0" w:space="0" w:color="auto"/>
            <w:right w:val="none" w:sz="0" w:space="0" w:color="auto"/>
          </w:divBdr>
          <w:divsChild>
            <w:div w:id="2067491055">
              <w:marLeft w:val="0"/>
              <w:marRight w:val="0"/>
              <w:marTop w:val="0"/>
              <w:marBottom w:val="0"/>
              <w:divBdr>
                <w:top w:val="none" w:sz="0" w:space="0" w:color="auto"/>
                <w:left w:val="none" w:sz="0" w:space="0" w:color="auto"/>
                <w:bottom w:val="none" w:sz="0" w:space="0" w:color="auto"/>
                <w:right w:val="none" w:sz="0" w:space="0" w:color="auto"/>
              </w:divBdr>
              <w:divsChild>
                <w:div w:id="1886791067">
                  <w:marLeft w:val="0"/>
                  <w:marRight w:val="0"/>
                  <w:marTop w:val="0"/>
                  <w:marBottom w:val="120"/>
                  <w:divBdr>
                    <w:top w:val="none" w:sz="0" w:space="0" w:color="auto"/>
                    <w:left w:val="none" w:sz="0" w:space="0" w:color="auto"/>
                    <w:bottom w:val="none" w:sz="0" w:space="0" w:color="auto"/>
                    <w:right w:val="none" w:sz="0" w:space="0" w:color="auto"/>
                  </w:divBdr>
                </w:div>
                <w:div w:id="1363362060">
                  <w:marLeft w:val="0"/>
                  <w:marRight w:val="0"/>
                  <w:marTop w:val="0"/>
                  <w:marBottom w:val="0"/>
                  <w:divBdr>
                    <w:top w:val="none" w:sz="0" w:space="0" w:color="auto"/>
                    <w:left w:val="none" w:sz="0" w:space="0" w:color="auto"/>
                    <w:bottom w:val="none" w:sz="0" w:space="0" w:color="auto"/>
                    <w:right w:val="none" w:sz="0" w:space="0" w:color="auto"/>
                  </w:divBdr>
                </w:div>
              </w:divsChild>
            </w:div>
            <w:div w:id="1344744175">
              <w:marLeft w:val="0"/>
              <w:marRight w:val="0"/>
              <w:marTop w:val="0"/>
              <w:marBottom w:val="0"/>
              <w:divBdr>
                <w:top w:val="none" w:sz="0" w:space="0" w:color="auto"/>
                <w:left w:val="none" w:sz="0" w:space="0" w:color="auto"/>
                <w:bottom w:val="none" w:sz="0" w:space="0" w:color="auto"/>
                <w:right w:val="none" w:sz="0" w:space="0" w:color="auto"/>
              </w:divBdr>
            </w:div>
          </w:divsChild>
        </w:div>
        <w:div w:id="1225681977">
          <w:marLeft w:val="0"/>
          <w:marRight w:val="300"/>
          <w:marTop w:val="0"/>
          <w:marBottom w:val="0"/>
          <w:divBdr>
            <w:top w:val="none" w:sz="0" w:space="0" w:color="auto"/>
            <w:left w:val="none" w:sz="0" w:space="0" w:color="auto"/>
            <w:bottom w:val="none" w:sz="0" w:space="0" w:color="auto"/>
            <w:right w:val="none" w:sz="0" w:space="0" w:color="auto"/>
          </w:divBdr>
          <w:divsChild>
            <w:div w:id="1169324376">
              <w:marLeft w:val="0"/>
              <w:marRight w:val="0"/>
              <w:marTop w:val="0"/>
              <w:marBottom w:val="0"/>
              <w:divBdr>
                <w:top w:val="none" w:sz="0" w:space="0" w:color="auto"/>
                <w:left w:val="none" w:sz="0" w:space="0" w:color="auto"/>
                <w:bottom w:val="none" w:sz="0" w:space="0" w:color="auto"/>
                <w:right w:val="none" w:sz="0" w:space="0" w:color="auto"/>
              </w:divBdr>
              <w:divsChild>
                <w:div w:id="586571756">
                  <w:marLeft w:val="0"/>
                  <w:marRight w:val="0"/>
                  <w:marTop w:val="0"/>
                  <w:marBottom w:val="120"/>
                  <w:divBdr>
                    <w:top w:val="none" w:sz="0" w:space="0" w:color="auto"/>
                    <w:left w:val="none" w:sz="0" w:space="0" w:color="auto"/>
                    <w:bottom w:val="none" w:sz="0" w:space="0" w:color="auto"/>
                    <w:right w:val="none" w:sz="0" w:space="0" w:color="auto"/>
                  </w:divBdr>
                </w:div>
                <w:div w:id="328294228">
                  <w:marLeft w:val="0"/>
                  <w:marRight w:val="0"/>
                  <w:marTop w:val="0"/>
                  <w:marBottom w:val="0"/>
                  <w:divBdr>
                    <w:top w:val="none" w:sz="0" w:space="0" w:color="auto"/>
                    <w:left w:val="none" w:sz="0" w:space="0" w:color="auto"/>
                    <w:bottom w:val="none" w:sz="0" w:space="0" w:color="auto"/>
                    <w:right w:val="none" w:sz="0" w:space="0" w:color="auto"/>
                  </w:divBdr>
                </w:div>
              </w:divsChild>
            </w:div>
            <w:div w:id="1495797729">
              <w:marLeft w:val="0"/>
              <w:marRight w:val="0"/>
              <w:marTop w:val="0"/>
              <w:marBottom w:val="0"/>
              <w:divBdr>
                <w:top w:val="none" w:sz="0" w:space="0" w:color="auto"/>
                <w:left w:val="none" w:sz="0" w:space="0" w:color="auto"/>
                <w:bottom w:val="none" w:sz="0" w:space="0" w:color="auto"/>
                <w:right w:val="none" w:sz="0" w:space="0" w:color="auto"/>
              </w:divBdr>
            </w:div>
          </w:divsChild>
        </w:div>
        <w:div w:id="1561940773">
          <w:marLeft w:val="0"/>
          <w:marRight w:val="300"/>
          <w:marTop w:val="0"/>
          <w:marBottom w:val="0"/>
          <w:divBdr>
            <w:top w:val="none" w:sz="0" w:space="0" w:color="auto"/>
            <w:left w:val="none" w:sz="0" w:space="0" w:color="auto"/>
            <w:bottom w:val="none" w:sz="0" w:space="0" w:color="auto"/>
            <w:right w:val="none" w:sz="0" w:space="0" w:color="auto"/>
          </w:divBdr>
          <w:divsChild>
            <w:div w:id="1906180648">
              <w:marLeft w:val="0"/>
              <w:marRight w:val="0"/>
              <w:marTop w:val="0"/>
              <w:marBottom w:val="0"/>
              <w:divBdr>
                <w:top w:val="none" w:sz="0" w:space="0" w:color="auto"/>
                <w:left w:val="none" w:sz="0" w:space="0" w:color="auto"/>
                <w:bottom w:val="none" w:sz="0" w:space="0" w:color="auto"/>
                <w:right w:val="none" w:sz="0" w:space="0" w:color="auto"/>
              </w:divBdr>
              <w:divsChild>
                <w:div w:id="1805660578">
                  <w:marLeft w:val="0"/>
                  <w:marRight w:val="0"/>
                  <w:marTop w:val="0"/>
                  <w:marBottom w:val="120"/>
                  <w:divBdr>
                    <w:top w:val="none" w:sz="0" w:space="0" w:color="auto"/>
                    <w:left w:val="none" w:sz="0" w:space="0" w:color="auto"/>
                    <w:bottom w:val="none" w:sz="0" w:space="0" w:color="auto"/>
                    <w:right w:val="none" w:sz="0" w:space="0" w:color="auto"/>
                  </w:divBdr>
                </w:div>
                <w:div w:id="535431688">
                  <w:marLeft w:val="0"/>
                  <w:marRight w:val="0"/>
                  <w:marTop w:val="0"/>
                  <w:marBottom w:val="0"/>
                  <w:divBdr>
                    <w:top w:val="none" w:sz="0" w:space="0" w:color="auto"/>
                    <w:left w:val="none" w:sz="0" w:space="0" w:color="auto"/>
                    <w:bottom w:val="none" w:sz="0" w:space="0" w:color="auto"/>
                    <w:right w:val="none" w:sz="0" w:space="0" w:color="auto"/>
                  </w:divBdr>
                </w:div>
              </w:divsChild>
            </w:div>
            <w:div w:id="1275750646">
              <w:marLeft w:val="0"/>
              <w:marRight w:val="0"/>
              <w:marTop w:val="0"/>
              <w:marBottom w:val="0"/>
              <w:divBdr>
                <w:top w:val="none" w:sz="0" w:space="0" w:color="auto"/>
                <w:left w:val="none" w:sz="0" w:space="0" w:color="auto"/>
                <w:bottom w:val="none" w:sz="0" w:space="0" w:color="auto"/>
                <w:right w:val="none" w:sz="0" w:space="0" w:color="auto"/>
              </w:divBdr>
            </w:div>
          </w:divsChild>
        </w:div>
        <w:div w:id="570967703">
          <w:marLeft w:val="0"/>
          <w:marRight w:val="300"/>
          <w:marTop w:val="0"/>
          <w:marBottom w:val="0"/>
          <w:divBdr>
            <w:top w:val="none" w:sz="0" w:space="0" w:color="auto"/>
            <w:left w:val="none" w:sz="0" w:space="0" w:color="auto"/>
            <w:bottom w:val="none" w:sz="0" w:space="0" w:color="auto"/>
            <w:right w:val="none" w:sz="0" w:space="0" w:color="auto"/>
          </w:divBdr>
          <w:divsChild>
            <w:div w:id="953370693">
              <w:marLeft w:val="0"/>
              <w:marRight w:val="0"/>
              <w:marTop w:val="0"/>
              <w:marBottom w:val="0"/>
              <w:divBdr>
                <w:top w:val="none" w:sz="0" w:space="0" w:color="auto"/>
                <w:left w:val="none" w:sz="0" w:space="0" w:color="auto"/>
                <w:bottom w:val="none" w:sz="0" w:space="0" w:color="auto"/>
                <w:right w:val="none" w:sz="0" w:space="0" w:color="auto"/>
              </w:divBdr>
              <w:divsChild>
                <w:div w:id="1345208575">
                  <w:marLeft w:val="0"/>
                  <w:marRight w:val="0"/>
                  <w:marTop w:val="0"/>
                  <w:marBottom w:val="120"/>
                  <w:divBdr>
                    <w:top w:val="none" w:sz="0" w:space="0" w:color="auto"/>
                    <w:left w:val="none" w:sz="0" w:space="0" w:color="auto"/>
                    <w:bottom w:val="none" w:sz="0" w:space="0" w:color="auto"/>
                    <w:right w:val="none" w:sz="0" w:space="0" w:color="auto"/>
                  </w:divBdr>
                </w:div>
                <w:div w:id="2146852151">
                  <w:marLeft w:val="0"/>
                  <w:marRight w:val="0"/>
                  <w:marTop w:val="0"/>
                  <w:marBottom w:val="0"/>
                  <w:divBdr>
                    <w:top w:val="none" w:sz="0" w:space="0" w:color="auto"/>
                    <w:left w:val="none" w:sz="0" w:space="0" w:color="auto"/>
                    <w:bottom w:val="none" w:sz="0" w:space="0" w:color="auto"/>
                    <w:right w:val="none" w:sz="0" w:space="0" w:color="auto"/>
                  </w:divBdr>
                </w:div>
              </w:divsChild>
            </w:div>
            <w:div w:id="422190079">
              <w:marLeft w:val="0"/>
              <w:marRight w:val="0"/>
              <w:marTop w:val="0"/>
              <w:marBottom w:val="0"/>
              <w:divBdr>
                <w:top w:val="none" w:sz="0" w:space="0" w:color="auto"/>
                <w:left w:val="none" w:sz="0" w:space="0" w:color="auto"/>
                <w:bottom w:val="none" w:sz="0" w:space="0" w:color="auto"/>
                <w:right w:val="none" w:sz="0" w:space="0" w:color="auto"/>
              </w:divBdr>
            </w:div>
          </w:divsChild>
        </w:div>
        <w:div w:id="1393693871">
          <w:marLeft w:val="0"/>
          <w:marRight w:val="300"/>
          <w:marTop w:val="0"/>
          <w:marBottom w:val="0"/>
          <w:divBdr>
            <w:top w:val="none" w:sz="0" w:space="0" w:color="auto"/>
            <w:left w:val="none" w:sz="0" w:space="0" w:color="auto"/>
            <w:bottom w:val="none" w:sz="0" w:space="0" w:color="auto"/>
            <w:right w:val="none" w:sz="0" w:space="0" w:color="auto"/>
          </w:divBdr>
          <w:divsChild>
            <w:div w:id="1683044000">
              <w:marLeft w:val="0"/>
              <w:marRight w:val="0"/>
              <w:marTop w:val="0"/>
              <w:marBottom w:val="0"/>
              <w:divBdr>
                <w:top w:val="none" w:sz="0" w:space="0" w:color="auto"/>
                <w:left w:val="none" w:sz="0" w:space="0" w:color="auto"/>
                <w:bottom w:val="none" w:sz="0" w:space="0" w:color="auto"/>
                <w:right w:val="none" w:sz="0" w:space="0" w:color="auto"/>
              </w:divBdr>
              <w:divsChild>
                <w:div w:id="698119103">
                  <w:marLeft w:val="0"/>
                  <w:marRight w:val="0"/>
                  <w:marTop w:val="0"/>
                  <w:marBottom w:val="120"/>
                  <w:divBdr>
                    <w:top w:val="none" w:sz="0" w:space="0" w:color="auto"/>
                    <w:left w:val="none" w:sz="0" w:space="0" w:color="auto"/>
                    <w:bottom w:val="none" w:sz="0" w:space="0" w:color="auto"/>
                    <w:right w:val="none" w:sz="0" w:space="0" w:color="auto"/>
                  </w:divBdr>
                </w:div>
                <w:div w:id="141625390">
                  <w:marLeft w:val="0"/>
                  <w:marRight w:val="0"/>
                  <w:marTop w:val="0"/>
                  <w:marBottom w:val="0"/>
                  <w:divBdr>
                    <w:top w:val="none" w:sz="0" w:space="0" w:color="auto"/>
                    <w:left w:val="none" w:sz="0" w:space="0" w:color="auto"/>
                    <w:bottom w:val="none" w:sz="0" w:space="0" w:color="auto"/>
                    <w:right w:val="none" w:sz="0" w:space="0" w:color="auto"/>
                  </w:divBdr>
                </w:div>
              </w:divsChild>
            </w:div>
            <w:div w:id="497843341">
              <w:marLeft w:val="0"/>
              <w:marRight w:val="0"/>
              <w:marTop w:val="0"/>
              <w:marBottom w:val="0"/>
              <w:divBdr>
                <w:top w:val="none" w:sz="0" w:space="0" w:color="auto"/>
                <w:left w:val="none" w:sz="0" w:space="0" w:color="auto"/>
                <w:bottom w:val="none" w:sz="0" w:space="0" w:color="auto"/>
                <w:right w:val="none" w:sz="0" w:space="0" w:color="auto"/>
              </w:divBdr>
            </w:div>
          </w:divsChild>
        </w:div>
        <w:div w:id="1825580644">
          <w:marLeft w:val="0"/>
          <w:marRight w:val="300"/>
          <w:marTop w:val="0"/>
          <w:marBottom w:val="0"/>
          <w:divBdr>
            <w:top w:val="none" w:sz="0" w:space="0" w:color="auto"/>
            <w:left w:val="none" w:sz="0" w:space="0" w:color="auto"/>
            <w:bottom w:val="none" w:sz="0" w:space="0" w:color="auto"/>
            <w:right w:val="none" w:sz="0" w:space="0" w:color="auto"/>
          </w:divBdr>
          <w:divsChild>
            <w:div w:id="1676958826">
              <w:marLeft w:val="0"/>
              <w:marRight w:val="0"/>
              <w:marTop w:val="0"/>
              <w:marBottom w:val="0"/>
              <w:divBdr>
                <w:top w:val="none" w:sz="0" w:space="0" w:color="auto"/>
                <w:left w:val="none" w:sz="0" w:space="0" w:color="auto"/>
                <w:bottom w:val="none" w:sz="0" w:space="0" w:color="auto"/>
                <w:right w:val="none" w:sz="0" w:space="0" w:color="auto"/>
              </w:divBdr>
              <w:divsChild>
                <w:div w:id="505443943">
                  <w:marLeft w:val="0"/>
                  <w:marRight w:val="0"/>
                  <w:marTop w:val="0"/>
                  <w:marBottom w:val="120"/>
                  <w:divBdr>
                    <w:top w:val="none" w:sz="0" w:space="0" w:color="auto"/>
                    <w:left w:val="none" w:sz="0" w:space="0" w:color="auto"/>
                    <w:bottom w:val="none" w:sz="0" w:space="0" w:color="auto"/>
                    <w:right w:val="none" w:sz="0" w:space="0" w:color="auto"/>
                  </w:divBdr>
                </w:div>
                <w:div w:id="29382268">
                  <w:marLeft w:val="0"/>
                  <w:marRight w:val="0"/>
                  <w:marTop w:val="0"/>
                  <w:marBottom w:val="0"/>
                  <w:divBdr>
                    <w:top w:val="none" w:sz="0" w:space="0" w:color="auto"/>
                    <w:left w:val="none" w:sz="0" w:space="0" w:color="auto"/>
                    <w:bottom w:val="none" w:sz="0" w:space="0" w:color="auto"/>
                    <w:right w:val="none" w:sz="0" w:space="0" w:color="auto"/>
                  </w:divBdr>
                </w:div>
              </w:divsChild>
            </w:div>
            <w:div w:id="1861359273">
              <w:marLeft w:val="0"/>
              <w:marRight w:val="0"/>
              <w:marTop w:val="0"/>
              <w:marBottom w:val="0"/>
              <w:divBdr>
                <w:top w:val="none" w:sz="0" w:space="0" w:color="auto"/>
                <w:left w:val="none" w:sz="0" w:space="0" w:color="auto"/>
                <w:bottom w:val="none" w:sz="0" w:space="0" w:color="auto"/>
                <w:right w:val="none" w:sz="0" w:space="0" w:color="auto"/>
              </w:divBdr>
            </w:div>
          </w:divsChild>
        </w:div>
        <w:div w:id="1897354525">
          <w:marLeft w:val="0"/>
          <w:marRight w:val="300"/>
          <w:marTop w:val="0"/>
          <w:marBottom w:val="0"/>
          <w:divBdr>
            <w:top w:val="none" w:sz="0" w:space="0" w:color="auto"/>
            <w:left w:val="none" w:sz="0" w:space="0" w:color="auto"/>
            <w:bottom w:val="none" w:sz="0" w:space="0" w:color="auto"/>
            <w:right w:val="none" w:sz="0" w:space="0" w:color="auto"/>
          </w:divBdr>
          <w:divsChild>
            <w:div w:id="1438787711">
              <w:marLeft w:val="0"/>
              <w:marRight w:val="0"/>
              <w:marTop w:val="0"/>
              <w:marBottom w:val="0"/>
              <w:divBdr>
                <w:top w:val="none" w:sz="0" w:space="0" w:color="auto"/>
                <w:left w:val="none" w:sz="0" w:space="0" w:color="auto"/>
                <w:bottom w:val="none" w:sz="0" w:space="0" w:color="auto"/>
                <w:right w:val="none" w:sz="0" w:space="0" w:color="auto"/>
              </w:divBdr>
              <w:divsChild>
                <w:div w:id="1546139136">
                  <w:marLeft w:val="0"/>
                  <w:marRight w:val="0"/>
                  <w:marTop w:val="0"/>
                  <w:marBottom w:val="120"/>
                  <w:divBdr>
                    <w:top w:val="none" w:sz="0" w:space="0" w:color="auto"/>
                    <w:left w:val="none" w:sz="0" w:space="0" w:color="auto"/>
                    <w:bottom w:val="none" w:sz="0" w:space="0" w:color="auto"/>
                    <w:right w:val="none" w:sz="0" w:space="0" w:color="auto"/>
                  </w:divBdr>
                </w:div>
                <w:div w:id="963195629">
                  <w:marLeft w:val="0"/>
                  <w:marRight w:val="0"/>
                  <w:marTop w:val="0"/>
                  <w:marBottom w:val="0"/>
                  <w:divBdr>
                    <w:top w:val="none" w:sz="0" w:space="0" w:color="auto"/>
                    <w:left w:val="none" w:sz="0" w:space="0" w:color="auto"/>
                    <w:bottom w:val="none" w:sz="0" w:space="0" w:color="auto"/>
                    <w:right w:val="none" w:sz="0" w:space="0" w:color="auto"/>
                  </w:divBdr>
                </w:div>
              </w:divsChild>
            </w:div>
            <w:div w:id="680549218">
              <w:marLeft w:val="0"/>
              <w:marRight w:val="0"/>
              <w:marTop w:val="0"/>
              <w:marBottom w:val="0"/>
              <w:divBdr>
                <w:top w:val="none" w:sz="0" w:space="0" w:color="auto"/>
                <w:left w:val="none" w:sz="0" w:space="0" w:color="auto"/>
                <w:bottom w:val="none" w:sz="0" w:space="0" w:color="auto"/>
                <w:right w:val="none" w:sz="0" w:space="0" w:color="auto"/>
              </w:divBdr>
            </w:div>
          </w:divsChild>
        </w:div>
        <w:div w:id="1772776657">
          <w:marLeft w:val="0"/>
          <w:marRight w:val="300"/>
          <w:marTop w:val="0"/>
          <w:marBottom w:val="0"/>
          <w:divBdr>
            <w:top w:val="none" w:sz="0" w:space="0" w:color="auto"/>
            <w:left w:val="none" w:sz="0" w:space="0" w:color="auto"/>
            <w:bottom w:val="none" w:sz="0" w:space="0" w:color="auto"/>
            <w:right w:val="none" w:sz="0" w:space="0" w:color="auto"/>
          </w:divBdr>
          <w:divsChild>
            <w:div w:id="911476102">
              <w:marLeft w:val="0"/>
              <w:marRight w:val="0"/>
              <w:marTop w:val="0"/>
              <w:marBottom w:val="0"/>
              <w:divBdr>
                <w:top w:val="none" w:sz="0" w:space="0" w:color="auto"/>
                <w:left w:val="none" w:sz="0" w:space="0" w:color="auto"/>
                <w:bottom w:val="none" w:sz="0" w:space="0" w:color="auto"/>
                <w:right w:val="none" w:sz="0" w:space="0" w:color="auto"/>
              </w:divBdr>
              <w:divsChild>
                <w:div w:id="1740664330">
                  <w:marLeft w:val="0"/>
                  <w:marRight w:val="0"/>
                  <w:marTop w:val="0"/>
                  <w:marBottom w:val="120"/>
                  <w:divBdr>
                    <w:top w:val="none" w:sz="0" w:space="0" w:color="auto"/>
                    <w:left w:val="none" w:sz="0" w:space="0" w:color="auto"/>
                    <w:bottom w:val="none" w:sz="0" w:space="0" w:color="auto"/>
                    <w:right w:val="none" w:sz="0" w:space="0" w:color="auto"/>
                  </w:divBdr>
                </w:div>
                <w:div w:id="498346258">
                  <w:marLeft w:val="0"/>
                  <w:marRight w:val="0"/>
                  <w:marTop w:val="0"/>
                  <w:marBottom w:val="0"/>
                  <w:divBdr>
                    <w:top w:val="none" w:sz="0" w:space="0" w:color="auto"/>
                    <w:left w:val="none" w:sz="0" w:space="0" w:color="auto"/>
                    <w:bottom w:val="none" w:sz="0" w:space="0" w:color="auto"/>
                    <w:right w:val="none" w:sz="0" w:space="0" w:color="auto"/>
                  </w:divBdr>
                </w:div>
              </w:divsChild>
            </w:div>
            <w:div w:id="1698122336">
              <w:marLeft w:val="0"/>
              <w:marRight w:val="0"/>
              <w:marTop w:val="0"/>
              <w:marBottom w:val="0"/>
              <w:divBdr>
                <w:top w:val="none" w:sz="0" w:space="0" w:color="auto"/>
                <w:left w:val="none" w:sz="0" w:space="0" w:color="auto"/>
                <w:bottom w:val="none" w:sz="0" w:space="0" w:color="auto"/>
                <w:right w:val="none" w:sz="0" w:space="0" w:color="auto"/>
              </w:divBdr>
            </w:div>
          </w:divsChild>
        </w:div>
        <w:div w:id="736048238">
          <w:marLeft w:val="0"/>
          <w:marRight w:val="300"/>
          <w:marTop w:val="0"/>
          <w:marBottom w:val="0"/>
          <w:divBdr>
            <w:top w:val="none" w:sz="0" w:space="0" w:color="auto"/>
            <w:left w:val="none" w:sz="0" w:space="0" w:color="auto"/>
            <w:bottom w:val="none" w:sz="0" w:space="0" w:color="auto"/>
            <w:right w:val="none" w:sz="0" w:space="0" w:color="auto"/>
          </w:divBdr>
          <w:divsChild>
            <w:div w:id="1157696366">
              <w:marLeft w:val="0"/>
              <w:marRight w:val="0"/>
              <w:marTop w:val="0"/>
              <w:marBottom w:val="0"/>
              <w:divBdr>
                <w:top w:val="none" w:sz="0" w:space="0" w:color="auto"/>
                <w:left w:val="none" w:sz="0" w:space="0" w:color="auto"/>
                <w:bottom w:val="none" w:sz="0" w:space="0" w:color="auto"/>
                <w:right w:val="none" w:sz="0" w:space="0" w:color="auto"/>
              </w:divBdr>
              <w:divsChild>
                <w:div w:id="1193685769">
                  <w:marLeft w:val="0"/>
                  <w:marRight w:val="0"/>
                  <w:marTop w:val="0"/>
                  <w:marBottom w:val="120"/>
                  <w:divBdr>
                    <w:top w:val="none" w:sz="0" w:space="0" w:color="auto"/>
                    <w:left w:val="none" w:sz="0" w:space="0" w:color="auto"/>
                    <w:bottom w:val="none" w:sz="0" w:space="0" w:color="auto"/>
                    <w:right w:val="none" w:sz="0" w:space="0" w:color="auto"/>
                  </w:divBdr>
                </w:div>
                <w:div w:id="2022465107">
                  <w:marLeft w:val="0"/>
                  <w:marRight w:val="0"/>
                  <w:marTop w:val="0"/>
                  <w:marBottom w:val="0"/>
                  <w:divBdr>
                    <w:top w:val="none" w:sz="0" w:space="0" w:color="auto"/>
                    <w:left w:val="none" w:sz="0" w:space="0" w:color="auto"/>
                    <w:bottom w:val="none" w:sz="0" w:space="0" w:color="auto"/>
                    <w:right w:val="none" w:sz="0" w:space="0" w:color="auto"/>
                  </w:divBdr>
                </w:div>
              </w:divsChild>
            </w:div>
            <w:div w:id="2019574710">
              <w:marLeft w:val="0"/>
              <w:marRight w:val="0"/>
              <w:marTop w:val="0"/>
              <w:marBottom w:val="0"/>
              <w:divBdr>
                <w:top w:val="none" w:sz="0" w:space="0" w:color="auto"/>
                <w:left w:val="none" w:sz="0" w:space="0" w:color="auto"/>
                <w:bottom w:val="none" w:sz="0" w:space="0" w:color="auto"/>
                <w:right w:val="none" w:sz="0" w:space="0" w:color="auto"/>
              </w:divBdr>
            </w:div>
          </w:divsChild>
        </w:div>
        <w:div w:id="1881746064">
          <w:marLeft w:val="0"/>
          <w:marRight w:val="300"/>
          <w:marTop w:val="0"/>
          <w:marBottom w:val="0"/>
          <w:divBdr>
            <w:top w:val="none" w:sz="0" w:space="0" w:color="auto"/>
            <w:left w:val="none" w:sz="0" w:space="0" w:color="auto"/>
            <w:bottom w:val="none" w:sz="0" w:space="0" w:color="auto"/>
            <w:right w:val="none" w:sz="0" w:space="0" w:color="auto"/>
          </w:divBdr>
          <w:divsChild>
            <w:div w:id="1883832892">
              <w:marLeft w:val="0"/>
              <w:marRight w:val="0"/>
              <w:marTop w:val="0"/>
              <w:marBottom w:val="0"/>
              <w:divBdr>
                <w:top w:val="none" w:sz="0" w:space="0" w:color="auto"/>
                <w:left w:val="none" w:sz="0" w:space="0" w:color="auto"/>
                <w:bottom w:val="none" w:sz="0" w:space="0" w:color="auto"/>
                <w:right w:val="none" w:sz="0" w:space="0" w:color="auto"/>
              </w:divBdr>
              <w:divsChild>
                <w:div w:id="1970276390">
                  <w:marLeft w:val="0"/>
                  <w:marRight w:val="0"/>
                  <w:marTop w:val="0"/>
                  <w:marBottom w:val="120"/>
                  <w:divBdr>
                    <w:top w:val="none" w:sz="0" w:space="0" w:color="auto"/>
                    <w:left w:val="none" w:sz="0" w:space="0" w:color="auto"/>
                    <w:bottom w:val="none" w:sz="0" w:space="0" w:color="auto"/>
                    <w:right w:val="none" w:sz="0" w:space="0" w:color="auto"/>
                  </w:divBdr>
                </w:div>
                <w:div w:id="413819944">
                  <w:marLeft w:val="0"/>
                  <w:marRight w:val="0"/>
                  <w:marTop w:val="0"/>
                  <w:marBottom w:val="0"/>
                  <w:divBdr>
                    <w:top w:val="none" w:sz="0" w:space="0" w:color="auto"/>
                    <w:left w:val="none" w:sz="0" w:space="0" w:color="auto"/>
                    <w:bottom w:val="none" w:sz="0" w:space="0" w:color="auto"/>
                    <w:right w:val="none" w:sz="0" w:space="0" w:color="auto"/>
                  </w:divBdr>
                </w:div>
              </w:divsChild>
            </w:div>
            <w:div w:id="1257905550">
              <w:marLeft w:val="0"/>
              <w:marRight w:val="0"/>
              <w:marTop w:val="0"/>
              <w:marBottom w:val="0"/>
              <w:divBdr>
                <w:top w:val="none" w:sz="0" w:space="0" w:color="auto"/>
                <w:left w:val="none" w:sz="0" w:space="0" w:color="auto"/>
                <w:bottom w:val="none" w:sz="0" w:space="0" w:color="auto"/>
                <w:right w:val="none" w:sz="0" w:space="0" w:color="auto"/>
              </w:divBdr>
            </w:div>
          </w:divsChild>
        </w:div>
        <w:div w:id="303005455">
          <w:marLeft w:val="0"/>
          <w:marRight w:val="300"/>
          <w:marTop w:val="0"/>
          <w:marBottom w:val="0"/>
          <w:divBdr>
            <w:top w:val="none" w:sz="0" w:space="0" w:color="auto"/>
            <w:left w:val="none" w:sz="0" w:space="0" w:color="auto"/>
            <w:bottom w:val="none" w:sz="0" w:space="0" w:color="auto"/>
            <w:right w:val="none" w:sz="0" w:space="0" w:color="auto"/>
          </w:divBdr>
          <w:divsChild>
            <w:div w:id="520437304">
              <w:marLeft w:val="0"/>
              <w:marRight w:val="0"/>
              <w:marTop w:val="0"/>
              <w:marBottom w:val="0"/>
              <w:divBdr>
                <w:top w:val="none" w:sz="0" w:space="0" w:color="auto"/>
                <w:left w:val="none" w:sz="0" w:space="0" w:color="auto"/>
                <w:bottom w:val="none" w:sz="0" w:space="0" w:color="auto"/>
                <w:right w:val="none" w:sz="0" w:space="0" w:color="auto"/>
              </w:divBdr>
              <w:divsChild>
                <w:div w:id="1997176526">
                  <w:marLeft w:val="0"/>
                  <w:marRight w:val="0"/>
                  <w:marTop w:val="0"/>
                  <w:marBottom w:val="120"/>
                  <w:divBdr>
                    <w:top w:val="none" w:sz="0" w:space="0" w:color="auto"/>
                    <w:left w:val="none" w:sz="0" w:space="0" w:color="auto"/>
                    <w:bottom w:val="none" w:sz="0" w:space="0" w:color="auto"/>
                    <w:right w:val="none" w:sz="0" w:space="0" w:color="auto"/>
                  </w:divBdr>
                </w:div>
                <w:div w:id="1323780325">
                  <w:marLeft w:val="0"/>
                  <w:marRight w:val="0"/>
                  <w:marTop w:val="0"/>
                  <w:marBottom w:val="0"/>
                  <w:divBdr>
                    <w:top w:val="none" w:sz="0" w:space="0" w:color="auto"/>
                    <w:left w:val="none" w:sz="0" w:space="0" w:color="auto"/>
                    <w:bottom w:val="none" w:sz="0" w:space="0" w:color="auto"/>
                    <w:right w:val="none" w:sz="0" w:space="0" w:color="auto"/>
                  </w:divBdr>
                </w:div>
              </w:divsChild>
            </w:div>
            <w:div w:id="258608162">
              <w:marLeft w:val="0"/>
              <w:marRight w:val="0"/>
              <w:marTop w:val="0"/>
              <w:marBottom w:val="0"/>
              <w:divBdr>
                <w:top w:val="none" w:sz="0" w:space="0" w:color="auto"/>
                <w:left w:val="none" w:sz="0" w:space="0" w:color="auto"/>
                <w:bottom w:val="none" w:sz="0" w:space="0" w:color="auto"/>
                <w:right w:val="none" w:sz="0" w:space="0" w:color="auto"/>
              </w:divBdr>
            </w:div>
          </w:divsChild>
        </w:div>
        <w:div w:id="1254313535">
          <w:marLeft w:val="0"/>
          <w:marRight w:val="300"/>
          <w:marTop w:val="0"/>
          <w:marBottom w:val="0"/>
          <w:divBdr>
            <w:top w:val="none" w:sz="0" w:space="0" w:color="auto"/>
            <w:left w:val="none" w:sz="0" w:space="0" w:color="auto"/>
            <w:bottom w:val="none" w:sz="0" w:space="0" w:color="auto"/>
            <w:right w:val="none" w:sz="0" w:space="0" w:color="auto"/>
          </w:divBdr>
          <w:divsChild>
            <w:div w:id="1735666309">
              <w:marLeft w:val="0"/>
              <w:marRight w:val="0"/>
              <w:marTop w:val="0"/>
              <w:marBottom w:val="0"/>
              <w:divBdr>
                <w:top w:val="none" w:sz="0" w:space="0" w:color="auto"/>
                <w:left w:val="none" w:sz="0" w:space="0" w:color="auto"/>
                <w:bottom w:val="none" w:sz="0" w:space="0" w:color="auto"/>
                <w:right w:val="none" w:sz="0" w:space="0" w:color="auto"/>
              </w:divBdr>
              <w:divsChild>
                <w:div w:id="193661177">
                  <w:marLeft w:val="0"/>
                  <w:marRight w:val="0"/>
                  <w:marTop w:val="0"/>
                  <w:marBottom w:val="120"/>
                  <w:divBdr>
                    <w:top w:val="none" w:sz="0" w:space="0" w:color="auto"/>
                    <w:left w:val="none" w:sz="0" w:space="0" w:color="auto"/>
                    <w:bottom w:val="none" w:sz="0" w:space="0" w:color="auto"/>
                    <w:right w:val="none" w:sz="0" w:space="0" w:color="auto"/>
                  </w:divBdr>
                </w:div>
                <w:div w:id="1301765136">
                  <w:marLeft w:val="0"/>
                  <w:marRight w:val="0"/>
                  <w:marTop w:val="0"/>
                  <w:marBottom w:val="0"/>
                  <w:divBdr>
                    <w:top w:val="none" w:sz="0" w:space="0" w:color="auto"/>
                    <w:left w:val="none" w:sz="0" w:space="0" w:color="auto"/>
                    <w:bottom w:val="none" w:sz="0" w:space="0" w:color="auto"/>
                    <w:right w:val="none" w:sz="0" w:space="0" w:color="auto"/>
                  </w:divBdr>
                </w:div>
              </w:divsChild>
            </w:div>
            <w:div w:id="1269046186">
              <w:marLeft w:val="0"/>
              <w:marRight w:val="0"/>
              <w:marTop w:val="0"/>
              <w:marBottom w:val="0"/>
              <w:divBdr>
                <w:top w:val="none" w:sz="0" w:space="0" w:color="auto"/>
                <w:left w:val="none" w:sz="0" w:space="0" w:color="auto"/>
                <w:bottom w:val="none" w:sz="0" w:space="0" w:color="auto"/>
                <w:right w:val="none" w:sz="0" w:space="0" w:color="auto"/>
              </w:divBdr>
            </w:div>
          </w:divsChild>
        </w:div>
        <w:div w:id="582446919">
          <w:marLeft w:val="0"/>
          <w:marRight w:val="300"/>
          <w:marTop w:val="0"/>
          <w:marBottom w:val="0"/>
          <w:divBdr>
            <w:top w:val="none" w:sz="0" w:space="0" w:color="auto"/>
            <w:left w:val="none" w:sz="0" w:space="0" w:color="auto"/>
            <w:bottom w:val="none" w:sz="0" w:space="0" w:color="auto"/>
            <w:right w:val="none" w:sz="0" w:space="0" w:color="auto"/>
          </w:divBdr>
          <w:divsChild>
            <w:div w:id="1553233107">
              <w:marLeft w:val="0"/>
              <w:marRight w:val="0"/>
              <w:marTop w:val="0"/>
              <w:marBottom w:val="0"/>
              <w:divBdr>
                <w:top w:val="none" w:sz="0" w:space="0" w:color="auto"/>
                <w:left w:val="none" w:sz="0" w:space="0" w:color="auto"/>
                <w:bottom w:val="none" w:sz="0" w:space="0" w:color="auto"/>
                <w:right w:val="none" w:sz="0" w:space="0" w:color="auto"/>
              </w:divBdr>
              <w:divsChild>
                <w:div w:id="1626353339">
                  <w:marLeft w:val="0"/>
                  <w:marRight w:val="0"/>
                  <w:marTop w:val="0"/>
                  <w:marBottom w:val="120"/>
                  <w:divBdr>
                    <w:top w:val="none" w:sz="0" w:space="0" w:color="auto"/>
                    <w:left w:val="none" w:sz="0" w:space="0" w:color="auto"/>
                    <w:bottom w:val="none" w:sz="0" w:space="0" w:color="auto"/>
                    <w:right w:val="none" w:sz="0" w:space="0" w:color="auto"/>
                  </w:divBdr>
                </w:div>
                <w:div w:id="1376350472">
                  <w:marLeft w:val="0"/>
                  <w:marRight w:val="0"/>
                  <w:marTop w:val="0"/>
                  <w:marBottom w:val="0"/>
                  <w:divBdr>
                    <w:top w:val="none" w:sz="0" w:space="0" w:color="auto"/>
                    <w:left w:val="none" w:sz="0" w:space="0" w:color="auto"/>
                    <w:bottom w:val="none" w:sz="0" w:space="0" w:color="auto"/>
                    <w:right w:val="none" w:sz="0" w:space="0" w:color="auto"/>
                  </w:divBdr>
                </w:div>
              </w:divsChild>
            </w:div>
            <w:div w:id="1617516314">
              <w:marLeft w:val="0"/>
              <w:marRight w:val="0"/>
              <w:marTop w:val="0"/>
              <w:marBottom w:val="0"/>
              <w:divBdr>
                <w:top w:val="none" w:sz="0" w:space="0" w:color="auto"/>
                <w:left w:val="none" w:sz="0" w:space="0" w:color="auto"/>
                <w:bottom w:val="none" w:sz="0" w:space="0" w:color="auto"/>
                <w:right w:val="none" w:sz="0" w:space="0" w:color="auto"/>
              </w:divBdr>
            </w:div>
          </w:divsChild>
        </w:div>
        <w:div w:id="666135569">
          <w:marLeft w:val="0"/>
          <w:marRight w:val="300"/>
          <w:marTop w:val="0"/>
          <w:marBottom w:val="0"/>
          <w:divBdr>
            <w:top w:val="none" w:sz="0" w:space="0" w:color="auto"/>
            <w:left w:val="none" w:sz="0" w:space="0" w:color="auto"/>
            <w:bottom w:val="none" w:sz="0" w:space="0" w:color="auto"/>
            <w:right w:val="none" w:sz="0" w:space="0" w:color="auto"/>
          </w:divBdr>
          <w:divsChild>
            <w:div w:id="1521116097">
              <w:marLeft w:val="0"/>
              <w:marRight w:val="0"/>
              <w:marTop w:val="0"/>
              <w:marBottom w:val="0"/>
              <w:divBdr>
                <w:top w:val="none" w:sz="0" w:space="0" w:color="auto"/>
                <w:left w:val="none" w:sz="0" w:space="0" w:color="auto"/>
                <w:bottom w:val="none" w:sz="0" w:space="0" w:color="auto"/>
                <w:right w:val="none" w:sz="0" w:space="0" w:color="auto"/>
              </w:divBdr>
              <w:divsChild>
                <w:div w:id="286547735">
                  <w:marLeft w:val="0"/>
                  <w:marRight w:val="0"/>
                  <w:marTop w:val="0"/>
                  <w:marBottom w:val="120"/>
                  <w:divBdr>
                    <w:top w:val="none" w:sz="0" w:space="0" w:color="auto"/>
                    <w:left w:val="none" w:sz="0" w:space="0" w:color="auto"/>
                    <w:bottom w:val="none" w:sz="0" w:space="0" w:color="auto"/>
                    <w:right w:val="none" w:sz="0" w:space="0" w:color="auto"/>
                  </w:divBdr>
                </w:div>
                <w:div w:id="412549336">
                  <w:marLeft w:val="0"/>
                  <w:marRight w:val="0"/>
                  <w:marTop w:val="0"/>
                  <w:marBottom w:val="0"/>
                  <w:divBdr>
                    <w:top w:val="none" w:sz="0" w:space="0" w:color="auto"/>
                    <w:left w:val="none" w:sz="0" w:space="0" w:color="auto"/>
                    <w:bottom w:val="none" w:sz="0" w:space="0" w:color="auto"/>
                    <w:right w:val="none" w:sz="0" w:space="0" w:color="auto"/>
                  </w:divBdr>
                </w:div>
              </w:divsChild>
            </w:div>
            <w:div w:id="2002463861">
              <w:marLeft w:val="0"/>
              <w:marRight w:val="0"/>
              <w:marTop w:val="0"/>
              <w:marBottom w:val="0"/>
              <w:divBdr>
                <w:top w:val="none" w:sz="0" w:space="0" w:color="auto"/>
                <w:left w:val="none" w:sz="0" w:space="0" w:color="auto"/>
                <w:bottom w:val="none" w:sz="0" w:space="0" w:color="auto"/>
                <w:right w:val="none" w:sz="0" w:space="0" w:color="auto"/>
              </w:divBdr>
            </w:div>
          </w:divsChild>
        </w:div>
        <w:div w:id="642660713">
          <w:marLeft w:val="0"/>
          <w:marRight w:val="300"/>
          <w:marTop w:val="0"/>
          <w:marBottom w:val="0"/>
          <w:divBdr>
            <w:top w:val="none" w:sz="0" w:space="0" w:color="auto"/>
            <w:left w:val="none" w:sz="0" w:space="0" w:color="auto"/>
            <w:bottom w:val="none" w:sz="0" w:space="0" w:color="auto"/>
            <w:right w:val="none" w:sz="0" w:space="0" w:color="auto"/>
          </w:divBdr>
          <w:divsChild>
            <w:div w:id="955451174">
              <w:marLeft w:val="0"/>
              <w:marRight w:val="0"/>
              <w:marTop w:val="0"/>
              <w:marBottom w:val="0"/>
              <w:divBdr>
                <w:top w:val="none" w:sz="0" w:space="0" w:color="auto"/>
                <w:left w:val="none" w:sz="0" w:space="0" w:color="auto"/>
                <w:bottom w:val="none" w:sz="0" w:space="0" w:color="auto"/>
                <w:right w:val="none" w:sz="0" w:space="0" w:color="auto"/>
              </w:divBdr>
              <w:divsChild>
                <w:div w:id="1779832190">
                  <w:marLeft w:val="0"/>
                  <w:marRight w:val="0"/>
                  <w:marTop w:val="0"/>
                  <w:marBottom w:val="120"/>
                  <w:divBdr>
                    <w:top w:val="none" w:sz="0" w:space="0" w:color="auto"/>
                    <w:left w:val="none" w:sz="0" w:space="0" w:color="auto"/>
                    <w:bottom w:val="none" w:sz="0" w:space="0" w:color="auto"/>
                    <w:right w:val="none" w:sz="0" w:space="0" w:color="auto"/>
                  </w:divBdr>
                </w:div>
                <w:div w:id="188644229">
                  <w:marLeft w:val="0"/>
                  <w:marRight w:val="0"/>
                  <w:marTop w:val="0"/>
                  <w:marBottom w:val="0"/>
                  <w:divBdr>
                    <w:top w:val="none" w:sz="0" w:space="0" w:color="auto"/>
                    <w:left w:val="none" w:sz="0" w:space="0" w:color="auto"/>
                    <w:bottom w:val="none" w:sz="0" w:space="0" w:color="auto"/>
                    <w:right w:val="none" w:sz="0" w:space="0" w:color="auto"/>
                  </w:divBdr>
                </w:div>
              </w:divsChild>
            </w:div>
            <w:div w:id="948586535">
              <w:marLeft w:val="0"/>
              <w:marRight w:val="0"/>
              <w:marTop w:val="0"/>
              <w:marBottom w:val="0"/>
              <w:divBdr>
                <w:top w:val="none" w:sz="0" w:space="0" w:color="auto"/>
                <w:left w:val="none" w:sz="0" w:space="0" w:color="auto"/>
                <w:bottom w:val="none" w:sz="0" w:space="0" w:color="auto"/>
                <w:right w:val="none" w:sz="0" w:space="0" w:color="auto"/>
              </w:divBdr>
            </w:div>
          </w:divsChild>
        </w:div>
        <w:div w:id="437599888">
          <w:marLeft w:val="0"/>
          <w:marRight w:val="0"/>
          <w:marTop w:val="0"/>
          <w:marBottom w:val="300"/>
          <w:divBdr>
            <w:top w:val="none" w:sz="0" w:space="0" w:color="auto"/>
            <w:left w:val="none" w:sz="0" w:space="0" w:color="auto"/>
            <w:bottom w:val="none" w:sz="0" w:space="0" w:color="auto"/>
            <w:right w:val="none" w:sz="0" w:space="0" w:color="auto"/>
          </w:divBdr>
          <w:divsChild>
            <w:div w:id="290552614">
              <w:marLeft w:val="0"/>
              <w:marRight w:val="0"/>
              <w:marTop w:val="0"/>
              <w:marBottom w:val="300"/>
              <w:divBdr>
                <w:top w:val="none" w:sz="0" w:space="0" w:color="auto"/>
                <w:left w:val="none" w:sz="0" w:space="0" w:color="auto"/>
                <w:bottom w:val="none" w:sz="0" w:space="0" w:color="auto"/>
                <w:right w:val="none" w:sz="0" w:space="0" w:color="auto"/>
              </w:divBdr>
              <w:divsChild>
                <w:div w:id="214122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775968">
          <w:marLeft w:val="0"/>
          <w:marRight w:val="0"/>
          <w:marTop w:val="0"/>
          <w:marBottom w:val="300"/>
          <w:divBdr>
            <w:top w:val="none" w:sz="0" w:space="0" w:color="auto"/>
            <w:left w:val="none" w:sz="0" w:space="0" w:color="auto"/>
            <w:bottom w:val="none" w:sz="0" w:space="0" w:color="auto"/>
            <w:right w:val="none" w:sz="0" w:space="0" w:color="auto"/>
          </w:divBdr>
          <w:divsChild>
            <w:div w:id="1975023559">
              <w:marLeft w:val="0"/>
              <w:marRight w:val="0"/>
              <w:marTop w:val="0"/>
              <w:marBottom w:val="300"/>
              <w:divBdr>
                <w:top w:val="none" w:sz="0" w:space="0" w:color="auto"/>
                <w:left w:val="none" w:sz="0" w:space="0" w:color="auto"/>
                <w:bottom w:val="none" w:sz="0" w:space="0" w:color="auto"/>
                <w:right w:val="none" w:sz="0" w:space="0" w:color="auto"/>
              </w:divBdr>
              <w:divsChild>
                <w:div w:id="204671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43730">
          <w:marLeft w:val="0"/>
          <w:marRight w:val="0"/>
          <w:marTop w:val="0"/>
          <w:marBottom w:val="0"/>
          <w:divBdr>
            <w:top w:val="none" w:sz="0" w:space="0" w:color="auto"/>
            <w:left w:val="none" w:sz="0" w:space="0" w:color="auto"/>
            <w:bottom w:val="none" w:sz="0" w:space="0" w:color="auto"/>
            <w:right w:val="none" w:sz="0" w:space="0" w:color="auto"/>
          </w:divBdr>
          <w:divsChild>
            <w:div w:id="1736197803">
              <w:marLeft w:val="0"/>
              <w:marRight w:val="0"/>
              <w:marTop w:val="0"/>
              <w:marBottom w:val="360"/>
              <w:divBdr>
                <w:top w:val="none" w:sz="0" w:space="0" w:color="auto"/>
                <w:left w:val="none" w:sz="0" w:space="0" w:color="auto"/>
                <w:bottom w:val="none" w:sz="0" w:space="0" w:color="auto"/>
                <w:right w:val="none" w:sz="0" w:space="0" w:color="auto"/>
              </w:divBdr>
              <w:divsChild>
                <w:div w:id="365066616">
                  <w:marLeft w:val="0"/>
                  <w:marRight w:val="0"/>
                  <w:marTop w:val="0"/>
                  <w:marBottom w:val="0"/>
                  <w:divBdr>
                    <w:top w:val="none" w:sz="0" w:space="0" w:color="auto"/>
                    <w:left w:val="none" w:sz="0" w:space="0" w:color="auto"/>
                    <w:bottom w:val="none" w:sz="0" w:space="0" w:color="auto"/>
                    <w:right w:val="none" w:sz="0" w:space="0" w:color="auto"/>
                  </w:divBdr>
                </w:div>
                <w:div w:id="357514104">
                  <w:marLeft w:val="0"/>
                  <w:marRight w:val="0"/>
                  <w:marTop w:val="0"/>
                  <w:marBottom w:val="120"/>
                  <w:divBdr>
                    <w:top w:val="none" w:sz="0" w:space="0" w:color="auto"/>
                    <w:left w:val="none" w:sz="0" w:space="0" w:color="auto"/>
                    <w:bottom w:val="none" w:sz="0" w:space="0" w:color="auto"/>
                    <w:right w:val="none" w:sz="0" w:space="0" w:color="auto"/>
                  </w:divBdr>
                </w:div>
                <w:div w:id="122694960">
                  <w:marLeft w:val="0"/>
                  <w:marRight w:val="0"/>
                  <w:marTop w:val="0"/>
                  <w:marBottom w:val="0"/>
                  <w:divBdr>
                    <w:top w:val="none" w:sz="0" w:space="0" w:color="auto"/>
                    <w:left w:val="none" w:sz="0" w:space="0" w:color="auto"/>
                    <w:bottom w:val="none" w:sz="0" w:space="0" w:color="auto"/>
                    <w:right w:val="none" w:sz="0" w:space="0" w:color="auto"/>
                  </w:divBdr>
                </w:div>
                <w:div w:id="651174013">
                  <w:marLeft w:val="0"/>
                  <w:marRight w:val="0"/>
                  <w:marTop w:val="0"/>
                  <w:marBottom w:val="0"/>
                  <w:divBdr>
                    <w:top w:val="none" w:sz="0" w:space="0" w:color="auto"/>
                    <w:left w:val="none" w:sz="0" w:space="0" w:color="auto"/>
                    <w:bottom w:val="none" w:sz="0" w:space="0" w:color="auto"/>
                    <w:right w:val="none" w:sz="0" w:space="0" w:color="auto"/>
                  </w:divBdr>
                </w:div>
              </w:divsChild>
            </w:div>
            <w:div w:id="767047693">
              <w:marLeft w:val="0"/>
              <w:marRight w:val="0"/>
              <w:marTop w:val="0"/>
              <w:marBottom w:val="0"/>
              <w:divBdr>
                <w:top w:val="none" w:sz="0" w:space="0" w:color="auto"/>
                <w:left w:val="none" w:sz="0" w:space="0" w:color="auto"/>
                <w:bottom w:val="none" w:sz="0" w:space="0" w:color="auto"/>
                <w:right w:val="none" w:sz="0" w:space="0" w:color="auto"/>
              </w:divBdr>
            </w:div>
          </w:divsChild>
        </w:div>
        <w:div w:id="1155102420">
          <w:marLeft w:val="0"/>
          <w:marRight w:val="0"/>
          <w:marTop w:val="0"/>
          <w:marBottom w:val="300"/>
          <w:divBdr>
            <w:top w:val="none" w:sz="0" w:space="0" w:color="auto"/>
            <w:left w:val="none" w:sz="0" w:space="0" w:color="auto"/>
            <w:bottom w:val="none" w:sz="0" w:space="0" w:color="auto"/>
            <w:right w:val="none" w:sz="0" w:space="0" w:color="auto"/>
          </w:divBdr>
          <w:divsChild>
            <w:div w:id="998457036">
              <w:marLeft w:val="0"/>
              <w:marRight w:val="0"/>
              <w:marTop w:val="0"/>
              <w:marBottom w:val="300"/>
              <w:divBdr>
                <w:top w:val="none" w:sz="0" w:space="0" w:color="auto"/>
                <w:left w:val="none" w:sz="0" w:space="0" w:color="auto"/>
                <w:bottom w:val="none" w:sz="0" w:space="0" w:color="auto"/>
                <w:right w:val="none" w:sz="0" w:space="0" w:color="auto"/>
              </w:divBdr>
              <w:divsChild>
                <w:div w:id="335035157">
                  <w:marLeft w:val="0"/>
                  <w:marRight w:val="0"/>
                  <w:marTop w:val="0"/>
                  <w:marBottom w:val="0"/>
                  <w:divBdr>
                    <w:top w:val="none" w:sz="0" w:space="0" w:color="auto"/>
                    <w:left w:val="none" w:sz="0" w:space="0" w:color="auto"/>
                    <w:bottom w:val="none" w:sz="0" w:space="0" w:color="auto"/>
                    <w:right w:val="none" w:sz="0" w:space="0" w:color="auto"/>
                  </w:divBdr>
                  <w:divsChild>
                    <w:div w:id="124157042">
                      <w:marLeft w:val="0"/>
                      <w:marRight w:val="0"/>
                      <w:marTop w:val="0"/>
                      <w:marBottom w:val="465"/>
                      <w:divBdr>
                        <w:top w:val="none" w:sz="0" w:space="0" w:color="auto"/>
                        <w:left w:val="none" w:sz="0" w:space="0" w:color="auto"/>
                        <w:bottom w:val="none" w:sz="0" w:space="0" w:color="auto"/>
                        <w:right w:val="none" w:sz="0" w:space="0" w:color="auto"/>
                      </w:divBdr>
                      <w:divsChild>
                        <w:div w:id="817040784">
                          <w:marLeft w:val="0"/>
                          <w:marRight w:val="615"/>
                          <w:marTop w:val="0"/>
                          <w:marBottom w:val="0"/>
                          <w:divBdr>
                            <w:top w:val="none" w:sz="0" w:space="0" w:color="auto"/>
                            <w:left w:val="none" w:sz="0" w:space="0" w:color="auto"/>
                            <w:bottom w:val="none" w:sz="0" w:space="0" w:color="auto"/>
                            <w:right w:val="none" w:sz="0" w:space="0" w:color="auto"/>
                          </w:divBdr>
                        </w:div>
                        <w:div w:id="1519343899">
                          <w:marLeft w:val="0"/>
                          <w:marRight w:val="0"/>
                          <w:marTop w:val="0"/>
                          <w:marBottom w:val="0"/>
                          <w:divBdr>
                            <w:top w:val="none" w:sz="0" w:space="0" w:color="auto"/>
                            <w:left w:val="none" w:sz="0" w:space="0" w:color="auto"/>
                            <w:bottom w:val="none" w:sz="0" w:space="0" w:color="auto"/>
                            <w:right w:val="none" w:sz="0" w:space="0" w:color="auto"/>
                          </w:divBdr>
                        </w:div>
                      </w:divsChild>
                    </w:div>
                    <w:div w:id="1877698054">
                      <w:marLeft w:val="0"/>
                      <w:marRight w:val="0"/>
                      <w:marTop w:val="0"/>
                      <w:marBottom w:val="0"/>
                      <w:divBdr>
                        <w:top w:val="none" w:sz="0" w:space="0" w:color="auto"/>
                        <w:left w:val="none" w:sz="0" w:space="0" w:color="auto"/>
                        <w:bottom w:val="none" w:sz="0" w:space="0" w:color="auto"/>
                        <w:right w:val="none" w:sz="0" w:space="0" w:color="auto"/>
                      </w:divBdr>
                      <w:divsChild>
                        <w:div w:id="136678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052376">
          <w:marLeft w:val="0"/>
          <w:marRight w:val="0"/>
          <w:marTop w:val="0"/>
          <w:marBottom w:val="300"/>
          <w:divBdr>
            <w:top w:val="none" w:sz="0" w:space="0" w:color="auto"/>
            <w:left w:val="none" w:sz="0" w:space="0" w:color="auto"/>
            <w:bottom w:val="none" w:sz="0" w:space="0" w:color="auto"/>
            <w:right w:val="none" w:sz="0" w:space="0" w:color="auto"/>
          </w:divBdr>
          <w:divsChild>
            <w:div w:id="658309528">
              <w:marLeft w:val="0"/>
              <w:marRight w:val="0"/>
              <w:marTop w:val="0"/>
              <w:marBottom w:val="0"/>
              <w:divBdr>
                <w:top w:val="none" w:sz="0" w:space="0" w:color="auto"/>
                <w:left w:val="none" w:sz="0" w:space="0" w:color="auto"/>
                <w:bottom w:val="none" w:sz="0" w:space="0" w:color="auto"/>
                <w:right w:val="none" w:sz="0" w:space="0" w:color="auto"/>
              </w:divBdr>
              <w:divsChild>
                <w:div w:id="1991012024">
                  <w:marLeft w:val="0"/>
                  <w:marRight w:val="0"/>
                  <w:marTop w:val="0"/>
                  <w:marBottom w:val="120"/>
                  <w:divBdr>
                    <w:top w:val="none" w:sz="0" w:space="0" w:color="auto"/>
                    <w:left w:val="none" w:sz="0" w:space="0" w:color="auto"/>
                    <w:bottom w:val="none" w:sz="0" w:space="0" w:color="auto"/>
                    <w:right w:val="none" w:sz="0" w:space="0" w:color="auto"/>
                  </w:divBdr>
                  <w:divsChild>
                    <w:div w:id="260647231">
                      <w:marLeft w:val="0"/>
                      <w:marRight w:val="0"/>
                      <w:marTop w:val="0"/>
                      <w:marBottom w:val="0"/>
                      <w:divBdr>
                        <w:top w:val="none" w:sz="0" w:space="0" w:color="auto"/>
                        <w:left w:val="none" w:sz="0" w:space="0" w:color="auto"/>
                        <w:bottom w:val="none" w:sz="0" w:space="0" w:color="auto"/>
                        <w:right w:val="none" w:sz="0" w:space="0" w:color="auto"/>
                      </w:divBdr>
                    </w:div>
                  </w:divsChild>
                </w:div>
                <w:div w:id="276373741">
                  <w:marLeft w:val="0"/>
                  <w:marRight w:val="0"/>
                  <w:marTop w:val="0"/>
                  <w:marBottom w:val="0"/>
                  <w:divBdr>
                    <w:top w:val="none" w:sz="0" w:space="0" w:color="auto"/>
                    <w:left w:val="none" w:sz="0" w:space="0" w:color="auto"/>
                    <w:bottom w:val="none" w:sz="0" w:space="0" w:color="auto"/>
                    <w:right w:val="none" w:sz="0" w:space="0" w:color="auto"/>
                  </w:divBdr>
                  <w:divsChild>
                    <w:div w:id="505827758">
                      <w:marLeft w:val="0"/>
                      <w:marRight w:val="240"/>
                      <w:marTop w:val="0"/>
                      <w:marBottom w:val="0"/>
                      <w:divBdr>
                        <w:top w:val="none" w:sz="0" w:space="0" w:color="auto"/>
                        <w:left w:val="none" w:sz="0" w:space="0" w:color="auto"/>
                        <w:bottom w:val="none" w:sz="0" w:space="0" w:color="auto"/>
                        <w:right w:val="none" w:sz="0" w:space="0" w:color="auto"/>
                      </w:divBdr>
                      <w:divsChild>
                        <w:div w:id="990794750">
                          <w:marLeft w:val="0"/>
                          <w:marRight w:val="0"/>
                          <w:marTop w:val="0"/>
                          <w:marBottom w:val="100"/>
                          <w:divBdr>
                            <w:top w:val="none" w:sz="0" w:space="0" w:color="auto"/>
                            <w:left w:val="none" w:sz="0" w:space="0" w:color="auto"/>
                            <w:bottom w:val="none" w:sz="0" w:space="0" w:color="auto"/>
                            <w:right w:val="none" w:sz="0" w:space="0" w:color="auto"/>
                          </w:divBdr>
                        </w:div>
                        <w:div w:id="207523001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318463178">
                  <w:marLeft w:val="0"/>
                  <w:marRight w:val="0"/>
                  <w:marTop w:val="0"/>
                  <w:marBottom w:val="120"/>
                  <w:divBdr>
                    <w:top w:val="none" w:sz="0" w:space="0" w:color="auto"/>
                    <w:left w:val="none" w:sz="0" w:space="0" w:color="auto"/>
                    <w:bottom w:val="none" w:sz="0" w:space="0" w:color="auto"/>
                    <w:right w:val="none" w:sz="0" w:space="0" w:color="auto"/>
                  </w:divBdr>
                  <w:divsChild>
                    <w:div w:id="1881359542">
                      <w:marLeft w:val="0"/>
                      <w:marRight w:val="0"/>
                      <w:marTop w:val="0"/>
                      <w:marBottom w:val="0"/>
                      <w:divBdr>
                        <w:top w:val="none" w:sz="0" w:space="0" w:color="auto"/>
                        <w:left w:val="none" w:sz="0" w:space="0" w:color="auto"/>
                        <w:bottom w:val="none" w:sz="0" w:space="0" w:color="auto"/>
                        <w:right w:val="none" w:sz="0" w:space="0" w:color="auto"/>
                      </w:divBdr>
                    </w:div>
                  </w:divsChild>
                </w:div>
                <w:div w:id="2078281612">
                  <w:marLeft w:val="0"/>
                  <w:marRight w:val="0"/>
                  <w:marTop w:val="0"/>
                  <w:marBottom w:val="0"/>
                  <w:divBdr>
                    <w:top w:val="none" w:sz="0" w:space="0" w:color="auto"/>
                    <w:left w:val="none" w:sz="0" w:space="0" w:color="auto"/>
                    <w:bottom w:val="none" w:sz="0" w:space="0" w:color="auto"/>
                    <w:right w:val="none" w:sz="0" w:space="0" w:color="auto"/>
                  </w:divBdr>
                  <w:divsChild>
                    <w:div w:id="118308801">
                      <w:marLeft w:val="0"/>
                      <w:marRight w:val="240"/>
                      <w:marTop w:val="0"/>
                      <w:marBottom w:val="0"/>
                      <w:divBdr>
                        <w:top w:val="none" w:sz="0" w:space="0" w:color="auto"/>
                        <w:left w:val="none" w:sz="0" w:space="0" w:color="auto"/>
                        <w:bottom w:val="none" w:sz="0" w:space="0" w:color="auto"/>
                        <w:right w:val="none" w:sz="0" w:space="0" w:color="auto"/>
                      </w:divBdr>
                      <w:divsChild>
                        <w:div w:id="1105658345">
                          <w:marLeft w:val="0"/>
                          <w:marRight w:val="0"/>
                          <w:marTop w:val="0"/>
                          <w:marBottom w:val="100"/>
                          <w:divBdr>
                            <w:top w:val="none" w:sz="0" w:space="0" w:color="auto"/>
                            <w:left w:val="none" w:sz="0" w:space="0" w:color="auto"/>
                            <w:bottom w:val="none" w:sz="0" w:space="0" w:color="auto"/>
                            <w:right w:val="none" w:sz="0" w:space="0" w:color="auto"/>
                          </w:divBdr>
                        </w:div>
                        <w:div w:id="134717272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460616312">
                  <w:marLeft w:val="0"/>
                  <w:marRight w:val="0"/>
                  <w:marTop w:val="0"/>
                  <w:marBottom w:val="120"/>
                  <w:divBdr>
                    <w:top w:val="none" w:sz="0" w:space="0" w:color="auto"/>
                    <w:left w:val="none" w:sz="0" w:space="0" w:color="auto"/>
                    <w:bottom w:val="none" w:sz="0" w:space="0" w:color="auto"/>
                    <w:right w:val="none" w:sz="0" w:space="0" w:color="auto"/>
                  </w:divBdr>
                  <w:divsChild>
                    <w:div w:id="1461798364">
                      <w:marLeft w:val="0"/>
                      <w:marRight w:val="0"/>
                      <w:marTop w:val="0"/>
                      <w:marBottom w:val="0"/>
                      <w:divBdr>
                        <w:top w:val="none" w:sz="0" w:space="0" w:color="auto"/>
                        <w:left w:val="none" w:sz="0" w:space="0" w:color="auto"/>
                        <w:bottom w:val="none" w:sz="0" w:space="0" w:color="auto"/>
                        <w:right w:val="none" w:sz="0" w:space="0" w:color="auto"/>
                      </w:divBdr>
                    </w:div>
                  </w:divsChild>
                </w:div>
                <w:div w:id="2010405167">
                  <w:marLeft w:val="0"/>
                  <w:marRight w:val="0"/>
                  <w:marTop w:val="0"/>
                  <w:marBottom w:val="0"/>
                  <w:divBdr>
                    <w:top w:val="none" w:sz="0" w:space="0" w:color="auto"/>
                    <w:left w:val="none" w:sz="0" w:space="0" w:color="auto"/>
                    <w:bottom w:val="none" w:sz="0" w:space="0" w:color="auto"/>
                    <w:right w:val="none" w:sz="0" w:space="0" w:color="auto"/>
                  </w:divBdr>
                  <w:divsChild>
                    <w:div w:id="410542190">
                      <w:marLeft w:val="0"/>
                      <w:marRight w:val="240"/>
                      <w:marTop w:val="0"/>
                      <w:marBottom w:val="0"/>
                      <w:divBdr>
                        <w:top w:val="none" w:sz="0" w:space="0" w:color="auto"/>
                        <w:left w:val="none" w:sz="0" w:space="0" w:color="auto"/>
                        <w:bottom w:val="none" w:sz="0" w:space="0" w:color="auto"/>
                        <w:right w:val="none" w:sz="0" w:space="0" w:color="auto"/>
                      </w:divBdr>
                      <w:divsChild>
                        <w:div w:id="114756838">
                          <w:marLeft w:val="0"/>
                          <w:marRight w:val="0"/>
                          <w:marTop w:val="0"/>
                          <w:marBottom w:val="100"/>
                          <w:divBdr>
                            <w:top w:val="none" w:sz="0" w:space="0" w:color="auto"/>
                            <w:left w:val="none" w:sz="0" w:space="0" w:color="auto"/>
                            <w:bottom w:val="none" w:sz="0" w:space="0" w:color="auto"/>
                            <w:right w:val="none" w:sz="0" w:space="0" w:color="auto"/>
                          </w:divBdr>
                        </w:div>
                        <w:div w:id="26057753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233122441">
                  <w:marLeft w:val="0"/>
                  <w:marRight w:val="0"/>
                  <w:marTop w:val="0"/>
                  <w:marBottom w:val="120"/>
                  <w:divBdr>
                    <w:top w:val="none" w:sz="0" w:space="0" w:color="auto"/>
                    <w:left w:val="none" w:sz="0" w:space="0" w:color="auto"/>
                    <w:bottom w:val="none" w:sz="0" w:space="0" w:color="auto"/>
                    <w:right w:val="none" w:sz="0" w:space="0" w:color="auto"/>
                  </w:divBdr>
                  <w:divsChild>
                    <w:div w:id="2112889555">
                      <w:marLeft w:val="0"/>
                      <w:marRight w:val="0"/>
                      <w:marTop w:val="0"/>
                      <w:marBottom w:val="0"/>
                      <w:divBdr>
                        <w:top w:val="none" w:sz="0" w:space="0" w:color="auto"/>
                        <w:left w:val="none" w:sz="0" w:space="0" w:color="auto"/>
                        <w:bottom w:val="none" w:sz="0" w:space="0" w:color="auto"/>
                        <w:right w:val="none" w:sz="0" w:space="0" w:color="auto"/>
                      </w:divBdr>
                    </w:div>
                  </w:divsChild>
                </w:div>
                <w:div w:id="1631134169">
                  <w:marLeft w:val="0"/>
                  <w:marRight w:val="0"/>
                  <w:marTop w:val="0"/>
                  <w:marBottom w:val="0"/>
                  <w:divBdr>
                    <w:top w:val="none" w:sz="0" w:space="0" w:color="auto"/>
                    <w:left w:val="none" w:sz="0" w:space="0" w:color="auto"/>
                    <w:bottom w:val="none" w:sz="0" w:space="0" w:color="auto"/>
                    <w:right w:val="none" w:sz="0" w:space="0" w:color="auto"/>
                  </w:divBdr>
                  <w:divsChild>
                    <w:div w:id="852374557">
                      <w:marLeft w:val="0"/>
                      <w:marRight w:val="240"/>
                      <w:marTop w:val="0"/>
                      <w:marBottom w:val="0"/>
                      <w:divBdr>
                        <w:top w:val="none" w:sz="0" w:space="0" w:color="auto"/>
                        <w:left w:val="none" w:sz="0" w:space="0" w:color="auto"/>
                        <w:bottom w:val="none" w:sz="0" w:space="0" w:color="auto"/>
                        <w:right w:val="none" w:sz="0" w:space="0" w:color="auto"/>
                      </w:divBdr>
                      <w:divsChild>
                        <w:div w:id="1646205198">
                          <w:marLeft w:val="0"/>
                          <w:marRight w:val="0"/>
                          <w:marTop w:val="0"/>
                          <w:marBottom w:val="100"/>
                          <w:divBdr>
                            <w:top w:val="none" w:sz="0" w:space="0" w:color="auto"/>
                            <w:left w:val="none" w:sz="0" w:space="0" w:color="auto"/>
                            <w:bottom w:val="none" w:sz="0" w:space="0" w:color="auto"/>
                            <w:right w:val="none" w:sz="0" w:space="0" w:color="auto"/>
                          </w:divBdr>
                        </w:div>
                        <w:div w:id="48636250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330215088">
                  <w:marLeft w:val="0"/>
                  <w:marRight w:val="0"/>
                  <w:marTop w:val="0"/>
                  <w:marBottom w:val="120"/>
                  <w:divBdr>
                    <w:top w:val="none" w:sz="0" w:space="0" w:color="auto"/>
                    <w:left w:val="none" w:sz="0" w:space="0" w:color="auto"/>
                    <w:bottom w:val="none" w:sz="0" w:space="0" w:color="auto"/>
                    <w:right w:val="none" w:sz="0" w:space="0" w:color="auto"/>
                  </w:divBdr>
                  <w:divsChild>
                    <w:div w:id="1890333828">
                      <w:marLeft w:val="0"/>
                      <w:marRight w:val="0"/>
                      <w:marTop w:val="0"/>
                      <w:marBottom w:val="0"/>
                      <w:divBdr>
                        <w:top w:val="none" w:sz="0" w:space="0" w:color="auto"/>
                        <w:left w:val="none" w:sz="0" w:space="0" w:color="auto"/>
                        <w:bottom w:val="none" w:sz="0" w:space="0" w:color="auto"/>
                        <w:right w:val="none" w:sz="0" w:space="0" w:color="auto"/>
                      </w:divBdr>
                    </w:div>
                  </w:divsChild>
                </w:div>
                <w:div w:id="775178547">
                  <w:marLeft w:val="0"/>
                  <w:marRight w:val="0"/>
                  <w:marTop w:val="0"/>
                  <w:marBottom w:val="0"/>
                  <w:divBdr>
                    <w:top w:val="none" w:sz="0" w:space="0" w:color="auto"/>
                    <w:left w:val="none" w:sz="0" w:space="0" w:color="auto"/>
                    <w:bottom w:val="none" w:sz="0" w:space="0" w:color="auto"/>
                    <w:right w:val="none" w:sz="0" w:space="0" w:color="auto"/>
                  </w:divBdr>
                  <w:divsChild>
                    <w:div w:id="1707633893">
                      <w:marLeft w:val="0"/>
                      <w:marRight w:val="240"/>
                      <w:marTop w:val="0"/>
                      <w:marBottom w:val="0"/>
                      <w:divBdr>
                        <w:top w:val="none" w:sz="0" w:space="0" w:color="auto"/>
                        <w:left w:val="none" w:sz="0" w:space="0" w:color="auto"/>
                        <w:bottom w:val="none" w:sz="0" w:space="0" w:color="auto"/>
                        <w:right w:val="none" w:sz="0" w:space="0" w:color="auto"/>
                      </w:divBdr>
                      <w:divsChild>
                        <w:div w:id="407388006">
                          <w:marLeft w:val="0"/>
                          <w:marRight w:val="0"/>
                          <w:marTop w:val="0"/>
                          <w:marBottom w:val="100"/>
                          <w:divBdr>
                            <w:top w:val="none" w:sz="0" w:space="0" w:color="auto"/>
                            <w:left w:val="none" w:sz="0" w:space="0" w:color="auto"/>
                            <w:bottom w:val="none" w:sz="0" w:space="0" w:color="auto"/>
                            <w:right w:val="none" w:sz="0" w:space="0" w:color="auto"/>
                          </w:divBdr>
                        </w:div>
                        <w:div w:id="211027401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788231780">
                  <w:marLeft w:val="0"/>
                  <w:marRight w:val="0"/>
                  <w:marTop w:val="0"/>
                  <w:marBottom w:val="120"/>
                  <w:divBdr>
                    <w:top w:val="none" w:sz="0" w:space="0" w:color="auto"/>
                    <w:left w:val="none" w:sz="0" w:space="0" w:color="auto"/>
                    <w:bottom w:val="none" w:sz="0" w:space="0" w:color="auto"/>
                    <w:right w:val="none" w:sz="0" w:space="0" w:color="auto"/>
                  </w:divBdr>
                  <w:divsChild>
                    <w:div w:id="94984668">
                      <w:marLeft w:val="0"/>
                      <w:marRight w:val="0"/>
                      <w:marTop w:val="0"/>
                      <w:marBottom w:val="0"/>
                      <w:divBdr>
                        <w:top w:val="none" w:sz="0" w:space="0" w:color="auto"/>
                        <w:left w:val="none" w:sz="0" w:space="0" w:color="auto"/>
                        <w:bottom w:val="none" w:sz="0" w:space="0" w:color="auto"/>
                        <w:right w:val="none" w:sz="0" w:space="0" w:color="auto"/>
                      </w:divBdr>
                    </w:div>
                  </w:divsChild>
                </w:div>
                <w:div w:id="1552423719">
                  <w:marLeft w:val="0"/>
                  <w:marRight w:val="0"/>
                  <w:marTop w:val="0"/>
                  <w:marBottom w:val="0"/>
                  <w:divBdr>
                    <w:top w:val="none" w:sz="0" w:space="0" w:color="auto"/>
                    <w:left w:val="none" w:sz="0" w:space="0" w:color="auto"/>
                    <w:bottom w:val="none" w:sz="0" w:space="0" w:color="auto"/>
                    <w:right w:val="none" w:sz="0" w:space="0" w:color="auto"/>
                  </w:divBdr>
                  <w:divsChild>
                    <w:div w:id="968243940">
                      <w:marLeft w:val="0"/>
                      <w:marRight w:val="240"/>
                      <w:marTop w:val="0"/>
                      <w:marBottom w:val="0"/>
                      <w:divBdr>
                        <w:top w:val="none" w:sz="0" w:space="0" w:color="auto"/>
                        <w:left w:val="none" w:sz="0" w:space="0" w:color="auto"/>
                        <w:bottom w:val="none" w:sz="0" w:space="0" w:color="auto"/>
                        <w:right w:val="none" w:sz="0" w:space="0" w:color="auto"/>
                      </w:divBdr>
                      <w:divsChild>
                        <w:div w:id="1761413596">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nanio.ru/media/nauchno-metodologicheskie-i-nauchno-metodicheski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nanio.ru/osobennosti-sposobov-organizacii-i-osushestvleniya-uchebno-poznovatelnoj-raboty-uchashihsya-v-sisteme-adaptivno-razvivayushej-pedagogicheskoj-tehnologii-problemno-modulnogo-obucheniya-nauchno-metodicheskaya-statya-po-pedagogike-2813657.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nanio.ru/media/akademicheskie-zapiski-izbrannoe-publikaciya-chast-i-2869242" TargetMode="External"/><Relationship Id="rId11" Type="http://schemas.openxmlformats.org/officeDocument/2006/relationships/hyperlink" Target="https://znanio.ru/media/pedagogicheskaya-tehnologiya-na-urokah-istorii-i-obshestvoznaniya-sredstvami-problemnogo-dialoga-iz-opyta-raboty-nauchnaya-statya-2782993.html" TargetMode="External"/><Relationship Id="rId5" Type="http://schemas.openxmlformats.org/officeDocument/2006/relationships/image" Target="media/image1.jpeg"/><Relationship Id="rId10" Type="http://schemas.openxmlformats.org/officeDocument/2006/relationships/hyperlink" Target="https://znanio.ru/media/organizaciya-i-provedenie-opytno-eksperimentalnoj-raboty-po-pedagogicheskoj-tehnologii-problemno-modulnogo-obucheniya-nauchno-metodicheskaya-statya-2790282.html" TargetMode="External"/><Relationship Id="rId4" Type="http://schemas.openxmlformats.org/officeDocument/2006/relationships/webSettings" Target="webSettings.xml"/><Relationship Id="rId9" Type="http://schemas.openxmlformats.org/officeDocument/2006/relationships/hyperlink" Target="https://znanio.ru/media/obshedidakticheskij-princip-problemno-modulnosti-v-pedagogicheckoj-tehnologii-problemno-modulnogo-obucheniya-tendencii-i-perspektivy-razvitiya-nauchno-metodicheskaya-statya-2784352.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3621</Words>
  <Characters>20644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25</cp:revision>
  <dcterms:created xsi:type="dcterms:W3CDTF">2024-11-02T07:42:00Z</dcterms:created>
  <dcterms:modified xsi:type="dcterms:W3CDTF">2024-11-23T06:28:00Z</dcterms:modified>
</cp:coreProperties>
</file>