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F6D05D" w14:textId="25271710" w:rsidR="00676B96" w:rsidRPr="005269AC" w:rsidRDefault="00D00A6F" w:rsidP="00676B96">
      <w:pPr>
        <w:pStyle w:val="a6"/>
        <w:shd w:val="clear" w:color="auto" w:fill="FFFFFF"/>
        <w:spacing w:before="0" w:beforeAutospacing="0" w:after="150" w:afterAutospacing="0"/>
        <w:jc w:val="center"/>
        <w:rPr>
          <w:color w:val="333333"/>
          <w:sz w:val="28"/>
          <w:szCs w:val="28"/>
        </w:rPr>
      </w:pPr>
      <w:hyperlink r:id="rId5" w:history="1">
        <w:r>
          <w:rPr>
            <w:rStyle w:val="a9"/>
            <w:rFonts w:ascii="Arial" w:hAnsi="Arial" w:cs="Arial"/>
            <w:color w:val="32414F"/>
            <w:sz w:val="27"/>
            <w:szCs w:val="27"/>
            <w:shd w:val="clear" w:color="auto" w:fill="FFFFFF"/>
          </w:rPr>
          <w:t>Средняя общеобразовательная школа №51 муниципального образования городской округ Люберцы Московской области</w:t>
        </w:r>
      </w:hyperlink>
    </w:p>
    <w:p w14:paraId="10A45E46" w14:textId="77777777" w:rsidR="00676B96" w:rsidRPr="005269AC" w:rsidRDefault="00676B96" w:rsidP="00676B96">
      <w:pPr>
        <w:pStyle w:val="a6"/>
        <w:shd w:val="clear" w:color="auto" w:fill="FFFFFF"/>
        <w:spacing w:before="0" w:beforeAutospacing="0" w:after="150" w:afterAutospacing="0"/>
        <w:jc w:val="center"/>
        <w:rPr>
          <w:b/>
          <w:bCs/>
          <w:color w:val="333333"/>
          <w:sz w:val="28"/>
          <w:szCs w:val="28"/>
        </w:rPr>
      </w:pPr>
    </w:p>
    <w:p w14:paraId="0CC158C8" w14:textId="77777777" w:rsidR="00676B96" w:rsidRPr="005269AC" w:rsidRDefault="00676B96" w:rsidP="00676B96">
      <w:pPr>
        <w:pStyle w:val="a6"/>
        <w:shd w:val="clear" w:color="auto" w:fill="FFFFFF"/>
        <w:spacing w:before="0" w:beforeAutospacing="0" w:after="150" w:afterAutospacing="0"/>
        <w:jc w:val="center"/>
        <w:rPr>
          <w:b/>
          <w:bCs/>
          <w:color w:val="333333"/>
          <w:sz w:val="28"/>
          <w:szCs w:val="28"/>
        </w:rPr>
      </w:pPr>
    </w:p>
    <w:p w14:paraId="7077B0B8" w14:textId="77777777" w:rsidR="00676B96" w:rsidRPr="005269AC" w:rsidRDefault="00676B96" w:rsidP="00676B96">
      <w:pPr>
        <w:pStyle w:val="a6"/>
        <w:shd w:val="clear" w:color="auto" w:fill="FFFFFF"/>
        <w:spacing w:before="0" w:beforeAutospacing="0" w:after="150" w:afterAutospacing="0"/>
        <w:jc w:val="center"/>
        <w:rPr>
          <w:b/>
          <w:bCs/>
          <w:color w:val="333333"/>
          <w:sz w:val="28"/>
          <w:szCs w:val="28"/>
        </w:rPr>
      </w:pPr>
    </w:p>
    <w:p w14:paraId="3AC3684C" w14:textId="77777777" w:rsidR="00676B96" w:rsidRPr="005269AC" w:rsidRDefault="00676B96" w:rsidP="00676B96">
      <w:pPr>
        <w:pStyle w:val="a6"/>
        <w:shd w:val="clear" w:color="auto" w:fill="FFFFFF"/>
        <w:spacing w:before="0" w:beforeAutospacing="0" w:after="150" w:afterAutospacing="0"/>
        <w:jc w:val="center"/>
        <w:rPr>
          <w:b/>
          <w:bCs/>
          <w:color w:val="333333"/>
          <w:sz w:val="28"/>
          <w:szCs w:val="28"/>
        </w:rPr>
      </w:pPr>
    </w:p>
    <w:p w14:paraId="75850359" w14:textId="77777777" w:rsidR="00676B96" w:rsidRPr="005269AC" w:rsidRDefault="00676B96" w:rsidP="00676B96">
      <w:pPr>
        <w:pStyle w:val="a6"/>
        <w:shd w:val="clear" w:color="auto" w:fill="FFFFFF"/>
        <w:spacing w:before="0" w:beforeAutospacing="0" w:after="150" w:afterAutospacing="0"/>
        <w:jc w:val="center"/>
        <w:rPr>
          <w:b/>
          <w:bCs/>
          <w:color w:val="333333"/>
          <w:sz w:val="28"/>
          <w:szCs w:val="28"/>
        </w:rPr>
      </w:pPr>
    </w:p>
    <w:p w14:paraId="0ADE6213" w14:textId="77777777" w:rsidR="00676B96" w:rsidRPr="005269AC" w:rsidRDefault="00676B96" w:rsidP="00676B96">
      <w:pPr>
        <w:pStyle w:val="a6"/>
        <w:shd w:val="clear" w:color="auto" w:fill="FFFFFF"/>
        <w:spacing w:before="0" w:beforeAutospacing="0" w:after="150" w:afterAutospacing="0"/>
        <w:jc w:val="center"/>
        <w:rPr>
          <w:b/>
          <w:bCs/>
          <w:color w:val="333333"/>
          <w:sz w:val="28"/>
          <w:szCs w:val="28"/>
        </w:rPr>
      </w:pPr>
    </w:p>
    <w:p w14:paraId="10652662" w14:textId="00E37A6E" w:rsidR="00676B96" w:rsidRPr="005269AC" w:rsidRDefault="00D00A6F" w:rsidP="00676B96">
      <w:pPr>
        <w:pStyle w:val="a6"/>
        <w:shd w:val="clear" w:color="auto" w:fill="FFFFFF"/>
        <w:spacing w:before="0" w:beforeAutospacing="0" w:after="150" w:afterAutospacing="0"/>
        <w:jc w:val="center"/>
        <w:rPr>
          <w:b/>
          <w:bCs/>
          <w:color w:val="333333"/>
          <w:sz w:val="28"/>
          <w:szCs w:val="28"/>
        </w:rPr>
      </w:pPr>
      <w:r>
        <w:rPr>
          <w:b/>
          <w:bCs/>
          <w:color w:val="333333"/>
          <w:sz w:val="28"/>
          <w:szCs w:val="28"/>
        </w:rPr>
        <w:t>Интеллектуально-познавательная</w:t>
      </w:r>
    </w:p>
    <w:p w14:paraId="137E28EA" w14:textId="5AD6E386" w:rsidR="00676B96" w:rsidRPr="00104119" w:rsidRDefault="00D00A6F" w:rsidP="00676B96">
      <w:pPr>
        <w:pStyle w:val="a6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Квест-</w:t>
      </w:r>
      <w:r w:rsidR="00676B96">
        <w:rPr>
          <w:b/>
          <w:bCs/>
          <w:color w:val="000000"/>
          <w:sz w:val="28"/>
          <w:szCs w:val="28"/>
        </w:rPr>
        <w:t>викторина</w:t>
      </w:r>
    </w:p>
    <w:p w14:paraId="69F44C08" w14:textId="77777777" w:rsidR="00676B96" w:rsidRPr="00104119" w:rsidRDefault="00676B96" w:rsidP="00676B96">
      <w:pPr>
        <w:pStyle w:val="a6"/>
        <w:shd w:val="clear" w:color="auto" w:fill="FFFFFF"/>
        <w:spacing w:before="0" w:beforeAutospacing="0" w:after="150" w:afterAutospacing="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«Что мы знаем о Лобачевском?»</w:t>
      </w:r>
    </w:p>
    <w:p w14:paraId="5C15C37E" w14:textId="1EECA2C7" w:rsidR="00676B96" w:rsidRPr="00104119" w:rsidRDefault="00676B96" w:rsidP="00676B96">
      <w:pPr>
        <w:pStyle w:val="a6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для учащихся </w:t>
      </w:r>
      <w:r w:rsidR="00D00A6F">
        <w:rPr>
          <w:color w:val="000000"/>
          <w:sz w:val="28"/>
          <w:szCs w:val="28"/>
        </w:rPr>
        <w:t>9-х</w:t>
      </w:r>
      <w:r w:rsidRPr="00104119">
        <w:rPr>
          <w:color w:val="000000"/>
          <w:sz w:val="28"/>
          <w:szCs w:val="28"/>
        </w:rPr>
        <w:t xml:space="preserve"> класс</w:t>
      </w:r>
      <w:r w:rsidR="00D00A6F">
        <w:rPr>
          <w:color w:val="000000"/>
          <w:sz w:val="28"/>
          <w:szCs w:val="28"/>
        </w:rPr>
        <w:t>ов</w:t>
      </w:r>
    </w:p>
    <w:p w14:paraId="49F9AAE4" w14:textId="77777777" w:rsidR="00676B96" w:rsidRPr="00104119" w:rsidRDefault="00676B96" w:rsidP="00676B96">
      <w:pPr>
        <w:pStyle w:val="a6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</w:p>
    <w:p w14:paraId="0A1DB8CF" w14:textId="77777777" w:rsidR="00676B96" w:rsidRPr="00104119" w:rsidRDefault="00676B96" w:rsidP="00676B96">
      <w:pPr>
        <w:pStyle w:val="a6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</w:p>
    <w:p w14:paraId="314797B8" w14:textId="77777777" w:rsidR="00676B96" w:rsidRPr="00104119" w:rsidRDefault="00676B96" w:rsidP="00676B96">
      <w:pPr>
        <w:pStyle w:val="a6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104119">
        <w:rPr>
          <w:color w:val="000000"/>
          <w:sz w:val="28"/>
          <w:szCs w:val="28"/>
        </w:rPr>
        <w:t> </w:t>
      </w:r>
    </w:p>
    <w:p w14:paraId="2294425D" w14:textId="77777777" w:rsidR="00676B96" w:rsidRPr="00104119" w:rsidRDefault="00676B96" w:rsidP="00676B96">
      <w:pPr>
        <w:pStyle w:val="a6"/>
        <w:shd w:val="clear" w:color="auto" w:fill="FFFFFF"/>
        <w:spacing w:before="0" w:beforeAutospacing="0" w:after="150" w:afterAutospacing="0"/>
        <w:jc w:val="right"/>
        <w:rPr>
          <w:color w:val="000000"/>
          <w:sz w:val="28"/>
          <w:szCs w:val="28"/>
        </w:rPr>
      </w:pPr>
      <w:r w:rsidRPr="00104119">
        <w:rPr>
          <w:color w:val="000000"/>
          <w:sz w:val="28"/>
          <w:szCs w:val="28"/>
        </w:rPr>
        <w:t>Авторы разработки</w:t>
      </w:r>
    </w:p>
    <w:p w14:paraId="2CC2BF6E" w14:textId="28C0563B" w:rsidR="00676B96" w:rsidRPr="00104119" w:rsidRDefault="00676B96" w:rsidP="00676B96">
      <w:pPr>
        <w:pStyle w:val="a6"/>
        <w:shd w:val="clear" w:color="auto" w:fill="FFFFFF"/>
        <w:spacing w:before="0" w:beforeAutospacing="0" w:after="150" w:afterAutospacing="0"/>
        <w:jc w:val="right"/>
        <w:rPr>
          <w:color w:val="000000"/>
          <w:sz w:val="28"/>
          <w:szCs w:val="28"/>
        </w:rPr>
      </w:pPr>
      <w:r w:rsidRPr="00104119">
        <w:rPr>
          <w:color w:val="000000"/>
          <w:sz w:val="28"/>
          <w:szCs w:val="28"/>
        </w:rPr>
        <w:t xml:space="preserve">учитель математики </w:t>
      </w:r>
      <w:r w:rsidR="00D00A6F">
        <w:rPr>
          <w:color w:val="000000"/>
          <w:sz w:val="28"/>
          <w:szCs w:val="28"/>
        </w:rPr>
        <w:t>высшей категории</w:t>
      </w:r>
    </w:p>
    <w:p w14:paraId="58DC47A8" w14:textId="4B5D8431" w:rsidR="00676B96" w:rsidRPr="00104119" w:rsidRDefault="00D00A6F" w:rsidP="00676B96">
      <w:pPr>
        <w:pStyle w:val="a6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                           Борискина Карина Александровна</w:t>
      </w:r>
    </w:p>
    <w:p w14:paraId="15B5ED5F" w14:textId="77777777" w:rsidR="00676B96" w:rsidRPr="00104119" w:rsidRDefault="00676B96" w:rsidP="00676B96">
      <w:pPr>
        <w:pStyle w:val="a6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104119">
        <w:rPr>
          <w:color w:val="000000"/>
          <w:sz w:val="28"/>
          <w:szCs w:val="28"/>
        </w:rPr>
        <w:t> </w:t>
      </w:r>
    </w:p>
    <w:p w14:paraId="7F601A38" w14:textId="77777777" w:rsidR="00676B96" w:rsidRPr="00104119" w:rsidRDefault="00676B96" w:rsidP="00676B96">
      <w:pPr>
        <w:pStyle w:val="a6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</w:p>
    <w:p w14:paraId="24DAC5D7" w14:textId="77777777" w:rsidR="00676B96" w:rsidRPr="00104119" w:rsidRDefault="00676B96" w:rsidP="00676B96">
      <w:pPr>
        <w:pStyle w:val="a6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</w:p>
    <w:p w14:paraId="77E4875E" w14:textId="77777777" w:rsidR="00676B96" w:rsidRPr="00104119" w:rsidRDefault="00676B96" w:rsidP="00676B96">
      <w:pPr>
        <w:pStyle w:val="a6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</w:p>
    <w:p w14:paraId="152A1F2E" w14:textId="77777777" w:rsidR="00676B96" w:rsidRDefault="00676B96" w:rsidP="00676B96">
      <w:pPr>
        <w:pStyle w:val="a6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</w:p>
    <w:p w14:paraId="0BFAEF45" w14:textId="5DA52783" w:rsidR="00676B96" w:rsidRDefault="00676B96" w:rsidP="00676B96">
      <w:pPr>
        <w:pStyle w:val="a6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</w:p>
    <w:p w14:paraId="23E9B305" w14:textId="578585E8" w:rsidR="00D00A6F" w:rsidRDefault="00D00A6F" w:rsidP="00676B96">
      <w:pPr>
        <w:pStyle w:val="a6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</w:p>
    <w:p w14:paraId="386EECE0" w14:textId="12820DD1" w:rsidR="00D00A6F" w:rsidRDefault="00D00A6F" w:rsidP="00676B96">
      <w:pPr>
        <w:pStyle w:val="a6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</w:p>
    <w:p w14:paraId="2258C67F" w14:textId="42C3B91F" w:rsidR="00D00A6F" w:rsidRDefault="00D00A6F" w:rsidP="00676B96">
      <w:pPr>
        <w:pStyle w:val="a6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</w:p>
    <w:p w14:paraId="0D7840DC" w14:textId="77777777" w:rsidR="00D00A6F" w:rsidRPr="00104119" w:rsidRDefault="00D00A6F" w:rsidP="00676B96">
      <w:pPr>
        <w:pStyle w:val="a6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</w:p>
    <w:p w14:paraId="34B9EF73" w14:textId="77777777" w:rsidR="00676B96" w:rsidRPr="00104119" w:rsidRDefault="00676B96" w:rsidP="00676B96">
      <w:pPr>
        <w:pStyle w:val="a6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104119">
        <w:rPr>
          <w:color w:val="000000"/>
          <w:sz w:val="28"/>
          <w:szCs w:val="28"/>
        </w:rPr>
        <w:t> </w:t>
      </w:r>
    </w:p>
    <w:p w14:paraId="69C4F9E0" w14:textId="68B55C41" w:rsidR="00676B96" w:rsidRPr="00104119" w:rsidRDefault="00D00A6F" w:rsidP="00D00A6F">
      <w:pPr>
        <w:pStyle w:val="a6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2024</w:t>
      </w:r>
    </w:p>
    <w:p w14:paraId="44B307C7" w14:textId="77777777" w:rsidR="00676B96" w:rsidRDefault="00676B96" w:rsidP="00676B96">
      <w:pPr>
        <w:spacing w:line="240" w:lineRule="auto"/>
        <w:ind w:firstLine="4536"/>
        <w:jc w:val="both"/>
        <w:rPr>
          <w:rFonts w:ascii="Times New Roman" w:hAnsi="Times New Roman"/>
          <w:sz w:val="24"/>
          <w:szCs w:val="24"/>
        </w:rPr>
      </w:pPr>
    </w:p>
    <w:p w14:paraId="233E2B5F" w14:textId="77777777" w:rsidR="00676B96" w:rsidRPr="00E93F14" w:rsidRDefault="00676B96" w:rsidP="00676B96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93F14">
        <w:rPr>
          <w:rFonts w:ascii="Times New Roman" w:hAnsi="Times New Roman"/>
          <w:b/>
          <w:sz w:val="24"/>
          <w:szCs w:val="24"/>
        </w:rPr>
        <w:lastRenderedPageBreak/>
        <w:t>Аннотация</w:t>
      </w:r>
    </w:p>
    <w:p w14:paraId="23129954" w14:textId="77777777" w:rsidR="00676B96" w:rsidRPr="00676B96" w:rsidRDefault="00676B96" w:rsidP="00676B96">
      <w:pPr>
        <w:spacing w:after="0"/>
        <w:ind w:firstLine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Данный урок рассчитан на получение новых</w:t>
      </w:r>
      <w:r w:rsidRPr="00C24C3A">
        <w:rPr>
          <w:rFonts w:ascii="Times New Roman" w:hAnsi="Times New Roman"/>
          <w:sz w:val="24"/>
          <w:szCs w:val="24"/>
        </w:rPr>
        <w:t xml:space="preserve"> знаний учащихся по теме «</w:t>
      </w:r>
      <w:r>
        <w:rPr>
          <w:rFonts w:ascii="Times New Roman" w:hAnsi="Times New Roman"/>
          <w:sz w:val="24"/>
          <w:szCs w:val="24"/>
        </w:rPr>
        <w:t>Что мы знаем о Лобачевском?</w:t>
      </w:r>
      <w:r w:rsidRPr="00C24C3A">
        <w:rPr>
          <w:rFonts w:ascii="Times New Roman" w:hAnsi="Times New Roman"/>
          <w:sz w:val="24"/>
          <w:szCs w:val="24"/>
        </w:rPr>
        <w:t>», осущ</w:t>
      </w:r>
      <w:r>
        <w:rPr>
          <w:rFonts w:ascii="Times New Roman" w:hAnsi="Times New Roman"/>
          <w:sz w:val="24"/>
          <w:szCs w:val="24"/>
        </w:rPr>
        <w:t>ествление межпредметной связи с  историей и литературой.</w:t>
      </w:r>
      <w:r w:rsidRPr="00676B96">
        <w:t xml:space="preserve"> </w:t>
      </w:r>
      <w:r>
        <w:t>Это м</w:t>
      </w:r>
      <w:r w:rsidRPr="00676B96">
        <w:rPr>
          <w:rFonts w:ascii="Times New Roman" w:hAnsi="Times New Roman"/>
          <w:sz w:val="24"/>
          <w:szCs w:val="24"/>
        </w:rPr>
        <w:t>ер</w:t>
      </w:r>
      <w:r>
        <w:rPr>
          <w:rFonts w:ascii="Times New Roman" w:hAnsi="Times New Roman"/>
          <w:sz w:val="24"/>
          <w:szCs w:val="24"/>
        </w:rPr>
        <w:t>оприятие можно провести</w:t>
      </w:r>
      <w:r w:rsidRPr="00676B96">
        <w:rPr>
          <w:rFonts w:ascii="Times New Roman" w:hAnsi="Times New Roman"/>
          <w:sz w:val="24"/>
          <w:szCs w:val="24"/>
        </w:rPr>
        <w:t xml:space="preserve"> для учащихся в рамках Недели математики в школе.</w:t>
      </w:r>
    </w:p>
    <w:p w14:paraId="1B90FFBD" w14:textId="77777777" w:rsidR="00676B96" w:rsidRPr="00C24C3A" w:rsidRDefault="00676B96" w:rsidP="00676B96">
      <w:pPr>
        <w:spacing w:after="0"/>
        <w:ind w:firstLine="851"/>
        <w:jc w:val="both"/>
        <w:rPr>
          <w:rFonts w:ascii="Times New Roman" w:hAnsi="Times New Roman"/>
          <w:sz w:val="24"/>
          <w:szCs w:val="24"/>
        </w:rPr>
      </w:pPr>
      <w:r w:rsidRPr="00676B96">
        <w:rPr>
          <w:rFonts w:ascii="Times New Roman" w:hAnsi="Times New Roman"/>
          <w:sz w:val="24"/>
          <w:szCs w:val="24"/>
        </w:rPr>
        <w:t xml:space="preserve">Данную методическую разработку </w:t>
      </w:r>
      <w:r>
        <w:rPr>
          <w:rFonts w:ascii="Times New Roman" w:hAnsi="Times New Roman"/>
          <w:sz w:val="24"/>
          <w:szCs w:val="24"/>
        </w:rPr>
        <w:t>урока-викторины</w:t>
      </w:r>
      <w:r w:rsidRPr="00676B96">
        <w:rPr>
          <w:rFonts w:ascii="Times New Roman" w:hAnsi="Times New Roman"/>
          <w:sz w:val="24"/>
          <w:szCs w:val="24"/>
        </w:rPr>
        <w:t xml:space="preserve"> можно использовать как внеклассное мероприятие по математике для 10 классов на предметной неделе в процессе осуществления образовательной деятельности.</w:t>
      </w:r>
      <w:r>
        <w:rPr>
          <w:rFonts w:ascii="Times New Roman" w:hAnsi="Times New Roman"/>
          <w:sz w:val="24"/>
          <w:szCs w:val="24"/>
        </w:rPr>
        <w:t xml:space="preserve"> Для каждого задания </w:t>
      </w:r>
      <w:r w:rsidRPr="00676B96">
        <w:rPr>
          <w:rFonts w:ascii="Times New Roman" w:hAnsi="Times New Roman"/>
          <w:sz w:val="24"/>
          <w:szCs w:val="24"/>
        </w:rPr>
        <w:t xml:space="preserve">приводится </w:t>
      </w:r>
      <w:r>
        <w:rPr>
          <w:rFonts w:ascii="Times New Roman" w:hAnsi="Times New Roman"/>
          <w:sz w:val="24"/>
          <w:szCs w:val="24"/>
        </w:rPr>
        <w:t>развернутый и познавательный</w:t>
      </w:r>
      <w:r w:rsidRPr="00676B96">
        <w:rPr>
          <w:rFonts w:ascii="Times New Roman" w:hAnsi="Times New Roman"/>
          <w:sz w:val="24"/>
          <w:szCs w:val="24"/>
        </w:rPr>
        <w:t xml:space="preserve"> ответ</w:t>
      </w:r>
      <w:r>
        <w:rPr>
          <w:rFonts w:ascii="Times New Roman" w:hAnsi="Times New Roman"/>
          <w:sz w:val="24"/>
          <w:szCs w:val="24"/>
        </w:rPr>
        <w:t>.</w:t>
      </w:r>
    </w:p>
    <w:p w14:paraId="24AFAF6F" w14:textId="77777777" w:rsidR="00676B96" w:rsidRPr="005269AC" w:rsidRDefault="00676B96" w:rsidP="00676B9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2E9EA87" w14:textId="77777777" w:rsidR="00676B96" w:rsidRPr="005269AC" w:rsidRDefault="00676B96" w:rsidP="00676B9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2D6EF2B" w14:textId="77777777" w:rsidR="00676B96" w:rsidRDefault="00676B96" w:rsidP="00676B96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93F14">
        <w:rPr>
          <w:rFonts w:ascii="Times New Roman" w:hAnsi="Times New Roman"/>
          <w:b/>
          <w:sz w:val="24"/>
          <w:szCs w:val="24"/>
        </w:rPr>
        <w:t>Пояснительная записка</w:t>
      </w:r>
    </w:p>
    <w:p w14:paraId="6AA23251" w14:textId="77777777" w:rsidR="005D334C" w:rsidRPr="005D334C" w:rsidRDefault="005D334C" w:rsidP="005D334C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5D334C">
        <w:rPr>
          <w:rFonts w:ascii="Times New Roman" w:hAnsi="Times New Roman"/>
          <w:b/>
          <w:sz w:val="24"/>
          <w:szCs w:val="24"/>
        </w:rPr>
        <w:t>Основная цель мероприятия</w:t>
      </w:r>
      <w:r w:rsidRPr="005D334C">
        <w:rPr>
          <w:rFonts w:ascii="Times New Roman" w:hAnsi="Times New Roman"/>
          <w:sz w:val="24"/>
          <w:szCs w:val="24"/>
        </w:rPr>
        <w:t xml:space="preserve"> – оживить математику введением в нее интересных задач, занимательных упражнений, любопытных практических сведений и тем самым содействовать развитию мыслительных способностей ученика; пробуждение и развитие устойчивого познавательного интереса учащихся к предмету. </w:t>
      </w:r>
    </w:p>
    <w:p w14:paraId="6B713B45" w14:textId="77777777" w:rsidR="005D334C" w:rsidRPr="005D334C" w:rsidRDefault="005D334C" w:rsidP="005D334C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5D334C">
        <w:rPr>
          <w:rFonts w:ascii="Times New Roman" w:hAnsi="Times New Roman"/>
          <w:b/>
          <w:sz w:val="24"/>
          <w:szCs w:val="24"/>
        </w:rPr>
        <w:t xml:space="preserve">Задачи мероприятия: </w:t>
      </w:r>
    </w:p>
    <w:p w14:paraId="71FBAAD8" w14:textId="77777777" w:rsidR="005D334C" w:rsidRPr="005D334C" w:rsidRDefault="005D334C" w:rsidP="005D334C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5D334C">
        <w:rPr>
          <w:rFonts w:ascii="Times New Roman" w:hAnsi="Times New Roman"/>
          <w:sz w:val="24"/>
          <w:szCs w:val="24"/>
        </w:rPr>
        <w:t>способствовать возникновению интереса у большинства учеников к предмету, привлечение некоторых из них в ряды «любителей математики»;</w:t>
      </w:r>
    </w:p>
    <w:p w14:paraId="5ED60625" w14:textId="77777777" w:rsidR="005D334C" w:rsidRPr="005D334C" w:rsidRDefault="005D334C" w:rsidP="005D334C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5D334C">
        <w:rPr>
          <w:rFonts w:ascii="Times New Roman" w:hAnsi="Times New Roman"/>
          <w:sz w:val="24"/>
          <w:szCs w:val="24"/>
        </w:rPr>
        <w:t>повысить уровень математического мышления.</w:t>
      </w:r>
    </w:p>
    <w:p w14:paraId="53B6A603" w14:textId="77777777" w:rsidR="00676B96" w:rsidRDefault="00676B96" w:rsidP="00676B9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C24C3A">
        <w:rPr>
          <w:rFonts w:ascii="Times New Roman" w:hAnsi="Times New Roman"/>
          <w:b/>
          <w:sz w:val="24"/>
          <w:szCs w:val="24"/>
        </w:rPr>
        <w:t>Цели урока:</w:t>
      </w:r>
    </w:p>
    <w:p w14:paraId="210BA280" w14:textId="77777777" w:rsidR="005D334C" w:rsidRPr="005D334C" w:rsidRDefault="005D334C" w:rsidP="005D334C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D334C">
        <w:rPr>
          <w:rFonts w:ascii="Times New Roman" w:hAnsi="Times New Roman"/>
          <w:sz w:val="24"/>
          <w:szCs w:val="24"/>
        </w:rPr>
        <w:t>Повышение познавательного интереса к предмету математики.</w:t>
      </w:r>
    </w:p>
    <w:p w14:paraId="5665C112" w14:textId="77777777" w:rsidR="005D334C" w:rsidRPr="005D334C" w:rsidRDefault="005D334C" w:rsidP="005D334C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D334C">
        <w:rPr>
          <w:rFonts w:ascii="Times New Roman" w:hAnsi="Times New Roman"/>
          <w:sz w:val="24"/>
          <w:szCs w:val="24"/>
        </w:rPr>
        <w:t>Способствовать побуждению каждого учащегося к творческому поиску и размышлениям, раскрытию своего творческого потенциала.</w:t>
      </w:r>
    </w:p>
    <w:p w14:paraId="18ACAEB3" w14:textId="77777777" w:rsidR="005D334C" w:rsidRPr="005D334C" w:rsidRDefault="005D334C" w:rsidP="005D334C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D334C">
        <w:rPr>
          <w:rFonts w:ascii="Times New Roman" w:hAnsi="Times New Roman"/>
          <w:sz w:val="24"/>
          <w:szCs w:val="24"/>
        </w:rPr>
        <w:t>Способствовать развитию кругозора учащихся, математической речи и грамотности.</w:t>
      </w:r>
    </w:p>
    <w:p w14:paraId="33B6D6BB" w14:textId="77777777" w:rsidR="005D334C" w:rsidRPr="005D334C" w:rsidRDefault="005D334C" w:rsidP="005D334C">
      <w:pPr>
        <w:pStyle w:val="a3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8588546" w14:textId="77777777" w:rsidR="00676B96" w:rsidRDefault="00676B96" w:rsidP="00676B96">
      <w:pPr>
        <w:spacing w:after="0" w:line="240" w:lineRule="auto"/>
        <w:ind w:left="2880" w:hanging="2880"/>
        <w:jc w:val="both"/>
        <w:rPr>
          <w:rFonts w:ascii="Times New Roman" w:hAnsi="Times New Roman"/>
          <w:sz w:val="24"/>
          <w:szCs w:val="24"/>
        </w:rPr>
      </w:pPr>
      <w:r w:rsidRPr="00C24C3A">
        <w:rPr>
          <w:rFonts w:ascii="Times New Roman" w:hAnsi="Times New Roman"/>
          <w:b/>
          <w:sz w:val="24"/>
          <w:szCs w:val="24"/>
        </w:rPr>
        <w:t>Тип учебного занятия:</w:t>
      </w:r>
      <w:r w:rsidRPr="00C24C3A">
        <w:rPr>
          <w:rFonts w:ascii="Times New Roman" w:hAnsi="Times New Roman"/>
          <w:sz w:val="24"/>
          <w:szCs w:val="24"/>
        </w:rPr>
        <w:t xml:space="preserve"> </w:t>
      </w:r>
      <w:r w:rsidR="005D334C">
        <w:rPr>
          <w:rFonts w:ascii="Times New Roman" w:hAnsi="Times New Roman"/>
          <w:sz w:val="24"/>
          <w:szCs w:val="24"/>
        </w:rPr>
        <w:t>получение новых</w:t>
      </w:r>
      <w:r w:rsidRPr="00C24C3A">
        <w:rPr>
          <w:rFonts w:ascii="Times New Roman" w:hAnsi="Times New Roman"/>
          <w:sz w:val="24"/>
          <w:szCs w:val="24"/>
        </w:rPr>
        <w:t xml:space="preserve">  знаний и способов  деятельности.</w:t>
      </w:r>
    </w:p>
    <w:p w14:paraId="46FD90E4" w14:textId="77777777" w:rsidR="005D334C" w:rsidRPr="00C24C3A" w:rsidRDefault="005D334C" w:rsidP="00676B96">
      <w:pPr>
        <w:spacing w:after="0" w:line="240" w:lineRule="auto"/>
        <w:ind w:left="2880" w:hanging="2880"/>
        <w:jc w:val="both"/>
        <w:rPr>
          <w:rFonts w:ascii="Times New Roman" w:hAnsi="Times New Roman"/>
          <w:sz w:val="24"/>
          <w:szCs w:val="24"/>
        </w:rPr>
      </w:pPr>
    </w:p>
    <w:p w14:paraId="08AC5917" w14:textId="77777777" w:rsidR="00676B96" w:rsidRPr="00C24C3A" w:rsidRDefault="00676B96" w:rsidP="00676B96">
      <w:pPr>
        <w:pStyle w:val="2"/>
        <w:spacing w:before="0" w:after="0" w:line="240" w:lineRule="auto"/>
        <w:jc w:val="both"/>
        <w:rPr>
          <w:rFonts w:ascii="Times New Roman" w:hAnsi="Times New Roman"/>
          <w:i w:val="0"/>
          <w:sz w:val="24"/>
          <w:szCs w:val="24"/>
        </w:rPr>
      </w:pPr>
      <w:r w:rsidRPr="00C24C3A">
        <w:rPr>
          <w:rFonts w:ascii="Times New Roman" w:hAnsi="Times New Roman"/>
          <w:i w:val="0"/>
          <w:sz w:val="24"/>
          <w:szCs w:val="24"/>
        </w:rPr>
        <w:t>Основные идеи урока:</w:t>
      </w:r>
    </w:p>
    <w:p w14:paraId="56E28E29" w14:textId="77777777" w:rsidR="00676B96" w:rsidRPr="00C24C3A" w:rsidRDefault="00676B96" w:rsidP="00676B96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24C3A">
        <w:rPr>
          <w:rFonts w:ascii="Times New Roman" w:hAnsi="Times New Roman"/>
          <w:sz w:val="24"/>
          <w:szCs w:val="24"/>
        </w:rPr>
        <w:t xml:space="preserve">Создание целостного мировоззрения. </w:t>
      </w:r>
    </w:p>
    <w:p w14:paraId="4C74ADAF" w14:textId="77777777" w:rsidR="00676B96" w:rsidRPr="00C24C3A" w:rsidRDefault="00676B96" w:rsidP="00676B96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24C3A">
        <w:rPr>
          <w:rFonts w:ascii="Times New Roman" w:hAnsi="Times New Roman"/>
          <w:sz w:val="24"/>
          <w:szCs w:val="24"/>
        </w:rPr>
        <w:t xml:space="preserve">Связь предметов друг с другом. </w:t>
      </w:r>
    </w:p>
    <w:p w14:paraId="3337F6E8" w14:textId="77777777" w:rsidR="00676B96" w:rsidRPr="00C24C3A" w:rsidRDefault="00676B96" w:rsidP="00676B96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24C3A">
        <w:rPr>
          <w:rFonts w:ascii="Times New Roman" w:hAnsi="Times New Roman"/>
          <w:sz w:val="24"/>
          <w:szCs w:val="24"/>
        </w:rPr>
        <w:t xml:space="preserve">Активное участие учащихся в создании урока. </w:t>
      </w:r>
    </w:p>
    <w:p w14:paraId="0507DE14" w14:textId="77777777" w:rsidR="00676B96" w:rsidRPr="00C24C3A" w:rsidRDefault="00676B96" w:rsidP="00676B96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24C3A">
        <w:rPr>
          <w:rFonts w:ascii="Times New Roman" w:hAnsi="Times New Roman"/>
          <w:sz w:val="24"/>
          <w:szCs w:val="24"/>
        </w:rPr>
        <w:t xml:space="preserve">Воспитание самостоятельности. </w:t>
      </w:r>
    </w:p>
    <w:p w14:paraId="19DF56CC" w14:textId="77777777" w:rsidR="005D334C" w:rsidRDefault="005D334C" w:rsidP="00676B96">
      <w:pPr>
        <w:pStyle w:val="2"/>
        <w:spacing w:before="0" w:after="0" w:line="240" w:lineRule="auto"/>
        <w:jc w:val="both"/>
        <w:rPr>
          <w:rFonts w:ascii="Times New Roman" w:hAnsi="Times New Roman"/>
          <w:i w:val="0"/>
          <w:sz w:val="24"/>
          <w:szCs w:val="24"/>
        </w:rPr>
      </w:pPr>
    </w:p>
    <w:p w14:paraId="2811860F" w14:textId="77777777" w:rsidR="00676B96" w:rsidRPr="00C24C3A" w:rsidRDefault="00676B96" w:rsidP="00676B96">
      <w:pPr>
        <w:pStyle w:val="2"/>
        <w:spacing w:before="0" w:after="0" w:line="240" w:lineRule="auto"/>
        <w:jc w:val="both"/>
        <w:rPr>
          <w:rFonts w:ascii="Times New Roman" w:hAnsi="Times New Roman"/>
          <w:i w:val="0"/>
          <w:sz w:val="24"/>
          <w:szCs w:val="24"/>
        </w:rPr>
      </w:pPr>
      <w:r w:rsidRPr="00C24C3A">
        <w:rPr>
          <w:rFonts w:ascii="Times New Roman" w:hAnsi="Times New Roman"/>
          <w:i w:val="0"/>
          <w:sz w:val="24"/>
          <w:szCs w:val="24"/>
        </w:rPr>
        <w:t>Результативность данного урока предполагает:</w:t>
      </w:r>
    </w:p>
    <w:p w14:paraId="4350BEE5" w14:textId="77777777" w:rsidR="00676B96" w:rsidRPr="00C24C3A" w:rsidRDefault="00676B96" w:rsidP="00676B96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24C3A">
        <w:rPr>
          <w:rFonts w:ascii="Times New Roman" w:hAnsi="Times New Roman"/>
          <w:sz w:val="24"/>
          <w:szCs w:val="24"/>
        </w:rPr>
        <w:t xml:space="preserve">Высокую активность учащихся на уроке. </w:t>
      </w:r>
    </w:p>
    <w:p w14:paraId="0BB8420B" w14:textId="77777777" w:rsidR="00676B96" w:rsidRPr="00C24C3A" w:rsidRDefault="00676B96" w:rsidP="00676B96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24C3A">
        <w:rPr>
          <w:rFonts w:ascii="Times New Roman" w:hAnsi="Times New Roman"/>
          <w:sz w:val="24"/>
          <w:szCs w:val="24"/>
        </w:rPr>
        <w:t>Умение применять полученные знания на уроках истории</w:t>
      </w:r>
      <w:r w:rsidR="005D334C">
        <w:rPr>
          <w:rFonts w:ascii="Times New Roman" w:hAnsi="Times New Roman"/>
          <w:sz w:val="24"/>
          <w:szCs w:val="24"/>
        </w:rPr>
        <w:t>,</w:t>
      </w:r>
      <w:r w:rsidRPr="00C24C3A">
        <w:rPr>
          <w:rFonts w:ascii="Times New Roman" w:hAnsi="Times New Roman"/>
          <w:sz w:val="24"/>
          <w:szCs w:val="24"/>
        </w:rPr>
        <w:t xml:space="preserve"> знания на других предметах </w:t>
      </w:r>
    </w:p>
    <w:p w14:paraId="36CA5439" w14:textId="77777777" w:rsidR="00676B96" w:rsidRPr="00C24C3A" w:rsidRDefault="00676B96" w:rsidP="00676B96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24C3A">
        <w:rPr>
          <w:rFonts w:ascii="Times New Roman" w:hAnsi="Times New Roman"/>
          <w:sz w:val="24"/>
          <w:szCs w:val="24"/>
        </w:rPr>
        <w:t xml:space="preserve">Умение работать самостоятельно. </w:t>
      </w:r>
    </w:p>
    <w:p w14:paraId="0B0DD957" w14:textId="77777777" w:rsidR="005D334C" w:rsidRPr="005D334C" w:rsidRDefault="00676B96" w:rsidP="005D334C">
      <w:pPr>
        <w:jc w:val="both"/>
        <w:rPr>
          <w:sz w:val="24"/>
          <w:szCs w:val="24"/>
        </w:rPr>
      </w:pPr>
      <w:r w:rsidRPr="00C24C3A">
        <w:rPr>
          <w:rFonts w:ascii="Times New Roman" w:hAnsi="Times New Roman"/>
          <w:sz w:val="24"/>
          <w:szCs w:val="24"/>
        </w:rPr>
        <w:t xml:space="preserve"> </w:t>
      </w:r>
      <w:r w:rsidRPr="00C24C3A">
        <w:rPr>
          <w:rFonts w:ascii="Times New Roman" w:hAnsi="Times New Roman"/>
          <w:b/>
          <w:sz w:val="24"/>
          <w:szCs w:val="24"/>
        </w:rPr>
        <w:t>Дидактические материалы и оборудование</w:t>
      </w:r>
      <w:r w:rsidRPr="00C24C3A">
        <w:rPr>
          <w:rFonts w:ascii="Times New Roman" w:hAnsi="Times New Roman"/>
          <w:sz w:val="24"/>
          <w:szCs w:val="24"/>
        </w:rPr>
        <w:t xml:space="preserve">: </w:t>
      </w:r>
      <w:r w:rsidR="005D334C" w:rsidRPr="005D334C">
        <w:rPr>
          <w:sz w:val="24"/>
          <w:szCs w:val="24"/>
        </w:rPr>
        <w:t>столы для игроков, экран, тумба для ведущего</w:t>
      </w:r>
      <w:r w:rsidR="006D6783">
        <w:rPr>
          <w:sz w:val="24"/>
          <w:szCs w:val="24"/>
        </w:rPr>
        <w:t>, видеопроектор</w:t>
      </w:r>
      <w:r w:rsidR="005D334C" w:rsidRPr="005D334C">
        <w:rPr>
          <w:sz w:val="24"/>
          <w:szCs w:val="24"/>
        </w:rPr>
        <w:t>, жетоны (выдаются за правильный ответ), призы.</w:t>
      </w:r>
    </w:p>
    <w:p w14:paraId="2D578EC9" w14:textId="77777777" w:rsidR="00676B96" w:rsidRDefault="00676B96" w:rsidP="00200A32"/>
    <w:p w14:paraId="130D86FF" w14:textId="77777777" w:rsidR="00676B96" w:rsidRDefault="00676B96" w:rsidP="00676B96">
      <w:pPr>
        <w:pStyle w:val="a3"/>
      </w:pPr>
    </w:p>
    <w:p w14:paraId="09008D2D" w14:textId="77777777" w:rsidR="00676B96" w:rsidRDefault="00676B96" w:rsidP="00676B96">
      <w:pPr>
        <w:pStyle w:val="a3"/>
      </w:pPr>
    </w:p>
    <w:p w14:paraId="7534B516" w14:textId="77777777" w:rsidR="00676B96" w:rsidRDefault="005D334C" w:rsidP="005D334C">
      <w:pPr>
        <w:pStyle w:val="a3"/>
        <w:ind w:left="0" w:firstLine="851"/>
      </w:pPr>
      <w:r w:rsidRPr="005D334C">
        <w:lastRenderedPageBreak/>
        <w:t>Викторина, проводит</w:t>
      </w:r>
      <w:r>
        <w:t>ся для учащихся 10 класса</w:t>
      </w:r>
      <w:r w:rsidRPr="005D334C">
        <w:t xml:space="preserve"> в рамках недели математики. В игре принимают участие две команды (от каждого класса по 5 участников). Каждая команда выбирает себе название. В игре задействованы еще 6 учащихся, которые выступают в роли консультантов. Игра проходит в два этапа: два отборочных тура и финальная игра.</w:t>
      </w:r>
    </w:p>
    <w:p w14:paraId="0214009C" w14:textId="77777777" w:rsidR="005D334C" w:rsidRPr="005D334C" w:rsidRDefault="005D334C" w:rsidP="005D334C">
      <w:pPr>
        <w:rPr>
          <w:b/>
        </w:rPr>
      </w:pPr>
      <w:r w:rsidRPr="005D334C">
        <w:rPr>
          <w:b/>
        </w:rPr>
        <w:t>Правила игры:</w:t>
      </w:r>
    </w:p>
    <w:p w14:paraId="54681EA3" w14:textId="77777777" w:rsidR="005D334C" w:rsidRDefault="005D334C" w:rsidP="0003775F">
      <w:pPr>
        <w:ind w:firstLine="851"/>
      </w:pPr>
      <w:r>
        <w:t>Задача каждой команды набрать как можно большее количество баллов. Для этого необходимо правильно ответить на вопросы 2-х отбо</w:t>
      </w:r>
      <w:r w:rsidR="0003775F">
        <w:t>рочных туров и в финальной игре.</w:t>
      </w:r>
    </w:p>
    <w:p w14:paraId="396C3560" w14:textId="77777777" w:rsidR="005D334C" w:rsidRDefault="005D334C" w:rsidP="0003775F">
      <w:pPr>
        <w:ind w:firstLine="851"/>
        <w:jc w:val="both"/>
      </w:pPr>
      <w:r>
        <w:t xml:space="preserve">В отборочных турах </w:t>
      </w:r>
      <w:r w:rsidR="0003775F">
        <w:t xml:space="preserve">за </w:t>
      </w:r>
      <w:r>
        <w:t>каждый вопрос</w:t>
      </w:r>
      <w:r w:rsidR="0003775F">
        <w:t xml:space="preserve"> команда может получить</w:t>
      </w:r>
      <w:r>
        <w:t xml:space="preserve"> </w:t>
      </w:r>
      <w:r w:rsidR="0003775F">
        <w:t>1 балл</w:t>
      </w:r>
      <w:r>
        <w:t>, на обдумывание дается одна минута, отвечает та команда, которая быстрее поднимет руку. Если команда ответила правильно, то она выбирает следующий вопрос. За каждой командой закреплены по 2</w:t>
      </w:r>
      <w:r w:rsidR="0003775F">
        <w:t xml:space="preserve"> </w:t>
      </w:r>
      <w:r>
        <w:t>консультанта, они ведут подсчет баллов, если команда отвечает правильно – баллы прибавляются, если неправильно – вычитаются.</w:t>
      </w:r>
    </w:p>
    <w:p w14:paraId="07486C69" w14:textId="77777777" w:rsidR="0003775F" w:rsidRDefault="005D334C" w:rsidP="0003775F">
      <w:pPr>
        <w:jc w:val="both"/>
        <w:rPr>
          <w:b/>
        </w:rPr>
      </w:pPr>
      <w:r w:rsidRPr="0003775F">
        <w:rPr>
          <w:b/>
        </w:rPr>
        <w:t>Ход игры:</w:t>
      </w:r>
    </w:p>
    <w:p w14:paraId="0073A508" w14:textId="77777777" w:rsidR="0003775F" w:rsidRDefault="005D334C" w:rsidP="0003775F">
      <w:pPr>
        <w:pStyle w:val="a3"/>
        <w:ind w:left="0" w:firstLine="851"/>
      </w:pPr>
      <w:r>
        <w:t>Игра начинается с представления команд и сообщаются правила игры.</w:t>
      </w:r>
      <w:r w:rsidR="0003775F" w:rsidRPr="0003775F">
        <w:t xml:space="preserve"> </w:t>
      </w:r>
      <w:r w:rsidR="0003775F">
        <w:t xml:space="preserve">Путем жеребьевки выбирается команда, начинающая игру. Проводится жеребьевка. </w:t>
      </w:r>
    </w:p>
    <w:p w14:paraId="6F8ECFD0" w14:textId="77777777" w:rsidR="005D334C" w:rsidRDefault="005D334C" w:rsidP="005D334C">
      <w:pPr>
        <w:pStyle w:val="a3"/>
        <w:ind w:left="0" w:firstLine="851"/>
      </w:pPr>
      <w:r>
        <w:t xml:space="preserve"> </w:t>
      </w:r>
    </w:p>
    <w:p w14:paraId="54C74956" w14:textId="77777777" w:rsidR="00676B96" w:rsidRDefault="001A6838" w:rsidP="00676B96">
      <w:pPr>
        <w:pStyle w:val="a3"/>
        <w:rPr>
          <w:b/>
          <w:u w:val="single"/>
        </w:rPr>
      </w:pPr>
      <w:r w:rsidRPr="001A6838">
        <w:rPr>
          <w:b/>
          <w:u w:val="single"/>
        </w:rPr>
        <w:t>ВОПРОСЫ</w:t>
      </w:r>
      <w:r w:rsidR="00BB7656">
        <w:rPr>
          <w:b/>
          <w:u w:val="single"/>
        </w:rPr>
        <w:t xml:space="preserve"> 1 ТУРА</w:t>
      </w:r>
      <w:r w:rsidRPr="001A6838">
        <w:rPr>
          <w:b/>
          <w:u w:val="single"/>
        </w:rPr>
        <w:t>:</w:t>
      </w:r>
    </w:p>
    <w:p w14:paraId="7C554779" w14:textId="77777777" w:rsidR="006200DF" w:rsidRDefault="006200DF" w:rsidP="00676B96">
      <w:pPr>
        <w:pStyle w:val="a3"/>
        <w:rPr>
          <w:b/>
          <w:u w:val="single"/>
        </w:rPr>
      </w:pPr>
    </w:p>
    <w:tbl>
      <w:tblPr>
        <w:tblStyle w:val="a8"/>
        <w:tblW w:w="8611" w:type="dxa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38"/>
        <w:gridCol w:w="2434"/>
        <w:gridCol w:w="3979"/>
      </w:tblGrid>
      <w:tr w:rsidR="006200DF" w:rsidRPr="006200DF" w14:paraId="6E71FB0F" w14:textId="77777777" w:rsidTr="006200DF">
        <w:tc>
          <w:tcPr>
            <w:tcW w:w="2891" w:type="dxa"/>
          </w:tcPr>
          <w:p w14:paraId="6EA3E7FD" w14:textId="77777777" w:rsidR="006200DF" w:rsidRPr="006200DF" w:rsidRDefault="006200DF" w:rsidP="00676B96">
            <w:pPr>
              <w:pStyle w:val="a3"/>
              <w:ind w:left="0"/>
              <w:rPr>
                <w:b/>
                <w:color w:val="FF0000"/>
                <w:sz w:val="36"/>
                <w:szCs w:val="36"/>
              </w:rPr>
            </w:pPr>
            <w:r w:rsidRPr="006200DF">
              <w:rPr>
                <w:b/>
                <w:color w:val="FF0000"/>
                <w:sz w:val="36"/>
                <w:szCs w:val="36"/>
              </w:rPr>
              <w:t>1.</w:t>
            </w:r>
            <w:r w:rsidRPr="006200DF">
              <w:rPr>
                <w:b/>
                <w:noProof/>
                <w:color w:val="FF0000"/>
                <w:sz w:val="36"/>
                <w:szCs w:val="36"/>
                <w:lang w:eastAsia="ru-RU"/>
              </w:rPr>
              <w:drawing>
                <wp:inline distT="0" distB="0" distL="0" distR="0" wp14:anchorId="7A35AC81" wp14:editId="7827BEA1">
                  <wp:extent cx="1489982" cy="2085975"/>
                  <wp:effectExtent l="19050" t="0" r="0" b="0"/>
                  <wp:docPr id="2" name="Рисунок 12" descr="C:\Users\Администратор\Desktop\конкурсы\викторина Лобачевский\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Администратор\Desktop\конкурсы\викторина Лобачевский\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9982" cy="2085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86" w:type="dxa"/>
          </w:tcPr>
          <w:p w14:paraId="2107B8A4" w14:textId="77777777" w:rsidR="006200DF" w:rsidRPr="006200DF" w:rsidRDefault="006200DF" w:rsidP="00676B96">
            <w:pPr>
              <w:pStyle w:val="a3"/>
              <w:ind w:left="0"/>
              <w:rPr>
                <w:b/>
                <w:color w:val="FF0000"/>
                <w:sz w:val="36"/>
                <w:szCs w:val="36"/>
              </w:rPr>
            </w:pPr>
            <w:r w:rsidRPr="006200DF">
              <w:rPr>
                <w:b/>
                <w:noProof/>
                <w:color w:val="FF0000"/>
                <w:sz w:val="36"/>
                <w:szCs w:val="36"/>
                <w:lang w:eastAsia="ru-RU"/>
              </w:rPr>
              <w:t>2</w:t>
            </w:r>
            <w:r>
              <w:rPr>
                <w:b/>
                <w:noProof/>
                <w:color w:val="FF0000"/>
                <w:sz w:val="36"/>
                <w:szCs w:val="36"/>
                <w:lang w:eastAsia="ru-RU"/>
              </w:rPr>
              <w:t>.</w:t>
            </w:r>
            <w:r w:rsidRPr="006200DF">
              <w:rPr>
                <w:b/>
                <w:noProof/>
                <w:color w:val="FF0000"/>
                <w:sz w:val="36"/>
                <w:szCs w:val="36"/>
                <w:lang w:eastAsia="ru-RU"/>
              </w:rPr>
              <w:drawing>
                <wp:inline distT="0" distB="0" distL="0" distR="0" wp14:anchorId="27C92ABD" wp14:editId="6B795F10">
                  <wp:extent cx="1676400" cy="2095500"/>
                  <wp:effectExtent l="19050" t="0" r="0" b="0"/>
                  <wp:docPr id="3" name="Рисунок 13" descr="C:\Users\Администратор\Desktop\конкурсы\викторина Лобачевский\2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Администратор\Desktop\конкурсы\викторина Лобачевский\2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6400" cy="2095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4" w:type="dxa"/>
          </w:tcPr>
          <w:p w14:paraId="40433C6D" w14:textId="77777777" w:rsidR="006200DF" w:rsidRPr="006200DF" w:rsidRDefault="006200DF" w:rsidP="00676B96">
            <w:pPr>
              <w:pStyle w:val="a3"/>
              <w:ind w:left="0"/>
              <w:rPr>
                <w:b/>
                <w:color w:val="FF0000"/>
                <w:sz w:val="36"/>
                <w:szCs w:val="36"/>
              </w:rPr>
            </w:pPr>
            <w:r>
              <w:rPr>
                <w:b/>
                <w:noProof/>
                <w:color w:val="FF0000"/>
                <w:sz w:val="36"/>
                <w:szCs w:val="36"/>
                <w:lang w:eastAsia="ru-RU"/>
              </w:rPr>
              <w:t>3.</w:t>
            </w:r>
            <w:r w:rsidRPr="006200DF">
              <w:rPr>
                <w:b/>
                <w:noProof/>
                <w:color w:val="FF0000"/>
                <w:sz w:val="36"/>
                <w:szCs w:val="36"/>
                <w:lang w:eastAsia="ru-RU"/>
              </w:rPr>
              <w:drawing>
                <wp:anchor distT="0" distB="0" distL="114300" distR="114300" simplePos="0" relativeHeight="251658240" behindDoc="0" locked="0" layoutInCell="1" allowOverlap="1" wp14:anchorId="2A40D0D1" wp14:editId="139799E6">
                  <wp:simplePos x="4819650" y="4686300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1476375" cy="2257425"/>
                  <wp:effectExtent l="19050" t="0" r="9525" b="0"/>
                  <wp:wrapSquare wrapText="bothSides"/>
                  <wp:docPr id="5" name="Рисунок 14" descr="C:\Users\Администратор\Desktop\конкурсы\викторина Лобачевский\6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Администратор\Desktop\конкурсы\викторина Лобачевский\6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6375" cy="2257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6200DF" w:rsidRPr="006200DF" w14:paraId="1AAEDA2F" w14:textId="77777777" w:rsidTr="006200DF">
        <w:tc>
          <w:tcPr>
            <w:tcW w:w="2891" w:type="dxa"/>
          </w:tcPr>
          <w:p w14:paraId="25B96A02" w14:textId="77777777" w:rsidR="006200DF" w:rsidRPr="006200DF" w:rsidRDefault="006200DF" w:rsidP="00676B96">
            <w:pPr>
              <w:pStyle w:val="a3"/>
              <w:ind w:left="0"/>
              <w:rPr>
                <w:b/>
                <w:color w:val="FF0000"/>
                <w:sz w:val="36"/>
                <w:szCs w:val="36"/>
              </w:rPr>
            </w:pPr>
            <w:r>
              <w:rPr>
                <w:b/>
                <w:noProof/>
                <w:color w:val="FF0000"/>
                <w:sz w:val="36"/>
                <w:szCs w:val="36"/>
                <w:lang w:eastAsia="ru-RU"/>
              </w:rPr>
              <w:t>4.</w:t>
            </w:r>
            <w:r w:rsidRPr="006200DF">
              <w:rPr>
                <w:b/>
                <w:noProof/>
                <w:color w:val="FF0000"/>
                <w:sz w:val="36"/>
                <w:szCs w:val="36"/>
                <w:lang w:eastAsia="ru-RU"/>
              </w:rPr>
              <w:drawing>
                <wp:inline distT="0" distB="0" distL="0" distR="0" wp14:anchorId="39F7DA55" wp14:editId="747FB72F">
                  <wp:extent cx="1679067" cy="2228850"/>
                  <wp:effectExtent l="19050" t="0" r="0" b="0"/>
                  <wp:docPr id="15" name="Рисунок 15" descr="C:\Users\Администратор\Desktop\конкурсы\викторина Лобачевский\7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Администратор\Desktop\конкурсы\викторина Лобачевский\7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9067" cy="2228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86" w:type="dxa"/>
          </w:tcPr>
          <w:p w14:paraId="5524966F" w14:textId="77777777" w:rsidR="006200DF" w:rsidRPr="006200DF" w:rsidRDefault="006200DF" w:rsidP="00676B96">
            <w:pPr>
              <w:pStyle w:val="a3"/>
              <w:ind w:left="0"/>
              <w:rPr>
                <w:b/>
                <w:color w:val="FF0000"/>
                <w:sz w:val="36"/>
                <w:szCs w:val="36"/>
              </w:rPr>
            </w:pPr>
            <w:r>
              <w:rPr>
                <w:b/>
                <w:noProof/>
                <w:color w:val="FF0000"/>
                <w:sz w:val="36"/>
                <w:szCs w:val="36"/>
                <w:lang w:eastAsia="ru-RU"/>
              </w:rPr>
              <w:t>5.</w:t>
            </w:r>
            <w:r w:rsidRPr="006200DF">
              <w:rPr>
                <w:b/>
                <w:noProof/>
                <w:color w:val="FF0000"/>
                <w:sz w:val="36"/>
                <w:szCs w:val="36"/>
                <w:lang w:eastAsia="ru-RU"/>
              </w:rPr>
              <w:drawing>
                <wp:inline distT="0" distB="0" distL="0" distR="0" wp14:anchorId="62A36AC7" wp14:editId="324432EE">
                  <wp:extent cx="1590675" cy="2211038"/>
                  <wp:effectExtent l="19050" t="0" r="9525" b="0"/>
                  <wp:docPr id="16" name="Рисунок 16" descr="C:\Users\Администратор\Desktop\конкурсы\викторина Лобачевский\1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Users\Администратор\Desktop\конкурсы\викторина Лобачевский\1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0675" cy="221103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4" w:type="dxa"/>
          </w:tcPr>
          <w:p w14:paraId="77ABF3A4" w14:textId="77777777" w:rsidR="006200DF" w:rsidRPr="006200DF" w:rsidRDefault="006200DF" w:rsidP="00676B96">
            <w:pPr>
              <w:pStyle w:val="a3"/>
              <w:ind w:left="0"/>
              <w:rPr>
                <w:b/>
                <w:color w:val="FF0000"/>
                <w:sz w:val="36"/>
                <w:szCs w:val="36"/>
              </w:rPr>
            </w:pPr>
            <w:r>
              <w:rPr>
                <w:b/>
                <w:noProof/>
                <w:color w:val="FF0000"/>
                <w:sz w:val="36"/>
                <w:szCs w:val="36"/>
                <w:lang w:eastAsia="ru-RU"/>
              </w:rPr>
              <w:drawing>
                <wp:anchor distT="0" distB="0" distL="114300" distR="114300" simplePos="0" relativeHeight="251661312" behindDoc="0" locked="0" layoutInCell="1" allowOverlap="1" wp14:anchorId="7D6297BE" wp14:editId="4A645892">
                  <wp:simplePos x="0" y="0"/>
                  <wp:positionH relativeFrom="margin">
                    <wp:align>center</wp:align>
                  </wp:positionH>
                  <wp:positionV relativeFrom="margin">
                    <wp:posOffset>323850</wp:posOffset>
                  </wp:positionV>
                  <wp:extent cx="1575435" cy="2085975"/>
                  <wp:effectExtent l="19050" t="0" r="5715" b="0"/>
                  <wp:wrapSquare wrapText="bothSides"/>
                  <wp:docPr id="17" name="Рисунок 17" descr="C:\Users\Администратор\Desktop\конкурсы\викторина Лобачевский\9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Администратор\Desktop\конкурсы\викторина Лобачевский\9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5435" cy="2085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b/>
                <w:noProof/>
                <w:color w:val="FF0000"/>
                <w:sz w:val="36"/>
                <w:szCs w:val="36"/>
                <w:lang w:eastAsia="ru-RU"/>
              </w:rPr>
              <w:t>6.</w:t>
            </w:r>
          </w:p>
        </w:tc>
      </w:tr>
      <w:tr w:rsidR="006200DF" w:rsidRPr="006200DF" w14:paraId="7D3FA9C6" w14:textId="77777777" w:rsidTr="006200DF">
        <w:tc>
          <w:tcPr>
            <w:tcW w:w="5777" w:type="dxa"/>
            <w:gridSpan w:val="2"/>
          </w:tcPr>
          <w:p w14:paraId="40F4FD70" w14:textId="77777777" w:rsidR="006200DF" w:rsidRPr="006200DF" w:rsidRDefault="006200DF" w:rsidP="00676B96">
            <w:pPr>
              <w:pStyle w:val="a3"/>
              <w:ind w:left="0"/>
              <w:rPr>
                <w:b/>
                <w:noProof/>
                <w:color w:val="FF0000"/>
                <w:sz w:val="36"/>
                <w:szCs w:val="36"/>
                <w:lang w:eastAsia="ru-RU"/>
              </w:rPr>
            </w:pPr>
            <w:r>
              <w:rPr>
                <w:b/>
                <w:noProof/>
                <w:color w:val="FF0000"/>
                <w:sz w:val="36"/>
                <w:szCs w:val="36"/>
                <w:lang w:eastAsia="ru-RU"/>
              </w:rPr>
              <w:lastRenderedPageBreak/>
              <w:t>7.</w:t>
            </w:r>
            <w:r w:rsidRPr="006200DF">
              <w:rPr>
                <w:b/>
                <w:noProof/>
                <w:color w:val="FF0000"/>
                <w:sz w:val="36"/>
                <w:szCs w:val="36"/>
                <w:lang w:eastAsia="ru-RU"/>
              </w:rPr>
              <w:drawing>
                <wp:anchor distT="0" distB="0" distL="114300" distR="114300" simplePos="0" relativeHeight="251659264" behindDoc="0" locked="0" layoutInCell="1" allowOverlap="1" wp14:anchorId="06A6BF52" wp14:editId="46065DF1">
                  <wp:simplePos x="1724025" y="723900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2143125" cy="1428750"/>
                  <wp:effectExtent l="19050" t="0" r="9525" b="0"/>
                  <wp:wrapSquare wrapText="bothSides"/>
                  <wp:docPr id="18" name="Рисунок 18" descr="C:\Users\Администратор\Desktop\конкурсы\викторина Лобачевский\3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C:\Users\Администратор\Desktop\конкурсы\викторина Лобачевский\3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3125" cy="1428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834" w:type="dxa"/>
          </w:tcPr>
          <w:p w14:paraId="11AB8CA7" w14:textId="77777777" w:rsidR="006200DF" w:rsidRPr="006200DF" w:rsidRDefault="006200DF" w:rsidP="00676B96">
            <w:pPr>
              <w:pStyle w:val="a3"/>
              <w:ind w:left="0"/>
              <w:rPr>
                <w:b/>
                <w:noProof/>
                <w:color w:val="FF0000"/>
                <w:sz w:val="36"/>
                <w:szCs w:val="36"/>
                <w:lang w:eastAsia="ru-RU"/>
              </w:rPr>
            </w:pPr>
            <w:r>
              <w:rPr>
                <w:b/>
                <w:noProof/>
                <w:color w:val="FF0000"/>
                <w:sz w:val="36"/>
                <w:szCs w:val="36"/>
                <w:lang w:eastAsia="ru-RU"/>
              </w:rPr>
              <w:t>8.</w:t>
            </w:r>
            <w:r w:rsidRPr="006200DF">
              <w:rPr>
                <w:b/>
                <w:noProof/>
                <w:color w:val="FF0000"/>
                <w:sz w:val="36"/>
                <w:szCs w:val="36"/>
                <w:lang w:eastAsia="ru-RU"/>
              </w:rPr>
              <w:drawing>
                <wp:inline distT="0" distB="0" distL="0" distR="0" wp14:anchorId="7D4EC661" wp14:editId="521D83A7">
                  <wp:extent cx="2857500" cy="1857375"/>
                  <wp:effectExtent l="19050" t="0" r="0" b="0"/>
                  <wp:docPr id="19" name="Рисунок 19" descr="C:\Users\Администратор\Desktop\конкурсы\викторина Лобачевский\19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C:\Users\Администратор\Desktop\конкурсы\викторина Лобачевский\19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1857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00DF" w:rsidRPr="006200DF" w14:paraId="52512772" w14:textId="77777777" w:rsidTr="006200DF">
        <w:tc>
          <w:tcPr>
            <w:tcW w:w="5777" w:type="dxa"/>
            <w:gridSpan w:val="2"/>
          </w:tcPr>
          <w:p w14:paraId="0E60F93C" w14:textId="77777777" w:rsidR="006200DF" w:rsidRPr="006200DF" w:rsidRDefault="006200DF" w:rsidP="00676B96">
            <w:pPr>
              <w:pStyle w:val="a3"/>
              <w:ind w:left="0"/>
              <w:rPr>
                <w:b/>
                <w:noProof/>
                <w:color w:val="FF0000"/>
                <w:sz w:val="36"/>
                <w:szCs w:val="36"/>
                <w:lang w:eastAsia="ru-RU"/>
              </w:rPr>
            </w:pPr>
            <w:r>
              <w:rPr>
                <w:b/>
                <w:noProof/>
                <w:color w:val="FF0000"/>
                <w:sz w:val="36"/>
                <w:szCs w:val="36"/>
                <w:lang w:eastAsia="ru-RU"/>
              </w:rPr>
              <w:t>9.</w:t>
            </w:r>
            <w:r w:rsidRPr="006200DF">
              <w:rPr>
                <w:b/>
                <w:noProof/>
                <w:color w:val="FF0000"/>
                <w:sz w:val="36"/>
                <w:szCs w:val="36"/>
                <w:lang w:eastAsia="ru-RU"/>
              </w:rPr>
              <w:drawing>
                <wp:anchor distT="0" distB="0" distL="114300" distR="114300" simplePos="0" relativeHeight="251660288" behindDoc="0" locked="0" layoutInCell="1" allowOverlap="1" wp14:anchorId="515086CB" wp14:editId="194FED85">
                  <wp:simplePos x="1724025" y="2857500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2095500" cy="1905000"/>
                  <wp:effectExtent l="19050" t="0" r="0" b="0"/>
                  <wp:wrapSquare wrapText="bothSides"/>
                  <wp:docPr id="22" name="Рисунок 22" descr="C:\Users\Администратор\Desktop\конкурсы\викторина Лобачевский\13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C:\Users\Администратор\Desktop\конкурсы\викторина Лобачевский\13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5500" cy="1905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834" w:type="dxa"/>
          </w:tcPr>
          <w:p w14:paraId="39462047" w14:textId="77777777" w:rsidR="006200DF" w:rsidRPr="006200DF" w:rsidRDefault="006200DF" w:rsidP="00676B96">
            <w:pPr>
              <w:pStyle w:val="a3"/>
              <w:ind w:left="0"/>
              <w:rPr>
                <w:b/>
                <w:noProof/>
                <w:color w:val="FF0000"/>
                <w:sz w:val="36"/>
                <w:szCs w:val="36"/>
                <w:lang w:eastAsia="ru-RU"/>
              </w:rPr>
            </w:pPr>
            <w:r>
              <w:rPr>
                <w:b/>
                <w:noProof/>
                <w:color w:val="FF0000"/>
                <w:sz w:val="36"/>
                <w:szCs w:val="36"/>
                <w:lang w:eastAsia="ru-RU"/>
              </w:rPr>
              <w:t>10.</w:t>
            </w:r>
            <w:r w:rsidRPr="006200DF">
              <w:rPr>
                <w:b/>
                <w:noProof/>
                <w:color w:val="FF0000"/>
                <w:sz w:val="36"/>
                <w:szCs w:val="36"/>
                <w:lang w:eastAsia="ru-RU"/>
              </w:rPr>
              <w:drawing>
                <wp:inline distT="0" distB="0" distL="0" distR="0" wp14:anchorId="2A57BDA4" wp14:editId="03130A82">
                  <wp:extent cx="2857500" cy="1905000"/>
                  <wp:effectExtent l="19050" t="0" r="0" b="0"/>
                  <wp:docPr id="21" name="Рисунок 21" descr="C:\Users\Администратор\Desktop\конкурсы\викторина Лобачевский\14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C:\Users\Администратор\Desktop\конкурсы\викторина Лобачевский\14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1905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E633096" w14:textId="77777777" w:rsidR="006D6783" w:rsidRPr="001A6838" w:rsidRDefault="006D6783" w:rsidP="00676B96">
      <w:pPr>
        <w:pStyle w:val="a3"/>
        <w:rPr>
          <w:b/>
          <w:u w:val="single"/>
        </w:rPr>
      </w:pPr>
    </w:p>
    <w:p w14:paraId="0E4B9AC0" w14:textId="77777777" w:rsidR="001A6838" w:rsidRDefault="001A6838" w:rsidP="00676B96">
      <w:pPr>
        <w:pStyle w:val="a3"/>
      </w:pPr>
    </w:p>
    <w:p w14:paraId="057C6A55" w14:textId="77777777" w:rsidR="00677D96" w:rsidRDefault="00677D96" w:rsidP="001A6838">
      <w:pPr>
        <w:pStyle w:val="a3"/>
        <w:numPr>
          <w:ilvl w:val="0"/>
          <w:numId w:val="1"/>
        </w:numPr>
        <w:jc w:val="both"/>
      </w:pPr>
      <w:r w:rsidRPr="00677D96">
        <w:t>Деятельность Лобачевского вызывает изумление. Наряду с большой административной и педагогической работой он, не покладая рук, занимался и наукой. Лобачевскому было всего 34 года, когда он решил «многовековую» проблему V постулата из «Начал»</w:t>
      </w:r>
      <w:r>
        <w:t>.Что создал Лобачевский?</w:t>
      </w:r>
    </w:p>
    <w:p w14:paraId="1107E34C" w14:textId="77777777" w:rsidR="001A6838" w:rsidRDefault="001A6838" w:rsidP="00677D96">
      <w:pPr>
        <w:pStyle w:val="a3"/>
      </w:pPr>
    </w:p>
    <w:p w14:paraId="76A798B9" w14:textId="77777777" w:rsidR="00200A32" w:rsidRDefault="001A6838" w:rsidP="00677D96">
      <w:pPr>
        <w:pStyle w:val="a3"/>
      </w:pPr>
      <w:r w:rsidRPr="001A6838">
        <w:rPr>
          <w:b/>
          <w:color w:val="000000" w:themeColor="text1"/>
        </w:rPr>
        <w:t>ПРАВИЛЬНЫЙ ОТВЕТ:</w:t>
      </w:r>
      <w:r>
        <w:t xml:space="preserve"> </w:t>
      </w:r>
      <w:r w:rsidR="00A36A42">
        <w:t>Н</w:t>
      </w:r>
      <w:r w:rsidR="00677D96">
        <w:t>еевклидова геометрия</w:t>
      </w:r>
    </w:p>
    <w:p w14:paraId="169AE14D" w14:textId="77777777" w:rsidR="00200A32" w:rsidRDefault="00200A32" w:rsidP="00200A32">
      <w:pPr>
        <w:pStyle w:val="a3"/>
      </w:pPr>
    </w:p>
    <w:p w14:paraId="4EC2169F" w14:textId="77777777" w:rsidR="00200A32" w:rsidRDefault="001A6838" w:rsidP="00200A32">
      <w:pPr>
        <w:pStyle w:val="a3"/>
      </w:pPr>
      <w:r w:rsidRPr="001A6838">
        <w:rPr>
          <w:b/>
        </w:rPr>
        <w:t xml:space="preserve">ПОЯСНЕНИЕ: </w:t>
      </w:r>
      <w:r w:rsidR="00677D96" w:rsidRPr="00677D96">
        <w:t>Николай Лобачевский решил проблему, над которой человечество бесплодно билось более двух тысяч лет. Анализируя попытки доказать V постулат, Лобачевский сделал чрезвычайно смелый вывод о его недоказуемости. Раз V постулат недоказуем как теорема, то принципиально возможна другая геометрия, отличная от евклидовой,- неевклидова геометрия, отправной точкой которой является отрицание V постулата.</w:t>
      </w:r>
    </w:p>
    <w:p w14:paraId="06EAAED4" w14:textId="77777777" w:rsidR="00677D96" w:rsidRDefault="00677D96" w:rsidP="00200A32">
      <w:pPr>
        <w:pStyle w:val="a3"/>
      </w:pPr>
    </w:p>
    <w:p w14:paraId="74419F0E" w14:textId="77777777" w:rsidR="001A6838" w:rsidRDefault="001A6838" w:rsidP="00200A32">
      <w:pPr>
        <w:pStyle w:val="a3"/>
      </w:pPr>
      <w:r w:rsidRPr="001A6838">
        <w:rPr>
          <w:b/>
        </w:rPr>
        <w:t>ВАРИАНТЫ ОТВЕТОВ:</w:t>
      </w:r>
      <w:r>
        <w:t xml:space="preserve"> </w:t>
      </w:r>
    </w:p>
    <w:p w14:paraId="147FC417" w14:textId="77777777" w:rsidR="00200A32" w:rsidRDefault="00200A32" w:rsidP="00200A32">
      <w:pPr>
        <w:pStyle w:val="a3"/>
      </w:pPr>
      <w:r>
        <w:t>Теория игр</w:t>
      </w:r>
    </w:p>
    <w:p w14:paraId="04925E55" w14:textId="77777777" w:rsidR="00200A32" w:rsidRDefault="00200A32" w:rsidP="00200A32">
      <w:pPr>
        <w:pStyle w:val="a3"/>
      </w:pPr>
      <w:r>
        <w:t>Фрактальная графика</w:t>
      </w:r>
    </w:p>
    <w:p w14:paraId="7E398A4A" w14:textId="77777777" w:rsidR="00200A32" w:rsidRDefault="00200A32" w:rsidP="00200A32">
      <w:pPr>
        <w:pStyle w:val="a3"/>
      </w:pPr>
      <w:r>
        <w:t>Числовой ряд</w:t>
      </w:r>
    </w:p>
    <w:p w14:paraId="007B278E" w14:textId="77777777" w:rsidR="001A6838" w:rsidRDefault="001A6838" w:rsidP="00200A32">
      <w:pPr>
        <w:pStyle w:val="a3"/>
      </w:pPr>
      <w:r>
        <w:t>Неевклидова геометрия</w:t>
      </w:r>
    </w:p>
    <w:p w14:paraId="0FA93101" w14:textId="77777777" w:rsidR="00200A32" w:rsidRDefault="00200A32" w:rsidP="00200A32">
      <w:pPr>
        <w:pStyle w:val="a3"/>
      </w:pPr>
    </w:p>
    <w:p w14:paraId="68C9B29A" w14:textId="77777777" w:rsidR="00200A32" w:rsidRDefault="00200A32" w:rsidP="001A6838">
      <w:pPr>
        <w:pStyle w:val="a3"/>
        <w:numPr>
          <w:ilvl w:val="0"/>
          <w:numId w:val="1"/>
        </w:numPr>
        <w:jc w:val="both"/>
      </w:pPr>
      <w:r w:rsidRPr="00200A32">
        <w:t>В гимназии, где учился Лобачевский, его недолюбливали. Мальчик пристра</w:t>
      </w:r>
      <w:r>
        <w:t>стился к пиротехническим опытам. Как он был за это наказан?</w:t>
      </w:r>
    </w:p>
    <w:p w14:paraId="1CD5AEFA" w14:textId="77777777" w:rsidR="001A6838" w:rsidRDefault="001A6838" w:rsidP="00200A32">
      <w:pPr>
        <w:pStyle w:val="a3"/>
      </w:pPr>
    </w:p>
    <w:p w14:paraId="4CA673B4" w14:textId="77777777" w:rsidR="00200A32" w:rsidRDefault="001A6838" w:rsidP="00200A32">
      <w:pPr>
        <w:pStyle w:val="a3"/>
      </w:pPr>
      <w:r w:rsidRPr="001A6838">
        <w:rPr>
          <w:b/>
          <w:color w:val="000000" w:themeColor="text1"/>
        </w:rPr>
        <w:t>ПРАВИЛЬНЫЙ ОТВЕТ:</w:t>
      </w:r>
      <w:r>
        <w:t xml:space="preserve"> </w:t>
      </w:r>
      <w:r w:rsidR="00200A32">
        <w:t>Отправлен в карцер</w:t>
      </w:r>
    </w:p>
    <w:p w14:paraId="28B193CA" w14:textId="77777777" w:rsidR="00200A32" w:rsidRDefault="00200A32" w:rsidP="00200A32">
      <w:pPr>
        <w:pStyle w:val="a3"/>
      </w:pPr>
    </w:p>
    <w:p w14:paraId="3F7F663A" w14:textId="77777777" w:rsidR="00200A32" w:rsidRDefault="001A6838" w:rsidP="001A6838">
      <w:pPr>
        <w:pStyle w:val="a3"/>
        <w:jc w:val="both"/>
      </w:pPr>
      <w:r w:rsidRPr="001A6838">
        <w:rPr>
          <w:b/>
        </w:rPr>
        <w:t xml:space="preserve">ПОЯСНЕНИЕ: </w:t>
      </w:r>
      <w:r w:rsidR="00200A32" w:rsidRPr="00200A32">
        <w:t>Преподавателям не нравилось «мечтательное о себе самомнение, излишнее упорство и вольнодумствие» ученика. Несмотря на все это, Николай отлично учился.</w:t>
      </w:r>
    </w:p>
    <w:p w14:paraId="1581A19B" w14:textId="77777777" w:rsidR="00200A32" w:rsidRDefault="00200A32" w:rsidP="00200A32">
      <w:pPr>
        <w:pStyle w:val="a3"/>
      </w:pPr>
    </w:p>
    <w:p w14:paraId="29216551" w14:textId="77777777" w:rsidR="001A6838" w:rsidRDefault="001A6838" w:rsidP="001A6838">
      <w:pPr>
        <w:pStyle w:val="a3"/>
      </w:pPr>
      <w:r w:rsidRPr="001A6838">
        <w:rPr>
          <w:b/>
        </w:rPr>
        <w:t>ВАРИАНТЫ ОТВЕТОВ:</w:t>
      </w:r>
      <w:r>
        <w:t xml:space="preserve"> </w:t>
      </w:r>
    </w:p>
    <w:p w14:paraId="01389C23" w14:textId="77777777" w:rsidR="00200A32" w:rsidRDefault="00200A32" w:rsidP="00200A32">
      <w:pPr>
        <w:pStyle w:val="a3"/>
      </w:pPr>
      <w:r>
        <w:t>Подметал двор</w:t>
      </w:r>
    </w:p>
    <w:p w14:paraId="73CA97AB" w14:textId="77777777" w:rsidR="00200A32" w:rsidRDefault="00200A32" w:rsidP="00200A32">
      <w:pPr>
        <w:pStyle w:val="a3"/>
      </w:pPr>
      <w:r>
        <w:t>Чистил 10 ведер картошки</w:t>
      </w:r>
    </w:p>
    <w:p w14:paraId="3E297ABA" w14:textId="77777777" w:rsidR="00200A32" w:rsidRDefault="00200A32" w:rsidP="00200A32">
      <w:pPr>
        <w:pStyle w:val="a3"/>
      </w:pPr>
      <w:r>
        <w:t>Был высечен розгами</w:t>
      </w:r>
    </w:p>
    <w:p w14:paraId="5855FD79" w14:textId="77777777" w:rsidR="00A36A42" w:rsidRDefault="00A36A42" w:rsidP="00A36A42">
      <w:pPr>
        <w:pStyle w:val="a3"/>
      </w:pPr>
      <w:r>
        <w:t>Отправлен в карцер</w:t>
      </w:r>
    </w:p>
    <w:p w14:paraId="75E9E4DE" w14:textId="77777777" w:rsidR="00200A32" w:rsidRDefault="00200A32" w:rsidP="00200A32">
      <w:pPr>
        <w:pStyle w:val="a3"/>
      </w:pPr>
    </w:p>
    <w:p w14:paraId="28FE17A7" w14:textId="77777777" w:rsidR="00A36A42" w:rsidRDefault="00200A32" w:rsidP="00200A32">
      <w:pPr>
        <w:pStyle w:val="a3"/>
        <w:numPr>
          <w:ilvl w:val="0"/>
          <w:numId w:val="1"/>
        </w:numPr>
      </w:pPr>
      <w:r w:rsidRPr="00200A32">
        <w:t>Плохое поведение в гимназии чуть не сыграло злую шутку с Лобачевск</w:t>
      </w:r>
      <w:r>
        <w:t>им. Он имел все шансы попасть куда?</w:t>
      </w:r>
    </w:p>
    <w:p w14:paraId="36DE3703" w14:textId="77777777" w:rsidR="00200A32" w:rsidRDefault="00200A32" w:rsidP="00A36A42">
      <w:pPr>
        <w:pStyle w:val="a3"/>
      </w:pPr>
      <w:r w:rsidRPr="00200A32">
        <w:t xml:space="preserve"> </w:t>
      </w:r>
    </w:p>
    <w:p w14:paraId="05F143A9" w14:textId="77777777" w:rsidR="00200A32" w:rsidRDefault="001A6838" w:rsidP="00200A32">
      <w:pPr>
        <w:pStyle w:val="a3"/>
      </w:pPr>
      <w:r w:rsidRPr="001A6838">
        <w:rPr>
          <w:b/>
          <w:color w:val="000000" w:themeColor="text1"/>
        </w:rPr>
        <w:t>ПРАВИЛЬНЫЙ ОТВЕТ:</w:t>
      </w:r>
      <w:r>
        <w:t xml:space="preserve"> </w:t>
      </w:r>
      <w:r w:rsidR="00200A32">
        <w:t>В армию</w:t>
      </w:r>
    </w:p>
    <w:p w14:paraId="13BD6E82" w14:textId="77777777" w:rsidR="001A6838" w:rsidRDefault="001A6838" w:rsidP="00200A32">
      <w:pPr>
        <w:pStyle w:val="a3"/>
        <w:rPr>
          <w:b/>
        </w:rPr>
      </w:pPr>
    </w:p>
    <w:p w14:paraId="654528F9" w14:textId="77777777" w:rsidR="00200A32" w:rsidRDefault="001A6838" w:rsidP="00200A32">
      <w:pPr>
        <w:pStyle w:val="a3"/>
      </w:pPr>
      <w:r w:rsidRPr="001A6838">
        <w:rPr>
          <w:b/>
        </w:rPr>
        <w:t xml:space="preserve">ПОЯСНЕНИЕ: </w:t>
      </w:r>
      <w:r w:rsidR="00200A32" w:rsidRPr="00200A32">
        <w:t>Это могло произойти, когда вышел указ, предписывающий отдавать на службу тех студентов, которые отличались дурным поведением.</w:t>
      </w:r>
    </w:p>
    <w:p w14:paraId="2941B7B1" w14:textId="77777777" w:rsidR="001A6838" w:rsidRDefault="001A6838" w:rsidP="00200A32">
      <w:pPr>
        <w:pStyle w:val="a3"/>
      </w:pPr>
    </w:p>
    <w:p w14:paraId="5930D5F8" w14:textId="77777777" w:rsidR="001A6838" w:rsidRDefault="001A6838" w:rsidP="001A6838">
      <w:pPr>
        <w:pStyle w:val="a3"/>
      </w:pPr>
      <w:r w:rsidRPr="001A6838">
        <w:rPr>
          <w:b/>
        </w:rPr>
        <w:t>ВАРИАНТЫ ОТВЕТОВ:</w:t>
      </w:r>
      <w:r>
        <w:t xml:space="preserve"> </w:t>
      </w:r>
    </w:p>
    <w:p w14:paraId="418D6EAC" w14:textId="77777777" w:rsidR="00200A32" w:rsidRDefault="00200A32" w:rsidP="00200A32">
      <w:pPr>
        <w:pStyle w:val="a3"/>
      </w:pPr>
      <w:r>
        <w:t>В тюрьму</w:t>
      </w:r>
    </w:p>
    <w:p w14:paraId="69DBA5AE" w14:textId="77777777" w:rsidR="00200A32" w:rsidRDefault="00200A32" w:rsidP="00200A32">
      <w:pPr>
        <w:pStyle w:val="a3"/>
      </w:pPr>
      <w:r>
        <w:t>В карцер</w:t>
      </w:r>
    </w:p>
    <w:p w14:paraId="2A700550" w14:textId="77777777" w:rsidR="00200A32" w:rsidRDefault="00200A32" w:rsidP="00200A32">
      <w:pPr>
        <w:pStyle w:val="a3"/>
      </w:pPr>
      <w:r>
        <w:t>В ссылку</w:t>
      </w:r>
    </w:p>
    <w:p w14:paraId="2688A6A1" w14:textId="77777777" w:rsidR="00A36A42" w:rsidRDefault="00A36A42" w:rsidP="00200A32">
      <w:pPr>
        <w:pStyle w:val="a3"/>
      </w:pPr>
      <w:r>
        <w:t>В армию</w:t>
      </w:r>
    </w:p>
    <w:p w14:paraId="636D3CC9" w14:textId="77777777" w:rsidR="00200A32" w:rsidRDefault="00200A32" w:rsidP="00200A32">
      <w:pPr>
        <w:pStyle w:val="a3"/>
      </w:pPr>
    </w:p>
    <w:p w14:paraId="70C1E41A" w14:textId="77777777" w:rsidR="00200A32" w:rsidRDefault="00200A32" w:rsidP="00200A32">
      <w:pPr>
        <w:pStyle w:val="a3"/>
        <w:numPr>
          <w:ilvl w:val="0"/>
          <w:numId w:val="1"/>
        </w:numPr>
      </w:pPr>
      <w:r w:rsidRPr="00200A32">
        <w:t xml:space="preserve">Лобачевского можно назвать юным гением. </w:t>
      </w:r>
      <w:r>
        <w:t xml:space="preserve">Какую степень он получил </w:t>
      </w:r>
      <w:r w:rsidRPr="00200A32">
        <w:t xml:space="preserve">в 19 лет </w:t>
      </w:r>
    </w:p>
    <w:p w14:paraId="5958A7AA" w14:textId="77777777" w:rsidR="00200A32" w:rsidRDefault="00200A32" w:rsidP="00200A32">
      <w:pPr>
        <w:pStyle w:val="a3"/>
      </w:pPr>
    </w:p>
    <w:p w14:paraId="39250617" w14:textId="77777777" w:rsidR="00200A32" w:rsidRDefault="001A6838" w:rsidP="00200A32">
      <w:pPr>
        <w:pStyle w:val="a3"/>
      </w:pPr>
      <w:r w:rsidRPr="001A6838">
        <w:rPr>
          <w:b/>
          <w:color w:val="000000" w:themeColor="text1"/>
        </w:rPr>
        <w:t>ПРАВИЛЬНЫЙ ОТВЕТ:</w:t>
      </w:r>
      <w:r>
        <w:t xml:space="preserve"> </w:t>
      </w:r>
      <w:r w:rsidR="00A36A42">
        <w:t>С</w:t>
      </w:r>
      <w:r w:rsidR="00F265DA">
        <w:t>тепень магистра</w:t>
      </w:r>
    </w:p>
    <w:p w14:paraId="5C677852" w14:textId="77777777" w:rsidR="00200A32" w:rsidRDefault="00200A32" w:rsidP="00200A32">
      <w:pPr>
        <w:pStyle w:val="a3"/>
      </w:pPr>
    </w:p>
    <w:p w14:paraId="087FC513" w14:textId="77777777" w:rsidR="00200A32" w:rsidRDefault="001A6838" w:rsidP="001A6838">
      <w:pPr>
        <w:pStyle w:val="a3"/>
        <w:jc w:val="both"/>
      </w:pPr>
      <w:r w:rsidRPr="001A6838">
        <w:rPr>
          <w:b/>
        </w:rPr>
        <w:t xml:space="preserve">ПОЯСНЕНИЕ: </w:t>
      </w:r>
      <w:r w:rsidR="00200A32">
        <w:t>В</w:t>
      </w:r>
      <w:r w:rsidR="00200A32" w:rsidRPr="00200A32">
        <w:t xml:space="preserve"> 22 - адъюнкта чистой математики, а в 24 года был удостоен профессорского звания.</w:t>
      </w:r>
    </w:p>
    <w:p w14:paraId="28B810DE" w14:textId="77777777" w:rsidR="00200A32" w:rsidRDefault="00200A32" w:rsidP="00200A32">
      <w:pPr>
        <w:pStyle w:val="a3"/>
      </w:pPr>
    </w:p>
    <w:p w14:paraId="386BD982" w14:textId="77777777" w:rsidR="001A6838" w:rsidRDefault="001A6838" w:rsidP="001A6838">
      <w:pPr>
        <w:pStyle w:val="a3"/>
      </w:pPr>
      <w:r w:rsidRPr="001A6838">
        <w:rPr>
          <w:b/>
        </w:rPr>
        <w:t>ВАРИАНТЫ ОТВЕТОВ:</w:t>
      </w:r>
      <w:r>
        <w:t xml:space="preserve"> </w:t>
      </w:r>
    </w:p>
    <w:p w14:paraId="1C84274C" w14:textId="77777777" w:rsidR="00A36A42" w:rsidRDefault="00A36A42" w:rsidP="00A36A42">
      <w:pPr>
        <w:pStyle w:val="a3"/>
      </w:pPr>
      <w:r>
        <w:t>Степень магистра</w:t>
      </w:r>
    </w:p>
    <w:p w14:paraId="14E444A3" w14:textId="77777777" w:rsidR="00200A32" w:rsidRDefault="00200A32" w:rsidP="00200A32">
      <w:pPr>
        <w:pStyle w:val="a3"/>
      </w:pPr>
      <w:r>
        <w:t>Профессора</w:t>
      </w:r>
    </w:p>
    <w:p w14:paraId="1429D345" w14:textId="77777777" w:rsidR="00200A32" w:rsidRDefault="00200A32" w:rsidP="00200A32">
      <w:pPr>
        <w:pStyle w:val="a3"/>
      </w:pPr>
      <w:r>
        <w:t>Доцента</w:t>
      </w:r>
    </w:p>
    <w:p w14:paraId="239ABE6F" w14:textId="77777777" w:rsidR="00200A32" w:rsidRDefault="00200A32" w:rsidP="00200A32">
      <w:pPr>
        <w:pStyle w:val="a3"/>
      </w:pPr>
      <w:r>
        <w:t>Кандидата наук</w:t>
      </w:r>
    </w:p>
    <w:p w14:paraId="02885CEE" w14:textId="77777777" w:rsidR="00200A32" w:rsidRDefault="00200A32" w:rsidP="00200A32">
      <w:pPr>
        <w:pStyle w:val="a3"/>
      </w:pPr>
    </w:p>
    <w:p w14:paraId="4461B734" w14:textId="77777777" w:rsidR="00200A32" w:rsidRDefault="00200A32" w:rsidP="00200A32">
      <w:pPr>
        <w:pStyle w:val="a3"/>
        <w:numPr>
          <w:ilvl w:val="0"/>
          <w:numId w:val="1"/>
        </w:numPr>
      </w:pPr>
      <w:r w:rsidRPr="00200A32">
        <w:t>Ученый любил ухаживать за растения</w:t>
      </w:r>
      <w:r>
        <w:t>ми в саду. Его «любимцами» были?</w:t>
      </w:r>
    </w:p>
    <w:p w14:paraId="73BE2E31" w14:textId="77777777" w:rsidR="00A36A42" w:rsidRDefault="00A36A42" w:rsidP="00A36A42">
      <w:pPr>
        <w:pStyle w:val="a3"/>
      </w:pPr>
    </w:p>
    <w:p w14:paraId="61FEF8A6" w14:textId="77777777" w:rsidR="00200A32" w:rsidRDefault="001A6838" w:rsidP="00200A32">
      <w:pPr>
        <w:pStyle w:val="a3"/>
      </w:pPr>
      <w:r w:rsidRPr="001A6838">
        <w:rPr>
          <w:b/>
          <w:color w:val="000000" w:themeColor="text1"/>
        </w:rPr>
        <w:t>ПРАВИЛЬНЫЙ ОТВЕТ:</w:t>
      </w:r>
      <w:r>
        <w:t xml:space="preserve"> </w:t>
      </w:r>
      <w:r w:rsidR="00A36A42">
        <w:t>К</w:t>
      </w:r>
      <w:r w:rsidR="00200A32">
        <w:t>едр</w:t>
      </w:r>
    </w:p>
    <w:p w14:paraId="0D95D30C" w14:textId="77777777" w:rsidR="00200A32" w:rsidRDefault="001A6838" w:rsidP="00A36A42">
      <w:pPr>
        <w:ind w:left="709"/>
        <w:jc w:val="both"/>
      </w:pPr>
      <w:r w:rsidRPr="001A6838">
        <w:rPr>
          <w:b/>
        </w:rPr>
        <w:t xml:space="preserve">ПОЯСНЕНИЕ: </w:t>
      </w:r>
      <w:r w:rsidR="00200A32" w:rsidRPr="00200A32">
        <w:t>Однако Лобачевский говорил, что не дождется их плодов. Так и случилось. Они были сняты всего через несколько месяцев после смерти ученого.</w:t>
      </w:r>
    </w:p>
    <w:p w14:paraId="47CE2590" w14:textId="77777777" w:rsidR="001A6838" w:rsidRDefault="001A6838" w:rsidP="001A6838">
      <w:pPr>
        <w:pStyle w:val="a3"/>
      </w:pPr>
      <w:r w:rsidRPr="001A6838">
        <w:rPr>
          <w:b/>
        </w:rPr>
        <w:t>ВАРИАНТЫ ОТВЕТОВ:</w:t>
      </w:r>
      <w:r>
        <w:t xml:space="preserve"> </w:t>
      </w:r>
    </w:p>
    <w:p w14:paraId="4A83D39D" w14:textId="77777777" w:rsidR="00A36A42" w:rsidRDefault="00A36A42" w:rsidP="00A36A42">
      <w:pPr>
        <w:pStyle w:val="a3"/>
        <w:spacing w:after="0"/>
      </w:pPr>
      <w:r>
        <w:t>Кедр</w:t>
      </w:r>
    </w:p>
    <w:p w14:paraId="3E5A00C2" w14:textId="77777777" w:rsidR="00200A32" w:rsidRDefault="00A36A42" w:rsidP="00A36A42">
      <w:pPr>
        <w:spacing w:after="0" w:line="240" w:lineRule="auto"/>
        <w:ind w:left="709"/>
      </w:pPr>
      <w:r>
        <w:t>Р</w:t>
      </w:r>
      <w:r w:rsidR="00200A32">
        <w:t>озы</w:t>
      </w:r>
    </w:p>
    <w:p w14:paraId="1DDBDA56" w14:textId="77777777" w:rsidR="00200A32" w:rsidRDefault="00A36A42" w:rsidP="00A36A42">
      <w:pPr>
        <w:spacing w:after="0" w:line="240" w:lineRule="auto"/>
        <w:ind w:left="709"/>
      </w:pPr>
      <w:r>
        <w:t>Б</w:t>
      </w:r>
      <w:r w:rsidR="00200A32">
        <w:t>ереза</w:t>
      </w:r>
    </w:p>
    <w:p w14:paraId="1653D024" w14:textId="77777777" w:rsidR="00200A32" w:rsidRDefault="00A36A42" w:rsidP="00A36A42">
      <w:pPr>
        <w:spacing w:after="0" w:line="240" w:lineRule="auto"/>
        <w:ind w:left="709"/>
      </w:pPr>
      <w:r>
        <w:t>Ж</w:t>
      </w:r>
      <w:r w:rsidR="00200A32">
        <w:t>имолость</w:t>
      </w:r>
    </w:p>
    <w:p w14:paraId="28649FB7" w14:textId="77777777" w:rsidR="00A36A42" w:rsidRDefault="00A36A42" w:rsidP="00A36A42">
      <w:pPr>
        <w:spacing w:after="0" w:line="240" w:lineRule="auto"/>
        <w:ind w:left="709"/>
      </w:pPr>
    </w:p>
    <w:p w14:paraId="374FF085" w14:textId="77777777" w:rsidR="00200A32" w:rsidRDefault="00200A32" w:rsidP="00200A32">
      <w:pPr>
        <w:pStyle w:val="a3"/>
        <w:numPr>
          <w:ilvl w:val="0"/>
          <w:numId w:val="1"/>
        </w:numPr>
      </w:pPr>
      <w:r w:rsidRPr="00200A32">
        <w:lastRenderedPageBreak/>
        <w:t>Лобачевский отличился не только в точных науках, но так</w:t>
      </w:r>
      <w:r>
        <w:t>же внедрял различные новшества куда?</w:t>
      </w:r>
    </w:p>
    <w:p w14:paraId="10CAEB45" w14:textId="77777777" w:rsidR="00A36A42" w:rsidRDefault="00A36A42" w:rsidP="00A36A42">
      <w:pPr>
        <w:pStyle w:val="a3"/>
      </w:pPr>
    </w:p>
    <w:p w14:paraId="53B07E72" w14:textId="77777777" w:rsidR="00200A32" w:rsidRDefault="001A6838" w:rsidP="00200A32">
      <w:pPr>
        <w:pStyle w:val="a3"/>
      </w:pPr>
      <w:r w:rsidRPr="001A6838">
        <w:rPr>
          <w:b/>
          <w:color w:val="000000" w:themeColor="text1"/>
        </w:rPr>
        <w:t>ПРАВИЛЬНЫЙ ОТВЕТ:</w:t>
      </w:r>
      <w:r>
        <w:t xml:space="preserve"> </w:t>
      </w:r>
      <w:r w:rsidR="00A36A42">
        <w:t>С</w:t>
      </w:r>
      <w:r w:rsidR="00200A32" w:rsidRPr="00200A32">
        <w:t>ельском хозяйстве</w:t>
      </w:r>
    </w:p>
    <w:p w14:paraId="34EFC716" w14:textId="77777777" w:rsidR="001A6838" w:rsidRDefault="001A6838" w:rsidP="00200A32">
      <w:pPr>
        <w:pStyle w:val="a3"/>
        <w:rPr>
          <w:b/>
        </w:rPr>
      </w:pPr>
    </w:p>
    <w:p w14:paraId="6DB57181" w14:textId="77777777" w:rsidR="00200A32" w:rsidRDefault="001A6838" w:rsidP="00200A32">
      <w:pPr>
        <w:pStyle w:val="a3"/>
      </w:pPr>
      <w:r w:rsidRPr="001A6838">
        <w:rPr>
          <w:b/>
        </w:rPr>
        <w:t xml:space="preserve">ПОЯСНЕНИЕ: </w:t>
      </w:r>
      <w:r w:rsidR="00200A32" w:rsidRPr="00200A32">
        <w:t>За некоторые достижения на этом поприще даже получал награды.</w:t>
      </w:r>
    </w:p>
    <w:p w14:paraId="64D04BE3" w14:textId="77777777" w:rsidR="00200A32" w:rsidRDefault="00200A32" w:rsidP="00200A32">
      <w:pPr>
        <w:pStyle w:val="a3"/>
      </w:pPr>
    </w:p>
    <w:p w14:paraId="25FC1E34" w14:textId="77777777" w:rsidR="001A6838" w:rsidRDefault="001A6838" w:rsidP="001A6838">
      <w:pPr>
        <w:pStyle w:val="a3"/>
      </w:pPr>
      <w:r w:rsidRPr="001A6838">
        <w:rPr>
          <w:b/>
        </w:rPr>
        <w:t>ВАРИАНТЫ ОТВЕТОВ:</w:t>
      </w:r>
      <w:r>
        <w:t xml:space="preserve"> </w:t>
      </w:r>
    </w:p>
    <w:p w14:paraId="541F8974" w14:textId="77777777" w:rsidR="00200A32" w:rsidRDefault="00200A32" w:rsidP="00200A32">
      <w:pPr>
        <w:pStyle w:val="a3"/>
      </w:pPr>
      <w:r>
        <w:t>Гуманитарные науки</w:t>
      </w:r>
    </w:p>
    <w:p w14:paraId="58E91BCE" w14:textId="77777777" w:rsidR="00200A32" w:rsidRDefault="00200A32" w:rsidP="00200A32">
      <w:pPr>
        <w:pStyle w:val="a3"/>
      </w:pPr>
      <w:r>
        <w:t>Юриспруденция</w:t>
      </w:r>
    </w:p>
    <w:p w14:paraId="01DC8090" w14:textId="77777777" w:rsidR="00200A32" w:rsidRDefault="00200A32" w:rsidP="00200A32">
      <w:pPr>
        <w:pStyle w:val="a3"/>
      </w:pPr>
      <w:r>
        <w:t>Ни в какой области</w:t>
      </w:r>
    </w:p>
    <w:p w14:paraId="033CB5CF" w14:textId="77777777" w:rsidR="00A36A42" w:rsidRDefault="00A36A42" w:rsidP="00A36A42">
      <w:pPr>
        <w:pStyle w:val="a3"/>
      </w:pPr>
      <w:r>
        <w:t>С</w:t>
      </w:r>
      <w:r w:rsidRPr="00200A32">
        <w:t>ельском хозяйстве</w:t>
      </w:r>
    </w:p>
    <w:p w14:paraId="4B178118" w14:textId="77777777" w:rsidR="00200A32" w:rsidRDefault="00200A32" w:rsidP="00200A32">
      <w:pPr>
        <w:pStyle w:val="a3"/>
      </w:pPr>
    </w:p>
    <w:p w14:paraId="5FC05DB7" w14:textId="77777777" w:rsidR="00200A32" w:rsidRDefault="00200A32" w:rsidP="00200A32">
      <w:pPr>
        <w:pStyle w:val="a3"/>
        <w:numPr>
          <w:ilvl w:val="0"/>
          <w:numId w:val="1"/>
        </w:numPr>
      </w:pPr>
      <w:r w:rsidRPr="00200A32">
        <w:t xml:space="preserve">Труды Лобачевского не забыты до сих пор, а его талант не подлежит сомнению. Однако сам ученый боялся, что его труды забудут после смерти. Эти опасения подогревала интенсивная критика его работ. Умирая, он произнес с горечью: «И человек родился, чтобы </w:t>
      </w:r>
      <w:r w:rsidR="002254E2">
        <w:t>…..</w:t>
      </w:r>
      <w:r w:rsidRPr="00200A32">
        <w:t>».</w:t>
      </w:r>
      <w:r w:rsidR="002254E2">
        <w:t>Продолжите фразу.</w:t>
      </w:r>
    </w:p>
    <w:p w14:paraId="71D80C2B" w14:textId="77777777" w:rsidR="00A36A42" w:rsidRDefault="00A36A42" w:rsidP="00A36A42">
      <w:pPr>
        <w:pStyle w:val="a3"/>
      </w:pPr>
    </w:p>
    <w:p w14:paraId="0857D3E5" w14:textId="77777777" w:rsidR="002254E2" w:rsidRDefault="001A6838" w:rsidP="002254E2">
      <w:pPr>
        <w:pStyle w:val="a3"/>
      </w:pPr>
      <w:r w:rsidRPr="001A6838">
        <w:rPr>
          <w:b/>
          <w:color w:val="000000" w:themeColor="text1"/>
        </w:rPr>
        <w:t>ПРАВИЛЬНЫЙ ОТВЕТ:</w:t>
      </w:r>
      <w:r>
        <w:t xml:space="preserve"> </w:t>
      </w:r>
      <w:r w:rsidR="002254E2">
        <w:t>Умереть</w:t>
      </w:r>
    </w:p>
    <w:p w14:paraId="2C68BEDA" w14:textId="77777777" w:rsidR="001A6838" w:rsidRDefault="001A6838" w:rsidP="002254E2">
      <w:pPr>
        <w:pStyle w:val="a3"/>
        <w:rPr>
          <w:b/>
        </w:rPr>
      </w:pPr>
    </w:p>
    <w:p w14:paraId="496E6FAF" w14:textId="77777777" w:rsidR="002254E2" w:rsidRDefault="001A6838" w:rsidP="001A6838">
      <w:pPr>
        <w:pStyle w:val="a3"/>
        <w:jc w:val="both"/>
      </w:pPr>
      <w:r w:rsidRPr="001A6838">
        <w:rPr>
          <w:b/>
        </w:rPr>
        <w:t xml:space="preserve">ПОЯСНЕНИЕ: </w:t>
      </w:r>
      <w:r>
        <w:rPr>
          <w:b/>
        </w:rPr>
        <w:t xml:space="preserve"> </w:t>
      </w:r>
      <w:r w:rsidR="002254E2" w:rsidRPr="002254E2">
        <w:t>Скончался 12 (24) февраля 1856 года, в тот самый день, в который 30 годами ранее впервые обнародовал свою версию неевклидовой геометрии. Похоронен на Арском кладбище Казани.</w:t>
      </w:r>
    </w:p>
    <w:p w14:paraId="2CBF7926" w14:textId="77777777" w:rsidR="002254E2" w:rsidRDefault="002254E2" w:rsidP="002254E2">
      <w:pPr>
        <w:pStyle w:val="a3"/>
      </w:pPr>
    </w:p>
    <w:p w14:paraId="489761D9" w14:textId="77777777" w:rsidR="00A36A42" w:rsidRDefault="00A36A42" w:rsidP="00A36A42">
      <w:pPr>
        <w:pStyle w:val="a3"/>
      </w:pPr>
      <w:r w:rsidRPr="001A6838">
        <w:rPr>
          <w:b/>
        </w:rPr>
        <w:t>ВАРИАНТЫ ОТВЕТОВ:</w:t>
      </w:r>
      <w:r>
        <w:t xml:space="preserve"> </w:t>
      </w:r>
    </w:p>
    <w:p w14:paraId="7291A0C3" w14:textId="77777777" w:rsidR="002254E2" w:rsidRDefault="002254E2" w:rsidP="002254E2">
      <w:pPr>
        <w:pStyle w:val="a3"/>
      </w:pPr>
      <w:r>
        <w:t>Принести пользу миру</w:t>
      </w:r>
    </w:p>
    <w:p w14:paraId="57D15E5C" w14:textId="77777777" w:rsidR="002254E2" w:rsidRDefault="002254E2" w:rsidP="002254E2">
      <w:pPr>
        <w:pStyle w:val="a3"/>
      </w:pPr>
      <w:r>
        <w:t>Построить дом</w:t>
      </w:r>
    </w:p>
    <w:p w14:paraId="161DE3A3" w14:textId="77777777" w:rsidR="00A36A42" w:rsidRDefault="00A36A42" w:rsidP="00A36A42">
      <w:pPr>
        <w:pStyle w:val="a3"/>
      </w:pPr>
      <w:r>
        <w:t>Умереть</w:t>
      </w:r>
    </w:p>
    <w:p w14:paraId="13B2B37E" w14:textId="77777777" w:rsidR="002254E2" w:rsidRDefault="002254E2" w:rsidP="002254E2">
      <w:pPr>
        <w:pStyle w:val="a3"/>
      </w:pPr>
      <w:r>
        <w:t>Посадить дерево</w:t>
      </w:r>
    </w:p>
    <w:p w14:paraId="499CA2FE" w14:textId="77777777" w:rsidR="00A36A42" w:rsidRDefault="00A36A42" w:rsidP="002254E2">
      <w:pPr>
        <w:pStyle w:val="a3"/>
      </w:pPr>
    </w:p>
    <w:p w14:paraId="1925C949" w14:textId="77777777" w:rsidR="002254E2" w:rsidRDefault="00677D96" w:rsidP="00A36A42">
      <w:pPr>
        <w:pStyle w:val="a3"/>
        <w:numPr>
          <w:ilvl w:val="0"/>
          <w:numId w:val="1"/>
        </w:numPr>
        <w:jc w:val="both"/>
      </w:pPr>
      <w:r>
        <w:t>В</w:t>
      </w:r>
      <w:r w:rsidR="00EF11A4" w:rsidRPr="00EF11A4">
        <w:t xml:space="preserve"> 1808 году он наибольшее внимание уделял медицине, </w:t>
      </w:r>
      <w:r>
        <w:t>но</w:t>
      </w:r>
      <w:r w:rsidR="00EF11A4" w:rsidRPr="00EF11A4">
        <w:t xml:space="preserve"> под влиянием</w:t>
      </w:r>
      <w:r w:rsidRPr="00677D96">
        <w:t xml:space="preserve"> </w:t>
      </w:r>
      <w:r>
        <w:t>нового талантливого преподавателя</w:t>
      </w:r>
      <w:r w:rsidR="00EF11A4" w:rsidRPr="00EF11A4">
        <w:t xml:space="preserve"> Бартельса заинтересовался физико-математическими науками.</w:t>
      </w:r>
      <w:r>
        <w:t xml:space="preserve"> Помимо способностей к науке, к</w:t>
      </w:r>
      <w:r w:rsidR="002254E2">
        <w:t>аким даром владел ученый?</w:t>
      </w:r>
    </w:p>
    <w:p w14:paraId="59A7B548" w14:textId="77777777" w:rsidR="00A36A42" w:rsidRDefault="00A36A42" w:rsidP="00A36A42">
      <w:pPr>
        <w:pStyle w:val="a3"/>
        <w:jc w:val="both"/>
      </w:pPr>
    </w:p>
    <w:p w14:paraId="11E27B1A" w14:textId="77777777" w:rsidR="002254E2" w:rsidRDefault="001A6838" w:rsidP="002254E2">
      <w:pPr>
        <w:pStyle w:val="a3"/>
      </w:pPr>
      <w:r w:rsidRPr="001A6838">
        <w:rPr>
          <w:b/>
          <w:color w:val="000000" w:themeColor="text1"/>
        </w:rPr>
        <w:t>ПРАВИЛЬНЫЙ ОТВЕТ:</w:t>
      </w:r>
      <w:r>
        <w:t xml:space="preserve"> </w:t>
      </w:r>
      <w:r w:rsidR="00C53507">
        <w:t>У</w:t>
      </w:r>
      <w:r w:rsidR="002254E2">
        <w:t>беждения</w:t>
      </w:r>
      <w:r w:rsidR="002254E2" w:rsidRPr="002254E2">
        <w:t xml:space="preserve"> </w:t>
      </w:r>
    </w:p>
    <w:p w14:paraId="38995629" w14:textId="77777777" w:rsidR="002254E2" w:rsidRDefault="002254E2" w:rsidP="002254E2">
      <w:pPr>
        <w:pStyle w:val="a3"/>
      </w:pPr>
    </w:p>
    <w:p w14:paraId="6D8B21D5" w14:textId="77777777" w:rsidR="002254E2" w:rsidRDefault="001A6838" w:rsidP="001A6838">
      <w:pPr>
        <w:pStyle w:val="a3"/>
        <w:jc w:val="both"/>
      </w:pPr>
      <w:r w:rsidRPr="001A6838">
        <w:rPr>
          <w:b/>
        </w:rPr>
        <w:t xml:space="preserve">ПОЯСНЕНИЕ: </w:t>
      </w:r>
      <w:r w:rsidR="002254E2" w:rsidRPr="002254E2">
        <w:t>Он даже наставил на путь истинный одного из своих студентов. Парень любил выпить и даже бросался на людей с ножом, Лобачевский утихомирил лишь спокойным разговором. Кстати, с другими студентами у ученого тоже были теплые отношения. Он любил весело провести время с учениками, но панибратства никогда не допускал.</w:t>
      </w:r>
    </w:p>
    <w:p w14:paraId="0D9DD866" w14:textId="77777777" w:rsidR="002254E2" w:rsidRDefault="002254E2" w:rsidP="002254E2">
      <w:pPr>
        <w:pStyle w:val="a3"/>
      </w:pPr>
    </w:p>
    <w:p w14:paraId="7B8389CF" w14:textId="77777777" w:rsidR="00A36A42" w:rsidRDefault="00A36A42" w:rsidP="00A36A42">
      <w:pPr>
        <w:pStyle w:val="a3"/>
      </w:pPr>
      <w:r w:rsidRPr="001A6838">
        <w:rPr>
          <w:b/>
        </w:rPr>
        <w:t>ВАРИАНТЫ ОТВЕТОВ:</w:t>
      </w:r>
      <w:r>
        <w:t xml:space="preserve"> </w:t>
      </w:r>
    </w:p>
    <w:p w14:paraId="004AB25B" w14:textId="77777777" w:rsidR="002254E2" w:rsidRDefault="002254E2" w:rsidP="002254E2">
      <w:pPr>
        <w:pStyle w:val="a3"/>
      </w:pPr>
      <w:r>
        <w:t>Ясновидения</w:t>
      </w:r>
    </w:p>
    <w:p w14:paraId="4CA8ECC1" w14:textId="77777777" w:rsidR="002254E2" w:rsidRDefault="002254E2" w:rsidP="002254E2">
      <w:pPr>
        <w:pStyle w:val="a3"/>
      </w:pPr>
      <w:r>
        <w:t>Исцеления</w:t>
      </w:r>
    </w:p>
    <w:p w14:paraId="078F7B97" w14:textId="77777777" w:rsidR="00A36A42" w:rsidRDefault="00A36A42" w:rsidP="002254E2">
      <w:pPr>
        <w:pStyle w:val="a3"/>
      </w:pPr>
      <w:r>
        <w:t>Убеждения</w:t>
      </w:r>
    </w:p>
    <w:p w14:paraId="2684F8B1" w14:textId="77777777" w:rsidR="002254E2" w:rsidRDefault="002254E2" w:rsidP="002254E2">
      <w:pPr>
        <w:pStyle w:val="a3"/>
      </w:pPr>
      <w:r>
        <w:t>Гипноза</w:t>
      </w:r>
    </w:p>
    <w:p w14:paraId="564577EA" w14:textId="77777777" w:rsidR="00A36A42" w:rsidRDefault="00A36A42" w:rsidP="002254E2">
      <w:pPr>
        <w:pStyle w:val="a3"/>
      </w:pPr>
    </w:p>
    <w:p w14:paraId="42162F23" w14:textId="77777777" w:rsidR="002254E2" w:rsidRDefault="002254E2" w:rsidP="00A36A42">
      <w:pPr>
        <w:pStyle w:val="a3"/>
        <w:numPr>
          <w:ilvl w:val="0"/>
          <w:numId w:val="1"/>
        </w:numPr>
        <w:jc w:val="both"/>
      </w:pPr>
      <w:r w:rsidRPr="002254E2">
        <w:t xml:space="preserve">Одновременно с преподаванием Лобачевский читал научно-популярные лекции для населения. И одновременно он неустанно развивал и шлифовал главное дело своей жизни </w:t>
      </w:r>
      <w:r w:rsidRPr="002254E2">
        <w:lastRenderedPageBreak/>
        <w:t>— неевклидову геометрию.</w:t>
      </w:r>
      <w:r>
        <w:t xml:space="preserve"> Какую должность в Казанском университете он занимал 20 лет?</w:t>
      </w:r>
    </w:p>
    <w:p w14:paraId="681B3777" w14:textId="77777777" w:rsidR="002254E2" w:rsidRDefault="002254E2" w:rsidP="002254E2">
      <w:pPr>
        <w:pStyle w:val="a3"/>
      </w:pPr>
    </w:p>
    <w:p w14:paraId="772BC3B1" w14:textId="77777777" w:rsidR="002254E2" w:rsidRDefault="001A6838" w:rsidP="002254E2">
      <w:pPr>
        <w:pStyle w:val="a3"/>
      </w:pPr>
      <w:r w:rsidRPr="001A6838">
        <w:rPr>
          <w:b/>
          <w:color w:val="000000" w:themeColor="text1"/>
        </w:rPr>
        <w:t>ПРАВИЛЬНЫЙ ОТВЕТ:</w:t>
      </w:r>
      <w:r>
        <w:t xml:space="preserve"> </w:t>
      </w:r>
      <w:r w:rsidR="002254E2">
        <w:t>Ректор</w:t>
      </w:r>
    </w:p>
    <w:p w14:paraId="64FF59FB" w14:textId="77777777" w:rsidR="002254E2" w:rsidRDefault="002254E2" w:rsidP="002254E2">
      <w:pPr>
        <w:pStyle w:val="a3"/>
      </w:pPr>
    </w:p>
    <w:p w14:paraId="332BD59D" w14:textId="77777777" w:rsidR="002254E2" w:rsidRDefault="001A6838" w:rsidP="001A6838">
      <w:pPr>
        <w:pStyle w:val="a3"/>
        <w:jc w:val="both"/>
      </w:pPr>
      <w:r w:rsidRPr="001A6838">
        <w:rPr>
          <w:b/>
        </w:rPr>
        <w:t xml:space="preserve">ПОЯСНЕНИЕ: </w:t>
      </w:r>
      <w:r w:rsidR="002254E2" w:rsidRPr="002254E2">
        <w:t>Новый ректор, со свойственной ему энергией, сразу погрузился в хозяйственные дела — реорганизация штата, строительство учебных корпусов, механических мастерских, лабораторий и обсерватории, поддержание библиотеки и минералогической коллекции, участвует в издании «Казанского Вестника» и т. п.</w:t>
      </w:r>
    </w:p>
    <w:p w14:paraId="33AEC34D" w14:textId="77777777" w:rsidR="00A36A42" w:rsidRDefault="00A36A42" w:rsidP="001A6838">
      <w:pPr>
        <w:pStyle w:val="a3"/>
        <w:jc w:val="both"/>
      </w:pPr>
    </w:p>
    <w:p w14:paraId="52871D97" w14:textId="77777777" w:rsidR="00A36A42" w:rsidRDefault="00A36A42" w:rsidP="002254E2">
      <w:pPr>
        <w:pStyle w:val="a3"/>
      </w:pPr>
      <w:r w:rsidRPr="00A36A42">
        <w:rPr>
          <w:b/>
        </w:rPr>
        <w:t>ВАРИАНТЫ ОТВЕТОВ</w:t>
      </w:r>
      <w:r>
        <w:t>:</w:t>
      </w:r>
    </w:p>
    <w:p w14:paraId="248701AC" w14:textId="77777777" w:rsidR="002254E2" w:rsidRDefault="002254E2" w:rsidP="002254E2">
      <w:pPr>
        <w:pStyle w:val="a3"/>
      </w:pPr>
      <w:r>
        <w:t>Преподаватель</w:t>
      </w:r>
    </w:p>
    <w:p w14:paraId="6A57F8D3" w14:textId="77777777" w:rsidR="00A36A42" w:rsidRDefault="00A36A42" w:rsidP="002254E2">
      <w:pPr>
        <w:pStyle w:val="a3"/>
      </w:pPr>
      <w:r>
        <w:t>Ректор</w:t>
      </w:r>
    </w:p>
    <w:p w14:paraId="4BF1B295" w14:textId="77777777" w:rsidR="002254E2" w:rsidRDefault="002254E2" w:rsidP="002254E2">
      <w:pPr>
        <w:pStyle w:val="a3"/>
      </w:pPr>
      <w:r>
        <w:t>Проректор</w:t>
      </w:r>
    </w:p>
    <w:p w14:paraId="125CE89B" w14:textId="77777777" w:rsidR="002254E2" w:rsidRDefault="002254E2" w:rsidP="002254E2">
      <w:pPr>
        <w:pStyle w:val="a3"/>
      </w:pPr>
      <w:r>
        <w:t>Лобачевский не работал в университете</w:t>
      </w:r>
    </w:p>
    <w:p w14:paraId="11543A0F" w14:textId="77777777" w:rsidR="00A36A42" w:rsidRDefault="00A36A42" w:rsidP="002254E2">
      <w:pPr>
        <w:pStyle w:val="a3"/>
      </w:pPr>
    </w:p>
    <w:p w14:paraId="67440A51" w14:textId="77777777" w:rsidR="002254E2" w:rsidRDefault="002254E2" w:rsidP="002254E2">
      <w:pPr>
        <w:pStyle w:val="a3"/>
        <w:numPr>
          <w:ilvl w:val="0"/>
          <w:numId w:val="1"/>
        </w:numPr>
      </w:pPr>
      <w:r w:rsidRPr="002254E2">
        <w:t>Известный английский математик Уильям Клиффорд назвал Лобачевского</w:t>
      </w:r>
      <w:r>
        <w:t>…?Как?</w:t>
      </w:r>
    </w:p>
    <w:p w14:paraId="384CC075" w14:textId="77777777" w:rsidR="002254E2" w:rsidRDefault="001A6838" w:rsidP="002254E2">
      <w:pPr>
        <w:ind w:left="360"/>
      </w:pPr>
      <w:r w:rsidRPr="001A6838">
        <w:rPr>
          <w:b/>
          <w:color w:val="000000" w:themeColor="text1"/>
        </w:rPr>
        <w:t>ПРАВИЛЬНЫЙ ОТВЕТ:</w:t>
      </w:r>
      <w:r>
        <w:t xml:space="preserve"> </w:t>
      </w:r>
      <w:r w:rsidR="00C53507">
        <w:t xml:space="preserve"> Коперником геометрии</w:t>
      </w:r>
    </w:p>
    <w:p w14:paraId="73802C15" w14:textId="77777777" w:rsidR="00BB2652" w:rsidRDefault="001A6838" w:rsidP="001A6838">
      <w:pPr>
        <w:ind w:left="360"/>
        <w:jc w:val="both"/>
      </w:pPr>
      <w:r w:rsidRPr="001A6838">
        <w:rPr>
          <w:b/>
        </w:rPr>
        <w:t xml:space="preserve">ПОЯСНЕНИЕ: </w:t>
      </w:r>
      <w:r w:rsidR="00BB2652" w:rsidRPr="00BB2652">
        <w:t>Так же, как Коперник разрушил казавшуюся незыблемой догму о неподвижной Земле, Лобачевский первым подверг сомнению наши обыденные представления о свойствах окружающего нас пространства.</w:t>
      </w:r>
      <w:r w:rsidR="00BB2652">
        <w:t xml:space="preserve"> </w:t>
      </w:r>
    </w:p>
    <w:p w14:paraId="17280AD5" w14:textId="77777777" w:rsidR="00A36A42" w:rsidRDefault="00A36A42" w:rsidP="00A36A42">
      <w:r>
        <w:rPr>
          <w:b/>
        </w:rPr>
        <w:t xml:space="preserve">      </w:t>
      </w:r>
      <w:r w:rsidRPr="00A36A42">
        <w:rPr>
          <w:b/>
        </w:rPr>
        <w:t>ВАРИАНТЫ ОТВЕТОВ:</w:t>
      </w:r>
      <w:r>
        <w:t xml:space="preserve"> </w:t>
      </w:r>
    </w:p>
    <w:p w14:paraId="763441C0" w14:textId="77777777" w:rsidR="002254E2" w:rsidRDefault="002254E2" w:rsidP="00A36A42">
      <w:pPr>
        <w:spacing w:after="0" w:line="240" w:lineRule="auto"/>
        <w:ind w:left="357"/>
      </w:pPr>
      <w:r>
        <w:t>Гений геометрии</w:t>
      </w:r>
    </w:p>
    <w:p w14:paraId="4DCB61AE" w14:textId="77777777" w:rsidR="00A36A42" w:rsidRDefault="00A36A42" w:rsidP="00A36A42">
      <w:pPr>
        <w:spacing w:after="0" w:line="240" w:lineRule="auto"/>
        <w:ind w:left="357"/>
      </w:pPr>
      <w:r>
        <w:t>Коперником геометрии</w:t>
      </w:r>
    </w:p>
    <w:p w14:paraId="0E6F1EAA" w14:textId="77777777" w:rsidR="002254E2" w:rsidRDefault="002254E2" w:rsidP="00A36A42">
      <w:pPr>
        <w:spacing w:after="0" w:line="240" w:lineRule="auto"/>
        <w:ind w:left="357"/>
      </w:pPr>
      <w:r>
        <w:t>Ум геометрии</w:t>
      </w:r>
    </w:p>
    <w:p w14:paraId="57F81A0D" w14:textId="77777777" w:rsidR="002254E2" w:rsidRDefault="000D0E36" w:rsidP="00A36A42">
      <w:pPr>
        <w:spacing w:after="0" w:line="240" w:lineRule="auto"/>
        <w:ind w:left="357"/>
      </w:pPr>
      <w:r>
        <w:t>Галилео</w:t>
      </w:r>
    </w:p>
    <w:p w14:paraId="640C4AB3" w14:textId="77777777" w:rsidR="00BB7656" w:rsidRDefault="00BB7656" w:rsidP="00A36A42">
      <w:pPr>
        <w:spacing w:after="0" w:line="240" w:lineRule="auto"/>
        <w:ind w:left="357"/>
      </w:pPr>
    </w:p>
    <w:p w14:paraId="469A9709" w14:textId="77777777" w:rsidR="00BB7656" w:rsidRDefault="00BB7656" w:rsidP="00BB7656">
      <w:pPr>
        <w:rPr>
          <w:b/>
          <w:u w:val="single"/>
        </w:rPr>
      </w:pPr>
      <w:r w:rsidRPr="00BB7656">
        <w:rPr>
          <w:b/>
        </w:rPr>
        <w:t xml:space="preserve">       </w:t>
      </w:r>
      <w:r w:rsidRPr="00BB7656">
        <w:rPr>
          <w:b/>
          <w:u w:val="single"/>
        </w:rPr>
        <w:t>ВОПРОСЫ 2 ТУРА:</w:t>
      </w:r>
    </w:p>
    <w:tbl>
      <w:tblPr>
        <w:tblStyle w:val="a8"/>
        <w:tblW w:w="8739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93"/>
        <w:gridCol w:w="2268"/>
        <w:gridCol w:w="2410"/>
        <w:gridCol w:w="1968"/>
      </w:tblGrid>
      <w:tr w:rsidR="006200DF" w:rsidRPr="006200DF" w14:paraId="07CBBD55" w14:textId="77777777" w:rsidTr="00E74C97">
        <w:trPr>
          <w:trHeight w:val="2653"/>
          <w:jc w:val="center"/>
        </w:trPr>
        <w:tc>
          <w:tcPr>
            <w:tcW w:w="2093" w:type="dxa"/>
          </w:tcPr>
          <w:p w14:paraId="33A0FE3A" w14:textId="77777777" w:rsidR="006200DF" w:rsidRPr="006200DF" w:rsidRDefault="006200DF" w:rsidP="00BB7656">
            <w:pPr>
              <w:rPr>
                <w:b/>
                <w:i/>
                <w:color w:val="0000FF"/>
                <w:sz w:val="36"/>
                <w:szCs w:val="36"/>
              </w:rPr>
            </w:pPr>
            <w:r w:rsidRPr="006200DF">
              <w:rPr>
                <w:b/>
                <w:i/>
                <w:color w:val="0000FF"/>
                <w:sz w:val="36"/>
                <w:szCs w:val="36"/>
              </w:rPr>
              <w:t>11.</w:t>
            </w:r>
            <w:r w:rsidRPr="006200DF">
              <w:rPr>
                <w:b/>
                <w:i/>
                <w:noProof/>
                <w:color w:val="0000FF"/>
                <w:sz w:val="36"/>
                <w:szCs w:val="36"/>
                <w:lang w:eastAsia="ru-RU"/>
              </w:rPr>
              <w:drawing>
                <wp:inline distT="0" distB="0" distL="0" distR="0" wp14:anchorId="0C86CD1C" wp14:editId="2A776146">
                  <wp:extent cx="1077468" cy="1600200"/>
                  <wp:effectExtent l="19050" t="0" r="8382" b="0"/>
                  <wp:docPr id="23" name="Рисунок 23" descr="C:\Users\Администратор\Desktop\конкурсы\викторина Лобачевский\4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C:\Users\Администратор\Desktop\конкурсы\викторина Лобачевский\4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7468" cy="1600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</w:tcPr>
          <w:p w14:paraId="4245B543" w14:textId="77777777" w:rsidR="006200DF" w:rsidRPr="006200DF" w:rsidRDefault="006200DF" w:rsidP="00BB7656">
            <w:pPr>
              <w:rPr>
                <w:b/>
                <w:i/>
                <w:color w:val="0000FF"/>
                <w:sz w:val="36"/>
                <w:szCs w:val="36"/>
              </w:rPr>
            </w:pPr>
            <w:r>
              <w:rPr>
                <w:b/>
                <w:i/>
                <w:noProof/>
                <w:color w:val="0000FF"/>
                <w:sz w:val="36"/>
                <w:szCs w:val="36"/>
                <w:lang w:eastAsia="ru-RU"/>
              </w:rPr>
              <w:t>12.</w:t>
            </w:r>
            <w:r w:rsidRPr="006200DF">
              <w:rPr>
                <w:b/>
                <w:i/>
                <w:noProof/>
                <w:color w:val="0000FF"/>
                <w:sz w:val="36"/>
                <w:szCs w:val="36"/>
                <w:lang w:eastAsia="ru-RU"/>
              </w:rPr>
              <w:drawing>
                <wp:inline distT="0" distB="0" distL="0" distR="0" wp14:anchorId="40DB8A72" wp14:editId="415B01B5">
                  <wp:extent cx="1149804" cy="1609725"/>
                  <wp:effectExtent l="19050" t="0" r="0" b="0"/>
                  <wp:docPr id="24" name="Рисунок 24" descr="C:\Users\Администратор\Desktop\конкурсы\викторина Лобачевский\10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C:\Users\Администратор\Desktop\конкурсы\викторина Лобачевский\10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9804" cy="1609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0" w:type="dxa"/>
          </w:tcPr>
          <w:p w14:paraId="07479C0B" w14:textId="77777777" w:rsidR="006200DF" w:rsidRPr="006200DF" w:rsidRDefault="006200DF" w:rsidP="00BB7656">
            <w:pPr>
              <w:rPr>
                <w:b/>
                <w:i/>
                <w:color w:val="0000FF"/>
                <w:sz w:val="36"/>
                <w:szCs w:val="36"/>
              </w:rPr>
            </w:pPr>
            <w:r>
              <w:rPr>
                <w:b/>
                <w:i/>
                <w:noProof/>
                <w:color w:val="0000FF"/>
                <w:sz w:val="36"/>
                <w:szCs w:val="36"/>
                <w:lang w:eastAsia="ru-RU"/>
              </w:rPr>
              <w:t>13.</w:t>
            </w:r>
            <w:r w:rsidRPr="006200DF">
              <w:rPr>
                <w:b/>
                <w:i/>
                <w:noProof/>
                <w:color w:val="0000FF"/>
                <w:sz w:val="36"/>
                <w:szCs w:val="36"/>
                <w:lang w:eastAsia="ru-RU"/>
              </w:rPr>
              <w:drawing>
                <wp:inline distT="0" distB="0" distL="0" distR="0" wp14:anchorId="5B5D4715" wp14:editId="247CD1AA">
                  <wp:extent cx="1213556" cy="1638300"/>
                  <wp:effectExtent l="19050" t="0" r="5644" b="0"/>
                  <wp:docPr id="25" name="Рисунок 25" descr="C:\Users\Администратор\Desktop\конкурсы\викторина Лобачевский\12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C:\Users\Администратор\Desktop\конкурсы\викторина Лобачевский\12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3556" cy="1638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68" w:type="dxa"/>
          </w:tcPr>
          <w:p w14:paraId="6139F729" w14:textId="77777777" w:rsidR="006200DF" w:rsidRPr="006200DF" w:rsidRDefault="006200DF" w:rsidP="00BB7656">
            <w:pPr>
              <w:rPr>
                <w:b/>
                <w:i/>
                <w:color w:val="0000FF"/>
                <w:sz w:val="36"/>
                <w:szCs w:val="36"/>
              </w:rPr>
            </w:pPr>
            <w:r>
              <w:rPr>
                <w:b/>
                <w:i/>
                <w:noProof/>
                <w:color w:val="0000FF"/>
                <w:sz w:val="36"/>
                <w:szCs w:val="36"/>
                <w:lang w:eastAsia="ru-RU"/>
              </w:rPr>
              <w:t>14.</w:t>
            </w:r>
            <w:r w:rsidRPr="006200DF">
              <w:rPr>
                <w:b/>
                <w:i/>
                <w:noProof/>
                <w:color w:val="0000FF"/>
                <w:sz w:val="36"/>
                <w:szCs w:val="36"/>
                <w:lang w:eastAsia="ru-RU"/>
              </w:rPr>
              <w:drawing>
                <wp:inline distT="0" distB="0" distL="0" distR="0" wp14:anchorId="638422D9" wp14:editId="5F39D298">
                  <wp:extent cx="1093247" cy="1590675"/>
                  <wp:effectExtent l="19050" t="0" r="0" b="0"/>
                  <wp:docPr id="26" name="Рисунок 26" descr="C:\Users\Администратор\Desktop\конкурсы\викторина Лобачевский\15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C:\Users\Администратор\Desktop\конкурсы\викторина Лобачевский\15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1410" cy="158800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00DF" w:rsidRPr="006200DF" w14:paraId="6909F6E4" w14:textId="77777777" w:rsidTr="00E74C97">
        <w:trPr>
          <w:trHeight w:val="119"/>
          <w:jc w:val="center"/>
        </w:trPr>
        <w:tc>
          <w:tcPr>
            <w:tcW w:w="2093" w:type="dxa"/>
          </w:tcPr>
          <w:p w14:paraId="2E2B2CC3" w14:textId="77777777" w:rsidR="006200DF" w:rsidRPr="006200DF" w:rsidRDefault="006200DF" w:rsidP="00BB7656">
            <w:pPr>
              <w:rPr>
                <w:b/>
                <w:i/>
                <w:color w:val="0000FF"/>
                <w:sz w:val="36"/>
                <w:szCs w:val="36"/>
              </w:rPr>
            </w:pPr>
            <w:r>
              <w:rPr>
                <w:b/>
                <w:i/>
                <w:noProof/>
                <w:color w:val="0000FF"/>
                <w:sz w:val="36"/>
                <w:szCs w:val="36"/>
                <w:lang w:eastAsia="ru-RU"/>
              </w:rPr>
              <w:drawing>
                <wp:anchor distT="0" distB="0" distL="114300" distR="114300" simplePos="0" relativeHeight="251664384" behindDoc="0" locked="0" layoutInCell="1" allowOverlap="1" wp14:anchorId="48510369" wp14:editId="66FCA617">
                  <wp:simplePos x="0" y="0"/>
                  <wp:positionH relativeFrom="margin">
                    <wp:posOffset>465455</wp:posOffset>
                  </wp:positionH>
                  <wp:positionV relativeFrom="margin">
                    <wp:posOffset>3810</wp:posOffset>
                  </wp:positionV>
                  <wp:extent cx="790575" cy="1228725"/>
                  <wp:effectExtent l="19050" t="0" r="9525" b="0"/>
                  <wp:wrapSquare wrapText="bothSides"/>
                  <wp:docPr id="7" name="Рисунок 27" descr="C:\Users\Администратор\Desktop\конкурсы\викторина Лобачевский\16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C:\Users\Администратор\Desktop\конкурсы\викторина Лобачевский\16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 l="14205" t="7237" r="16441" b="789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1228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b/>
                <w:i/>
                <w:noProof/>
                <w:color w:val="0000FF"/>
                <w:sz w:val="36"/>
                <w:szCs w:val="36"/>
                <w:lang w:eastAsia="ru-RU"/>
              </w:rPr>
              <w:t>15.</w:t>
            </w:r>
          </w:p>
        </w:tc>
        <w:tc>
          <w:tcPr>
            <w:tcW w:w="2268" w:type="dxa"/>
          </w:tcPr>
          <w:p w14:paraId="4961083C" w14:textId="77777777" w:rsidR="006200DF" w:rsidRPr="006200DF" w:rsidRDefault="006200DF" w:rsidP="00BB7656">
            <w:pPr>
              <w:rPr>
                <w:b/>
                <w:i/>
                <w:color w:val="0000FF"/>
                <w:sz w:val="36"/>
                <w:szCs w:val="36"/>
              </w:rPr>
            </w:pPr>
            <w:r>
              <w:rPr>
                <w:b/>
                <w:i/>
                <w:noProof/>
                <w:color w:val="0000FF"/>
                <w:sz w:val="36"/>
                <w:szCs w:val="36"/>
                <w:lang w:eastAsia="ru-RU"/>
              </w:rPr>
              <w:drawing>
                <wp:anchor distT="0" distB="0" distL="114300" distR="114300" simplePos="0" relativeHeight="251663360" behindDoc="0" locked="0" layoutInCell="1" allowOverlap="1" wp14:anchorId="057C9D1F" wp14:editId="18A45CCB">
                  <wp:simplePos x="0" y="0"/>
                  <wp:positionH relativeFrom="margin">
                    <wp:posOffset>422275</wp:posOffset>
                  </wp:positionH>
                  <wp:positionV relativeFrom="margin">
                    <wp:posOffset>-5715</wp:posOffset>
                  </wp:positionV>
                  <wp:extent cx="828675" cy="1171575"/>
                  <wp:effectExtent l="19050" t="0" r="9525" b="0"/>
                  <wp:wrapSquare wrapText="bothSides"/>
                  <wp:docPr id="8" name="Рисунок 28" descr="C:\Users\Администратор\Desktop\конкурсы\викторина Лобачевский\18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C:\Users\Администратор\Desktop\конкурсы\викторина Лобачевский\18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675" cy="1171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b/>
                <w:i/>
                <w:noProof/>
                <w:color w:val="0000FF"/>
                <w:sz w:val="36"/>
                <w:szCs w:val="36"/>
                <w:lang w:eastAsia="ru-RU"/>
              </w:rPr>
              <w:t>16.</w:t>
            </w:r>
          </w:p>
        </w:tc>
        <w:tc>
          <w:tcPr>
            <w:tcW w:w="4378" w:type="dxa"/>
            <w:gridSpan w:val="2"/>
          </w:tcPr>
          <w:p w14:paraId="2A85C602" w14:textId="77777777" w:rsidR="006200DF" w:rsidRPr="006200DF" w:rsidRDefault="006200DF" w:rsidP="00BB7656">
            <w:pPr>
              <w:rPr>
                <w:b/>
                <w:i/>
                <w:color w:val="0000FF"/>
                <w:sz w:val="36"/>
                <w:szCs w:val="36"/>
              </w:rPr>
            </w:pPr>
            <w:r>
              <w:rPr>
                <w:b/>
                <w:i/>
                <w:noProof/>
                <w:color w:val="0000FF"/>
                <w:sz w:val="36"/>
                <w:szCs w:val="36"/>
                <w:lang w:eastAsia="ru-RU"/>
              </w:rPr>
              <w:drawing>
                <wp:anchor distT="0" distB="0" distL="114300" distR="114300" simplePos="0" relativeHeight="251662336" behindDoc="0" locked="0" layoutInCell="1" allowOverlap="1" wp14:anchorId="7488A9DD" wp14:editId="39E9867C">
                  <wp:simplePos x="0" y="0"/>
                  <wp:positionH relativeFrom="margin">
                    <wp:posOffset>463550</wp:posOffset>
                  </wp:positionH>
                  <wp:positionV relativeFrom="margin">
                    <wp:align>top</wp:align>
                  </wp:positionV>
                  <wp:extent cx="838200" cy="1190625"/>
                  <wp:effectExtent l="19050" t="0" r="0" b="0"/>
                  <wp:wrapSquare wrapText="bothSides"/>
                  <wp:docPr id="9" name="Рисунок 29" descr="C:\Users\Администратор\Desktop\конкурсы\викторина Лобачевский\20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C:\Users\Администратор\Desktop\конкурсы\викторина Лобачевский\20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00" cy="1190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b/>
                <w:i/>
                <w:noProof/>
                <w:color w:val="0000FF"/>
                <w:sz w:val="36"/>
                <w:szCs w:val="36"/>
                <w:lang w:eastAsia="ru-RU"/>
              </w:rPr>
              <w:t>17.</w:t>
            </w:r>
          </w:p>
        </w:tc>
      </w:tr>
    </w:tbl>
    <w:p w14:paraId="3E518390" w14:textId="77777777" w:rsidR="006200DF" w:rsidRPr="00BB7656" w:rsidRDefault="006200DF" w:rsidP="00BB7656">
      <w:pPr>
        <w:rPr>
          <w:b/>
          <w:u w:val="single"/>
        </w:rPr>
      </w:pPr>
    </w:p>
    <w:p w14:paraId="5830F305" w14:textId="77777777" w:rsidR="00A36A42" w:rsidRDefault="00A36A42" w:rsidP="00A36A42">
      <w:pPr>
        <w:spacing w:after="0" w:line="240" w:lineRule="auto"/>
        <w:ind w:left="357"/>
      </w:pPr>
    </w:p>
    <w:p w14:paraId="68E7DA22" w14:textId="77777777" w:rsidR="00C53507" w:rsidRDefault="00C53507" w:rsidP="00C53507">
      <w:pPr>
        <w:pStyle w:val="a3"/>
        <w:numPr>
          <w:ilvl w:val="0"/>
          <w:numId w:val="1"/>
        </w:numPr>
      </w:pPr>
      <w:r w:rsidRPr="00C53507">
        <w:t>В университете на Лобачевского сильно повлиял его педагог</w:t>
      </w:r>
      <w:r>
        <w:t>.</w:t>
      </w:r>
      <w:r w:rsidR="00BB7656">
        <w:t xml:space="preserve"> </w:t>
      </w:r>
      <w:r>
        <w:t>Кто он?</w:t>
      </w:r>
    </w:p>
    <w:p w14:paraId="21A849F5" w14:textId="77777777" w:rsidR="00C53507" w:rsidRDefault="001A6838" w:rsidP="00BB7656">
      <w:pPr>
        <w:pStyle w:val="a3"/>
        <w:ind w:left="426"/>
      </w:pPr>
      <w:r w:rsidRPr="001A6838">
        <w:rPr>
          <w:b/>
          <w:color w:val="000000" w:themeColor="text1"/>
        </w:rPr>
        <w:t>ПРАВИЛЬНЫЙ ОТВЕТ:</w:t>
      </w:r>
      <w:r>
        <w:t xml:space="preserve"> </w:t>
      </w:r>
      <w:r w:rsidR="00C53507" w:rsidRPr="00C53507">
        <w:t>Бартельс</w:t>
      </w:r>
    </w:p>
    <w:p w14:paraId="5029FC4B" w14:textId="77777777" w:rsidR="00C53507" w:rsidRDefault="00C53507" w:rsidP="00C53507">
      <w:pPr>
        <w:pStyle w:val="a3"/>
      </w:pPr>
    </w:p>
    <w:p w14:paraId="75C09D3D" w14:textId="77777777" w:rsidR="00C53507" w:rsidRDefault="001A6838" w:rsidP="00BB7656">
      <w:pPr>
        <w:pStyle w:val="a3"/>
        <w:ind w:left="426"/>
        <w:jc w:val="both"/>
      </w:pPr>
      <w:r w:rsidRPr="001A6838">
        <w:rPr>
          <w:b/>
        </w:rPr>
        <w:t xml:space="preserve">ПОЯСНЕНИЕ: </w:t>
      </w:r>
      <w:r w:rsidR="00C53507">
        <w:t>Н</w:t>
      </w:r>
      <w:r w:rsidR="00C53507" w:rsidRPr="00C53507">
        <w:t>емецкий математик Мартин Федорович (Иоганн Христиан Мартин)</w:t>
      </w:r>
      <w:r w:rsidR="00C53507">
        <w:t xml:space="preserve"> Бартельс, также учивший Гаусса</w:t>
      </w:r>
    </w:p>
    <w:p w14:paraId="795D1EC0" w14:textId="77777777" w:rsidR="00C53507" w:rsidRDefault="00C53507" w:rsidP="00C53507">
      <w:pPr>
        <w:pStyle w:val="a3"/>
      </w:pPr>
    </w:p>
    <w:p w14:paraId="047193AE" w14:textId="77777777" w:rsidR="00A36A42" w:rsidRDefault="00A36A42" w:rsidP="00BB7656">
      <w:pPr>
        <w:pStyle w:val="a3"/>
        <w:ind w:left="426"/>
      </w:pPr>
      <w:r w:rsidRPr="001A6838">
        <w:rPr>
          <w:b/>
        </w:rPr>
        <w:t>ВАРИАНТЫ ОТВЕТОВ:</w:t>
      </w:r>
      <w:r>
        <w:t xml:space="preserve"> </w:t>
      </w:r>
    </w:p>
    <w:p w14:paraId="143B2B4B" w14:textId="77777777" w:rsidR="00BB7656" w:rsidRDefault="00BB7656" w:rsidP="00BB7656">
      <w:pPr>
        <w:pStyle w:val="a3"/>
        <w:spacing w:after="0" w:line="240" w:lineRule="auto"/>
        <w:ind w:left="426"/>
      </w:pPr>
      <w:r w:rsidRPr="00C53507">
        <w:t>Бартельс</w:t>
      </w:r>
    </w:p>
    <w:p w14:paraId="3CF88EC0" w14:textId="77777777" w:rsidR="00BB7656" w:rsidRDefault="00C53507" w:rsidP="00BB7656">
      <w:pPr>
        <w:spacing w:after="0" w:line="240" w:lineRule="auto"/>
        <w:ind w:left="426"/>
      </w:pPr>
      <w:r>
        <w:t>Гаусс</w:t>
      </w:r>
    </w:p>
    <w:p w14:paraId="26891F90" w14:textId="77777777" w:rsidR="00C53507" w:rsidRDefault="00C53507" w:rsidP="00BB7656">
      <w:pPr>
        <w:spacing w:after="0" w:line="240" w:lineRule="auto"/>
        <w:ind w:left="426"/>
      </w:pPr>
      <w:r>
        <w:t>Ферма</w:t>
      </w:r>
    </w:p>
    <w:p w14:paraId="758C998C" w14:textId="77777777" w:rsidR="00C53507" w:rsidRDefault="00C53507" w:rsidP="00BB7656">
      <w:pPr>
        <w:spacing w:after="0" w:line="240" w:lineRule="auto"/>
        <w:ind w:left="426"/>
      </w:pPr>
      <w:r>
        <w:t>Ломоносов</w:t>
      </w:r>
    </w:p>
    <w:p w14:paraId="2DEB7F94" w14:textId="77777777" w:rsidR="00BB7656" w:rsidRDefault="00BB7656" w:rsidP="00BB7656">
      <w:pPr>
        <w:spacing w:after="0" w:line="240" w:lineRule="auto"/>
        <w:ind w:left="426"/>
      </w:pPr>
    </w:p>
    <w:p w14:paraId="3E8A2403" w14:textId="77777777" w:rsidR="00C53507" w:rsidRDefault="00C53507" w:rsidP="00BB7656">
      <w:pPr>
        <w:pStyle w:val="a3"/>
        <w:numPr>
          <w:ilvl w:val="0"/>
          <w:numId w:val="1"/>
        </w:numPr>
        <w:jc w:val="both"/>
      </w:pPr>
      <w:r w:rsidRPr="00C53507">
        <w:t>За время работы в университете он вёл курсы по гео</w:t>
      </w:r>
      <w:r w:rsidR="00BB7656">
        <w:t xml:space="preserve">метрии, тригонометрии, алгебре, </w:t>
      </w:r>
      <w:r w:rsidRPr="00C53507">
        <w:t xml:space="preserve">анализу, теории вероятностей, механике, физике, астрономии и даже гидравлике, часто замещал отсутствующих преподавателей. </w:t>
      </w:r>
      <w:r>
        <w:t>Но уже занимая пост ректора он еще занимал одну должность.</w:t>
      </w:r>
      <w:r w:rsidR="00BB7656">
        <w:t xml:space="preserve"> </w:t>
      </w:r>
      <w:r>
        <w:t>Какую?</w:t>
      </w:r>
    </w:p>
    <w:p w14:paraId="5494595C" w14:textId="77777777" w:rsidR="00BB7656" w:rsidRDefault="00BB7656" w:rsidP="00BB7656">
      <w:pPr>
        <w:pStyle w:val="a3"/>
      </w:pPr>
    </w:p>
    <w:p w14:paraId="5A350932" w14:textId="77777777" w:rsidR="00C53507" w:rsidRDefault="001A6838" w:rsidP="00BB7656">
      <w:pPr>
        <w:pStyle w:val="a3"/>
        <w:ind w:left="426"/>
      </w:pPr>
      <w:r w:rsidRPr="001A6838">
        <w:rPr>
          <w:b/>
          <w:color w:val="000000" w:themeColor="text1"/>
        </w:rPr>
        <w:t>ПРАВИЛЬНЫЙ ОТВЕТ:</w:t>
      </w:r>
      <w:r>
        <w:t xml:space="preserve"> </w:t>
      </w:r>
      <w:r w:rsidR="00C53507">
        <w:t>Библиотекарь</w:t>
      </w:r>
    </w:p>
    <w:p w14:paraId="3FAE96C9" w14:textId="77777777" w:rsidR="00C53507" w:rsidRDefault="00C53507" w:rsidP="00C53507">
      <w:pPr>
        <w:pStyle w:val="a3"/>
      </w:pPr>
    </w:p>
    <w:p w14:paraId="27DB6BC5" w14:textId="77777777" w:rsidR="00C53507" w:rsidRDefault="001A6838" w:rsidP="00BB7656">
      <w:pPr>
        <w:pStyle w:val="a3"/>
        <w:ind w:left="426"/>
        <w:jc w:val="both"/>
      </w:pPr>
      <w:r w:rsidRPr="001A6838">
        <w:rPr>
          <w:b/>
        </w:rPr>
        <w:t xml:space="preserve">ПОЯСНЕНИЕ: </w:t>
      </w:r>
      <w:r w:rsidR="00C53507" w:rsidRPr="00C53507">
        <w:t>Уже занимая пост ректора, Лобачевский два года работал университетским библиотекарем.</w:t>
      </w:r>
    </w:p>
    <w:p w14:paraId="27C23ABC" w14:textId="77777777" w:rsidR="00A36A42" w:rsidRDefault="00A36A42" w:rsidP="00C53507">
      <w:pPr>
        <w:pStyle w:val="a3"/>
      </w:pPr>
    </w:p>
    <w:p w14:paraId="615413CA" w14:textId="77777777" w:rsidR="00A36A42" w:rsidRDefault="00A36A42" w:rsidP="00BB7656">
      <w:pPr>
        <w:pStyle w:val="a3"/>
        <w:spacing w:after="0" w:line="240" w:lineRule="auto"/>
        <w:ind w:left="426"/>
      </w:pPr>
      <w:r w:rsidRPr="001A6838">
        <w:rPr>
          <w:b/>
        </w:rPr>
        <w:t>ВАРИАНТЫ ОТВЕТОВ:</w:t>
      </w:r>
      <w:r>
        <w:t xml:space="preserve"> </w:t>
      </w:r>
    </w:p>
    <w:p w14:paraId="71880FE3" w14:textId="77777777" w:rsidR="00C53507" w:rsidRDefault="00C53507" w:rsidP="00BB7656">
      <w:pPr>
        <w:spacing w:after="0" w:line="240" w:lineRule="auto"/>
        <w:ind w:left="426"/>
      </w:pPr>
      <w:r>
        <w:t>Художник</w:t>
      </w:r>
    </w:p>
    <w:p w14:paraId="0BD659B3" w14:textId="77777777" w:rsidR="00C53507" w:rsidRDefault="00C53507" w:rsidP="00BB7656">
      <w:pPr>
        <w:spacing w:after="0" w:line="240" w:lineRule="auto"/>
        <w:ind w:left="426"/>
      </w:pPr>
      <w:r>
        <w:t>Дворник</w:t>
      </w:r>
    </w:p>
    <w:p w14:paraId="393BE099" w14:textId="77777777" w:rsidR="00C53507" w:rsidRDefault="00C53507" w:rsidP="00BB7656">
      <w:pPr>
        <w:pStyle w:val="a3"/>
        <w:spacing w:after="0" w:line="240" w:lineRule="auto"/>
        <w:ind w:left="426"/>
      </w:pPr>
      <w:r>
        <w:t>Сторож</w:t>
      </w:r>
    </w:p>
    <w:p w14:paraId="49242CBE" w14:textId="77777777" w:rsidR="00BB7656" w:rsidRDefault="00BB7656" w:rsidP="00BB7656">
      <w:pPr>
        <w:pStyle w:val="a3"/>
        <w:spacing w:after="0" w:line="240" w:lineRule="auto"/>
        <w:ind w:left="426"/>
      </w:pPr>
      <w:r>
        <w:t>Библиотекарь</w:t>
      </w:r>
    </w:p>
    <w:p w14:paraId="0BD542BA" w14:textId="77777777" w:rsidR="00C53507" w:rsidRDefault="00C53507" w:rsidP="00C53507">
      <w:pPr>
        <w:pStyle w:val="a3"/>
      </w:pPr>
    </w:p>
    <w:p w14:paraId="0F6D9AE9" w14:textId="77777777" w:rsidR="00200A32" w:rsidRDefault="00C53507" w:rsidP="00BB7656">
      <w:pPr>
        <w:pStyle w:val="a3"/>
        <w:numPr>
          <w:ilvl w:val="0"/>
          <w:numId w:val="1"/>
        </w:numPr>
        <w:jc w:val="both"/>
      </w:pPr>
      <w:r w:rsidRPr="00C53507">
        <w:t>Женился</w:t>
      </w:r>
      <w:r w:rsidR="00DB651A">
        <w:t xml:space="preserve"> </w:t>
      </w:r>
      <w:r w:rsidRPr="00C53507">
        <w:t xml:space="preserve"> на молодой богатой помещице. В приданое получил деревню Полянки в Спасском уезде Казанской губернии и несколько десятков крепостных душ в Тверской губернии.</w:t>
      </w:r>
      <w:r w:rsidR="00DB651A">
        <w:t xml:space="preserve"> Сколько раз еще был женат Лобачевский?</w:t>
      </w:r>
    </w:p>
    <w:p w14:paraId="7ADC9F1A" w14:textId="77777777" w:rsidR="00BB7656" w:rsidRDefault="00BB7656" w:rsidP="00DB651A">
      <w:pPr>
        <w:pStyle w:val="a3"/>
        <w:rPr>
          <w:b/>
          <w:color w:val="000000" w:themeColor="text1"/>
        </w:rPr>
      </w:pPr>
    </w:p>
    <w:p w14:paraId="7CD0AD11" w14:textId="77777777" w:rsidR="00DB651A" w:rsidRDefault="001A6838" w:rsidP="00DB651A">
      <w:pPr>
        <w:pStyle w:val="a3"/>
      </w:pPr>
      <w:r w:rsidRPr="001A6838">
        <w:rPr>
          <w:b/>
          <w:color w:val="000000" w:themeColor="text1"/>
        </w:rPr>
        <w:t>ПРАВИЛЬНЫЙ ОТВЕТ:</w:t>
      </w:r>
      <w:r>
        <w:t xml:space="preserve"> </w:t>
      </w:r>
      <w:r w:rsidR="00DB651A">
        <w:t>0</w:t>
      </w:r>
    </w:p>
    <w:p w14:paraId="6C8C527E" w14:textId="77777777" w:rsidR="001A6838" w:rsidRDefault="001A6838" w:rsidP="00DB651A">
      <w:pPr>
        <w:pStyle w:val="a3"/>
      </w:pPr>
    </w:p>
    <w:p w14:paraId="5E45AC93" w14:textId="77777777" w:rsidR="00DB651A" w:rsidRDefault="001A6838" w:rsidP="001A6838">
      <w:pPr>
        <w:pStyle w:val="a3"/>
        <w:jc w:val="both"/>
      </w:pPr>
      <w:r w:rsidRPr="001A6838">
        <w:rPr>
          <w:b/>
        </w:rPr>
        <w:t xml:space="preserve">ПОЯСНЕНИЕ: </w:t>
      </w:r>
      <w:r w:rsidR="00DB651A" w:rsidRPr="00DB651A">
        <w:t>Зануда и педант, в спутницы жизни сознательно выбрал свою противоположность: жена Лобачевского отличалась легким характером и веселым нравом. Перед алтарем новобрачные поклялись всегда быть искренними друг с другом и никогда не врать, даже в мелочах. Оба сдержали обещание.</w:t>
      </w:r>
    </w:p>
    <w:p w14:paraId="31FA6689" w14:textId="77777777" w:rsidR="00BB7656" w:rsidRDefault="00BB7656" w:rsidP="001A6838">
      <w:pPr>
        <w:pStyle w:val="a3"/>
        <w:jc w:val="both"/>
      </w:pPr>
    </w:p>
    <w:p w14:paraId="6E3C5528" w14:textId="77777777" w:rsidR="00A36A42" w:rsidRDefault="00A36A42" w:rsidP="00A36A42">
      <w:pPr>
        <w:pStyle w:val="a3"/>
      </w:pPr>
      <w:r w:rsidRPr="001A6838">
        <w:rPr>
          <w:b/>
        </w:rPr>
        <w:t>ВАРИАНТЫ ОТВЕТОВ:</w:t>
      </w:r>
      <w:r>
        <w:t xml:space="preserve"> </w:t>
      </w:r>
    </w:p>
    <w:p w14:paraId="1B9BD300" w14:textId="77777777" w:rsidR="00DB651A" w:rsidRDefault="00DB651A" w:rsidP="00DB651A">
      <w:pPr>
        <w:pStyle w:val="a3"/>
      </w:pPr>
      <w:r>
        <w:t>1</w:t>
      </w:r>
    </w:p>
    <w:p w14:paraId="43FA5707" w14:textId="77777777" w:rsidR="00A36A42" w:rsidRDefault="00A36A42" w:rsidP="00DB651A">
      <w:pPr>
        <w:pStyle w:val="a3"/>
      </w:pPr>
      <w:r>
        <w:t>0</w:t>
      </w:r>
    </w:p>
    <w:p w14:paraId="75E991F0" w14:textId="77777777" w:rsidR="00DB651A" w:rsidRDefault="00DB651A" w:rsidP="00DB651A">
      <w:pPr>
        <w:pStyle w:val="a3"/>
      </w:pPr>
      <w:r>
        <w:t>2</w:t>
      </w:r>
    </w:p>
    <w:p w14:paraId="1C90A1B2" w14:textId="77777777" w:rsidR="00DB651A" w:rsidRDefault="00DB651A" w:rsidP="00DB651A">
      <w:pPr>
        <w:pStyle w:val="a3"/>
      </w:pPr>
      <w:r>
        <w:t>3</w:t>
      </w:r>
    </w:p>
    <w:p w14:paraId="7397E6BA" w14:textId="77777777" w:rsidR="00BB7656" w:rsidRDefault="00BB7656" w:rsidP="00DB651A">
      <w:pPr>
        <w:pStyle w:val="a3"/>
      </w:pPr>
    </w:p>
    <w:p w14:paraId="257B6F33" w14:textId="77777777" w:rsidR="00DB651A" w:rsidRDefault="00DB651A" w:rsidP="00DB651A">
      <w:pPr>
        <w:pStyle w:val="a3"/>
        <w:numPr>
          <w:ilvl w:val="0"/>
          <w:numId w:val="1"/>
        </w:numPr>
      </w:pPr>
      <w:r w:rsidRPr="00DB651A">
        <w:t xml:space="preserve">Последние годы Лобачевского были тяжелыми: увольнение из университета, смерть старшего сына, финансовые затруднения. </w:t>
      </w:r>
      <w:r>
        <w:t>Какой недуг перед смертью поджидал ученого?</w:t>
      </w:r>
    </w:p>
    <w:p w14:paraId="0B65B44C" w14:textId="77777777" w:rsidR="00BB7656" w:rsidRDefault="00BB7656" w:rsidP="00DB651A">
      <w:pPr>
        <w:pStyle w:val="a3"/>
        <w:rPr>
          <w:b/>
          <w:color w:val="000000" w:themeColor="text1"/>
        </w:rPr>
      </w:pPr>
    </w:p>
    <w:p w14:paraId="57C286FF" w14:textId="77777777" w:rsidR="00DB651A" w:rsidRDefault="001A6838" w:rsidP="00DB651A">
      <w:pPr>
        <w:pStyle w:val="a3"/>
      </w:pPr>
      <w:r w:rsidRPr="001A6838">
        <w:rPr>
          <w:b/>
          <w:color w:val="000000" w:themeColor="text1"/>
        </w:rPr>
        <w:t>ПРАВИЛЬНЫЙ ОТВЕТ:</w:t>
      </w:r>
      <w:r>
        <w:t xml:space="preserve"> </w:t>
      </w:r>
      <w:r w:rsidR="00DB651A">
        <w:t>Слепота</w:t>
      </w:r>
    </w:p>
    <w:p w14:paraId="5CC1D81A" w14:textId="77777777" w:rsidR="00DB651A" w:rsidRDefault="00DB651A" w:rsidP="00DB651A">
      <w:pPr>
        <w:pStyle w:val="a3"/>
      </w:pPr>
    </w:p>
    <w:p w14:paraId="138C33C4" w14:textId="77777777" w:rsidR="00DB651A" w:rsidRDefault="001A6838" w:rsidP="001A6838">
      <w:pPr>
        <w:pStyle w:val="a3"/>
        <w:jc w:val="both"/>
      </w:pPr>
      <w:r w:rsidRPr="001A6838">
        <w:rPr>
          <w:b/>
        </w:rPr>
        <w:lastRenderedPageBreak/>
        <w:t xml:space="preserve">ПОЯСНЕНИЕ: </w:t>
      </w:r>
      <w:r w:rsidR="00DB651A" w:rsidRPr="00DB651A">
        <w:t>Лобачевский рассчитывал на наследство жены, но оно находилось в управлении ее брата, игрока и кутилы, который проиграл и свои деньги, и деньги Лобачевских. За несколько лет до смерти стал слепнуть.</w:t>
      </w:r>
    </w:p>
    <w:p w14:paraId="04AAA346" w14:textId="77777777" w:rsidR="001A6838" w:rsidRDefault="001A6838" w:rsidP="001A6838">
      <w:pPr>
        <w:pStyle w:val="a3"/>
        <w:jc w:val="both"/>
      </w:pPr>
    </w:p>
    <w:p w14:paraId="21466955" w14:textId="77777777" w:rsidR="00A36A42" w:rsidRDefault="00A36A42" w:rsidP="00A36A42">
      <w:pPr>
        <w:pStyle w:val="a3"/>
      </w:pPr>
      <w:r w:rsidRPr="001A6838">
        <w:rPr>
          <w:b/>
        </w:rPr>
        <w:t>ВАРИАНТЫ ОТВЕТОВ:</w:t>
      </w:r>
      <w:r>
        <w:t xml:space="preserve"> </w:t>
      </w:r>
    </w:p>
    <w:p w14:paraId="25439E7F" w14:textId="77777777" w:rsidR="00DB651A" w:rsidRDefault="00DB651A" w:rsidP="00DB651A">
      <w:pPr>
        <w:pStyle w:val="a3"/>
      </w:pPr>
      <w:r>
        <w:t>Глухота</w:t>
      </w:r>
    </w:p>
    <w:p w14:paraId="2E2445F4" w14:textId="77777777" w:rsidR="00DB651A" w:rsidRDefault="00DB651A" w:rsidP="00DB651A">
      <w:pPr>
        <w:pStyle w:val="a3"/>
      </w:pPr>
      <w:r>
        <w:t>Язва</w:t>
      </w:r>
    </w:p>
    <w:p w14:paraId="409C76FC" w14:textId="77777777" w:rsidR="00BB7656" w:rsidRDefault="00BB7656" w:rsidP="00BB7656">
      <w:pPr>
        <w:pStyle w:val="a3"/>
      </w:pPr>
      <w:r>
        <w:t>Слепота</w:t>
      </w:r>
    </w:p>
    <w:p w14:paraId="4D8D771D" w14:textId="77777777" w:rsidR="00DB651A" w:rsidRDefault="00DB651A" w:rsidP="00DB651A">
      <w:pPr>
        <w:pStyle w:val="a3"/>
      </w:pPr>
      <w:r>
        <w:t>Нет правильного ответа</w:t>
      </w:r>
    </w:p>
    <w:p w14:paraId="471F7E02" w14:textId="77777777" w:rsidR="00BB7656" w:rsidRDefault="00BB7656" w:rsidP="00DB651A">
      <w:pPr>
        <w:pStyle w:val="a3"/>
      </w:pPr>
    </w:p>
    <w:p w14:paraId="1E31F0D7" w14:textId="77777777" w:rsidR="00DB651A" w:rsidRDefault="00DB651A" w:rsidP="00BB7656">
      <w:pPr>
        <w:pStyle w:val="a3"/>
        <w:numPr>
          <w:ilvl w:val="0"/>
          <w:numId w:val="1"/>
        </w:numPr>
        <w:jc w:val="both"/>
      </w:pPr>
      <w:r w:rsidRPr="00DB651A">
        <w:t>Лобачевский получил ряд ценных результатов и в других разделах математики: так, в алгебре он разработал, независимо от Ж. Данделена, метод приближ</w:t>
      </w:r>
      <w:r>
        <w:t>ённого решения уравнений</w:t>
      </w:r>
      <w:r w:rsidRPr="00DB651A">
        <w:t>, в математическом анализе получил ряд тонких те</w:t>
      </w:r>
      <w:r>
        <w:t>орем о тригонометрических рядах. Какое еще понятие он уточнил?</w:t>
      </w:r>
    </w:p>
    <w:p w14:paraId="7CF120F9" w14:textId="77777777" w:rsidR="00BB7656" w:rsidRDefault="00BB7656" w:rsidP="00BB7656">
      <w:pPr>
        <w:pStyle w:val="a3"/>
        <w:jc w:val="both"/>
      </w:pPr>
    </w:p>
    <w:p w14:paraId="498AEB7D" w14:textId="77777777" w:rsidR="00DB651A" w:rsidRDefault="001A6838" w:rsidP="00DB651A">
      <w:pPr>
        <w:pStyle w:val="a3"/>
      </w:pPr>
      <w:r w:rsidRPr="001A6838">
        <w:rPr>
          <w:b/>
          <w:color w:val="000000" w:themeColor="text1"/>
        </w:rPr>
        <w:t>ПРАВИЛЬНЫЙ ОТВЕТ:</w:t>
      </w:r>
      <w:r>
        <w:t xml:space="preserve"> </w:t>
      </w:r>
      <w:r w:rsidR="00DB651A">
        <w:t>Непрерывной функции</w:t>
      </w:r>
    </w:p>
    <w:p w14:paraId="7178FE23" w14:textId="77777777" w:rsidR="00BB2652" w:rsidRPr="008E7257" w:rsidRDefault="001A6838" w:rsidP="00BB7656">
      <w:pPr>
        <w:widowControl w:val="0"/>
        <w:autoSpaceDE w:val="0"/>
        <w:autoSpaceDN w:val="0"/>
        <w:adjustRightInd w:val="0"/>
        <w:spacing w:after="0" w:line="360" w:lineRule="auto"/>
        <w:ind w:left="709"/>
        <w:jc w:val="both"/>
        <w:rPr>
          <w:rFonts w:eastAsia="SimSun"/>
          <w:lang w:eastAsia="zh-CN"/>
        </w:rPr>
      </w:pPr>
      <w:r w:rsidRPr="001A6838">
        <w:rPr>
          <w:b/>
        </w:rPr>
        <w:t xml:space="preserve">ПОЯСНЕНИЕ: </w:t>
      </w:r>
      <w:r w:rsidR="00BB2652" w:rsidRPr="008E7257">
        <w:rPr>
          <w:iCs/>
          <w:lang w:eastAsia="zh-CN"/>
        </w:rPr>
        <w:t xml:space="preserve">Функция Лобачевского </w:t>
      </w:r>
      <w:r w:rsidR="00BB2652" w:rsidRPr="008E7257">
        <w:rPr>
          <w:lang w:eastAsia="zh-CN"/>
        </w:rPr>
        <w:t>играет существенную роль в гиперболической геометрии. Функция П</w:t>
      </w:r>
      <w:r w:rsidR="00BB2652" w:rsidRPr="008E7257">
        <w:rPr>
          <w:iCs/>
          <w:lang w:eastAsia="zh-CN"/>
        </w:rPr>
        <w:t xml:space="preserve">(х) </w:t>
      </w:r>
      <w:r w:rsidR="00BB2652" w:rsidRPr="008E7257">
        <w:rPr>
          <w:lang w:eastAsia="zh-CN"/>
        </w:rPr>
        <w:t xml:space="preserve">определена для каждого положительного </w:t>
      </w:r>
      <w:r w:rsidR="00BB2652" w:rsidRPr="008E7257">
        <w:rPr>
          <w:iCs/>
          <w:lang w:eastAsia="zh-CN"/>
        </w:rPr>
        <w:t xml:space="preserve">х </w:t>
      </w:r>
      <w:r w:rsidR="00BB2652" w:rsidRPr="008E7257">
        <w:rPr>
          <w:lang w:eastAsia="zh-CN"/>
        </w:rPr>
        <w:t>и 0 &lt; П</w:t>
      </w:r>
      <w:r w:rsidR="00BB2652" w:rsidRPr="008E7257">
        <w:rPr>
          <w:iCs/>
          <w:lang w:eastAsia="zh-CN"/>
        </w:rPr>
        <w:t xml:space="preserve">(х) </w:t>
      </w:r>
      <w:r w:rsidR="00BB2652" w:rsidRPr="008E7257">
        <w:rPr>
          <w:lang w:eastAsia="zh-CN"/>
        </w:rPr>
        <w:t xml:space="preserve">&lt; </w:t>
      </w:r>
      <w:r w:rsidR="00BB2652" w:rsidRPr="008E7257">
        <w:rPr>
          <w:noProof/>
          <w:vertAlign w:val="subscript"/>
          <w:lang w:eastAsia="ru-RU"/>
        </w:rPr>
        <w:drawing>
          <wp:inline distT="0" distB="0" distL="0" distR="0" wp14:anchorId="4ED91EFC" wp14:editId="7A867E83">
            <wp:extent cx="161925" cy="39052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B2652" w:rsidRPr="008E7257">
        <w:rPr>
          <w:lang w:eastAsia="zh-CN"/>
        </w:rPr>
        <w:t xml:space="preserve">, монотонно убывающая непрерывная функция. </w:t>
      </w:r>
      <w:r w:rsidR="008E7257" w:rsidRPr="008E7257">
        <w:rPr>
          <w:lang w:eastAsia="zh-CN"/>
        </w:rPr>
        <w:t xml:space="preserve">Функция </w:t>
      </w:r>
      <w:r w:rsidR="00BB2652" w:rsidRPr="008E7257">
        <w:rPr>
          <w:lang w:eastAsia="zh-CN"/>
        </w:rPr>
        <w:t>принима</w:t>
      </w:r>
      <w:r w:rsidR="008E7257" w:rsidRPr="008E7257">
        <w:rPr>
          <w:lang w:eastAsia="zh-CN"/>
        </w:rPr>
        <w:t>ет все значения, лежащие между 0</w:t>
      </w:r>
      <w:r w:rsidR="00BB2652" w:rsidRPr="008E7257">
        <w:rPr>
          <w:lang w:eastAsia="zh-CN"/>
        </w:rPr>
        <w:t xml:space="preserve"> и </w:t>
      </w:r>
      <w:r w:rsidR="00BB2652" w:rsidRPr="008E7257">
        <w:rPr>
          <w:noProof/>
          <w:vertAlign w:val="subscript"/>
          <w:lang w:eastAsia="ru-RU"/>
        </w:rPr>
        <w:drawing>
          <wp:inline distT="0" distB="0" distL="0" distR="0" wp14:anchorId="14B0670C" wp14:editId="4E6DE9C9">
            <wp:extent cx="161925" cy="390525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B2652" w:rsidRPr="008E7257">
        <w:rPr>
          <w:lang w:eastAsia="zh-CN"/>
        </w:rPr>
        <w:t>. Таким образом, в геометрии Лобачевского существует зависимость между угловыми и линейными величинами; в этом существенное отличие геометрии Лобачевского от геометрии Евклида.</w:t>
      </w:r>
    </w:p>
    <w:p w14:paraId="49BA7BDA" w14:textId="77777777" w:rsidR="00BB2652" w:rsidRPr="0071316A" w:rsidRDefault="00BB2652" w:rsidP="00BB2652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eastAsia="SimSun"/>
          <w:sz w:val="28"/>
          <w:lang w:eastAsia="zh-CN"/>
        </w:rPr>
      </w:pPr>
    </w:p>
    <w:p w14:paraId="122E2CD8" w14:textId="77777777" w:rsidR="00A36A42" w:rsidRDefault="00A36A42" w:rsidP="00A36A42">
      <w:pPr>
        <w:pStyle w:val="a3"/>
      </w:pPr>
      <w:r w:rsidRPr="001A6838">
        <w:rPr>
          <w:b/>
        </w:rPr>
        <w:t>ВАРИАНТЫ ОТВЕТОВ:</w:t>
      </w:r>
      <w:r>
        <w:t xml:space="preserve"> </w:t>
      </w:r>
    </w:p>
    <w:p w14:paraId="107B1B5C" w14:textId="77777777" w:rsidR="00DB651A" w:rsidRDefault="00DB651A" w:rsidP="00BB7656">
      <w:pPr>
        <w:spacing w:after="0"/>
        <w:ind w:left="709"/>
      </w:pPr>
      <w:r>
        <w:t>Теория колец</w:t>
      </w:r>
    </w:p>
    <w:p w14:paraId="5DD5576F" w14:textId="77777777" w:rsidR="00DB651A" w:rsidRDefault="00DB651A" w:rsidP="00BB7656">
      <w:pPr>
        <w:spacing w:after="0"/>
        <w:ind w:left="709"/>
      </w:pPr>
      <w:r>
        <w:t>Теория полей</w:t>
      </w:r>
    </w:p>
    <w:p w14:paraId="5C88344F" w14:textId="77777777" w:rsidR="00BB7656" w:rsidRDefault="00BB7656" w:rsidP="00BB7656">
      <w:pPr>
        <w:pStyle w:val="a3"/>
        <w:spacing w:after="0"/>
      </w:pPr>
      <w:r>
        <w:t>Непрерывной функции</w:t>
      </w:r>
    </w:p>
    <w:p w14:paraId="704BA59F" w14:textId="77777777" w:rsidR="00DB651A" w:rsidRDefault="00DB651A" w:rsidP="00BB7656">
      <w:pPr>
        <w:spacing w:after="0"/>
        <w:ind w:left="709"/>
      </w:pPr>
      <w:r>
        <w:t>Понятие многочлена</w:t>
      </w:r>
    </w:p>
    <w:p w14:paraId="211DA652" w14:textId="77777777" w:rsidR="00BB7656" w:rsidRDefault="00BB7656" w:rsidP="00BB7656">
      <w:pPr>
        <w:spacing w:after="0"/>
        <w:ind w:left="709"/>
      </w:pPr>
    </w:p>
    <w:p w14:paraId="09825E73" w14:textId="77777777" w:rsidR="00DB651A" w:rsidRDefault="00DB651A" w:rsidP="00DB651A">
      <w:pPr>
        <w:pStyle w:val="a3"/>
        <w:numPr>
          <w:ilvl w:val="0"/>
          <w:numId w:val="1"/>
        </w:numPr>
      </w:pPr>
      <w:r w:rsidRPr="00DB651A">
        <w:t xml:space="preserve">200-летие Лобачевского отмечалось в 1992 году. </w:t>
      </w:r>
      <w:r>
        <w:t xml:space="preserve">Что было выпущено </w:t>
      </w:r>
      <w:r w:rsidRPr="00DB651A">
        <w:t xml:space="preserve">Банком России </w:t>
      </w:r>
      <w:r>
        <w:t>в честь этой даты?</w:t>
      </w:r>
    </w:p>
    <w:p w14:paraId="696E2044" w14:textId="77777777" w:rsidR="00BB7656" w:rsidRDefault="00BB7656" w:rsidP="00BB7656">
      <w:pPr>
        <w:pStyle w:val="a3"/>
      </w:pPr>
    </w:p>
    <w:p w14:paraId="40D8BD46" w14:textId="77777777" w:rsidR="00B4689E" w:rsidRDefault="001A6838" w:rsidP="00DB651A">
      <w:pPr>
        <w:pStyle w:val="a3"/>
      </w:pPr>
      <w:r w:rsidRPr="001A6838">
        <w:rPr>
          <w:b/>
          <w:color w:val="000000" w:themeColor="text1"/>
        </w:rPr>
        <w:t>ПРАВИЛЬНЫЙ ОТВЕТ:</w:t>
      </w:r>
      <w:r>
        <w:t xml:space="preserve"> </w:t>
      </w:r>
      <w:r w:rsidR="00B4689E">
        <w:t>Монета</w:t>
      </w:r>
    </w:p>
    <w:p w14:paraId="55E207D6" w14:textId="77777777" w:rsidR="00B4689E" w:rsidRDefault="00B4689E" w:rsidP="00DB651A">
      <w:pPr>
        <w:pStyle w:val="a3"/>
      </w:pPr>
    </w:p>
    <w:p w14:paraId="5B537BAD" w14:textId="77777777" w:rsidR="00DB651A" w:rsidRDefault="001A6838" w:rsidP="00DB651A">
      <w:pPr>
        <w:pStyle w:val="a3"/>
      </w:pPr>
      <w:r w:rsidRPr="001A6838">
        <w:rPr>
          <w:b/>
        </w:rPr>
        <w:t xml:space="preserve">ПОЯСНЕНИЕ: </w:t>
      </w:r>
      <w:r w:rsidR="00B4689E">
        <w:t>Б</w:t>
      </w:r>
      <w:r w:rsidR="00DB651A" w:rsidRPr="00DB651A">
        <w:t>ыла выпущена памятная монета в серии «Выдающиеся личности</w:t>
      </w:r>
      <w:r>
        <w:t>.</w:t>
      </w:r>
      <w:r w:rsidR="00DB651A" w:rsidRPr="00DB651A">
        <w:t xml:space="preserve"> России».</w:t>
      </w:r>
    </w:p>
    <w:p w14:paraId="2CBC7B02" w14:textId="77777777" w:rsidR="00A36A42" w:rsidRDefault="00A36A42" w:rsidP="00DB651A">
      <w:pPr>
        <w:pStyle w:val="a3"/>
      </w:pPr>
    </w:p>
    <w:p w14:paraId="55C7C96D" w14:textId="77777777" w:rsidR="00A36A42" w:rsidRDefault="00A36A42" w:rsidP="00A36A42">
      <w:pPr>
        <w:pStyle w:val="a3"/>
      </w:pPr>
      <w:r w:rsidRPr="001A6838">
        <w:rPr>
          <w:b/>
        </w:rPr>
        <w:t>ВАРИАНТЫ ОТВЕТОВ:</w:t>
      </w:r>
      <w:r>
        <w:t xml:space="preserve"> </w:t>
      </w:r>
    </w:p>
    <w:p w14:paraId="6C87424C" w14:textId="77777777" w:rsidR="00B4689E" w:rsidRDefault="00B4689E" w:rsidP="00DB651A">
      <w:pPr>
        <w:pStyle w:val="a3"/>
      </w:pPr>
      <w:r>
        <w:t>Марка</w:t>
      </w:r>
    </w:p>
    <w:p w14:paraId="1C074670" w14:textId="77777777" w:rsidR="00B4689E" w:rsidRDefault="00B4689E" w:rsidP="00DB651A">
      <w:pPr>
        <w:pStyle w:val="a3"/>
      </w:pPr>
      <w:r>
        <w:t>Купюра</w:t>
      </w:r>
    </w:p>
    <w:p w14:paraId="5E25EEA8" w14:textId="77777777" w:rsidR="00B4689E" w:rsidRDefault="00B4689E" w:rsidP="00DB651A">
      <w:pPr>
        <w:pStyle w:val="a3"/>
      </w:pPr>
      <w:r>
        <w:t>Медаль</w:t>
      </w:r>
    </w:p>
    <w:p w14:paraId="7041972B" w14:textId="77777777" w:rsidR="00BB7656" w:rsidRDefault="00BB7656" w:rsidP="00BB7656">
      <w:pPr>
        <w:pStyle w:val="a3"/>
      </w:pPr>
      <w:r>
        <w:t>Монета</w:t>
      </w:r>
    </w:p>
    <w:p w14:paraId="1F513B4B" w14:textId="77777777" w:rsidR="00BB7656" w:rsidRDefault="00BB7656" w:rsidP="00DB651A">
      <w:pPr>
        <w:pStyle w:val="a3"/>
      </w:pPr>
    </w:p>
    <w:p w14:paraId="0A5C6AAA" w14:textId="77777777" w:rsidR="00B4689E" w:rsidRDefault="00B4689E" w:rsidP="00BB7656">
      <w:pPr>
        <w:pStyle w:val="a3"/>
        <w:numPr>
          <w:ilvl w:val="0"/>
          <w:numId w:val="1"/>
        </w:numPr>
        <w:jc w:val="both"/>
      </w:pPr>
      <w:r w:rsidRPr="00B4689E">
        <w:t>До конца 1940-х годов, сведения о дате и месте рождения Н. И. Лобачевского были противоречивы. В 1948 году А. А. Андронов опубликовал статью о св</w:t>
      </w:r>
      <w:r>
        <w:t>оих изысканиях по этому поводу</w:t>
      </w:r>
      <w:r w:rsidRPr="00B4689E">
        <w:t>, в которой указывал, что точной датой рождения математика следует считать 20 ноября 1792 года (по старому стилю)</w:t>
      </w:r>
      <w:r>
        <w:t>.</w:t>
      </w:r>
      <w:r w:rsidR="001A6838">
        <w:t xml:space="preserve"> </w:t>
      </w:r>
      <w:r>
        <w:t>А где родился ученый?</w:t>
      </w:r>
    </w:p>
    <w:p w14:paraId="1674BB00" w14:textId="77777777" w:rsidR="00BB7656" w:rsidRDefault="00BB7656" w:rsidP="00BB7656">
      <w:pPr>
        <w:pStyle w:val="a3"/>
      </w:pPr>
    </w:p>
    <w:p w14:paraId="1736AE2B" w14:textId="77777777" w:rsidR="00B4689E" w:rsidRDefault="001A6838" w:rsidP="00B4689E">
      <w:pPr>
        <w:pStyle w:val="a3"/>
      </w:pPr>
      <w:r w:rsidRPr="001A6838">
        <w:rPr>
          <w:b/>
          <w:color w:val="000000" w:themeColor="text1"/>
        </w:rPr>
        <w:t>ПРАВИЛЬНЫЙ ОТВЕТ:</w:t>
      </w:r>
      <w:r>
        <w:t xml:space="preserve"> </w:t>
      </w:r>
      <w:r w:rsidR="00B4689E" w:rsidRPr="00B4689E">
        <w:t>Нижний Новгород</w:t>
      </w:r>
    </w:p>
    <w:p w14:paraId="27C45FD2" w14:textId="77777777" w:rsidR="001A6838" w:rsidRDefault="001A6838" w:rsidP="001A6838">
      <w:pPr>
        <w:pStyle w:val="a3"/>
        <w:jc w:val="both"/>
        <w:rPr>
          <w:b/>
        </w:rPr>
      </w:pPr>
    </w:p>
    <w:p w14:paraId="339CB79C" w14:textId="77777777" w:rsidR="00B4689E" w:rsidRDefault="001A6838" w:rsidP="001A6838">
      <w:pPr>
        <w:pStyle w:val="a3"/>
        <w:jc w:val="both"/>
      </w:pPr>
      <w:r w:rsidRPr="001A6838">
        <w:rPr>
          <w:b/>
        </w:rPr>
        <w:t xml:space="preserve">ПОЯСНЕНИЕ: </w:t>
      </w:r>
      <w:r w:rsidR="00B4689E" w:rsidRPr="00B4689E">
        <w:t>Позднее Н. И. Привалова установила местоположе</w:t>
      </w:r>
      <w:r w:rsidR="00B4689E">
        <w:t>ние дома П. А. Лобачевской</w:t>
      </w:r>
      <w:r w:rsidR="00B4689E" w:rsidRPr="00B4689E">
        <w:t>. Изыскания А. А. Андронова и Н. И. Приваловой стали общепризнанными, они способствовали тому, что Горьковскому университету присвои</w:t>
      </w:r>
      <w:r w:rsidR="00B4689E">
        <w:t>ли имя Н. И. Лобачевского.</w:t>
      </w:r>
    </w:p>
    <w:p w14:paraId="1E3C979E" w14:textId="77777777" w:rsidR="00A36A42" w:rsidRDefault="00A36A42" w:rsidP="001A6838">
      <w:pPr>
        <w:pStyle w:val="a3"/>
        <w:jc w:val="both"/>
      </w:pPr>
    </w:p>
    <w:p w14:paraId="159147DE" w14:textId="77777777" w:rsidR="00A36A42" w:rsidRDefault="00A36A42" w:rsidP="00A36A42">
      <w:pPr>
        <w:pStyle w:val="a3"/>
      </w:pPr>
      <w:r w:rsidRPr="001A6838">
        <w:rPr>
          <w:b/>
        </w:rPr>
        <w:t>ВАРИАНТЫ ОТВЕТОВ:</w:t>
      </w:r>
      <w:r>
        <w:t xml:space="preserve"> </w:t>
      </w:r>
    </w:p>
    <w:p w14:paraId="017EBD5C" w14:textId="77777777" w:rsidR="00B4689E" w:rsidRDefault="00B4689E" w:rsidP="00B4689E">
      <w:pPr>
        <w:pStyle w:val="a3"/>
      </w:pPr>
      <w:r>
        <w:t>Москва</w:t>
      </w:r>
    </w:p>
    <w:p w14:paraId="76331E40" w14:textId="77777777" w:rsidR="00B4689E" w:rsidRDefault="00B4689E" w:rsidP="00B4689E">
      <w:pPr>
        <w:pStyle w:val="a3"/>
      </w:pPr>
      <w:r>
        <w:t>Ленинград</w:t>
      </w:r>
    </w:p>
    <w:p w14:paraId="221C876C" w14:textId="77777777" w:rsidR="00BB7656" w:rsidRDefault="00BB7656" w:rsidP="00B4689E">
      <w:pPr>
        <w:pStyle w:val="a3"/>
      </w:pPr>
      <w:r w:rsidRPr="00B4689E">
        <w:t>Нижний Новгород</w:t>
      </w:r>
    </w:p>
    <w:p w14:paraId="3B83F727" w14:textId="77777777" w:rsidR="00B4689E" w:rsidRDefault="00B4689E" w:rsidP="00B4689E">
      <w:pPr>
        <w:pStyle w:val="a3"/>
      </w:pPr>
      <w:r>
        <w:t>Владивосток</w:t>
      </w:r>
    </w:p>
    <w:p w14:paraId="50AD607E" w14:textId="77777777" w:rsidR="00BB7656" w:rsidRDefault="00BB7656" w:rsidP="00BB7656">
      <w:pPr>
        <w:pStyle w:val="a3"/>
        <w:rPr>
          <w:b/>
          <w:u w:val="single"/>
        </w:rPr>
      </w:pPr>
    </w:p>
    <w:p w14:paraId="265BACFF" w14:textId="77777777" w:rsidR="00BB7656" w:rsidRDefault="002204C1" w:rsidP="00BB7656">
      <w:pPr>
        <w:pStyle w:val="a3"/>
        <w:rPr>
          <w:b/>
          <w:u w:val="single"/>
        </w:rPr>
      </w:pPr>
      <w:r>
        <w:rPr>
          <w:b/>
          <w:u w:val="single"/>
        </w:rPr>
        <w:t>ФИНАЛЬНЫЙ ТУР</w:t>
      </w:r>
      <w:r w:rsidR="00BB7656" w:rsidRPr="001A6838">
        <w:rPr>
          <w:b/>
          <w:u w:val="single"/>
        </w:rPr>
        <w:t>:</w:t>
      </w:r>
    </w:p>
    <w:tbl>
      <w:tblPr>
        <w:tblStyle w:val="a8"/>
        <w:tblW w:w="0" w:type="auto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60"/>
        <w:gridCol w:w="2214"/>
        <w:gridCol w:w="2477"/>
      </w:tblGrid>
      <w:tr w:rsidR="00E74C97" w:rsidRPr="00E74C97" w14:paraId="489DB27B" w14:textId="77777777" w:rsidTr="00E74C97">
        <w:tc>
          <w:tcPr>
            <w:tcW w:w="3190" w:type="dxa"/>
          </w:tcPr>
          <w:p w14:paraId="260889B5" w14:textId="77777777" w:rsidR="00E74C97" w:rsidRPr="00E74C97" w:rsidRDefault="00E74C97" w:rsidP="00BB7656">
            <w:pPr>
              <w:pStyle w:val="a3"/>
              <w:ind w:left="0"/>
              <w:rPr>
                <w:b/>
                <w:color w:val="008000"/>
                <w:sz w:val="32"/>
                <w:szCs w:val="32"/>
              </w:rPr>
            </w:pPr>
            <w:r w:rsidRPr="00E74C97">
              <w:rPr>
                <w:b/>
                <w:color w:val="008000"/>
                <w:sz w:val="32"/>
                <w:szCs w:val="32"/>
              </w:rPr>
              <w:t>18.</w:t>
            </w:r>
            <w:r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</w:rPr>
              <w:t xml:space="preserve"> </w:t>
            </w:r>
            <w:r>
              <w:rPr>
                <w:b/>
                <w:noProof/>
                <w:color w:val="008000"/>
                <w:sz w:val="32"/>
                <w:szCs w:val="32"/>
                <w:lang w:eastAsia="ru-RU"/>
              </w:rPr>
              <w:drawing>
                <wp:inline distT="0" distB="0" distL="0" distR="0" wp14:anchorId="69AEA739" wp14:editId="6C52226D">
                  <wp:extent cx="2838450" cy="1428750"/>
                  <wp:effectExtent l="19050" t="0" r="0" b="0"/>
                  <wp:docPr id="30" name="Рисунок 30" descr="C:\Users\Администратор\Desktop\конкурсы\викторина Лобачевский\5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C:\Users\Администратор\Desktop\конкурсы\викторина Лобачевский\5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38450" cy="1428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90" w:type="dxa"/>
          </w:tcPr>
          <w:p w14:paraId="30979AC7" w14:textId="77777777" w:rsidR="00E74C97" w:rsidRPr="00E74C97" w:rsidRDefault="00E74C97" w:rsidP="00BB7656">
            <w:pPr>
              <w:pStyle w:val="a3"/>
              <w:ind w:left="0"/>
              <w:rPr>
                <w:b/>
                <w:color w:val="008000"/>
                <w:sz w:val="32"/>
                <w:szCs w:val="32"/>
              </w:rPr>
            </w:pPr>
            <w:r>
              <w:rPr>
                <w:b/>
                <w:color w:val="008000"/>
                <w:sz w:val="32"/>
                <w:szCs w:val="32"/>
              </w:rPr>
              <w:t>19.</w:t>
            </w:r>
            <w:r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</w:rPr>
              <w:t xml:space="preserve"> </w:t>
            </w:r>
            <w:r>
              <w:rPr>
                <w:b/>
                <w:noProof/>
                <w:color w:val="008000"/>
                <w:sz w:val="32"/>
                <w:szCs w:val="32"/>
                <w:lang w:eastAsia="ru-RU"/>
              </w:rPr>
              <w:drawing>
                <wp:inline distT="0" distB="0" distL="0" distR="0" wp14:anchorId="25FF9EF1" wp14:editId="5A815A64">
                  <wp:extent cx="1428750" cy="1181100"/>
                  <wp:effectExtent l="19050" t="0" r="0" b="0"/>
                  <wp:docPr id="31" name="Рисунок 31" descr="C:\Users\Администратор\Desktop\конкурсы\викторина Лобачевский\8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C:\Users\Администратор\Desktop\конкурсы\викторина Лобачевский\8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1181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91" w:type="dxa"/>
          </w:tcPr>
          <w:p w14:paraId="43199CB5" w14:textId="77777777" w:rsidR="00E74C97" w:rsidRPr="00E74C97" w:rsidRDefault="00E74C97" w:rsidP="00BB7656">
            <w:pPr>
              <w:pStyle w:val="a3"/>
              <w:ind w:left="0"/>
              <w:rPr>
                <w:b/>
                <w:color w:val="008000"/>
                <w:sz w:val="32"/>
                <w:szCs w:val="32"/>
              </w:rPr>
            </w:pPr>
            <w:r>
              <w:rPr>
                <w:b/>
                <w:color w:val="008000"/>
                <w:sz w:val="32"/>
                <w:szCs w:val="32"/>
              </w:rPr>
              <w:t>20.</w:t>
            </w:r>
            <w:r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</w:rPr>
              <w:t xml:space="preserve"> </w:t>
            </w:r>
            <w:r>
              <w:rPr>
                <w:b/>
                <w:noProof/>
                <w:color w:val="008000"/>
                <w:sz w:val="32"/>
                <w:szCs w:val="32"/>
                <w:lang w:eastAsia="ru-RU"/>
              </w:rPr>
              <w:drawing>
                <wp:inline distT="0" distB="0" distL="0" distR="0" wp14:anchorId="2F759C2D" wp14:editId="4DF528C3">
                  <wp:extent cx="1609725" cy="1609725"/>
                  <wp:effectExtent l="19050" t="0" r="9525" b="0"/>
                  <wp:docPr id="32" name="Рисунок 32" descr="C:\Users\Администратор\Desktop\конкурсы\викторина Лобачевский\17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C:\Users\Администратор\Desktop\конкурсы\викторина Лобачевский\17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9725" cy="1609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4D4F3A5" w14:textId="77777777" w:rsidR="00E74C97" w:rsidRPr="001A6838" w:rsidRDefault="00E74C97" w:rsidP="00BB7656">
      <w:pPr>
        <w:pStyle w:val="a3"/>
        <w:rPr>
          <w:b/>
          <w:u w:val="single"/>
        </w:rPr>
      </w:pPr>
    </w:p>
    <w:p w14:paraId="5893EE69" w14:textId="77777777" w:rsidR="00BB7656" w:rsidRDefault="00BB7656" w:rsidP="00B4689E">
      <w:pPr>
        <w:pStyle w:val="a3"/>
      </w:pPr>
    </w:p>
    <w:p w14:paraId="3E2E1A72" w14:textId="77777777" w:rsidR="00B4689E" w:rsidRDefault="00B4689E" w:rsidP="00BB7656">
      <w:pPr>
        <w:pStyle w:val="a3"/>
        <w:numPr>
          <w:ilvl w:val="0"/>
          <w:numId w:val="1"/>
        </w:numPr>
        <w:jc w:val="both"/>
      </w:pPr>
      <w:r w:rsidRPr="00B4689E">
        <w:t>Лобачевский сформулировал 5 постулатов, которые послужили созданию новой неевклидовой геометрии</w:t>
      </w:r>
      <w:r>
        <w:t>. Как звучал 5 постулат?</w:t>
      </w:r>
    </w:p>
    <w:p w14:paraId="09B95B43" w14:textId="77777777" w:rsidR="00B4689E" w:rsidRDefault="00B4689E" w:rsidP="00B4689E">
      <w:pPr>
        <w:pStyle w:val="a3"/>
      </w:pPr>
    </w:p>
    <w:p w14:paraId="26EED6A2" w14:textId="77777777" w:rsidR="00B4689E" w:rsidRDefault="001A6838" w:rsidP="00BB7656">
      <w:pPr>
        <w:pStyle w:val="a3"/>
        <w:jc w:val="both"/>
      </w:pPr>
      <w:r w:rsidRPr="001A6838">
        <w:rPr>
          <w:b/>
          <w:color w:val="000000" w:themeColor="text1"/>
        </w:rPr>
        <w:t>ПРАВИЛЬНЫЙ ОТВЕТ:</w:t>
      </w:r>
      <w:r>
        <w:t xml:space="preserve"> </w:t>
      </w:r>
      <w:r w:rsidR="00B4689E" w:rsidRPr="00B4689E">
        <w:t>На плоскости через точку, не лежащую на данной прямой, проходит более чем одна прямая, не пересекающая данную.</w:t>
      </w:r>
    </w:p>
    <w:p w14:paraId="33ACCEA8" w14:textId="77777777" w:rsidR="00B4689E" w:rsidRDefault="00B4689E" w:rsidP="00B4689E">
      <w:pPr>
        <w:pStyle w:val="a3"/>
      </w:pPr>
    </w:p>
    <w:p w14:paraId="0780D9A7" w14:textId="77777777" w:rsidR="00B4689E" w:rsidRDefault="001A6838" w:rsidP="001A6838">
      <w:pPr>
        <w:pStyle w:val="a3"/>
        <w:jc w:val="both"/>
        <w:rPr>
          <w:i/>
        </w:rPr>
      </w:pPr>
      <w:r w:rsidRPr="001A6838">
        <w:rPr>
          <w:b/>
        </w:rPr>
        <w:t xml:space="preserve">ПОЯСНЕНИЕ: </w:t>
      </w:r>
      <w:r w:rsidR="00B4689E">
        <w:t xml:space="preserve">Доказательство: Допустим, что пятый постулат неверен: через точку А, не принадлежащую прямой </w:t>
      </w:r>
      <w:r w:rsidR="00B4689E" w:rsidRPr="00B4689E">
        <w:rPr>
          <w:i/>
        </w:rPr>
        <w:t>в</w:t>
      </w:r>
      <w:r w:rsidR="00B4689E">
        <w:t xml:space="preserve">, можно провести более чем одну прямую, которая не пересекается с прямой </w:t>
      </w:r>
      <w:r w:rsidR="00B4689E" w:rsidRPr="00B4689E">
        <w:rPr>
          <w:i/>
        </w:rPr>
        <w:t>в.</w:t>
      </w:r>
    </w:p>
    <w:p w14:paraId="752A8E3E" w14:textId="77777777" w:rsidR="001A6838" w:rsidRDefault="001A6838" w:rsidP="001A6838">
      <w:pPr>
        <w:pStyle w:val="a3"/>
        <w:jc w:val="both"/>
      </w:pPr>
    </w:p>
    <w:p w14:paraId="7C9FD1A9" w14:textId="77777777" w:rsidR="00A36A42" w:rsidRDefault="00A36A42" w:rsidP="00A36A42">
      <w:pPr>
        <w:pStyle w:val="a3"/>
      </w:pPr>
      <w:r w:rsidRPr="001A6838">
        <w:rPr>
          <w:b/>
        </w:rPr>
        <w:t>ВАРИАНТЫ ОТВЕТОВ:</w:t>
      </w:r>
      <w:r>
        <w:t xml:space="preserve"> </w:t>
      </w:r>
    </w:p>
    <w:p w14:paraId="1A3B4B64" w14:textId="77777777" w:rsidR="00B4689E" w:rsidRDefault="00B4689E" w:rsidP="00B4689E">
      <w:pPr>
        <w:pStyle w:val="a3"/>
      </w:pPr>
      <w:r w:rsidRPr="00B4689E">
        <w:t>Прямая продолжается бесконечно.</w:t>
      </w:r>
    </w:p>
    <w:p w14:paraId="6FC7ECB4" w14:textId="77777777" w:rsidR="00B4689E" w:rsidRDefault="00B4689E" w:rsidP="00B4689E">
      <w:pPr>
        <w:pStyle w:val="a3"/>
      </w:pPr>
      <w:r w:rsidRPr="00B4689E">
        <w:t>Через две точки можно провести одну и только одну прямую.</w:t>
      </w:r>
    </w:p>
    <w:p w14:paraId="63D0AA21" w14:textId="77777777" w:rsidR="00A36A42" w:rsidRDefault="00A36A42" w:rsidP="00A36A42">
      <w:pPr>
        <w:pStyle w:val="a3"/>
      </w:pPr>
      <w:r w:rsidRPr="00B4689E">
        <w:t>На плоскости через точку, не лежащую на данной прямой, проходит более чем одна прямая, не пересекающая данную</w:t>
      </w:r>
    </w:p>
    <w:p w14:paraId="571B8DD4" w14:textId="77777777" w:rsidR="00B4689E" w:rsidRDefault="00B4689E" w:rsidP="00A36A42">
      <w:pPr>
        <w:pStyle w:val="a3"/>
      </w:pPr>
      <w:r w:rsidRPr="00B4689E">
        <w:t>Из любого центра можно провести окружность любым радиусом.</w:t>
      </w:r>
    </w:p>
    <w:p w14:paraId="571CCFB0" w14:textId="77777777" w:rsidR="00BB7656" w:rsidRDefault="00BB7656" w:rsidP="00A36A42">
      <w:pPr>
        <w:pStyle w:val="a3"/>
      </w:pPr>
    </w:p>
    <w:p w14:paraId="07586C55" w14:textId="77777777" w:rsidR="00913728" w:rsidRDefault="00B4689E" w:rsidP="00BB7656">
      <w:pPr>
        <w:pStyle w:val="a3"/>
        <w:numPr>
          <w:ilvl w:val="0"/>
          <w:numId w:val="1"/>
        </w:numPr>
        <w:jc w:val="both"/>
      </w:pPr>
      <w:r w:rsidRPr="00B4689E">
        <w:lastRenderedPageBreak/>
        <w:t>В 1802 году Прасковья Александровна</w:t>
      </w:r>
      <w:r w:rsidR="00913728">
        <w:t xml:space="preserve"> (мать ученого)</w:t>
      </w:r>
      <w:r w:rsidRPr="00B4689E">
        <w:t xml:space="preserve"> отдала всех троих сыновей в </w:t>
      </w:r>
      <w:r w:rsidR="00913728">
        <w:t>гимназию. В каком городе она находилась?</w:t>
      </w:r>
    </w:p>
    <w:p w14:paraId="6640A0BD" w14:textId="77777777" w:rsidR="00BB7656" w:rsidRDefault="00BB7656" w:rsidP="00BB7656">
      <w:pPr>
        <w:pStyle w:val="a3"/>
      </w:pPr>
    </w:p>
    <w:p w14:paraId="586364C6" w14:textId="77777777" w:rsidR="00913728" w:rsidRDefault="001A6838" w:rsidP="00913728">
      <w:pPr>
        <w:pStyle w:val="a3"/>
      </w:pPr>
      <w:r w:rsidRPr="001A6838">
        <w:rPr>
          <w:b/>
          <w:color w:val="000000" w:themeColor="text1"/>
        </w:rPr>
        <w:t>ПРАВИЛЬНЫЙ ОТВЕТ:</w:t>
      </w:r>
      <w:r>
        <w:t xml:space="preserve"> </w:t>
      </w:r>
      <w:r w:rsidR="00913728">
        <w:t>Казань</w:t>
      </w:r>
    </w:p>
    <w:p w14:paraId="781DF244" w14:textId="77777777" w:rsidR="00913728" w:rsidRDefault="00913728" w:rsidP="00913728">
      <w:pPr>
        <w:pStyle w:val="a3"/>
      </w:pPr>
    </w:p>
    <w:p w14:paraId="2FE421F3" w14:textId="77777777" w:rsidR="00B4689E" w:rsidRDefault="001A6838" w:rsidP="00913728">
      <w:pPr>
        <w:pStyle w:val="a3"/>
      </w:pPr>
      <w:r w:rsidRPr="001A6838">
        <w:rPr>
          <w:b/>
        </w:rPr>
        <w:t xml:space="preserve">ПОЯСНЕНИЕ: </w:t>
      </w:r>
      <w:r w:rsidR="00913728">
        <w:t>Это гимназия единственная</w:t>
      </w:r>
      <w:r w:rsidR="00B4689E" w:rsidRPr="00B4689E">
        <w:t xml:space="preserve"> в те годы во всей вост</w:t>
      </w:r>
      <w:r w:rsidR="00913728">
        <w:t>очной части Российской империи.</w:t>
      </w:r>
    </w:p>
    <w:p w14:paraId="5DF73BDF" w14:textId="77777777" w:rsidR="00A36A42" w:rsidRDefault="00A36A42" w:rsidP="00913728">
      <w:pPr>
        <w:pStyle w:val="a3"/>
      </w:pPr>
    </w:p>
    <w:p w14:paraId="70C0B69F" w14:textId="77777777" w:rsidR="00A36A42" w:rsidRDefault="00A36A42" w:rsidP="00A36A42">
      <w:pPr>
        <w:pStyle w:val="a3"/>
      </w:pPr>
      <w:r w:rsidRPr="001A6838">
        <w:rPr>
          <w:b/>
        </w:rPr>
        <w:t>ВАРИАНТЫ ОТВЕТОВ:</w:t>
      </w:r>
      <w:r>
        <w:t xml:space="preserve"> </w:t>
      </w:r>
    </w:p>
    <w:p w14:paraId="2C2ADF15" w14:textId="77777777" w:rsidR="00913728" w:rsidRDefault="00913728" w:rsidP="00913728">
      <w:pPr>
        <w:pStyle w:val="a3"/>
      </w:pPr>
      <w:r>
        <w:t>Москва</w:t>
      </w:r>
    </w:p>
    <w:p w14:paraId="03BD0312" w14:textId="77777777" w:rsidR="00913728" w:rsidRDefault="00913728" w:rsidP="00913728">
      <w:pPr>
        <w:pStyle w:val="a3"/>
      </w:pPr>
      <w:r>
        <w:t>Бостон</w:t>
      </w:r>
    </w:p>
    <w:p w14:paraId="052B863C" w14:textId="77777777" w:rsidR="00A36A42" w:rsidRDefault="00A36A42" w:rsidP="00913728">
      <w:pPr>
        <w:pStyle w:val="a3"/>
      </w:pPr>
      <w:r>
        <w:t>Казань</w:t>
      </w:r>
    </w:p>
    <w:p w14:paraId="71C96437" w14:textId="77777777" w:rsidR="00913728" w:rsidRDefault="00913728" w:rsidP="00913728">
      <w:pPr>
        <w:pStyle w:val="a3"/>
      </w:pPr>
      <w:r>
        <w:t>Петербург</w:t>
      </w:r>
    </w:p>
    <w:p w14:paraId="56168991" w14:textId="77777777" w:rsidR="00913728" w:rsidRDefault="00913728" w:rsidP="00913728">
      <w:pPr>
        <w:pStyle w:val="a3"/>
      </w:pPr>
    </w:p>
    <w:p w14:paraId="39A8559F" w14:textId="77777777" w:rsidR="00913728" w:rsidRDefault="00EF11A4" w:rsidP="001A6838">
      <w:pPr>
        <w:pStyle w:val="a3"/>
        <w:numPr>
          <w:ilvl w:val="0"/>
          <w:numId w:val="1"/>
        </w:numPr>
        <w:jc w:val="both"/>
      </w:pPr>
      <w:r>
        <w:t>Сведения о дате рождения Н.И. Лобачевского д</w:t>
      </w:r>
      <w:r w:rsidRPr="00EF11A4">
        <w:t xml:space="preserve">о </w:t>
      </w:r>
      <w:r>
        <w:t xml:space="preserve">1940-х годов </w:t>
      </w:r>
      <w:r w:rsidRPr="00EF11A4">
        <w:t xml:space="preserve">были противоречивы. А. А. Андронов опубликовал статью о своих изысканиях по этому поводу, в которой указывал, что точной датой рождения математика следует считать 20 ноября (по старому стилю), а </w:t>
      </w:r>
      <w:r>
        <w:t xml:space="preserve">местом — город Нижний Новгород. </w:t>
      </w:r>
      <w:r w:rsidR="00913728">
        <w:t xml:space="preserve">В каком веке жил </w:t>
      </w:r>
      <w:r>
        <w:t xml:space="preserve">математик </w:t>
      </w:r>
      <w:r w:rsidR="00913728">
        <w:t>Лобачевский?</w:t>
      </w:r>
    </w:p>
    <w:p w14:paraId="09E9755B" w14:textId="77777777" w:rsidR="00BB7656" w:rsidRDefault="00BB7656" w:rsidP="00913728">
      <w:pPr>
        <w:pStyle w:val="a3"/>
        <w:rPr>
          <w:b/>
          <w:color w:val="000000" w:themeColor="text1"/>
        </w:rPr>
      </w:pPr>
    </w:p>
    <w:p w14:paraId="5C47C733" w14:textId="77777777" w:rsidR="00913728" w:rsidRDefault="001A6838" w:rsidP="00913728">
      <w:pPr>
        <w:pStyle w:val="a3"/>
      </w:pPr>
      <w:r w:rsidRPr="001A6838">
        <w:rPr>
          <w:b/>
          <w:color w:val="000000" w:themeColor="text1"/>
        </w:rPr>
        <w:t>ПРАВИЛЬНЫЙ ОТВЕТ:</w:t>
      </w:r>
      <w:r>
        <w:t xml:space="preserve"> </w:t>
      </w:r>
      <w:r w:rsidR="00913728">
        <w:t>18-19в.в.</w:t>
      </w:r>
    </w:p>
    <w:p w14:paraId="48B1D0A2" w14:textId="77777777" w:rsidR="001A6838" w:rsidRDefault="001A6838" w:rsidP="00913728">
      <w:pPr>
        <w:pStyle w:val="a3"/>
        <w:rPr>
          <w:b/>
        </w:rPr>
      </w:pPr>
    </w:p>
    <w:p w14:paraId="689DC046" w14:textId="77777777" w:rsidR="00913728" w:rsidRDefault="001A6838" w:rsidP="00913728">
      <w:pPr>
        <w:pStyle w:val="a3"/>
      </w:pPr>
      <w:r w:rsidRPr="001A6838">
        <w:rPr>
          <w:b/>
        </w:rPr>
        <w:t xml:space="preserve">ПОЯСНЕНИЕ: </w:t>
      </w:r>
      <w:r w:rsidR="00913728">
        <w:t xml:space="preserve">Дата рождения:20 ноября (1 декабря) 1792. Дата смерти: 12 (24) февраля 1856 (63 года) </w:t>
      </w:r>
    </w:p>
    <w:p w14:paraId="06E62D14" w14:textId="77777777" w:rsidR="00913728" w:rsidRDefault="00913728" w:rsidP="00913728">
      <w:pPr>
        <w:pStyle w:val="a3"/>
      </w:pPr>
    </w:p>
    <w:p w14:paraId="475BFE1B" w14:textId="77777777" w:rsidR="00A36A42" w:rsidRDefault="00A36A42" w:rsidP="00A36A42">
      <w:pPr>
        <w:pStyle w:val="a3"/>
      </w:pPr>
      <w:r w:rsidRPr="001A6838">
        <w:rPr>
          <w:b/>
        </w:rPr>
        <w:t>ВАРИАНТЫ ОТВЕТОВ:</w:t>
      </w:r>
      <w:r>
        <w:t xml:space="preserve"> </w:t>
      </w:r>
    </w:p>
    <w:p w14:paraId="2F30213C" w14:textId="77777777" w:rsidR="00913728" w:rsidRDefault="00913728" w:rsidP="00913728">
      <w:pPr>
        <w:pStyle w:val="a3"/>
      </w:pPr>
      <w:r>
        <w:t>17-18в.в.</w:t>
      </w:r>
    </w:p>
    <w:p w14:paraId="6477C2F3" w14:textId="77777777" w:rsidR="00913728" w:rsidRDefault="00913728" w:rsidP="00913728">
      <w:pPr>
        <w:pStyle w:val="a3"/>
      </w:pPr>
      <w:r>
        <w:t>17в.</w:t>
      </w:r>
    </w:p>
    <w:p w14:paraId="617EE168" w14:textId="77777777" w:rsidR="00913728" w:rsidRDefault="00913728" w:rsidP="00913728">
      <w:pPr>
        <w:pStyle w:val="a3"/>
      </w:pPr>
      <w:r>
        <w:t>18в.</w:t>
      </w:r>
    </w:p>
    <w:p w14:paraId="5B9A39A8" w14:textId="77777777" w:rsidR="00913728" w:rsidRDefault="00A36A42" w:rsidP="00913728">
      <w:pPr>
        <w:pStyle w:val="a3"/>
      </w:pPr>
      <w:r>
        <w:t>18-19в.в</w:t>
      </w:r>
      <w:r w:rsidR="00BB7656">
        <w:t>.</w:t>
      </w:r>
    </w:p>
    <w:p w14:paraId="46A2CAEE" w14:textId="77777777" w:rsidR="00B4689E" w:rsidRDefault="00B4689E" w:rsidP="00DB651A">
      <w:pPr>
        <w:pStyle w:val="a3"/>
      </w:pPr>
    </w:p>
    <w:p w14:paraId="6E4FF1B0" w14:textId="77777777" w:rsidR="00BB7656" w:rsidRDefault="00BB7656" w:rsidP="00DB651A">
      <w:pPr>
        <w:pStyle w:val="a3"/>
      </w:pPr>
    </w:p>
    <w:p w14:paraId="0BF7D5FE" w14:textId="77777777" w:rsidR="00BB7656" w:rsidRDefault="00BB7656" w:rsidP="00DB651A">
      <w:pPr>
        <w:pStyle w:val="a3"/>
      </w:pPr>
    </w:p>
    <w:p w14:paraId="3DD917DD" w14:textId="77777777" w:rsidR="00E74C97" w:rsidRDefault="00E74C97" w:rsidP="00DB651A">
      <w:pPr>
        <w:pStyle w:val="a3"/>
      </w:pPr>
    </w:p>
    <w:p w14:paraId="4C7541AA" w14:textId="77777777" w:rsidR="00E74C97" w:rsidRDefault="00E74C97" w:rsidP="00DB651A">
      <w:pPr>
        <w:pStyle w:val="a3"/>
      </w:pPr>
    </w:p>
    <w:p w14:paraId="4965026E" w14:textId="77777777" w:rsidR="00E74C97" w:rsidRDefault="00E74C97" w:rsidP="00DB651A">
      <w:pPr>
        <w:pStyle w:val="a3"/>
      </w:pPr>
    </w:p>
    <w:p w14:paraId="431B1079" w14:textId="77777777" w:rsidR="00E74C97" w:rsidRDefault="00E74C97" w:rsidP="00DB651A">
      <w:pPr>
        <w:pStyle w:val="a3"/>
      </w:pPr>
    </w:p>
    <w:p w14:paraId="0053DBFC" w14:textId="77777777" w:rsidR="00E74C97" w:rsidRDefault="00E74C97" w:rsidP="00DB651A">
      <w:pPr>
        <w:pStyle w:val="a3"/>
      </w:pPr>
    </w:p>
    <w:p w14:paraId="2C2B06D9" w14:textId="77777777" w:rsidR="00E74C97" w:rsidRDefault="00E74C97" w:rsidP="00DB651A">
      <w:pPr>
        <w:pStyle w:val="a3"/>
      </w:pPr>
    </w:p>
    <w:p w14:paraId="09B2846F" w14:textId="77777777" w:rsidR="00E74C97" w:rsidRDefault="00E74C97" w:rsidP="00DB651A">
      <w:pPr>
        <w:pStyle w:val="a3"/>
      </w:pPr>
    </w:p>
    <w:p w14:paraId="208F50C5" w14:textId="77777777" w:rsidR="00E74C97" w:rsidRDefault="00E74C97" w:rsidP="00DB651A">
      <w:pPr>
        <w:pStyle w:val="a3"/>
      </w:pPr>
    </w:p>
    <w:p w14:paraId="351A631E" w14:textId="77777777" w:rsidR="00E74C97" w:rsidRDefault="00E74C97" w:rsidP="00DB651A">
      <w:pPr>
        <w:pStyle w:val="a3"/>
      </w:pPr>
    </w:p>
    <w:p w14:paraId="50594FA9" w14:textId="77777777" w:rsidR="00E74C97" w:rsidRDefault="00E74C97" w:rsidP="00DB651A">
      <w:pPr>
        <w:pStyle w:val="a3"/>
      </w:pPr>
    </w:p>
    <w:p w14:paraId="0D51F777" w14:textId="77777777" w:rsidR="00E74C97" w:rsidRDefault="00E74C97" w:rsidP="00DB651A">
      <w:pPr>
        <w:pStyle w:val="a3"/>
      </w:pPr>
    </w:p>
    <w:p w14:paraId="1C8F4761" w14:textId="77777777" w:rsidR="00E74C97" w:rsidRDefault="00E74C97" w:rsidP="00DB651A">
      <w:pPr>
        <w:pStyle w:val="a3"/>
      </w:pPr>
    </w:p>
    <w:p w14:paraId="3FB22217" w14:textId="77777777" w:rsidR="00E74C97" w:rsidRDefault="00E74C97" w:rsidP="00DB651A">
      <w:pPr>
        <w:pStyle w:val="a3"/>
      </w:pPr>
    </w:p>
    <w:p w14:paraId="2FD29BA2" w14:textId="77777777" w:rsidR="00E74C97" w:rsidRDefault="00E74C97" w:rsidP="00DB651A">
      <w:pPr>
        <w:pStyle w:val="a3"/>
      </w:pPr>
    </w:p>
    <w:p w14:paraId="3DA95012" w14:textId="77777777" w:rsidR="00E74C97" w:rsidRDefault="00E74C97" w:rsidP="00DB651A">
      <w:pPr>
        <w:pStyle w:val="a3"/>
      </w:pPr>
    </w:p>
    <w:p w14:paraId="2371A18D" w14:textId="77777777" w:rsidR="00E74C97" w:rsidRDefault="00E74C97" w:rsidP="00DB651A">
      <w:pPr>
        <w:pStyle w:val="a3"/>
      </w:pPr>
    </w:p>
    <w:p w14:paraId="594F5DFC" w14:textId="77777777" w:rsidR="00BB7656" w:rsidRDefault="00BB7656" w:rsidP="00DB651A">
      <w:pPr>
        <w:pStyle w:val="a3"/>
      </w:pPr>
    </w:p>
    <w:p w14:paraId="54D57C7D" w14:textId="77777777" w:rsidR="00BB7656" w:rsidRDefault="00BB7656" w:rsidP="00BB7656">
      <w:pPr>
        <w:pStyle w:val="a6"/>
        <w:shd w:val="clear" w:color="auto" w:fill="FFFFFF"/>
        <w:spacing w:before="0" w:beforeAutospacing="0" w:after="0" w:afterAutospacing="0"/>
        <w:ind w:firstLine="851"/>
        <w:jc w:val="center"/>
        <w:rPr>
          <w:b/>
          <w:color w:val="000000"/>
        </w:rPr>
      </w:pPr>
      <w:r w:rsidRPr="00BB7656">
        <w:rPr>
          <w:b/>
          <w:color w:val="000000"/>
        </w:rPr>
        <w:lastRenderedPageBreak/>
        <w:t>Самоанализ</w:t>
      </w:r>
    </w:p>
    <w:p w14:paraId="1D15AF7D" w14:textId="77777777" w:rsidR="00BB7656" w:rsidRPr="00BB7656" w:rsidRDefault="00BB7656" w:rsidP="00BB7656">
      <w:pPr>
        <w:pStyle w:val="a6"/>
        <w:shd w:val="clear" w:color="auto" w:fill="FFFFFF"/>
        <w:spacing w:before="0" w:beforeAutospacing="0" w:after="0" w:afterAutospacing="0"/>
        <w:ind w:firstLine="851"/>
        <w:jc w:val="center"/>
        <w:rPr>
          <w:b/>
          <w:color w:val="000000"/>
        </w:rPr>
      </w:pPr>
    </w:p>
    <w:p w14:paraId="63FA0D59" w14:textId="77777777" w:rsidR="00BB7656" w:rsidRPr="00932416" w:rsidRDefault="00BB7656" w:rsidP="00BB7656">
      <w:pPr>
        <w:pStyle w:val="a6"/>
        <w:shd w:val="clear" w:color="auto" w:fill="FFFFFF"/>
        <w:spacing w:before="0" w:beforeAutospacing="0" w:after="0" w:afterAutospacing="0"/>
        <w:ind w:firstLine="851"/>
        <w:jc w:val="both"/>
        <w:rPr>
          <w:color w:val="000000"/>
        </w:rPr>
      </w:pPr>
      <w:r w:rsidRPr="00932416">
        <w:rPr>
          <w:color w:val="000000"/>
        </w:rPr>
        <w:t xml:space="preserve">На всех этапах </w:t>
      </w:r>
      <w:r w:rsidR="006D6783">
        <w:rPr>
          <w:color w:val="000000"/>
        </w:rPr>
        <w:t>мероприятия</w:t>
      </w:r>
      <w:r w:rsidRPr="00932416">
        <w:rPr>
          <w:color w:val="000000"/>
        </w:rPr>
        <w:t xml:space="preserve"> применяются различные методы активизации учащихся, что не позволяет им устать от однообразия материала.</w:t>
      </w:r>
      <w:r>
        <w:rPr>
          <w:color w:val="000000"/>
        </w:rPr>
        <w:t xml:space="preserve"> </w:t>
      </w:r>
      <w:r w:rsidRPr="00932416">
        <w:rPr>
          <w:color w:val="000000"/>
        </w:rPr>
        <w:t>Для проверки и оценки знаний учащихся используются слайды с готовыми ответами для самопроверки, взаимопроверки.</w:t>
      </w:r>
    </w:p>
    <w:p w14:paraId="0ADEFF5A" w14:textId="77777777" w:rsidR="00BB7656" w:rsidRPr="00932416" w:rsidRDefault="006D6783" w:rsidP="00BB7656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Использованы</w:t>
      </w:r>
      <w:r w:rsidR="00BB7656" w:rsidRPr="00932416">
        <w:rPr>
          <w:color w:val="000000"/>
        </w:rPr>
        <w:t xml:space="preserve"> методы:</w:t>
      </w:r>
    </w:p>
    <w:p w14:paraId="27F6E861" w14:textId="77777777" w:rsidR="00BB7656" w:rsidRPr="00932416" w:rsidRDefault="00BB7656" w:rsidP="00BB7656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2416">
        <w:rPr>
          <w:color w:val="000000"/>
        </w:rPr>
        <w:t>• Словесный – при формировании теоретических и практических знаний</w:t>
      </w:r>
    </w:p>
    <w:p w14:paraId="463D8C0F" w14:textId="77777777" w:rsidR="00BB7656" w:rsidRPr="00932416" w:rsidRDefault="00BB7656" w:rsidP="00BB7656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2416">
        <w:rPr>
          <w:color w:val="000000"/>
        </w:rPr>
        <w:t>• Наглядный – для развития наблюдательности, повышения внимания</w:t>
      </w:r>
    </w:p>
    <w:p w14:paraId="4232E57B" w14:textId="77777777" w:rsidR="00BB7656" w:rsidRPr="00932416" w:rsidRDefault="006D6783" w:rsidP="00BB7656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•</w:t>
      </w:r>
      <w:r w:rsidR="00BB7656" w:rsidRPr="00932416">
        <w:rPr>
          <w:color w:val="000000"/>
        </w:rPr>
        <w:t>Проблемно-поисковый – для развития самостоятельности мышления, материал не сложный, учащиеся готовы к проблемному изучению материала</w:t>
      </w:r>
    </w:p>
    <w:p w14:paraId="359A64D8" w14:textId="77777777" w:rsidR="00BB7656" w:rsidRPr="00932416" w:rsidRDefault="00BB7656" w:rsidP="00BB7656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32416">
        <w:rPr>
          <w:color w:val="000000"/>
        </w:rPr>
        <w:t>• Самостоятельная работа – материал доступен, использован для развития самостоятельности в учебной деятельности, формирования навыков учебного труда</w:t>
      </w:r>
    </w:p>
    <w:p w14:paraId="7F1B7F0B" w14:textId="77777777" w:rsidR="00BB7656" w:rsidRDefault="00BB7656" w:rsidP="00BB7656">
      <w:pPr>
        <w:pStyle w:val="a6"/>
        <w:shd w:val="clear" w:color="auto" w:fill="FFFFFF"/>
        <w:spacing w:before="0" w:beforeAutospacing="0" w:after="0" w:afterAutospacing="0"/>
        <w:ind w:firstLine="851"/>
        <w:jc w:val="both"/>
        <w:rPr>
          <w:color w:val="000000"/>
        </w:rPr>
      </w:pPr>
      <w:r w:rsidRPr="00932416">
        <w:rPr>
          <w:color w:val="000000"/>
        </w:rPr>
        <w:t>Таким образом, считаю, что урок представляет собой целостную систему. Цели, поставленные на уроке, достигнуты.</w:t>
      </w:r>
    </w:p>
    <w:p w14:paraId="5CE5BB43" w14:textId="77777777" w:rsidR="006D6783" w:rsidRDefault="006D6783" w:rsidP="00BB7656">
      <w:pPr>
        <w:pStyle w:val="a6"/>
        <w:shd w:val="clear" w:color="auto" w:fill="FFFFFF"/>
        <w:spacing w:before="0" w:beforeAutospacing="0" w:after="0" w:afterAutospacing="0"/>
        <w:ind w:firstLine="851"/>
        <w:jc w:val="both"/>
        <w:rPr>
          <w:color w:val="000000"/>
        </w:rPr>
      </w:pPr>
    </w:p>
    <w:p w14:paraId="744DD353" w14:textId="77777777" w:rsidR="006D6783" w:rsidRDefault="006D6783" w:rsidP="006D6783">
      <w:pPr>
        <w:pStyle w:val="a6"/>
        <w:shd w:val="clear" w:color="auto" w:fill="FFFFFF"/>
        <w:spacing w:before="0" w:beforeAutospacing="0" w:after="0" w:afterAutospacing="0"/>
        <w:ind w:firstLine="851"/>
        <w:jc w:val="center"/>
        <w:rPr>
          <w:b/>
          <w:color w:val="000000"/>
        </w:rPr>
      </w:pPr>
      <w:r w:rsidRPr="006D6783">
        <w:rPr>
          <w:b/>
          <w:color w:val="000000"/>
        </w:rPr>
        <w:t>Литература:</w:t>
      </w:r>
    </w:p>
    <w:p w14:paraId="68B11D1F" w14:textId="77777777" w:rsidR="006D6783" w:rsidRPr="006D6783" w:rsidRDefault="006D6783" w:rsidP="006D6783">
      <w:pPr>
        <w:pStyle w:val="a3"/>
        <w:numPr>
          <w:ilvl w:val="0"/>
          <w:numId w:val="7"/>
        </w:numPr>
        <w:spacing w:after="0" w:line="240" w:lineRule="auto"/>
        <w:jc w:val="both"/>
        <w:rPr>
          <w:sz w:val="24"/>
          <w:szCs w:val="24"/>
        </w:rPr>
      </w:pPr>
      <w:r w:rsidRPr="006D6783">
        <w:rPr>
          <w:sz w:val="24"/>
          <w:szCs w:val="24"/>
        </w:rPr>
        <w:t>Энциклопедия для детей. Т. 11. Математика/ Глав. ред. М. Д. Аксенова. – М.: Аванта+, 1999.</w:t>
      </w:r>
    </w:p>
    <w:p w14:paraId="6DB725C5" w14:textId="77777777" w:rsidR="006D6783" w:rsidRDefault="00D00A6F" w:rsidP="006D6783">
      <w:pPr>
        <w:pStyle w:val="a6"/>
        <w:numPr>
          <w:ilvl w:val="0"/>
          <w:numId w:val="7"/>
        </w:numPr>
        <w:shd w:val="clear" w:color="auto" w:fill="FFFFFF"/>
        <w:spacing w:before="0" w:beforeAutospacing="0" w:after="0" w:afterAutospacing="0"/>
        <w:rPr>
          <w:color w:val="000000"/>
        </w:rPr>
      </w:pPr>
      <w:hyperlink r:id="rId27" w:history="1">
        <w:r w:rsidR="006D6783" w:rsidRPr="00D0244F">
          <w:rPr>
            <w:rStyle w:val="a7"/>
          </w:rPr>
          <w:t>https://ru.wikipedia.org/wiki/Заглавная_страница</w:t>
        </w:r>
      </w:hyperlink>
    </w:p>
    <w:p w14:paraId="2630EBE8" w14:textId="77777777" w:rsidR="006D6783" w:rsidRDefault="006D6783" w:rsidP="006D6783">
      <w:pPr>
        <w:pStyle w:val="a6"/>
        <w:numPr>
          <w:ilvl w:val="0"/>
          <w:numId w:val="7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6D6783">
        <w:rPr>
          <w:color w:val="000000"/>
        </w:rPr>
        <w:t>Математика в примерах и задачах. Журбенко Л.Н., Никонова Г.А. и др. (2009, 373с.)</w:t>
      </w:r>
    </w:p>
    <w:p w14:paraId="3DD6E824" w14:textId="77777777" w:rsidR="006D6783" w:rsidRDefault="006D6783" w:rsidP="006D6783">
      <w:pPr>
        <w:pStyle w:val="a6"/>
        <w:numPr>
          <w:ilvl w:val="0"/>
          <w:numId w:val="7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6D6783">
        <w:rPr>
          <w:color w:val="000000"/>
        </w:rPr>
        <w:t xml:space="preserve">История математики от Декарта до середины XIX столетия.  Г. Вилейтнер  (1960, 468с.)  </w:t>
      </w:r>
    </w:p>
    <w:p w14:paraId="78948424" w14:textId="77777777" w:rsidR="006D6783" w:rsidRPr="006D6783" w:rsidRDefault="006D6783" w:rsidP="006D6783">
      <w:pPr>
        <w:pStyle w:val="a6"/>
        <w:numPr>
          <w:ilvl w:val="0"/>
          <w:numId w:val="7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6D6783">
        <w:rPr>
          <w:color w:val="000000"/>
        </w:rPr>
        <w:t xml:space="preserve">Взгляд на математику и нечто из нее.   Аносов Д.В. (вып. 3)   </w:t>
      </w:r>
    </w:p>
    <w:p w14:paraId="749E5BD3" w14:textId="77777777" w:rsidR="00BB7656" w:rsidRDefault="00BB7656" w:rsidP="00DB651A">
      <w:pPr>
        <w:pStyle w:val="a3"/>
      </w:pPr>
    </w:p>
    <w:sectPr w:rsidR="00BB7656" w:rsidSect="007823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46720"/>
    <w:multiLevelType w:val="hybridMultilevel"/>
    <w:tmpl w:val="640A39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ED7728"/>
    <w:multiLevelType w:val="hybridMultilevel"/>
    <w:tmpl w:val="751E771A"/>
    <w:lvl w:ilvl="0" w:tplc="8D3E12E0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A13E8B"/>
    <w:multiLevelType w:val="hybridMultilevel"/>
    <w:tmpl w:val="16D652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CF3256"/>
    <w:multiLevelType w:val="hybridMultilevel"/>
    <w:tmpl w:val="2C2053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5505EC4"/>
    <w:multiLevelType w:val="hybridMultilevel"/>
    <w:tmpl w:val="9E524C0E"/>
    <w:lvl w:ilvl="0" w:tplc="3CB8E67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CF64E14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E782F85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B6648EE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0A9658A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479EE1F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8012A54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854060D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F166878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7394077"/>
    <w:multiLevelType w:val="hybridMultilevel"/>
    <w:tmpl w:val="A40C1430"/>
    <w:lvl w:ilvl="0" w:tplc="EF94AB0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D25EE19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EBA2451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F40E75E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229C0D5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222C37A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345AAAC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4D7E290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74E0191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49F5995"/>
    <w:multiLevelType w:val="hybridMultilevel"/>
    <w:tmpl w:val="C9C62CD2"/>
    <w:lvl w:ilvl="0" w:tplc="E68AC43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AE4418D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5BB2533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BFF6F9F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E2521EA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390290E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488EF03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E97A99E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92C89FA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4"/>
  </w:num>
  <w:num w:numId="5">
    <w:abstractNumId w:val="6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00A32"/>
    <w:rsid w:val="00001042"/>
    <w:rsid w:val="0003775F"/>
    <w:rsid w:val="000D0E36"/>
    <w:rsid w:val="000E7F26"/>
    <w:rsid w:val="001A6838"/>
    <w:rsid w:val="00200A32"/>
    <w:rsid w:val="002204C1"/>
    <w:rsid w:val="002254E2"/>
    <w:rsid w:val="0026490B"/>
    <w:rsid w:val="003F2507"/>
    <w:rsid w:val="00403801"/>
    <w:rsid w:val="005D334C"/>
    <w:rsid w:val="006200DF"/>
    <w:rsid w:val="00676B96"/>
    <w:rsid w:val="00677D96"/>
    <w:rsid w:val="006D6783"/>
    <w:rsid w:val="006E026D"/>
    <w:rsid w:val="0078230B"/>
    <w:rsid w:val="008E7257"/>
    <w:rsid w:val="00913728"/>
    <w:rsid w:val="00A36A42"/>
    <w:rsid w:val="00B4689E"/>
    <w:rsid w:val="00BB2652"/>
    <w:rsid w:val="00BB7656"/>
    <w:rsid w:val="00C53507"/>
    <w:rsid w:val="00D00A6F"/>
    <w:rsid w:val="00D0347A"/>
    <w:rsid w:val="00DB651A"/>
    <w:rsid w:val="00E74C97"/>
    <w:rsid w:val="00EA5FF0"/>
    <w:rsid w:val="00EF11A4"/>
    <w:rsid w:val="00F265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E32294"/>
  <w15:docId w15:val="{9972D511-EBEF-4A46-B19F-00173B4069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A5FF0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76B96"/>
    <w:pPr>
      <w:keepNext/>
      <w:spacing w:before="240" w:after="60"/>
      <w:outlineLvl w:val="1"/>
    </w:pPr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0A3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B26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B2652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semiHidden/>
    <w:rsid w:val="00676B96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6">
    <w:name w:val="Normal (Web)"/>
    <w:basedOn w:val="a"/>
    <w:unhideWhenUsed/>
    <w:rsid w:val="00676B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unhideWhenUsed/>
    <w:rsid w:val="006D6783"/>
    <w:rPr>
      <w:color w:val="5F5F5F" w:themeColor="hyperlink"/>
      <w:u w:val="single"/>
    </w:rPr>
  </w:style>
  <w:style w:type="table" w:styleId="a8">
    <w:name w:val="Table Grid"/>
    <w:basedOn w:val="a1"/>
    <w:uiPriority w:val="59"/>
    <w:rsid w:val="006D67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Strong"/>
    <w:basedOn w:val="a0"/>
    <w:uiPriority w:val="22"/>
    <w:qFormat/>
    <w:rsid w:val="00D00A6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" Type="http://schemas.openxmlformats.org/officeDocument/2006/relationships/settings" Target="setting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5" Type="http://schemas.openxmlformats.org/officeDocument/2006/relationships/hyperlink" Target="https://lubersch51.edumsko.ru/" TargetMode="External"/><Relationship Id="rId15" Type="http://schemas.openxmlformats.org/officeDocument/2006/relationships/image" Target="media/image10.jpeg"/><Relationship Id="rId23" Type="http://schemas.openxmlformats.org/officeDocument/2006/relationships/image" Target="media/image18.wmf"/><Relationship Id="rId28" Type="http://schemas.openxmlformats.org/officeDocument/2006/relationships/fontTable" Target="fontTable.xml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hyperlink" Target="https://ru.wikipedia.org/wiki/&#1047;&#1072;&#1075;&#1083;&#1072;&#1074;&#1085;&#1072;&#1103;_&#1089;&#1090;&#1088;&#1072;&#1085;&#1080;&#1094;&#1072;" TargetMode="External"/></Relationships>
</file>

<file path=word/theme/theme1.xml><?xml version="1.0" encoding="utf-8"?>
<a:theme xmlns:a="http://schemas.openxmlformats.org/drawingml/2006/main" name="Тема Office">
  <a:themeElements>
    <a:clrScheme name="Серая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DDDDDD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Апекс">
      <a:majorFont>
        <a:latin typeface="Lucida Sans"/>
        <a:ea typeface=""/>
        <a:cs typeface=""/>
        <a:font script="Grek" typeface="Arial"/>
        <a:font script="Cyrl" typeface="Arial"/>
        <a:font script="Jpan" typeface="HG丸ｺﾞｼｯｸM-PRO"/>
        <a:font script="Hang" typeface="휴먼옛체"/>
        <a:font script="Hans" typeface="黑体"/>
        <a:font script="Hant" typeface="微軟正黑體"/>
        <a:font script="Arab" typeface="Tahoma"/>
        <a:font script="Hebr" typeface="Levenim MT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Book Antiqua"/>
        <a:ea typeface=""/>
        <a:cs typeface=""/>
        <a:font script="Grek" typeface="Times New Roman"/>
        <a:font script="Cyrl" typeface="Times New Roman"/>
        <a:font script="Jpan" typeface="HG明朝B"/>
        <a:font script="Hang" typeface="돋움"/>
        <a:font script="Hans" typeface="宋体"/>
        <a:font script="Hant" typeface="新細明體"/>
        <a:font script="Arab" typeface="Times New Roman"/>
        <a:font script="Hebr" typeface="David"/>
        <a:font script="Thai" typeface="Eucrosia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</TotalTime>
  <Pages>1</Pages>
  <Words>2155</Words>
  <Characters>12284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DNA Project</Company>
  <LinksUpToDate>false</LinksUpToDate>
  <CharactersWithSpaces>14411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DNA7 X86</dc:creator>
  <cp:lastModifiedBy>BARBIE</cp:lastModifiedBy>
  <cp:revision>8</cp:revision>
  <dcterms:created xsi:type="dcterms:W3CDTF">2014-07-05T08:42:00Z</dcterms:created>
  <dcterms:modified xsi:type="dcterms:W3CDTF">2024-11-20T09:11:00Z</dcterms:modified>
</cp:coreProperties>
</file>