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83"/>
          <w:szCs w:val="83"/>
          <w:lang w:eastAsia="ru-RU"/>
        </w:rPr>
      </w:pPr>
      <w:r w:rsidRPr="003C5BD5">
        <w:rPr>
          <w:rFonts w:ascii="ff1" w:eastAsia="Times New Roman" w:hAnsi="ff1" w:cs="Helvetica"/>
          <w:color w:val="000000"/>
          <w:sz w:val="83"/>
          <w:szCs w:val="83"/>
          <w:lang w:eastAsia="ru-RU"/>
        </w:rPr>
        <w:t>Самоанализ урока</w:t>
      </w:r>
      <w:r w:rsidRPr="003C5BD5">
        <w:rPr>
          <w:rFonts w:ascii="ff2" w:eastAsia="Times New Roman" w:hAnsi="ff2" w:cs="Helvetica"/>
          <w:color w:val="000000"/>
          <w:sz w:val="83"/>
          <w:lang w:eastAsia="ru-RU"/>
        </w:rPr>
        <w:t xml:space="preserve"> </w:t>
      </w:r>
      <w:r w:rsidRPr="003C5BD5">
        <w:rPr>
          <w:rFonts w:ascii="ff1" w:eastAsia="Times New Roman" w:hAnsi="ff1" w:cs="Helvetica"/>
          <w:color w:val="000000"/>
          <w:sz w:val="83"/>
          <w:szCs w:val="83"/>
          <w:lang w:eastAsia="ru-RU"/>
        </w:rPr>
        <w:t>русского языка</w:t>
      </w:r>
      <w:r w:rsidRPr="003C5BD5">
        <w:rPr>
          <w:rFonts w:ascii="ff2" w:eastAsia="Times New Roman" w:hAnsi="ff2" w:cs="Helvetica"/>
          <w:color w:val="000000"/>
          <w:sz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83"/>
          <w:szCs w:val="83"/>
          <w:lang w:eastAsia="ru-RU"/>
        </w:rPr>
      </w:pPr>
      <w:r w:rsidRPr="003C5BD5">
        <w:rPr>
          <w:rFonts w:ascii="ff1" w:eastAsia="Times New Roman" w:hAnsi="ff1" w:cs="Helvetica"/>
          <w:color w:val="000000"/>
          <w:sz w:val="83"/>
          <w:szCs w:val="83"/>
          <w:lang w:eastAsia="ru-RU"/>
        </w:rPr>
        <w:t>Толмачевой Жанны Ивановны</w:t>
      </w:r>
      <w:r w:rsidRPr="003C5BD5">
        <w:rPr>
          <w:rFonts w:ascii="ff2" w:eastAsia="Times New Roman" w:hAnsi="ff2" w:cs="Helvetica"/>
          <w:color w:val="000000"/>
          <w:sz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классе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10 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учеников,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учебные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возможности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детей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различны,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но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психологический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настрой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начале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урока,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позволил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всем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детям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активно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включиться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творческую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работу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. 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Главная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задача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- 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научиться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распознавать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личные местоимения среди других слов в предложении и уметь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различать местоимения и имена существительные.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При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решении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задач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урока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были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учтены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все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особенности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класса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proofErr w:type="gramStart"/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через</w:t>
      </w:r>
      <w:proofErr w:type="gramEnd"/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proofErr w:type="gramStart"/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дифференцированную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работу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(в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парах</w:t>
      </w:r>
      <w:r w:rsidRPr="003C5BD5">
        <w:rPr>
          <w:rFonts w:ascii="ff3" w:eastAsia="Times New Roman" w:hAnsi="ff3" w:cs="Times New Roman"/>
          <w:color w:val="000000"/>
          <w:spacing w:val="-2"/>
          <w:sz w:val="83"/>
          <w:lang w:eastAsia="ru-RU"/>
        </w:rPr>
        <w:t xml:space="preserve">, 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индивидуально,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самостоятельная </w:t>
      </w:r>
      <w:proofErr w:type="gramEnd"/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работа, фронтальная работа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). </w:t>
      </w:r>
      <w:r w:rsidRPr="003C5BD5">
        <w:rPr>
          <w:rFonts w:ascii="inherit" w:eastAsia="Times New Roman" w:hAnsi="inherit" w:cs="Times New Roman"/>
          <w:color w:val="000000"/>
          <w:sz w:val="71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Все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этапы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дидактические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моменты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взаимосвязаны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взаимообусловлены. Прослеживался плавный переход от одного этапа урока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к другому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.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Данная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структура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помогает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каждому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включиться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работу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видеть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свои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результаты.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Контроль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осуществлялся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через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учителя,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самоконтроль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взаимоконтроль.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уроке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был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использован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наглядно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>-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иллюстративный метод. 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протяжении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всего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велась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работа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над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развитием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речи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учащихся,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дети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были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достаточно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активны,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проявляли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самостоятельность.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Работоспособность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на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протяжении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всего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урока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обеспечивалась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за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счё</w:t>
      </w:r>
      <w:r w:rsidRPr="003C5BD5">
        <w:rPr>
          <w:rFonts w:ascii="ff4" w:eastAsia="Times New Roman" w:hAnsi="ff4" w:cs="Times New Roman"/>
          <w:color w:val="000000"/>
          <w:spacing w:val="-8"/>
          <w:sz w:val="83"/>
          <w:lang w:eastAsia="ru-RU"/>
        </w:rPr>
        <w:t xml:space="preserve">т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реализации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личностно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>-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ориентированного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обучения,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системно</w:t>
      </w:r>
      <w:r w:rsidRPr="003C5BD5">
        <w:rPr>
          <w:rFonts w:ascii="ff3" w:eastAsia="Times New Roman" w:hAnsi="ff3" w:cs="Times New Roman"/>
          <w:color w:val="000000"/>
          <w:sz w:val="83"/>
          <w:lang w:eastAsia="ru-RU"/>
        </w:rPr>
        <w:t>-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proofErr w:type="spellStart"/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деятельностного</w:t>
      </w:r>
      <w:proofErr w:type="spellEnd"/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подхода,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грамотно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подобранных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заданий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и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частой </w:t>
      </w:r>
      <w:r w:rsidRPr="003C5BD5">
        <w:rPr>
          <w:rFonts w:ascii="ff4" w:eastAsia="Times New Roman" w:hAnsi="ff4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 xml:space="preserve">сменой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3"/>
          <w:szCs w:val="83"/>
          <w:lang w:eastAsia="ru-RU"/>
        </w:rPr>
      </w:pPr>
      <w:r w:rsidRPr="003C5BD5">
        <w:rPr>
          <w:rFonts w:ascii="ff4" w:eastAsia="Times New Roman" w:hAnsi="ff4" w:cs="Times New Roman"/>
          <w:color w:val="000000"/>
          <w:sz w:val="83"/>
          <w:szCs w:val="83"/>
          <w:lang w:eastAsia="ru-RU"/>
        </w:rPr>
        <w:t>деятельности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3"/>
          <w:szCs w:val="83"/>
          <w:lang w:eastAsia="ru-RU"/>
        </w:rPr>
      </w:pPr>
      <w:r w:rsidRPr="003C5BD5">
        <w:rPr>
          <w:rFonts w:ascii="ff1" w:eastAsia="Times New Roman" w:hAnsi="ff1" w:cs="Times New Roman"/>
          <w:color w:val="000000"/>
          <w:sz w:val="83"/>
          <w:szCs w:val="83"/>
          <w:lang w:eastAsia="ru-RU"/>
        </w:rPr>
        <w:t>Самоанализ урока</w:t>
      </w:r>
      <w:r w:rsidRPr="003C5BD5">
        <w:rPr>
          <w:rFonts w:ascii="ff2" w:eastAsia="Times New Roman" w:hAnsi="ff2" w:cs="Times New Roman"/>
          <w:color w:val="000000"/>
          <w:sz w:val="83"/>
          <w:lang w:eastAsia="ru-RU"/>
        </w:rPr>
        <w:t xml:space="preserve"> </w:t>
      </w:r>
      <w:r w:rsidRPr="003C5BD5">
        <w:rPr>
          <w:rFonts w:ascii="ff1" w:eastAsia="Times New Roman" w:hAnsi="ff1" w:cs="Times New Roman"/>
          <w:color w:val="000000"/>
          <w:sz w:val="83"/>
          <w:szCs w:val="83"/>
          <w:lang w:eastAsia="ru-RU"/>
        </w:rPr>
        <w:t>русского языка</w:t>
      </w:r>
      <w:r w:rsidRPr="003C5BD5">
        <w:rPr>
          <w:rFonts w:ascii="ff2" w:eastAsia="Times New Roman" w:hAnsi="ff2" w:cs="Times New Roman"/>
          <w:color w:val="000000"/>
          <w:sz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3"/>
          <w:szCs w:val="83"/>
          <w:lang w:eastAsia="ru-RU"/>
        </w:rPr>
      </w:pPr>
      <w:r w:rsidRPr="003C5BD5">
        <w:rPr>
          <w:rFonts w:ascii="ff1" w:eastAsia="Times New Roman" w:hAnsi="ff1" w:cs="Times New Roman"/>
          <w:color w:val="000000"/>
          <w:sz w:val="83"/>
          <w:szCs w:val="83"/>
          <w:lang w:eastAsia="ru-RU"/>
        </w:rPr>
        <w:t>Толмачевой Жанны Ивановны</w:t>
      </w:r>
      <w:r w:rsidRPr="003C5BD5">
        <w:rPr>
          <w:rFonts w:ascii="ff2" w:eastAsia="Times New Roman" w:hAnsi="ff2" w:cs="Times New Roman"/>
          <w:color w:val="000000"/>
          <w:sz w:val="83"/>
          <w:lang w:eastAsia="ru-RU"/>
        </w:rPr>
        <w:t xml:space="preserve"> </w:t>
      </w:r>
    </w:p>
    <w:p w:rsidR="003C5BD5" w:rsidRPr="003C5BD5" w:rsidRDefault="003C5BD5" w:rsidP="003C5BD5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3C5BD5">
        <w:rPr>
          <w:rFonts w:ascii="ff2" w:eastAsia="Times New Roman" w:hAnsi="ff2" w:cs="Times New Roman"/>
          <w:color w:val="000000"/>
          <w:sz w:val="83"/>
          <w:szCs w:val="83"/>
          <w:lang w:eastAsia="ru-RU"/>
        </w:rPr>
        <w:t xml:space="preserve"> </w:t>
      </w:r>
    </w:p>
    <w:p w:rsidR="003C5BD5" w:rsidRPr="000A4B89" w:rsidRDefault="003C5BD5" w:rsidP="000A4B89">
      <w:pPr>
        <w:pStyle w:val="a4"/>
        <w:shd w:val="clear" w:color="auto" w:fill="FFFFFF"/>
        <w:spacing w:before="0" w:beforeAutospacing="0" w:after="147" w:afterAutospacing="0"/>
        <w:jc w:val="center"/>
        <w:rPr>
          <w:b/>
          <w:bCs/>
          <w:i/>
          <w:iCs/>
          <w:color w:val="000000"/>
          <w:sz w:val="28"/>
          <w:szCs w:val="28"/>
        </w:rPr>
      </w:pPr>
      <w:r w:rsidRPr="003C5BD5">
        <w:rPr>
          <w:b/>
          <w:bCs/>
          <w:i/>
          <w:iCs/>
          <w:color w:val="000000"/>
          <w:sz w:val="28"/>
          <w:szCs w:val="28"/>
        </w:rPr>
        <w:t xml:space="preserve">Самоанализ урока русского языка </w:t>
      </w:r>
      <w:proofErr w:type="spellStart"/>
      <w:r w:rsidRPr="003C5BD5">
        <w:rPr>
          <w:b/>
          <w:bCs/>
          <w:i/>
          <w:iCs/>
          <w:color w:val="000000"/>
          <w:sz w:val="28"/>
          <w:szCs w:val="28"/>
        </w:rPr>
        <w:t>Хайбуллиной</w:t>
      </w:r>
      <w:proofErr w:type="spellEnd"/>
      <w:r w:rsidRPr="003C5BD5">
        <w:rPr>
          <w:b/>
          <w:bCs/>
          <w:i/>
          <w:iCs/>
          <w:color w:val="000000"/>
          <w:sz w:val="28"/>
          <w:szCs w:val="28"/>
        </w:rPr>
        <w:t xml:space="preserve"> С.В.</w:t>
      </w:r>
    </w:p>
    <w:p w:rsidR="000A4B89" w:rsidRPr="00EE34D9" w:rsidRDefault="000A4B89" w:rsidP="000A4B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B89">
        <w:rPr>
          <w:rFonts w:ascii="Times New Roman" w:eastAsia="Times New Roman" w:hAnsi="Times New Roman" w:cs="Times New Roman"/>
          <w:sz w:val="28"/>
          <w:szCs w:val="28"/>
        </w:rPr>
        <w:t>Тема урока</w:t>
      </w:r>
      <w:r>
        <w:rPr>
          <w:rFonts w:ascii="Times New Roman" w:eastAsia="Times New Roman" w:hAnsi="Times New Roman" w:cs="Times New Roman"/>
          <w:sz w:val="28"/>
          <w:szCs w:val="28"/>
        </w:rPr>
        <w:t>: что такое м</w:t>
      </w:r>
      <w:r w:rsidRPr="00EE34D9">
        <w:rPr>
          <w:rFonts w:ascii="Times New Roman" w:eastAsia="Times New Roman" w:hAnsi="Times New Roman" w:cs="Times New Roman"/>
          <w:sz w:val="28"/>
          <w:szCs w:val="28"/>
        </w:rPr>
        <w:t>естоимение</w:t>
      </w:r>
    </w:p>
    <w:p w:rsidR="000A4B89" w:rsidRPr="00EE34D9" w:rsidRDefault="000A4B89" w:rsidP="000A4B89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4D9">
        <w:rPr>
          <w:rFonts w:ascii="Times New Roman" w:eastAsia="Times New Roman" w:hAnsi="Times New Roman" w:cs="Times New Roman"/>
          <w:sz w:val="28"/>
          <w:szCs w:val="28"/>
        </w:rPr>
        <w:t>Урок был проведён по программе УМК "Школа России"</w:t>
      </w:r>
    </w:p>
    <w:p w:rsidR="000A4B89" w:rsidRPr="00EE34D9" w:rsidRDefault="000A4B89" w:rsidP="000A4B89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A4B89">
        <w:rPr>
          <w:rFonts w:ascii="Times New Roman" w:eastAsia="Times New Roman" w:hAnsi="Times New Roman" w:cs="Times New Roman"/>
          <w:sz w:val="28"/>
          <w:szCs w:val="28"/>
        </w:rPr>
        <w:t>Тип урока:</w:t>
      </w:r>
      <w:r w:rsidRPr="00EE34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урок открытия новых знаний</w:t>
      </w:r>
    </w:p>
    <w:p w:rsidR="000A4B89" w:rsidRPr="00EE34D9" w:rsidRDefault="000A4B89" w:rsidP="000A4B89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B89">
        <w:rPr>
          <w:rFonts w:ascii="Times New Roman" w:eastAsia="Times New Roman" w:hAnsi="Times New Roman" w:cs="Times New Roman"/>
          <w:sz w:val="28"/>
          <w:szCs w:val="28"/>
        </w:rPr>
        <w:t>Цель урока –</w:t>
      </w:r>
      <w:r w:rsidRPr="000A4B89">
        <w:rPr>
          <w:rFonts w:ascii="Times New Roman" w:hAnsi="Times New Roman" w:cs="Times New Roman"/>
          <w:sz w:val="28"/>
          <w:szCs w:val="28"/>
        </w:rPr>
        <w:t xml:space="preserve"> </w:t>
      </w:r>
      <w:r w:rsidRPr="00EC4D74">
        <w:rPr>
          <w:rFonts w:ascii="Times New Roman" w:hAnsi="Times New Roman" w:cs="Times New Roman"/>
          <w:sz w:val="28"/>
          <w:szCs w:val="28"/>
        </w:rPr>
        <w:t>создание условий для ознакомления учащихся с новой частью речи – местоимением, его значением и употреблением в речи.</w:t>
      </w:r>
    </w:p>
    <w:p w:rsidR="003C5BD5" w:rsidRPr="000A4B89" w:rsidRDefault="003C5BD5" w:rsidP="003C5BD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A4B89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 xml:space="preserve">Дидактические: 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формировать представления учащихся о местоимении;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 xml:space="preserve">- формировать умение учащихся </w:t>
      </w:r>
      <w:proofErr w:type="gramStart"/>
      <w:r w:rsidRPr="00EC4D74">
        <w:rPr>
          <w:rFonts w:ascii="Times New Roman" w:hAnsi="Times New Roman" w:cs="Times New Roman"/>
          <w:sz w:val="28"/>
          <w:szCs w:val="28"/>
        </w:rPr>
        <w:t>различать местоимения от имен</w:t>
      </w:r>
      <w:proofErr w:type="gramEnd"/>
      <w:r w:rsidRPr="00EC4D74">
        <w:rPr>
          <w:rFonts w:ascii="Times New Roman" w:hAnsi="Times New Roman" w:cs="Times New Roman"/>
          <w:sz w:val="28"/>
          <w:szCs w:val="28"/>
        </w:rPr>
        <w:t xml:space="preserve"> существительных.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способствовать формированию умений учащихся анализировать, сравнивать, обобщать, делать выводы;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способствовать развитию умений учащихся работать в парах.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Воспитательные:</w:t>
      </w:r>
    </w:p>
    <w:p w:rsidR="003C5BD5" w:rsidRPr="00EC4D74" w:rsidRDefault="003C5BD5" w:rsidP="003C5B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формировать у учащихся понимание необходимости изучения русского языка;</w:t>
      </w:r>
    </w:p>
    <w:p w:rsidR="003C5BD5" w:rsidRDefault="003C5BD5" w:rsidP="003C5B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воспитывать чувство товарищества, трудолюбие и прилежание.</w:t>
      </w:r>
    </w:p>
    <w:p w:rsidR="000A4B89" w:rsidRDefault="000A4B89" w:rsidP="000A4B89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E34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первый </w:t>
      </w:r>
      <w:r w:rsidRPr="00EE34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счету урок в теме «Местоимение». Усвоению этого материала предшествовало знакомство </w:t>
      </w:r>
      <w:proofErr w:type="gramStart"/>
      <w:r w:rsidRPr="00EE34D9">
        <w:rPr>
          <w:rFonts w:ascii="Times New Roman" w:hAnsi="Times New Roman" w:cs="Times New Roman"/>
          <w:bCs/>
          <w:color w:val="000000"/>
          <w:sz w:val="28"/>
          <w:szCs w:val="28"/>
        </w:rPr>
        <w:t>обуч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ающихся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другими частями речи (</w:t>
      </w:r>
      <w:r w:rsidRPr="00EE34D9">
        <w:rPr>
          <w:rFonts w:ascii="Times New Roman" w:hAnsi="Times New Roman" w:cs="Times New Roman"/>
          <w:bCs/>
          <w:color w:val="000000"/>
          <w:sz w:val="28"/>
          <w:szCs w:val="28"/>
        </w:rPr>
        <w:t>имя существительное, имя прилагательное, глагол).</w:t>
      </w:r>
    </w:p>
    <w:p w:rsidR="000A4B89" w:rsidRDefault="003C5BD5" w:rsidP="000A4B89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/>
          <w:sz w:val="28"/>
          <w:szCs w:val="28"/>
        </w:rPr>
      </w:pPr>
      <w:r w:rsidRPr="00DD63B2">
        <w:rPr>
          <w:rFonts w:ascii="Times New Roman" w:hAnsi="Times New Roman" w:cs="Times New Roman"/>
          <w:sz w:val="28"/>
          <w:szCs w:val="28"/>
        </w:rPr>
        <w:t xml:space="preserve">В классе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D63B2">
        <w:rPr>
          <w:rFonts w:ascii="Times New Roman" w:hAnsi="Times New Roman" w:cs="Times New Roman"/>
          <w:sz w:val="28"/>
          <w:szCs w:val="28"/>
        </w:rPr>
        <w:t xml:space="preserve"> учеников, учебные возможности детей различны, но </w:t>
      </w:r>
      <w:r>
        <w:rPr>
          <w:rFonts w:ascii="Times New Roman" w:hAnsi="Times New Roman" w:cs="Times New Roman"/>
          <w:sz w:val="28"/>
          <w:szCs w:val="28"/>
        </w:rPr>
        <w:t>психологический настрой в начале урока позволил</w:t>
      </w:r>
      <w:r w:rsidRPr="00DD63B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сем детям активно включиться в активную</w:t>
      </w:r>
      <w:r w:rsidRPr="00DD63B2">
        <w:rPr>
          <w:rFonts w:ascii="Times New Roman" w:hAnsi="Times New Roman" w:cs="Times New Roman"/>
          <w:sz w:val="28"/>
          <w:szCs w:val="28"/>
        </w:rPr>
        <w:t xml:space="preserve"> работу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Главная задача урока - научиться распознавать</w:t>
      </w:r>
      <w:r w:rsidRPr="001A7E7B">
        <w:rPr>
          <w:rFonts w:ascii="Times New Roman" w:hAnsi="Times New Roman"/>
          <w:sz w:val="28"/>
          <w:szCs w:val="28"/>
        </w:rPr>
        <w:t xml:space="preserve"> личные местоимения среди других слов в </w:t>
      </w:r>
      <w:r>
        <w:rPr>
          <w:rFonts w:ascii="Times New Roman" w:hAnsi="Times New Roman"/>
          <w:sz w:val="28"/>
          <w:szCs w:val="28"/>
        </w:rPr>
        <w:t>предложении и уметь р</w:t>
      </w:r>
      <w:r w:rsidRPr="001A7E7B">
        <w:rPr>
          <w:rFonts w:ascii="Times New Roman" w:hAnsi="Times New Roman"/>
          <w:sz w:val="28"/>
          <w:szCs w:val="28"/>
        </w:rPr>
        <w:t>азличать местоимения и имена существительные.</w:t>
      </w:r>
    </w:p>
    <w:p w:rsidR="005734C2" w:rsidRDefault="005734C2" w:rsidP="000A4B89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были созданы условия для самостоятельной постановки цели урока.</w:t>
      </w:r>
    </w:p>
    <w:p w:rsidR="005734C2" w:rsidRDefault="005734C2" w:rsidP="005734C2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Атмосфера и темп урока способствовали созданию и поддержанию высокого уровня мотивации деятельности обучающихся на протяжении всего урока, были включены приемы создания ситуации успеха и мотивации учащихся.</w:t>
      </w:r>
      <w:r w:rsidR="00B20DD6" w:rsidRPr="00B20DD6">
        <w:rPr>
          <w:rFonts w:ascii="Arial" w:hAnsi="Arial" w:cs="Arial"/>
          <w:color w:val="000000"/>
          <w:sz w:val="21"/>
          <w:szCs w:val="21"/>
        </w:rPr>
        <w:t xml:space="preserve"> </w:t>
      </w:r>
      <w:r w:rsidR="00B20DD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20DD6" w:rsidRPr="00B20DD6">
        <w:rPr>
          <w:rFonts w:ascii="Times New Roman" w:hAnsi="Times New Roman" w:cs="Times New Roman"/>
          <w:color w:val="000000"/>
          <w:sz w:val="28"/>
          <w:szCs w:val="28"/>
        </w:rPr>
        <w:t>таралась создать благоприятный психологический  фон на уроке; использовала приемы, способствующие появлению и сохранении интереса к учебному материалу; старалась создать условия для самовыражения учащихся.</w:t>
      </w:r>
    </w:p>
    <w:p w:rsidR="005734C2" w:rsidRDefault="005734C2" w:rsidP="005734C2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актуализации знаний была создана проблемная ситуация, после чего была организована деятельность по решению проблемы, учащиеся были включены в исследовательскую деятельность.</w:t>
      </w:r>
    </w:p>
    <w:p w:rsidR="00E13F5F" w:rsidRDefault="005734C2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урока учебная деятельность организовывалась следующим образом:  </w:t>
      </w:r>
      <w:r w:rsidR="007155C0">
        <w:rPr>
          <w:rFonts w:ascii="Times New Roman" w:hAnsi="Times New Roman" w:cs="Times New Roman"/>
          <w:sz w:val="28"/>
          <w:szCs w:val="28"/>
        </w:rPr>
        <w:t xml:space="preserve">это организация самостоятельной познавательной деятельности, оценки, самооценки </w:t>
      </w:r>
      <w:proofErr w:type="gramStart"/>
      <w:r w:rsidR="007155C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7155C0">
        <w:rPr>
          <w:rFonts w:ascii="Times New Roman" w:hAnsi="Times New Roman" w:cs="Times New Roman"/>
          <w:sz w:val="28"/>
          <w:szCs w:val="28"/>
        </w:rPr>
        <w:t xml:space="preserve">, рефлексивной деятельности, создание ситуации выбора и </w:t>
      </w:r>
      <w:r w:rsidR="007155C0">
        <w:rPr>
          <w:rFonts w:ascii="Times New Roman" w:hAnsi="Times New Roman" w:cs="Times New Roman"/>
          <w:sz w:val="28"/>
          <w:szCs w:val="28"/>
        </w:rPr>
        <w:lastRenderedPageBreak/>
        <w:t xml:space="preserve">самоопределения. Учащиеся </w:t>
      </w:r>
      <w:r w:rsidR="007155C0">
        <w:rPr>
          <w:rFonts w:ascii="Times New Roman" w:eastAsia="Times New Roman" w:hAnsi="Times New Roman" w:cs="Times New Roman"/>
          <w:sz w:val="28"/>
          <w:szCs w:val="28"/>
        </w:rPr>
        <w:t>включались в</w:t>
      </w:r>
      <w:r w:rsidR="007155C0" w:rsidRPr="000B49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5C0">
        <w:rPr>
          <w:rFonts w:ascii="Times New Roman" w:eastAsia="Times New Roman" w:hAnsi="Times New Roman" w:cs="Times New Roman"/>
          <w:sz w:val="28"/>
          <w:szCs w:val="28"/>
        </w:rPr>
        <w:t>разнообразную работу (в парах</w:t>
      </w:r>
      <w:r w:rsidR="007155C0" w:rsidRPr="000B491F">
        <w:rPr>
          <w:rFonts w:ascii="Times New Roman" w:eastAsia="Times New Roman" w:hAnsi="Times New Roman" w:cs="Times New Roman"/>
          <w:sz w:val="28"/>
          <w:szCs w:val="28"/>
        </w:rPr>
        <w:t>, индивидуально</w:t>
      </w:r>
      <w:r w:rsidR="007155C0">
        <w:rPr>
          <w:rFonts w:ascii="Times New Roman" w:eastAsia="Times New Roman" w:hAnsi="Times New Roman" w:cs="Times New Roman"/>
          <w:sz w:val="28"/>
          <w:szCs w:val="28"/>
        </w:rPr>
        <w:t>, самостоятельная работа, фронтальная работа</w:t>
      </w:r>
      <w:r w:rsidR="007155C0" w:rsidRPr="000B491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7155C0" w:rsidRDefault="00E13F5F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452">
        <w:rPr>
          <w:rFonts w:ascii="Times New Roman" w:hAnsi="Times New Roman" w:cs="Times New Roman"/>
          <w:sz w:val="28"/>
          <w:szCs w:val="28"/>
        </w:rPr>
        <w:t>Время работы на каждом этапе было распределено рационально. Осуществлялся плавный переход от одного этапа урока к другому</w:t>
      </w:r>
      <w:proofErr w:type="gramStart"/>
      <w:r w:rsidRPr="002C14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13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Смена видов деятельности была целесообразна,  учебное занятие построено логично.</w:t>
      </w:r>
      <w:r w:rsidR="00B20D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0DD6" w:rsidRPr="000B491F">
        <w:rPr>
          <w:rFonts w:ascii="Times New Roman" w:eastAsia="Times New Roman" w:hAnsi="Times New Roman" w:cs="Times New Roman"/>
          <w:sz w:val="28"/>
          <w:szCs w:val="28"/>
        </w:rPr>
        <w:t>Данная структура урока помогает каждому включиться в работу и видеть свои результаты.</w:t>
      </w:r>
    </w:p>
    <w:p w:rsidR="007155C0" w:rsidRDefault="007155C0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учебного занятия соответствовало поставленной цели, использованные технологии, формы, средства, методы и приемы целесообразны и эффективны. </w:t>
      </w:r>
    </w:p>
    <w:p w:rsidR="00E13F5F" w:rsidRDefault="00E13F5F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решении задач</w:t>
      </w:r>
      <w:r w:rsidRPr="000B49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урока были использованы разные формы с информацией с использованием различных источников: различные тексты, правило, схема определения местоимения, алгоритм оценивания графического диктанта.</w:t>
      </w:r>
    </w:p>
    <w:p w:rsidR="00E13F5F" w:rsidRDefault="00E13F5F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Считаю, что объем информации соответствует возрастным особенностям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требованиям образовательной программы.</w:t>
      </w:r>
    </w:p>
    <w:p w:rsidR="006E67A7" w:rsidRDefault="00E13F5F" w:rsidP="006E67A7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уроке были использованы </w:t>
      </w:r>
      <w:proofErr w:type="spellStart"/>
      <w:r w:rsidR="00B20DD6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="00B20D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связи </w:t>
      </w:r>
      <w:r w:rsidR="00B20DD6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с предметами литературное чтение, окружающий мир</w:t>
      </w:r>
      <w:r w:rsidR="00B20DD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Также шло развитие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результатов</w:t>
      </w:r>
      <w:r w:rsidR="006E67A7">
        <w:rPr>
          <w:rFonts w:ascii="Times New Roman" w:eastAsia="Times New Roman" w:hAnsi="Times New Roman" w:cs="Times New Roman"/>
          <w:sz w:val="28"/>
          <w:szCs w:val="28"/>
        </w:rPr>
        <w:t>: регулятивных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67A7">
        <w:rPr>
          <w:rFonts w:ascii="Times New Roman" w:eastAsia="Times New Roman" w:hAnsi="Times New Roman" w:cs="Times New Roman"/>
          <w:sz w:val="28"/>
          <w:szCs w:val="28"/>
        </w:rPr>
        <w:t>познавательных, коммуникативных и личностных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6E67A7">
        <w:rPr>
          <w:rFonts w:ascii="Times New Roman" w:eastAsia="Times New Roman" w:hAnsi="Times New Roman" w:cs="Times New Roman"/>
          <w:sz w:val="28"/>
          <w:szCs w:val="28"/>
        </w:rPr>
        <w:t xml:space="preserve"> Так, с целью развития коммуникативных умений организовывался конструктивных диалог, создана атмосфера сотрудничества и работала над созданием психологического комфорта.</w:t>
      </w:r>
    </w:p>
    <w:p w:rsidR="006E67A7" w:rsidRDefault="006E67A7" w:rsidP="006E67A7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конце урока было уделено внимание  развитию навыков оценивания, они объективны и открыты, алгоритм и критерии оценивания понятны учащимся.</w:t>
      </w:r>
    </w:p>
    <w:p w:rsidR="006E67A7" w:rsidRDefault="006E67A7" w:rsidP="006E67A7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 рефлексии «Я»/«мы» считаю эффективным и целесообразным на сегодняшнем уроке.</w:t>
      </w:r>
    </w:p>
    <w:p w:rsidR="006E67A7" w:rsidRDefault="006E67A7" w:rsidP="006E67A7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C1452">
        <w:rPr>
          <w:rFonts w:ascii="Times New Roman" w:eastAsia="Times New Roman" w:hAnsi="Times New Roman" w:cs="Times New Roman"/>
          <w:sz w:val="28"/>
          <w:szCs w:val="28"/>
        </w:rPr>
        <w:t>Задачи воспитания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сплочения </w:t>
      </w:r>
      <w:r w:rsidRPr="002C1452">
        <w:rPr>
          <w:rFonts w:ascii="Times New Roman" w:eastAsia="Times New Roman" w:hAnsi="Times New Roman" w:cs="Times New Roman"/>
          <w:sz w:val="28"/>
          <w:szCs w:val="28"/>
        </w:rPr>
        <w:t xml:space="preserve"> коллектива данного</w:t>
      </w:r>
      <w:r w:rsidRPr="000B491F">
        <w:rPr>
          <w:rFonts w:ascii="Times New Roman" w:eastAsia="Times New Roman" w:hAnsi="Times New Roman" w:cs="Times New Roman"/>
          <w:sz w:val="28"/>
          <w:szCs w:val="28"/>
        </w:rPr>
        <w:t xml:space="preserve"> класса осуществлялись через созд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 дружеской</w:t>
      </w:r>
      <w:r w:rsidRPr="000B49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0DD6">
        <w:rPr>
          <w:rFonts w:ascii="Times New Roman" w:eastAsia="Times New Roman" w:hAnsi="Times New Roman" w:cs="Times New Roman"/>
          <w:sz w:val="28"/>
          <w:szCs w:val="28"/>
        </w:rPr>
        <w:t>атмосферы урока, доброжелательны</w:t>
      </w:r>
      <w:r w:rsidRPr="000B491F">
        <w:rPr>
          <w:rFonts w:ascii="Times New Roman" w:eastAsia="Times New Roman" w:hAnsi="Times New Roman" w:cs="Times New Roman"/>
          <w:sz w:val="28"/>
          <w:szCs w:val="28"/>
        </w:rPr>
        <w:t>е отношения учи</w:t>
      </w:r>
      <w:r w:rsidRPr="000B491F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теля и учеников;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уделено внимание </w:t>
      </w:r>
      <w:r w:rsidR="00B20DD6">
        <w:rPr>
          <w:rFonts w:ascii="Times New Roman" w:eastAsia="Times New Roman" w:hAnsi="Times New Roman" w:cs="Times New Roman"/>
          <w:sz w:val="28"/>
          <w:szCs w:val="28"/>
        </w:rPr>
        <w:t>формированию бережного отношения к природе, внимательного отношения, обращения друг к другу.</w:t>
      </w:r>
    </w:p>
    <w:p w:rsidR="006E67A7" w:rsidRDefault="00B20DD6" w:rsidP="006E67A7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91F">
        <w:rPr>
          <w:rFonts w:ascii="Times New Roman" w:eastAsia="Times New Roman" w:hAnsi="Times New Roman" w:cs="Times New Roman"/>
          <w:sz w:val="28"/>
          <w:szCs w:val="28"/>
        </w:rPr>
        <w:t>Я считаю, что все поставленные  задачи реализовала, цели достигнуты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3F5F" w:rsidRDefault="00E13F5F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5C0" w:rsidRDefault="007155C0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D6" w:rsidRDefault="00B20DD6" w:rsidP="007155C0">
      <w:pPr>
        <w:shd w:val="clear" w:color="auto" w:fill="FFFFFF"/>
        <w:tabs>
          <w:tab w:val="left" w:pos="315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1EA1" w:rsidRDefault="00491EA1"/>
    <w:sectPr w:rsidR="00491EA1" w:rsidSect="00491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C5BD5"/>
    <w:rsid w:val="000A4B89"/>
    <w:rsid w:val="003C5BD5"/>
    <w:rsid w:val="00491EA1"/>
    <w:rsid w:val="005734C2"/>
    <w:rsid w:val="006E67A7"/>
    <w:rsid w:val="007155C0"/>
    <w:rsid w:val="00B20DD6"/>
    <w:rsid w:val="00E1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3C5BD5"/>
  </w:style>
  <w:style w:type="character" w:customStyle="1" w:styleId="ff2">
    <w:name w:val="ff2"/>
    <w:basedOn w:val="a0"/>
    <w:rsid w:val="003C5BD5"/>
  </w:style>
  <w:style w:type="character" w:customStyle="1" w:styleId="ff3">
    <w:name w:val="ff3"/>
    <w:basedOn w:val="a0"/>
    <w:rsid w:val="003C5BD5"/>
  </w:style>
  <w:style w:type="character" w:customStyle="1" w:styleId="ff4">
    <w:name w:val="ff4"/>
    <w:basedOn w:val="a0"/>
    <w:rsid w:val="003C5BD5"/>
  </w:style>
  <w:style w:type="character" w:customStyle="1" w:styleId="ls0">
    <w:name w:val="ls0"/>
    <w:basedOn w:val="a0"/>
    <w:rsid w:val="003C5BD5"/>
  </w:style>
  <w:style w:type="character" w:customStyle="1" w:styleId="ff1">
    <w:name w:val="ff1"/>
    <w:basedOn w:val="a0"/>
    <w:rsid w:val="003C5BD5"/>
  </w:style>
  <w:style w:type="character" w:customStyle="1" w:styleId="fs0">
    <w:name w:val="fs0"/>
    <w:basedOn w:val="a0"/>
    <w:rsid w:val="003C5BD5"/>
  </w:style>
  <w:style w:type="character" w:customStyle="1" w:styleId="fs1">
    <w:name w:val="fs1"/>
    <w:basedOn w:val="a0"/>
    <w:rsid w:val="003C5BD5"/>
  </w:style>
  <w:style w:type="character" w:customStyle="1" w:styleId="ls4">
    <w:name w:val="ls4"/>
    <w:basedOn w:val="a0"/>
    <w:rsid w:val="003C5BD5"/>
  </w:style>
  <w:style w:type="character" w:customStyle="1" w:styleId="ls5">
    <w:name w:val="ls5"/>
    <w:basedOn w:val="a0"/>
    <w:rsid w:val="003C5BD5"/>
  </w:style>
  <w:style w:type="paragraph" w:styleId="a4">
    <w:name w:val="Normal (Web)"/>
    <w:basedOn w:val="a"/>
    <w:uiPriority w:val="99"/>
    <w:unhideWhenUsed/>
    <w:rsid w:val="003C5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131">
          <w:marLeft w:val="0"/>
          <w:marRight w:val="0"/>
          <w:marTop w:val="1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9462">
              <w:marLeft w:val="-29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9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54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2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13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64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1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29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84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15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93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4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92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2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24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2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1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9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1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5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48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3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9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43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73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63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5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9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3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04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33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27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739212">
          <w:marLeft w:val="0"/>
          <w:marRight w:val="0"/>
          <w:marTop w:val="1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9710">
              <w:marLeft w:val="-29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26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7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4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9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3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3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17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7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02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35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60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95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0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2024-04-22T17:24:00Z</dcterms:created>
  <dcterms:modified xsi:type="dcterms:W3CDTF">2024-04-22T18:30:00Z</dcterms:modified>
</cp:coreProperties>
</file>