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878" w:rsidRDefault="00012208" w:rsidP="008821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54F4">
        <w:rPr>
          <w:rFonts w:ascii="Times New Roman" w:hAnsi="Times New Roman" w:cs="Times New Roman"/>
          <w:b/>
          <w:sz w:val="24"/>
          <w:szCs w:val="24"/>
        </w:rPr>
        <w:t>Технологическа</w:t>
      </w:r>
      <w:r w:rsidR="00DA7E2D">
        <w:rPr>
          <w:rFonts w:ascii="Times New Roman" w:hAnsi="Times New Roman" w:cs="Times New Roman"/>
          <w:b/>
          <w:sz w:val="24"/>
          <w:szCs w:val="24"/>
        </w:rPr>
        <w:t>я карта урока русского языка в 8</w:t>
      </w:r>
      <w:r w:rsidRPr="001C54F4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p w:rsidR="00B56CB3" w:rsidRPr="001C54F4" w:rsidRDefault="00B56CB3" w:rsidP="008821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2208" w:rsidRPr="001C54F4" w:rsidRDefault="00012208" w:rsidP="008821AC">
      <w:pPr>
        <w:pStyle w:val="c39"/>
        <w:spacing w:before="0" w:beforeAutospacing="0" w:after="0" w:afterAutospacing="0"/>
      </w:pPr>
      <w:r w:rsidRPr="00B0155E">
        <w:rPr>
          <w:rStyle w:val="c6"/>
          <w:b/>
        </w:rPr>
        <w:t>Тема урока:</w:t>
      </w:r>
      <w:r w:rsidRPr="001C54F4">
        <w:rPr>
          <w:rStyle w:val="c6"/>
        </w:rPr>
        <w:t xml:space="preserve"> «</w:t>
      </w:r>
      <w:r w:rsidR="00DA7E2D">
        <w:rPr>
          <w:rStyle w:val="c6"/>
        </w:rPr>
        <w:t>Предложения с обращениями, вводными и вставными конструкциями. Практикум</w:t>
      </w:r>
      <w:r w:rsidRPr="001C54F4">
        <w:rPr>
          <w:rStyle w:val="c6"/>
        </w:rPr>
        <w:t>».</w:t>
      </w:r>
    </w:p>
    <w:p w:rsidR="00012208" w:rsidRPr="001C54F4" w:rsidRDefault="00012208" w:rsidP="008821AC">
      <w:pPr>
        <w:pStyle w:val="c39"/>
        <w:spacing w:before="0" w:beforeAutospacing="0" w:after="0" w:afterAutospacing="0"/>
      </w:pPr>
      <w:r w:rsidRPr="00B0155E">
        <w:rPr>
          <w:rStyle w:val="c6"/>
          <w:b/>
        </w:rPr>
        <w:t>Тип урока:</w:t>
      </w:r>
      <w:r w:rsidRPr="001C54F4">
        <w:rPr>
          <w:rStyle w:val="c6"/>
        </w:rPr>
        <w:t xml:space="preserve"> </w:t>
      </w:r>
      <w:r w:rsidR="00DA7E2D" w:rsidRPr="00DA7E2D">
        <w:rPr>
          <w:rStyle w:val="c6"/>
        </w:rPr>
        <w:t>урок применения знаний, умений и навыков</w:t>
      </w:r>
      <w:r w:rsidR="009B0FF0">
        <w:rPr>
          <w:rStyle w:val="c6"/>
        </w:rPr>
        <w:t>.</w:t>
      </w:r>
    </w:p>
    <w:p w:rsidR="00012208" w:rsidRPr="001C54F4" w:rsidRDefault="00012208" w:rsidP="008821AC">
      <w:pPr>
        <w:pStyle w:val="c51"/>
        <w:spacing w:before="0" w:beforeAutospacing="0" w:after="0" w:afterAutospacing="0"/>
        <w:rPr>
          <w:rStyle w:val="c9"/>
        </w:rPr>
      </w:pPr>
      <w:r w:rsidRPr="00B0155E">
        <w:rPr>
          <w:rStyle w:val="c6"/>
          <w:b/>
        </w:rPr>
        <w:t>Цель урока:</w:t>
      </w:r>
      <w:r w:rsidRPr="001C54F4">
        <w:rPr>
          <w:rStyle w:val="c6"/>
        </w:rPr>
        <w:t xml:space="preserve"> </w:t>
      </w:r>
      <w:r w:rsidR="00693714" w:rsidRPr="00693714">
        <w:rPr>
          <w:rStyle w:val="c9"/>
        </w:rPr>
        <w:t xml:space="preserve">актуализация и расширение знаний </w:t>
      </w:r>
      <w:r w:rsidR="00693714">
        <w:rPr>
          <w:rStyle w:val="c9"/>
        </w:rPr>
        <w:t>об</w:t>
      </w:r>
      <w:r w:rsidR="00693714" w:rsidRPr="00693714">
        <w:rPr>
          <w:rStyle w:val="c9"/>
        </w:rPr>
        <w:t>уча</w:t>
      </w:r>
      <w:r w:rsidR="00693714">
        <w:rPr>
          <w:rStyle w:val="c9"/>
        </w:rPr>
        <w:t>ю</w:t>
      </w:r>
      <w:r w:rsidR="00693714" w:rsidRPr="00693714">
        <w:rPr>
          <w:rStyle w:val="c9"/>
        </w:rPr>
        <w:t>щихся об обращениях,</w:t>
      </w:r>
      <w:r w:rsidR="00693714">
        <w:rPr>
          <w:rStyle w:val="c9"/>
        </w:rPr>
        <w:t xml:space="preserve"> вводных </w:t>
      </w:r>
      <w:r w:rsidR="00693714" w:rsidRPr="00693714">
        <w:rPr>
          <w:rStyle w:val="c9"/>
        </w:rPr>
        <w:t>и вставных конструкциях</w:t>
      </w:r>
      <w:r w:rsidR="00693714">
        <w:rPr>
          <w:rStyle w:val="c9"/>
        </w:rPr>
        <w:t>.</w:t>
      </w:r>
    </w:p>
    <w:p w:rsidR="00907987" w:rsidRPr="00907987" w:rsidRDefault="00907987" w:rsidP="00907987">
      <w:pPr>
        <w:pStyle w:val="c38"/>
        <w:spacing w:before="0" w:beforeAutospacing="0" w:after="0" w:afterAutospacing="0"/>
        <w:rPr>
          <w:rStyle w:val="c0"/>
          <w:b/>
        </w:rPr>
      </w:pPr>
      <w:r w:rsidRPr="00907987">
        <w:rPr>
          <w:rStyle w:val="c0"/>
          <w:b/>
        </w:rPr>
        <w:t>Планируемые результаты:</w:t>
      </w:r>
    </w:p>
    <w:p w:rsidR="00907987" w:rsidRPr="00907987" w:rsidRDefault="00907987" w:rsidP="00907987">
      <w:pPr>
        <w:pStyle w:val="c38"/>
        <w:spacing w:before="0" w:beforeAutospacing="0" w:after="0" w:afterAutospacing="0"/>
        <w:rPr>
          <w:rStyle w:val="c0"/>
          <w:b/>
        </w:rPr>
      </w:pPr>
      <w:r w:rsidRPr="00907987">
        <w:rPr>
          <w:rStyle w:val="c0"/>
          <w:b/>
        </w:rPr>
        <w:t>Предметные:</w:t>
      </w:r>
    </w:p>
    <w:p w:rsidR="00907987" w:rsidRDefault="00907987" w:rsidP="00907987">
      <w:pPr>
        <w:pStyle w:val="c38"/>
        <w:spacing w:before="0" w:beforeAutospacing="0" w:after="0" w:afterAutospacing="0"/>
        <w:rPr>
          <w:rStyle w:val="c0"/>
        </w:rPr>
      </w:pPr>
      <w:r w:rsidRPr="00D82D55">
        <w:rPr>
          <w:rStyle w:val="c0"/>
        </w:rPr>
        <w:t>1) обобщить знания о данных группах слов, словосочетаний и предложений;</w:t>
      </w:r>
    </w:p>
    <w:p w:rsidR="00907987" w:rsidRDefault="00907987" w:rsidP="00907987">
      <w:pPr>
        <w:pStyle w:val="c38"/>
        <w:spacing w:before="0" w:beforeAutospacing="0" w:after="0" w:afterAutospacing="0"/>
        <w:rPr>
          <w:rStyle w:val="c0"/>
        </w:rPr>
      </w:pPr>
      <w:r w:rsidRPr="00D82D55">
        <w:rPr>
          <w:rStyle w:val="c0"/>
        </w:rPr>
        <w:t>2) развивать умение распознавать предложения с обращениями, вводными сло</w:t>
      </w:r>
      <w:r>
        <w:rPr>
          <w:rStyle w:val="c0"/>
        </w:rPr>
        <w:t xml:space="preserve">вами и вставными конструкциями; </w:t>
      </w:r>
      <w:r w:rsidRPr="00D82D55">
        <w:rPr>
          <w:rStyle w:val="c0"/>
        </w:rPr>
        <w:t>формировать умения грамотно использовать обращения, вводные</w:t>
      </w:r>
      <w:r w:rsidR="008E3299">
        <w:rPr>
          <w:rStyle w:val="c0"/>
        </w:rPr>
        <w:t xml:space="preserve"> слова, предложения</w:t>
      </w:r>
      <w:r w:rsidRPr="00D82D55">
        <w:rPr>
          <w:rStyle w:val="c0"/>
        </w:rPr>
        <w:t xml:space="preserve"> и вставные конструкции в речи устной и письменной, выделять их знаками препинания н</w:t>
      </w:r>
      <w:r>
        <w:rPr>
          <w:rStyle w:val="c0"/>
        </w:rPr>
        <w:t>а письме, а в речи – интонацией;</w:t>
      </w:r>
    </w:p>
    <w:p w:rsidR="008821AC" w:rsidRDefault="008821AC" w:rsidP="008821AC">
      <w:pPr>
        <w:pStyle w:val="a7"/>
        <w:spacing w:before="0" w:beforeAutospacing="0" w:after="0" w:afterAutospacing="0"/>
      </w:pP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: </w:t>
      </w:r>
    </w:p>
    <w:p w:rsidR="008821AC" w:rsidRDefault="00B0155E" w:rsidP="00B0155E">
      <w:pPr>
        <w:pStyle w:val="a7"/>
        <w:numPr>
          <w:ilvl w:val="0"/>
          <w:numId w:val="7"/>
        </w:numPr>
        <w:spacing w:before="0" w:beforeAutospacing="0" w:after="0" w:afterAutospacing="0"/>
      </w:pPr>
      <w:r>
        <w:t>р</w:t>
      </w:r>
      <w:r w:rsidR="008821AC">
        <w:t>азвивать познавательные способности, логическое мышление (анализировать, сравнивать, обобщать, делать выводы);</w:t>
      </w:r>
    </w:p>
    <w:p w:rsidR="008821AC" w:rsidRDefault="00B0155E" w:rsidP="00B0155E">
      <w:pPr>
        <w:pStyle w:val="a7"/>
        <w:numPr>
          <w:ilvl w:val="0"/>
          <w:numId w:val="7"/>
        </w:numPr>
        <w:spacing w:before="0" w:beforeAutospacing="0" w:after="0" w:afterAutospacing="0"/>
      </w:pPr>
      <w:r>
        <w:t>у</w:t>
      </w:r>
      <w:r w:rsidR="008821AC">
        <w:t>мение грамотно и связно излагать свои мысли;</w:t>
      </w:r>
    </w:p>
    <w:p w:rsidR="008821AC" w:rsidRDefault="00B0155E" w:rsidP="00B0155E">
      <w:pPr>
        <w:pStyle w:val="a7"/>
        <w:numPr>
          <w:ilvl w:val="0"/>
          <w:numId w:val="7"/>
        </w:numPr>
        <w:spacing w:before="0" w:beforeAutospacing="0" w:after="0" w:afterAutospacing="0"/>
      </w:pPr>
      <w:r>
        <w:t>и</w:t>
      </w:r>
      <w:r w:rsidR="008821AC">
        <w:t>звлекать и преобразовывать информацию из одной формы в другую (в схему, ключевые слова), владеть разными видами чтения (ознакомительным, детальным).</w:t>
      </w:r>
    </w:p>
    <w:p w:rsidR="00907987" w:rsidRPr="00907987" w:rsidRDefault="00907987" w:rsidP="00907987">
      <w:pPr>
        <w:pStyle w:val="a7"/>
        <w:spacing w:before="0" w:beforeAutospacing="0" w:after="0" w:afterAutospacing="0"/>
        <w:rPr>
          <w:color w:val="FF0000"/>
        </w:rPr>
      </w:pPr>
      <w:r>
        <w:rPr>
          <w:b/>
          <w:bCs/>
        </w:rPr>
        <w:t xml:space="preserve">Регулятивные: </w:t>
      </w:r>
      <w:proofErr w:type="gramStart"/>
      <w:r>
        <w:t>овладевать способностями понимать</w:t>
      </w:r>
      <w:proofErr w:type="gramEnd"/>
      <w:r>
        <w:t xml:space="preserve"> учебные задачи урока, отвечать на вопросы, оценивать свои достижения на уроке.</w:t>
      </w:r>
    </w:p>
    <w:p w:rsidR="00907987" w:rsidRPr="00907987" w:rsidRDefault="00907987" w:rsidP="00907987">
      <w:pPr>
        <w:pStyle w:val="a7"/>
        <w:spacing w:before="0" w:beforeAutospacing="0" w:after="0" w:afterAutospacing="0"/>
      </w:pPr>
      <w:proofErr w:type="gramStart"/>
      <w:r w:rsidRPr="00907987">
        <w:rPr>
          <w:b/>
        </w:rPr>
        <w:t>Коммуникативные</w:t>
      </w:r>
      <w:proofErr w:type="gramEnd"/>
      <w:r w:rsidRPr="00907987">
        <w:rPr>
          <w:b/>
        </w:rPr>
        <w:t xml:space="preserve">: </w:t>
      </w:r>
      <w:r w:rsidRPr="00907987">
        <w:t>умение слушать и слышать других, формулировать собственное мнение и аргументировать его, осуществлять самоконтроль и взаимоконтроль.</w:t>
      </w:r>
    </w:p>
    <w:p w:rsidR="008821AC" w:rsidRDefault="008821AC" w:rsidP="008821AC">
      <w:pPr>
        <w:pStyle w:val="a7"/>
        <w:spacing w:before="0" w:beforeAutospacing="0" w:after="0" w:afterAutospacing="0"/>
      </w:pPr>
      <w:r>
        <w:rPr>
          <w:b/>
          <w:bCs/>
        </w:rPr>
        <w:t xml:space="preserve">Личностные: </w:t>
      </w:r>
    </w:p>
    <w:p w:rsidR="00907987" w:rsidRPr="00907987" w:rsidRDefault="00B0155E" w:rsidP="00B0155E">
      <w:pPr>
        <w:pStyle w:val="a7"/>
        <w:numPr>
          <w:ilvl w:val="0"/>
          <w:numId w:val="4"/>
        </w:numPr>
        <w:spacing w:before="0" w:beforeAutospacing="0" w:after="0" w:afterAutospacing="0"/>
        <w:rPr>
          <w:rStyle w:val="c0"/>
        </w:rPr>
      </w:pPr>
      <w:r>
        <w:t>ф</w:t>
      </w:r>
      <w:r w:rsidR="008821AC">
        <w:t>ормировать положительную мотивацию и интерес к изучению русского языка;</w:t>
      </w:r>
      <w:r w:rsidR="00907987" w:rsidRPr="00907987">
        <w:rPr>
          <w:rStyle w:val="c0"/>
          <w:color w:val="FF0000"/>
        </w:rPr>
        <w:t xml:space="preserve"> </w:t>
      </w:r>
    </w:p>
    <w:p w:rsidR="008821AC" w:rsidRPr="00907987" w:rsidRDefault="00907987" w:rsidP="00B0155E">
      <w:pPr>
        <w:pStyle w:val="a7"/>
        <w:numPr>
          <w:ilvl w:val="0"/>
          <w:numId w:val="4"/>
        </w:numPr>
        <w:spacing w:before="0" w:beforeAutospacing="0" w:after="0" w:afterAutospacing="0"/>
      </w:pPr>
      <w:r w:rsidRPr="00907987">
        <w:rPr>
          <w:rStyle w:val="c0"/>
        </w:rPr>
        <w:t>воспитывать любовь и интерес к русскому языку; уверенность в себе, объективность в самооценке.</w:t>
      </w:r>
    </w:p>
    <w:p w:rsidR="00B4762F" w:rsidRPr="00B4762F" w:rsidRDefault="00B4762F" w:rsidP="008821AC">
      <w:pPr>
        <w:pStyle w:val="a7"/>
        <w:spacing w:before="0" w:beforeAutospacing="0" w:after="0" w:afterAutospacing="0"/>
        <w:rPr>
          <w:rStyle w:val="c0"/>
          <w:b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434"/>
        <w:gridCol w:w="6471"/>
        <w:gridCol w:w="2777"/>
      </w:tblGrid>
      <w:tr w:rsidR="00B72C85" w:rsidRPr="001C54F4" w:rsidTr="00345072">
        <w:tc>
          <w:tcPr>
            <w:tcW w:w="671" w:type="pct"/>
          </w:tcPr>
          <w:p w:rsidR="00012208" w:rsidRPr="001C54F4" w:rsidRDefault="00012208" w:rsidP="00E8400E">
            <w:pPr>
              <w:pStyle w:val="c38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1C54F4">
              <w:rPr>
                <w:b/>
              </w:rPr>
              <w:t>Этап урока</w:t>
            </w:r>
          </w:p>
        </w:tc>
        <w:tc>
          <w:tcPr>
            <w:tcW w:w="3029" w:type="pct"/>
          </w:tcPr>
          <w:p w:rsidR="00012208" w:rsidRPr="001C54F4" w:rsidRDefault="00012208" w:rsidP="00E8400E">
            <w:pPr>
              <w:pStyle w:val="c38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1C54F4">
              <w:rPr>
                <w:b/>
              </w:rPr>
              <w:t>Ход урока</w:t>
            </w:r>
          </w:p>
        </w:tc>
        <w:tc>
          <w:tcPr>
            <w:tcW w:w="1300" w:type="pct"/>
          </w:tcPr>
          <w:p w:rsidR="00012208" w:rsidRPr="001C54F4" w:rsidRDefault="00012208" w:rsidP="00E8400E">
            <w:pPr>
              <w:pStyle w:val="c38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1C54F4">
              <w:rPr>
                <w:b/>
              </w:rPr>
              <w:t>УУД</w:t>
            </w:r>
          </w:p>
        </w:tc>
      </w:tr>
      <w:tr w:rsidR="00B72C85" w:rsidRPr="001C54F4" w:rsidTr="00345072">
        <w:tc>
          <w:tcPr>
            <w:tcW w:w="671" w:type="pct"/>
          </w:tcPr>
          <w:p w:rsidR="00012208" w:rsidRPr="001C54F4" w:rsidRDefault="00012208" w:rsidP="00E8400E">
            <w:pPr>
              <w:pStyle w:val="c38"/>
              <w:spacing w:before="0" w:beforeAutospacing="0" w:after="0" w:afterAutospacing="0" w:line="276" w:lineRule="auto"/>
            </w:pPr>
            <w:r w:rsidRPr="001C54F4">
              <w:rPr>
                <w:b/>
                <w:bCs/>
                <w:i/>
                <w:iCs/>
              </w:rPr>
              <w:t>1.Организационный момент</w:t>
            </w:r>
          </w:p>
        </w:tc>
        <w:tc>
          <w:tcPr>
            <w:tcW w:w="3029" w:type="pct"/>
          </w:tcPr>
          <w:p w:rsidR="00993BA3" w:rsidRPr="001C54F4" w:rsidRDefault="00012208" w:rsidP="00993BA3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54F4">
              <w:rPr>
                <w:rFonts w:ascii="Times New Roman" w:hAnsi="Times New Roman" w:cs="Times New Roman"/>
                <w:sz w:val="24"/>
                <w:szCs w:val="24"/>
              </w:rPr>
              <w:t>Проверка готовности к уроку</w:t>
            </w:r>
            <w:proofErr w:type="gramStart"/>
            <w:r w:rsidRPr="001C54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993BA3" w:rsidRPr="001C54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93BA3" w:rsidRPr="00882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gramStart"/>
            <w:r w:rsidR="00993BA3" w:rsidRPr="00882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proofErr w:type="gramEnd"/>
            <w:r w:rsidR="00993BA3" w:rsidRPr="00882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лайд 1)</w:t>
            </w:r>
          </w:p>
          <w:p w:rsidR="00012208" w:rsidRPr="001C54F4" w:rsidRDefault="00012208" w:rsidP="00993BA3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4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41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54F4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Здравствуйте, ребята. </w:t>
            </w:r>
            <w:r w:rsidR="001C54F4" w:rsidRPr="001C54F4">
              <w:rPr>
                <w:rFonts w:ascii="Times New Roman" w:hAnsi="Times New Roman" w:cs="Times New Roman"/>
                <w:sz w:val="24"/>
              </w:rPr>
              <w:t xml:space="preserve">Присаживайтесь. </w:t>
            </w:r>
            <w:r w:rsidR="00993BA3">
              <w:rPr>
                <w:rFonts w:ascii="Times New Roman" w:hAnsi="Times New Roman" w:cs="Times New Roman"/>
                <w:sz w:val="24"/>
                <w:szCs w:val="24"/>
              </w:rPr>
              <w:t xml:space="preserve">Я рада приветствовать Вас. Давайте улыбнемся и подарим положительные эмоции друг другу. Ребята, сегодня наш урок практической направленности, поэтому тот, кто будет активно работать, получит в подарок черную </w:t>
            </w:r>
            <w:proofErr w:type="spellStart"/>
            <w:r w:rsidR="00993BA3">
              <w:rPr>
                <w:rFonts w:ascii="Times New Roman" w:hAnsi="Times New Roman" w:cs="Times New Roman"/>
                <w:sz w:val="24"/>
                <w:szCs w:val="24"/>
              </w:rPr>
              <w:t>гелевую</w:t>
            </w:r>
            <w:proofErr w:type="spellEnd"/>
            <w:r w:rsidR="00993BA3">
              <w:rPr>
                <w:rFonts w:ascii="Times New Roman" w:hAnsi="Times New Roman" w:cs="Times New Roman"/>
                <w:sz w:val="24"/>
                <w:szCs w:val="24"/>
              </w:rPr>
              <w:t xml:space="preserve"> ручку, которая заряжена на успешную сдачу экзамена, ведь в следующем году Вам сдавать экзамены.</w:t>
            </w:r>
          </w:p>
        </w:tc>
        <w:tc>
          <w:tcPr>
            <w:tcW w:w="1300" w:type="pct"/>
          </w:tcPr>
          <w:p w:rsidR="00012208" w:rsidRPr="001C54F4" w:rsidRDefault="00012208" w:rsidP="00E8400E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54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Личностные УУД: </w:t>
            </w:r>
          </w:p>
          <w:p w:rsidR="00012208" w:rsidRPr="001C54F4" w:rsidRDefault="00012208" w:rsidP="00E8400E">
            <w:pPr>
              <w:pStyle w:val="a4"/>
              <w:numPr>
                <w:ilvl w:val="0"/>
                <w:numId w:val="1"/>
              </w:numPr>
              <w:tabs>
                <w:tab w:val="left" w:pos="9750"/>
              </w:tabs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4F4">
              <w:rPr>
                <w:rFonts w:ascii="Times New Roman" w:hAnsi="Times New Roman" w:cs="Times New Roman"/>
                <w:sz w:val="24"/>
                <w:szCs w:val="24"/>
              </w:rPr>
              <w:t>Внимание.</w:t>
            </w:r>
          </w:p>
          <w:p w:rsidR="00012208" w:rsidRPr="001C54F4" w:rsidRDefault="00012208" w:rsidP="00E8400E">
            <w:pPr>
              <w:pStyle w:val="a4"/>
              <w:numPr>
                <w:ilvl w:val="0"/>
                <w:numId w:val="1"/>
              </w:numPr>
              <w:tabs>
                <w:tab w:val="left" w:pos="9750"/>
              </w:tabs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4F4">
              <w:rPr>
                <w:rFonts w:ascii="Times New Roman" w:hAnsi="Times New Roman" w:cs="Times New Roman"/>
                <w:sz w:val="24"/>
                <w:szCs w:val="24"/>
              </w:rPr>
              <w:t>Уважение к окружающим.</w:t>
            </w:r>
          </w:p>
          <w:p w:rsidR="00012208" w:rsidRPr="001C54F4" w:rsidRDefault="00012208" w:rsidP="00E8400E">
            <w:pPr>
              <w:pStyle w:val="a4"/>
              <w:numPr>
                <w:ilvl w:val="0"/>
                <w:numId w:val="1"/>
              </w:numPr>
              <w:tabs>
                <w:tab w:val="left" w:pos="9750"/>
              </w:tabs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4F4">
              <w:rPr>
                <w:rFonts w:ascii="Times New Roman" w:hAnsi="Times New Roman" w:cs="Times New Roman"/>
                <w:sz w:val="24"/>
                <w:szCs w:val="24"/>
              </w:rPr>
              <w:t>Эмоциональный настрой на урок.</w:t>
            </w:r>
          </w:p>
        </w:tc>
      </w:tr>
      <w:tr w:rsidR="00B72C85" w:rsidRPr="001C54F4" w:rsidTr="00345072">
        <w:tc>
          <w:tcPr>
            <w:tcW w:w="671" w:type="pct"/>
          </w:tcPr>
          <w:p w:rsidR="00012208" w:rsidRPr="001C54F4" w:rsidRDefault="00012208" w:rsidP="00E8400E">
            <w:pPr>
              <w:pStyle w:val="c38"/>
              <w:spacing w:before="0" w:beforeAutospacing="0" w:after="0" w:afterAutospacing="0" w:line="276" w:lineRule="auto"/>
            </w:pPr>
            <w:r w:rsidRPr="001C54F4">
              <w:rPr>
                <w:b/>
                <w:bCs/>
                <w:i/>
                <w:iCs/>
              </w:rPr>
              <w:t>2.</w:t>
            </w:r>
            <w:r w:rsidR="002F0680" w:rsidRPr="001C54F4">
              <w:rPr>
                <w:b/>
                <w:bCs/>
                <w:i/>
                <w:iCs/>
              </w:rPr>
              <w:t xml:space="preserve"> Постановка проблемы урока. Формулирование темы урока, планирование деятельности</w:t>
            </w:r>
            <w:r w:rsidR="002F0680">
              <w:rPr>
                <w:b/>
                <w:bCs/>
                <w:i/>
                <w:iCs/>
              </w:rPr>
              <w:t>.</w:t>
            </w:r>
            <w:r w:rsidR="00907987" w:rsidRPr="00A618D0">
              <w:rPr>
                <w:b/>
                <w:bCs/>
                <w:i/>
                <w:iCs/>
                <w:color w:val="FF0000"/>
              </w:rPr>
              <w:t xml:space="preserve"> </w:t>
            </w:r>
            <w:r w:rsidR="00907987" w:rsidRPr="00907987">
              <w:rPr>
                <w:b/>
                <w:bCs/>
                <w:i/>
                <w:iCs/>
              </w:rPr>
              <w:lastRenderedPageBreak/>
              <w:t>Актуализация знаний.</w:t>
            </w:r>
          </w:p>
        </w:tc>
        <w:tc>
          <w:tcPr>
            <w:tcW w:w="3029" w:type="pct"/>
          </w:tcPr>
          <w:p w:rsidR="00EC693E" w:rsidRDefault="00012208" w:rsidP="00E8400E">
            <w:pPr>
              <w:pStyle w:val="c38"/>
              <w:spacing w:before="0" w:beforeAutospacing="0" w:after="0" w:afterAutospacing="0" w:line="276" w:lineRule="auto"/>
            </w:pPr>
            <w:r w:rsidRPr="001C54F4">
              <w:lastRenderedPageBreak/>
              <w:t>-</w:t>
            </w:r>
            <w:r w:rsidR="00EC693E">
              <w:t xml:space="preserve"> Обратите внимание на слайд</w:t>
            </w:r>
            <w:proofErr w:type="gramStart"/>
            <w:r w:rsidR="00EC693E">
              <w:t>.</w:t>
            </w:r>
            <w:proofErr w:type="gramEnd"/>
            <w:r w:rsidR="00D82D55" w:rsidRPr="008821AC">
              <w:rPr>
                <w:b/>
                <w:i/>
              </w:rPr>
              <w:t xml:space="preserve"> </w:t>
            </w:r>
            <w:r w:rsidR="00D82D55">
              <w:rPr>
                <w:b/>
                <w:i/>
              </w:rPr>
              <w:t>(</w:t>
            </w:r>
            <w:proofErr w:type="gramStart"/>
            <w:r w:rsidR="00D82D55">
              <w:rPr>
                <w:b/>
                <w:i/>
              </w:rPr>
              <w:t>с</w:t>
            </w:r>
            <w:proofErr w:type="gramEnd"/>
            <w:r w:rsidR="00D82D55">
              <w:rPr>
                <w:b/>
                <w:i/>
              </w:rPr>
              <w:t>лайд 2</w:t>
            </w:r>
            <w:r w:rsidR="00D82D55" w:rsidRPr="008821AC">
              <w:rPr>
                <w:b/>
                <w:i/>
              </w:rPr>
              <w:t>)</w:t>
            </w:r>
            <w:r w:rsidR="00EC693E">
              <w:t xml:space="preserve"> На нём вы видите 3 предложения. Расскажите, чем они отличаются друг от друга?</w:t>
            </w:r>
            <w:r w:rsidR="00EC693E">
              <w:br/>
              <w:t xml:space="preserve">1. </w:t>
            </w:r>
            <w:r w:rsidR="00EC693E">
              <w:rPr>
                <w:rStyle w:val="gxst-color-emph"/>
                <w:color w:val="000000"/>
              </w:rPr>
              <w:t>«</w:t>
            </w:r>
            <w:r w:rsidR="00EC693E" w:rsidRPr="00E8400E">
              <w:rPr>
                <w:rStyle w:val="gxst-color-emph"/>
                <w:i/>
              </w:rPr>
              <w:t>Старик</w:t>
            </w:r>
            <w:r w:rsidR="00EC693E">
              <w:t>! Я слышал много раз, что ты меня от смерти спас» (М. Лермонтов)</w:t>
            </w:r>
            <w:r w:rsidR="00EC693E">
              <w:br/>
              <w:t xml:space="preserve">2. </w:t>
            </w:r>
            <w:r w:rsidR="00EC693E" w:rsidRPr="00EC693E">
              <w:rPr>
                <w:rStyle w:val="aa"/>
                <w:i w:val="0"/>
              </w:rPr>
              <w:t xml:space="preserve">Победит в конкурсе, </w:t>
            </w:r>
            <w:r w:rsidR="00EC693E" w:rsidRPr="00EC693E">
              <w:rPr>
                <w:rStyle w:val="gxst-color-emph"/>
                <w:i/>
                <w:iCs/>
              </w:rPr>
              <w:t>несомненно</w:t>
            </w:r>
            <w:r w:rsidR="00EC693E" w:rsidRPr="00EC693E">
              <w:rPr>
                <w:rStyle w:val="aa"/>
                <w:i w:val="0"/>
              </w:rPr>
              <w:t>, наш класс.</w:t>
            </w:r>
          </w:p>
          <w:p w:rsidR="00EC693E" w:rsidRDefault="00EC693E" w:rsidP="00E8400E">
            <w:pPr>
              <w:pStyle w:val="c38"/>
              <w:spacing w:before="0" w:beforeAutospacing="0" w:after="0" w:afterAutospacing="0" w:line="276" w:lineRule="auto"/>
            </w:pPr>
            <w:r>
              <w:t xml:space="preserve">3. </w:t>
            </w:r>
            <w:r w:rsidRPr="00EC693E">
              <w:rPr>
                <w:rStyle w:val="extendedtext-full"/>
                <w:bCs/>
              </w:rPr>
              <w:t>По</w:t>
            </w:r>
            <w:r w:rsidRPr="00EC693E">
              <w:rPr>
                <w:rStyle w:val="extendedtext-full"/>
              </w:rPr>
              <w:t xml:space="preserve"> </w:t>
            </w:r>
            <w:r w:rsidRPr="00EC693E">
              <w:rPr>
                <w:rStyle w:val="extendedtext-full"/>
                <w:bCs/>
              </w:rPr>
              <w:t>улице</w:t>
            </w:r>
            <w:r w:rsidRPr="00EC693E">
              <w:rPr>
                <w:rStyle w:val="extendedtext-full"/>
              </w:rPr>
              <w:t xml:space="preserve"> </w:t>
            </w:r>
            <w:r w:rsidRPr="00EC693E">
              <w:rPr>
                <w:rStyle w:val="extendedtext-full"/>
                <w:bCs/>
              </w:rPr>
              <w:t>промчался</w:t>
            </w:r>
            <w:r w:rsidRPr="00EC693E">
              <w:rPr>
                <w:rStyle w:val="extendedtext-full"/>
              </w:rPr>
              <w:t xml:space="preserve"> </w:t>
            </w:r>
            <w:r w:rsidRPr="00EC693E">
              <w:rPr>
                <w:rStyle w:val="extendedtext-full"/>
                <w:bCs/>
              </w:rPr>
              <w:t>старый</w:t>
            </w:r>
            <w:r w:rsidRPr="00EC693E">
              <w:rPr>
                <w:rStyle w:val="extendedtext-full"/>
              </w:rPr>
              <w:t xml:space="preserve"> </w:t>
            </w:r>
            <w:r w:rsidRPr="00EC693E">
              <w:rPr>
                <w:rStyle w:val="extendedtext-full"/>
                <w:bCs/>
              </w:rPr>
              <w:t>автобус</w:t>
            </w:r>
            <w:r>
              <w:rPr>
                <w:rStyle w:val="extendedtext-full"/>
              </w:rPr>
              <w:t xml:space="preserve"> </w:t>
            </w:r>
            <w:r w:rsidRPr="00E8400E">
              <w:rPr>
                <w:rStyle w:val="extendedtext-full"/>
                <w:i/>
              </w:rPr>
              <w:t>(такие давно уже были сняты с производства)</w:t>
            </w:r>
            <w:r>
              <w:rPr>
                <w:rStyle w:val="extendedtext-full"/>
              </w:rPr>
              <w:t xml:space="preserve"> и скрылся за поворотом</w:t>
            </w:r>
          </w:p>
          <w:p w:rsidR="00EC693E" w:rsidRDefault="00EC693E" w:rsidP="00E8400E">
            <w:pPr>
              <w:pStyle w:val="c38"/>
              <w:spacing w:before="0" w:beforeAutospacing="0" w:after="0" w:afterAutospacing="0" w:line="276" w:lineRule="auto"/>
            </w:pPr>
            <w:r>
              <w:t>-</w:t>
            </w:r>
            <w:r w:rsidR="000414BD">
              <w:t xml:space="preserve"> </w:t>
            </w:r>
            <w:r>
              <w:t>Верно. 1-ое предложение осложнено обращением, 2-ое предложение – вводным словом, а 3-е предложение – вставной конструкцией</w:t>
            </w:r>
            <w:proofErr w:type="gramStart"/>
            <w:r>
              <w:t>.</w:t>
            </w:r>
            <w:proofErr w:type="gramEnd"/>
            <w:r w:rsidR="00D82D55">
              <w:t xml:space="preserve"> </w:t>
            </w:r>
            <w:r w:rsidR="00D82D55">
              <w:rPr>
                <w:b/>
                <w:i/>
              </w:rPr>
              <w:t>(</w:t>
            </w:r>
            <w:proofErr w:type="gramStart"/>
            <w:r w:rsidR="00D82D55">
              <w:rPr>
                <w:b/>
                <w:i/>
              </w:rPr>
              <w:t>с</w:t>
            </w:r>
            <w:proofErr w:type="gramEnd"/>
            <w:r w:rsidR="00D82D55">
              <w:rPr>
                <w:b/>
                <w:i/>
              </w:rPr>
              <w:t>лайд 3</w:t>
            </w:r>
            <w:r w:rsidR="00D82D55" w:rsidRPr="008821AC">
              <w:rPr>
                <w:b/>
                <w:i/>
              </w:rPr>
              <w:t>)</w:t>
            </w:r>
          </w:p>
          <w:p w:rsidR="00EC693E" w:rsidRDefault="00EC693E" w:rsidP="00E8400E">
            <w:pPr>
              <w:pStyle w:val="c38"/>
              <w:spacing w:before="0" w:beforeAutospacing="0" w:after="0" w:afterAutospacing="0" w:line="276" w:lineRule="auto"/>
            </w:pPr>
            <w:r>
              <w:t>- Как вы думаете, какая сегодня тема нашего урока, исходя из задания на слайде.</w:t>
            </w:r>
          </w:p>
          <w:p w:rsidR="00EC693E" w:rsidRDefault="00EC693E" w:rsidP="00E8400E">
            <w:pPr>
              <w:pStyle w:val="c38"/>
              <w:spacing w:before="0" w:beforeAutospacing="0" w:after="0" w:afterAutospacing="0" w:line="276" w:lineRule="auto"/>
              <w:jc w:val="center"/>
              <w:rPr>
                <w:i/>
              </w:rPr>
            </w:pPr>
            <w:r w:rsidRPr="00EC693E">
              <w:rPr>
                <w:i/>
              </w:rPr>
              <w:lastRenderedPageBreak/>
              <w:t>«Предложения с обращениями, вводными и вставными конструкциями»</w:t>
            </w:r>
            <w:proofErr w:type="gramStart"/>
            <w:r>
              <w:rPr>
                <w:i/>
              </w:rPr>
              <w:t>.</w:t>
            </w:r>
            <w:proofErr w:type="gramEnd"/>
            <w:r w:rsidR="00D82D55">
              <w:rPr>
                <w:b/>
                <w:i/>
              </w:rPr>
              <w:t xml:space="preserve"> (</w:t>
            </w:r>
            <w:proofErr w:type="gramStart"/>
            <w:r w:rsidR="00D82D55">
              <w:rPr>
                <w:b/>
                <w:i/>
              </w:rPr>
              <w:t>с</w:t>
            </w:r>
            <w:proofErr w:type="gramEnd"/>
            <w:r w:rsidR="00D82D55">
              <w:rPr>
                <w:b/>
                <w:i/>
              </w:rPr>
              <w:t>лайд 4</w:t>
            </w:r>
            <w:r w:rsidR="00D82D55" w:rsidRPr="008821AC">
              <w:rPr>
                <w:b/>
                <w:i/>
              </w:rPr>
              <w:t>)</w:t>
            </w:r>
          </w:p>
          <w:p w:rsidR="00EC16A7" w:rsidRPr="00EC16A7" w:rsidRDefault="00EC693E" w:rsidP="007B51F7">
            <w:pPr>
              <w:pStyle w:val="c38"/>
              <w:spacing w:before="0" w:beforeAutospacing="0" w:after="0" w:afterAutospacing="0" w:line="276" w:lineRule="auto"/>
              <w:rPr>
                <w:i/>
              </w:rPr>
            </w:pPr>
            <w:r>
              <w:rPr>
                <w:i/>
              </w:rPr>
              <w:t>-</w:t>
            </w:r>
            <w:r w:rsidR="000414BD">
              <w:rPr>
                <w:i/>
              </w:rPr>
              <w:t xml:space="preserve"> </w:t>
            </w:r>
            <w:r w:rsidRPr="00EC693E">
              <w:t>Верно</w:t>
            </w:r>
            <w:r>
              <w:t>. А как вы думаете</w:t>
            </w:r>
            <w:r w:rsidR="00E8400E">
              <w:t>,</w:t>
            </w:r>
            <w:r>
              <w:t xml:space="preserve"> какова цель нашего урока?</w:t>
            </w:r>
            <w:r w:rsidR="008E3299">
              <w:t xml:space="preserve"> Зачем мы обратились к этой теме урока?</w:t>
            </w:r>
            <w:r w:rsidR="00E8400E">
              <w:br/>
            </w:r>
            <w:r w:rsidR="00E8400E" w:rsidRPr="00E8400E">
              <w:rPr>
                <w:rStyle w:val="c9"/>
                <w:i/>
              </w:rPr>
              <w:t>Актуализация и расширение знаний обучающихся об обращениях, вводных и вставных конструкциях</w:t>
            </w:r>
            <w:proofErr w:type="gramStart"/>
            <w:r w:rsidR="00E8400E" w:rsidRPr="00E8400E">
              <w:rPr>
                <w:rStyle w:val="c9"/>
                <w:i/>
              </w:rPr>
              <w:t>.</w:t>
            </w:r>
            <w:proofErr w:type="gramEnd"/>
            <w:r w:rsidR="00D82D55">
              <w:rPr>
                <w:b/>
                <w:i/>
              </w:rPr>
              <w:t xml:space="preserve"> (</w:t>
            </w:r>
            <w:proofErr w:type="gramStart"/>
            <w:r w:rsidR="00D82D55">
              <w:rPr>
                <w:b/>
                <w:i/>
              </w:rPr>
              <w:t>с</w:t>
            </w:r>
            <w:proofErr w:type="gramEnd"/>
            <w:r w:rsidR="00D82D55">
              <w:rPr>
                <w:b/>
                <w:i/>
              </w:rPr>
              <w:t>лайд 5</w:t>
            </w:r>
            <w:r w:rsidR="00D82D55" w:rsidRPr="008821AC">
              <w:rPr>
                <w:b/>
                <w:i/>
              </w:rPr>
              <w:t>)</w:t>
            </w:r>
            <w:r w:rsidR="00E8400E">
              <w:rPr>
                <w:rStyle w:val="c9"/>
                <w:i/>
              </w:rPr>
              <w:br/>
            </w:r>
            <w:r w:rsidR="00E8400E" w:rsidRPr="00E8400E">
              <w:rPr>
                <w:rStyle w:val="c9"/>
              </w:rPr>
              <w:t>-</w:t>
            </w:r>
            <w:r w:rsidR="000414BD">
              <w:rPr>
                <w:rStyle w:val="c9"/>
              </w:rPr>
              <w:t xml:space="preserve"> Исходя </w:t>
            </w:r>
            <w:r w:rsidR="00E8400E" w:rsidRPr="00E8400E">
              <w:rPr>
                <w:rStyle w:val="c9"/>
              </w:rPr>
              <w:t xml:space="preserve">из нашей цели, </w:t>
            </w:r>
            <w:r w:rsidR="00345072">
              <w:rPr>
                <w:rStyle w:val="c9"/>
              </w:rPr>
              <w:t xml:space="preserve">определите каждый для себя задачу, т.е. то, что вы должны выполнить для достижения цели. Я определила следующие задачи, </w:t>
            </w:r>
            <w:r w:rsidR="00E8400E" w:rsidRPr="00E8400E">
              <w:rPr>
                <w:rStyle w:val="c9"/>
              </w:rPr>
              <w:t>вы можете увидеть на слайде задачи нашего урока</w:t>
            </w:r>
            <w:proofErr w:type="gramStart"/>
            <w:r w:rsidR="00E8400E" w:rsidRPr="00E8400E">
              <w:rPr>
                <w:rStyle w:val="c9"/>
              </w:rPr>
              <w:t>.</w:t>
            </w:r>
            <w:proofErr w:type="gramEnd"/>
            <w:r w:rsidR="00D82D55">
              <w:rPr>
                <w:b/>
                <w:i/>
              </w:rPr>
              <w:t xml:space="preserve"> (</w:t>
            </w:r>
            <w:proofErr w:type="gramStart"/>
            <w:r w:rsidR="00D82D55">
              <w:rPr>
                <w:b/>
                <w:i/>
              </w:rPr>
              <w:t>с</w:t>
            </w:r>
            <w:proofErr w:type="gramEnd"/>
            <w:r w:rsidR="00D82D55">
              <w:rPr>
                <w:b/>
                <w:i/>
              </w:rPr>
              <w:t>лайд 6</w:t>
            </w:r>
            <w:r w:rsidR="00D82D55" w:rsidRPr="008821AC">
              <w:rPr>
                <w:b/>
                <w:i/>
              </w:rPr>
              <w:t>)</w:t>
            </w:r>
            <w:r w:rsidR="00E8400E">
              <w:rPr>
                <w:rStyle w:val="c9"/>
              </w:rPr>
              <w:br/>
            </w:r>
            <w:r w:rsidR="008A01A7" w:rsidRPr="001C54F4">
              <w:t>-</w:t>
            </w:r>
            <w:r w:rsidR="00345072">
              <w:t xml:space="preserve"> В течение урока вы будете выполнять задания из рабочей тетради, которую я специально для Вас разработала. Каждое задание будете оценивать, в конце урока посчитаете свои баллы и получите отметку за урок.</w:t>
            </w:r>
            <w:r w:rsidR="00345072" w:rsidRPr="001C54F4">
              <w:t xml:space="preserve"> </w:t>
            </w:r>
            <w:r w:rsidR="00345072">
              <w:br/>
            </w:r>
            <w:r w:rsidR="008A01A7" w:rsidRPr="001C54F4">
              <w:t xml:space="preserve">А сейчас </w:t>
            </w:r>
            <w:r w:rsidR="008E3299">
              <w:t xml:space="preserve">творческая научная работа, </w:t>
            </w:r>
            <w:r w:rsidR="008A01A7" w:rsidRPr="001C54F4">
              <w:t xml:space="preserve">мы поработаем </w:t>
            </w:r>
            <w:r w:rsidR="000414BD">
              <w:t xml:space="preserve">с </w:t>
            </w:r>
            <w:r w:rsidR="00C5074C">
              <w:t xml:space="preserve">вами в </w:t>
            </w:r>
            <w:r w:rsidR="00993BA3">
              <w:t>мини-группах</w:t>
            </w:r>
            <w:r w:rsidR="00C5074C">
              <w:t xml:space="preserve"> и узнаем</w:t>
            </w:r>
            <w:r w:rsidR="000414BD">
              <w:t>, что вы знаете об обращении, вводных</w:t>
            </w:r>
            <w:r w:rsidR="00993BA3">
              <w:t xml:space="preserve"> словах</w:t>
            </w:r>
            <w:r w:rsidR="000414BD">
              <w:t xml:space="preserve"> и вставных конструкциях.</w:t>
            </w:r>
            <w:r w:rsidR="00C5074C">
              <w:t xml:space="preserve"> Итак, 1 ряд будет готовить «паспорт» обращения, второй ряд – вводных слов, третий ряд – вставных конструкций</w:t>
            </w:r>
            <w:proofErr w:type="gramStart"/>
            <w:r w:rsidR="00C5074C">
              <w:t>.</w:t>
            </w:r>
            <w:proofErr w:type="gramEnd"/>
            <w:r w:rsidR="007D30EC">
              <w:rPr>
                <w:b/>
                <w:i/>
              </w:rPr>
              <w:t xml:space="preserve"> (</w:t>
            </w:r>
            <w:proofErr w:type="gramStart"/>
            <w:r w:rsidR="007D30EC">
              <w:rPr>
                <w:b/>
                <w:i/>
              </w:rPr>
              <w:t>с</w:t>
            </w:r>
            <w:proofErr w:type="gramEnd"/>
            <w:r w:rsidR="007D30EC">
              <w:rPr>
                <w:b/>
                <w:i/>
              </w:rPr>
              <w:t>лайд 7</w:t>
            </w:r>
            <w:r w:rsidR="007D30EC" w:rsidRPr="008821AC">
              <w:rPr>
                <w:b/>
                <w:i/>
              </w:rPr>
              <w:t>)</w:t>
            </w:r>
            <w:r w:rsidR="00EC16A7">
              <w:br/>
            </w:r>
            <w:r w:rsidR="00C5074C">
              <w:t xml:space="preserve">1. </w:t>
            </w:r>
            <w:r w:rsidR="00EC16A7">
              <w:t xml:space="preserve">– Что такое обращение? </w:t>
            </w:r>
          </w:p>
          <w:p w:rsidR="00EC16A7" w:rsidRDefault="007B51F7" w:rsidP="00EC16A7">
            <w:pPr>
              <w:pStyle w:val="c38"/>
              <w:spacing w:before="0" w:beforeAutospacing="0" w:after="0" w:afterAutospacing="0" w:line="276" w:lineRule="auto"/>
            </w:pPr>
            <w:r w:rsidRPr="007B51F7">
              <w:rPr>
                <w:b/>
              </w:rPr>
              <w:t>Обращение — слово или сочетание слов, называющее того, к кому или к чему обращаются с речью.</w:t>
            </w:r>
            <w:r>
              <w:rPr>
                <w:b/>
              </w:rPr>
              <w:br/>
            </w:r>
            <w:r>
              <w:t>О</w:t>
            </w:r>
            <w:r w:rsidR="00EC16A7">
              <w:t>бращение может стоять в начале, в середине и в конце предложения. Обращение в предложении выделяется запятыми, а если произносится с особым чувством, то после него ставится восклицательный знак и идущее дальше предложение начинается с прописной буквы.</w:t>
            </w:r>
            <w:r w:rsidR="00365C3F">
              <w:t xml:space="preserve"> Также обращения бывают распространенные и нераспространенные.</w:t>
            </w:r>
          </w:p>
          <w:p w:rsidR="00EC16A7" w:rsidRDefault="00C5074C" w:rsidP="00EC16A7">
            <w:pPr>
              <w:pStyle w:val="c38"/>
              <w:spacing w:before="0" w:beforeAutospacing="0" w:after="0" w:afterAutospacing="0" w:line="276" w:lineRule="auto"/>
            </w:pPr>
            <w:r>
              <w:t xml:space="preserve">2. </w:t>
            </w:r>
            <w:r w:rsidR="00EC16A7">
              <w:t>– Что называется вводными словами?  – Какие значения имеют вводные слова?</w:t>
            </w:r>
          </w:p>
          <w:p w:rsidR="00365C3F" w:rsidRPr="00365C3F" w:rsidRDefault="00365C3F" w:rsidP="00365C3F">
            <w:pPr>
              <w:pStyle w:val="c38"/>
              <w:spacing w:before="0" w:beforeAutospacing="0" w:after="0" w:afterAutospacing="0" w:line="276" w:lineRule="auto"/>
              <w:rPr>
                <w:b/>
              </w:rPr>
            </w:pPr>
            <w:r w:rsidRPr="00365C3F">
              <w:rPr>
                <w:b/>
              </w:rPr>
              <w:t xml:space="preserve">Вводные слова — это слова или сочетания слов, при помощи которых </w:t>
            </w:r>
            <w:proofErr w:type="gramStart"/>
            <w:r w:rsidRPr="00365C3F">
              <w:rPr>
                <w:b/>
              </w:rPr>
              <w:t>говорящий</w:t>
            </w:r>
            <w:proofErr w:type="gramEnd"/>
          </w:p>
          <w:p w:rsidR="00365C3F" w:rsidRPr="00365C3F" w:rsidRDefault="00365C3F" w:rsidP="00365C3F">
            <w:pPr>
              <w:pStyle w:val="c38"/>
              <w:spacing w:before="0" w:beforeAutospacing="0" w:after="0" w:afterAutospacing="0" w:line="276" w:lineRule="auto"/>
            </w:pPr>
            <w:r w:rsidRPr="00365C3F">
              <w:rPr>
                <w:b/>
              </w:rPr>
              <w:t>выражает свое отношение к содержанию высказывания:</w:t>
            </w:r>
            <w:r w:rsidRPr="00365C3F">
              <w:t xml:space="preserve"> «Погода, к счастью, наладилась».</w:t>
            </w:r>
            <w:r>
              <w:t xml:space="preserve"> У</w:t>
            </w:r>
            <w:r w:rsidRPr="00365C3F">
              <w:t>казывает на последовательность изложения: «С одной стороны, Павел прав».</w:t>
            </w:r>
            <w:r>
              <w:t xml:space="preserve"> У</w:t>
            </w:r>
            <w:r w:rsidRPr="00365C3F">
              <w:t>казывает на источник сообщения: «По-вашему, погода наладится?»</w:t>
            </w:r>
          </w:p>
          <w:p w:rsidR="00365C3F" w:rsidRPr="00365C3F" w:rsidRDefault="00365C3F" w:rsidP="00365C3F">
            <w:pPr>
              <w:pStyle w:val="c38"/>
              <w:spacing w:before="0" w:beforeAutospacing="0" w:after="0" w:afterAutospacing="0" w:line="276" w:lineRule="auto"/>
            </w:pPr>
            <w:r w:rsidRPr="00365C3F">
              <w:t>Признаки вводных слов и конструкций:</w:t>
            </w:r>
          </w:p>
          <w:p w:rsidR="00365C3F" w:rsidRPr="00365C3F" w:rsidRDefault="00365C3F" w:rsidP="00365C3F">
            <w:pPr>
              <w:pStyle w:val="c38"/>
              <w:spacing w:before="0" w:beforeAutospacing="0" w:after="0" w:afterAutospacing="0" w:line="276" w:lineRule="auto"/>
            </w:pPr>
            <w:r w:rsidRPr="00365C3F">
              <w:t>они не зависят ни от одного слова в предложении, и поэтому к ним нельзя задать вопрос от других членов предложения;</w:t>
            </w:r>
            <w:r>
              <w:t xml:space="preserve"> </w:t>
            </w:r>
            <w:r w:rsidRPr="00365C3F">
              <w:t>они не являются членами предложения;</w:t>
            </w:r>
            <w:r>
              <w:t xml:space="preserve"> </w:t>
            </w:r>
            <w:r w:rsidRPr="00365C3F">
              <w:t>их можно заменить синонимичными вводными словами или сочетаниями;</w:t>
            </w:r>
            <w:r>
              <w:t xml:space="preserve"> </w:t>
            </w:r>
            <w:r w:rsidRPr="00365C3F">
              <w:t>их можно опустить из текста без потери смысла.</w:t>
            </w:r>
          </w:p>
          <w:p w:rsidR="00EC16A7" w:rsidRPr="00EC16A7" w:rsidRDefault="00365C3F" w:rsidP="00365C3F">
            <w:pPr>
              <w:pStyle w:val="c38"/>
              <w:spacing w:before="0" w:beforeAutospacing="0" w:after="0" w:afterAutospacing="0" w:line="276" w:lineRule="auto"/>
              <w:rPr>
                <w:i/>
              </w:rPr>
            </w:pPr>
            <w:r w:rsidRPr="00365C3F">
              <w:t xml:space="preserve">Вводные слова выделяются в устной речи интонацией </w:t>
            </w:r>
            <w:proofErr w:type="spellStart"/>
            <w:r w:rsidRPr="00365C3F">
              <w:t>вводности</w:t>
            </w:r>
            <w:proofErr w:type="spellEnd"/>
            <w:r w:rsidRPr="00365C3F">
              <w:t xml:space="preserve">: паузами, понижением силы голоса и более быстрым произношением вводных слов, в письменной речи </w:t>
            </w:r>
            <w:r w:rsidRPr="00365C3F">
              <w:lastRenderedPageBreak/>
              <w:t>— запятыми.</w:t>
            </w:r>
            <w:r>
              <w:rPr>
                <w:i/>
              </w:rPr>
              <w:br/>
            </w:r>
            <w:r w:rsidR="00EC16A7" w:rsidRPr="00EC16A7">
              <w:rPr>
                <w:i/>
              </w:rPr>
              <w:t>а) Различную степень уверенности, неуверенности, предположения; б) различные чувства;</w:t>
            </w:r>
          </w:p>
          <w:p w:rsidR="00EC16A7" w:rsidRPr="00EC16A7" w:rsidRDefault="00EC16A7" w:rsidP="00EC16A7">
            <w:pPr>
              <w:pStyle w:val="c38"/>
              <w:spacing w:before="0" w:beforeAutospacing="0" w:after="0" w:afterAutospacing="0" w:line="276" w:lineRule="auto"/>
              <w:rPr>
                <w:i/>
              </w:rPr>
            </w:pPr>
            <w:r w:rsidRPr="00EC16A7">
              <w:rPr>
                <w:i/>
              </w:rPr>
              <w:t>в) источник сообщения; г) порядок мыслей и их связь; д) замечания о способах оформления мыслей.</w:t>
            </w:r>
          </w:p>
          <w:p w:rsidR="00EC16A7" w:rsidRDefault="00EC16A7" w:rsidP="00EC16A7">
            <w:pPr>
              <w:pStyle w:val="c38"/>
              <w:spacing w:before="0" w:beforeAutospacing="0" w:after="0" w:afterAutospacing="0" w:line="276" w:lineRule="auto"/>
            </w:pPr>
            <w:r>
              <w:t>– Для чего служат вводные слова и вводные предложения?</w:t>
            </w:r>
          </w:p>
          <w:p w:rsidR="00EC16A7" w:rsidRPr="00EC16A7" w:rsidRDefault="00EC16A7" w:rsidP="00EC16A7">
            <w:pPr>
              <w:pStyle w:val="c38"/>
              <w:spacing w:before="0" w:beforeAutospacing="0" w:after="0" w:afterAutospacing="0" w:line="276" w:lineRule="auto"/>
              <w:rPr>
                <w:i/>
              </w:rPr>
            </w:pPr>
            <w:r w:rsidRPr="00EC16A7">
              <w:rPr>
                <w:i/>
              </w:rPr>
              <w:t>(Они служат для выражения оттенков мыслей, указания на источник сообщения, передачи различных чувств.)</w:t>
            </w:r>
          </w:p>
          <w:p w:rsidR="00EC16A7" w:rsidRDefault="00C5074C" w:rsidP="007B516E">
            <w:pPr>
              <w:pStyle w:val="c38"/>
              <w:spacing w:before="0" w:beforeAutospacing="0" w:after="0" w:afterAutospacing="0" w:line="276" w:lineRule="auto"/>
            </w:pPr>
            <w:r>
              <w:t>3.</w:t>
            </w:r>
            <w:r w:rsidR="00EC16A7">
              <w:t>– Что такое вставные конструкции?</w:t>
            </w:r>
          </w:p>
          <w:p w:rsidR="008A01A7" w:rsidRPr="001C54F4" w:rsidRDefault="00365C3F" w:rsidP="007B516E">
            <w:pPr>
              <w:pStyle w:val="c38"/>
              <w:spacing w:before="0" w:beforeAutospacing="0" w:after="0" w:afterAutospacing="0" w:line="276" w:lineRule="auto"/>
            </w:pPr>
            <w:r>
              <w:t>Вставными называются слова, словосочетания и предложения, которые вносят в основное предложение дополнительные сведения, попутные замечания, уточнения, пояснения, поправки. Они расширяют информацию, которая содержится в предложении.</w:t>
            </w:r>
            <w:r w:rsidR="008E3299">
              <w:br/>
              <w:t>Как вы думаете, для чего мы выполняли данное задание?</w:t>
            </w:r>
          </w:p>
        </w:tc>
        <w:tc>
          <w:tcPr>
            <w:tcW w:w="1300" w:type="pct"/>
          </w:tcPr>
          <w:p w:rsidR="00B015F3" w:rsidRPr="001C54F4" w:rsidRDefault="00B015F3" w:rsidP="00B015F3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54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Регулятивные УУД:</w:t>
            </w:r>
          </w:p>
          <w:p w:rsidR="00B015F3" w:rsidRPr="001C54F4" w:rsidRDefault="00B015F3" w:rsidP="00B015F3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4F4">
              <w:rPr>
                <w:rFonts w:ascii="Times New Roman" w:hAnsi="Times New Roman" w:cs="Times New Roman"/>
                <w:sz w:val="24"/>
                <w:szCs w:val="24"/>
              </w:rPr>
              <w:t>1.Высказывать предположения на основе наблюдений;</w:t>
            </w:r>
          </w:p>
          <w:p w:rsidR="00B015F3" w:rsidRPr="001C54F4" w:rsidRDefault="00B015F3" w:rsidP="00B015F3">
            <w:pPr>
              <w:tabs>
                <w:tab w:val="left" w:pos="97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4F4">
              <w:rPr>
                <w:rFonts w:ascii="Times New Roman" w:hAnsi="Times New Roman" w:cs="Times New Roman"/>
                <w:sz w:val="24"/>
                <w:szCs w:val="24"/>
              </w:rPr>
              <w:t>2. Формулировать тему урока, проблему;</w:t>
            </w:r>
          </w:p>
          <w:p w:rsidR="00B015F3" w:rsidRPr="00B015F3" w:rsidRDefault="00B015F3" w:rsidP="00B015F3">
            <w:pPr>
              <w:tabs>
                <w:tab w:val="left" w:pos="97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4F4">
              <w:rPr>
                <w:rFonts w:ascii="Times New Roman" w:hAnsi="Times New Roman" w:cs="Times New Roman"/>
                <w:sz w:val="24"/>
                <w:szCs w:val="24"/>
              </w:rPr>
              <w:t xml:space="preserve">3. Самостоятельно планировать </w:t>
            </w:r>
            <w:r w:rsidRPr="00B015F3">
              <w:rPr>
                <w:rFonts w:ascii="Times New Roman" w:hAnsi="Times New Roman" w:cs="Times New Roman"/>
                <w:sz w:val="24"/>
                <w:szCs w:val="24"/>
              </w:rPr>
              <w:t>деятельность.</w:t>
            </w:r>
          </w:p>
          <w:p w:rsidR="00B015F3" w:rsidRPr="00B015F3" w:rsidRDefault="00B015F3" w:rsidP="00B015F3">
            <w:pPr>
              <w:tabs>
                <w:tab w:val="left" w:pos="9750"/>
              </w:tabs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15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 УУД:</w:t>
            </w:r>
          </w:p>
          <w:p w:rsidR="00B015F3" w:rsidRPr="00B015F3" w:rsidRDefault="00B015F3" w:rsidP="00B015F3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5F3">
              <w:rPr>
                <w:rFonts w:ascii="Times New Roman" w:hAnsi="Times New Roman" w:cs="Times New Roman"/>
                <w:sz w:val="24"/>
                <w:szCs w:val="24"/>
              </w:rPr>
              <w:t xml:space="preserve">1.Анализировать информацию, выявлять главное, </w:t>
            </w:r>
            <w:r w:rsidRPr="00B01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систематизировать.</w:t>
            </w:r>
          </w:p>
          <w:p w:rsidR="00B015F3" w:rsidRPr="00B015F3" w:rsidRDefault="00B015F3" w:rsidP="00B015F3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15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 УУД: </w:t>
            </w:r>
          </w:p>
          <w:p w:rsidR="00012208" w:rsidRPr="001C54F4" w:rsidRDefault="00B015F3" w:rsidP="00B015F3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5F3">
              <w:rPr>
                <w:rFonts w:ascii="Times New Roman" w:hAnsi="Times New Roman" w:cs="Times New Roman"/>
                <w:sz w:val="24"/>
                <w:szCs w:val="24"/>
              </w:rPr>
              <w:t>1.Уметь вести диалог, интересоваться чужим мнением и высказывать свое.</w:t>
            </w:r>
          </w:p>
        </w:tc>
      </w:tr>
      <w:tr w:rsidR="00B72C85" w:rsidRPr="001C54F4" w:rsidTr="00345072">
        <w:tc>
          <w:tcPr>
            <w:tcW w:w="671" w:type="pct"/>
          </w:tcPr>
          <w:p w:rsidR="00012208" w:rsidRPr="001C54F4" w:rsidRDefault="00137D13" w:rsidP="0049191A">
            <w:pPr>
              <w:pStyle w:val="c38"/>
              <w:spacing w:before="0" w:beforeAutospacing="0" w:after="0" w:afterAutospacing="0" w:line="276" w:lineRule="auto"/>
            </w:pPr>
            <w:r w:rsidRPr="001C54F4">
              <w:rPr>
                <w:b/>
                <w:bCs/>
                <w:i/>
                <w:iCs/>
              </w:rPr>
              <w:lastRenderedPageBreak/>
              <w:t>3.</w:t>
            </w:r>
            <w:r w:rsidR="0049191A">
              <w:rPr>
                <w:b/>
                <w:bCs/>
                <w:i/>
                <w:iCs/>
              </w:rPr>
              <w:t>Первичное закрепление в знакомой ситуации (типовые)</w:t>
            </w:r>
          </w:p>
        </w:tc>
        <w:tc>
          <w:tcPr>
            <w:tcW w:w="3029" w:type="pct"/>
          </w:tcPr>
          <w:p w:rsidR="00C37752" w:rsidRPr="005A37CC" w:rsidRDefault="008A01A7" w:rsidP="007D30EC">
            <w:pPr>
              <w:pStyle w:val="texturok0"/>
              <w:spacing w:line="276" w:lineRule="auto"/>
              <w:jc w:val="left"/>
              <w:rPr>
                <w:rFonts w:ascii="Times New Roman" w:hAnsi="Times New Roman" w:cs="Times New Roman"/>
                <w:sz w:val="24"/>
              </w:rPr>
            </w:pPr>
            <w:r w:rsidRPr="001C54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 </w:t>
            </w:r>
            <w:r w:rsidRPr="001C54F4">
              <w:rPr>
                <w:rFonts w:ascii="Times New Roman" w:hAnsi="Times New Roman" w:cs="Times New Roman"/>
                <w:sz w:val="24"/>
                <w:szCs w:val="24"/>
              </w:rPr>
              <w:t>Продолж</w:t>
            </w:r>
            <w:r w:rsidR="0049191A">
              <w:rPr>
                <w:rFonts w:ascii="Times New Roman" w:hAnsi="Times New Roman" w:cs="Times New Roman"/>
                <w:sz w:val="24"/>
                <w:szCs w:val="24"/>
              </w:rPr>
              <w:t>ае</w:t>
            </w:r>
            <w:r w:rsidRPr="001C54F4">
              <w:rPr>
                <w:rFonts w:ascii="Times New Roman" w:hAnsi="Times New Roman" w:cs="Times New Roman"/>
                <w:sz w:val="24"/>
                <w:szCs w:val="24"/>
              </w:rPr>
              <w:t xml:space="preserve">м работу по </w:t>
            </w:r>
            <w:r w:rsidR="0049191A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повторению изученного материала и переходим к практической части нашего занятия. </w:t>
            </w:r>
            <w:r w:rsidR="00C5074C">
              <w:br/>
            </w:r>
            <w:r w:rsidR="00C5074C" w:rsidRPr="00C5074C">
              <w:rPr>
                <w:rFonts w:ascii="Times New Roman" w:hAnsi="Times New Roman" w:cs="Times New Roman"/>
                <w:sz w:val="24"/>
              </w:rPr>
              <w:t>- Итак, перед Вами тест</w:t>
            </w:r>
            <w:r w:rsidR="00345072">
              <w:rPr>
                <w:rFonts w:ascii="Times New Roman" w:hAnsi="Times New Roman" w:cs="Times New Roman"/>
                <w:sz w:val="24"/>
              </w:rPr>
              <w:t xml:space="preserve"> в рабочей тетради. Выполните его.</w:t>
            </w:r>
            <w:r w:rsidR="00C5074C" w:rsidRPr="00C5074C">
              <w:rPr>
                <w:rFonts w:ascii="Times New Roman" w:hAnsi="Times New Roman" w:cs="Times New Roman"/>
                <w:sz w:val="24"/>
              </w:rPr>
              <w:br/>
              <w:t>После того, как вы выполните задание, оцените друг друга. Для этого вам надо будет обменяться тетрадями и поставить на пол</w:t>
            </w:r>
            <w:r w:rsidR="00C5074C">
              <w:rPr>
                <w:rFonts w:ascii="Times New Roman" w:hAnsi="Times New Roman" w:cs="Times New Roman"/>
                <w:sz w:val="24"/>
              </w:rPr>
              <w:t xml:space="preserve">ях баллы, максимальный балл – 6. </w:t>
            </w:r>
            <w:r w:rsidR="00C5074C" w:rsidRPr="00C5074C">
              <w:rPr>
                <w:rFonts w:ascii="Times New Roman" w:hAnsi="Times New Roman" w:cs="Times New Roman"/>
                <w:i/>
                <w:sz w:val="24"/>
              </w:rPr>
              <w:t>(Тест из РЭШ)</w:t>
            </w:r>
            <w:proofErr w:type="gramStart"/>
            <w:r w:rsidR="005C23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7D3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0EC" w:rsidRPr="007D30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gramStart"/>
            <w:r w:rsidR="007D30EC" w:rsidRPr="007D30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proofErr w:type="gramEnd"/>
            <w:r w:rsidR="007D30EC" w:rsidRPr="007D30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лайд 8-13)</w:t>
            </w:r>
            <w:r w:rsidR="007D30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23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37752" w:rsidRPr="005A37CC">
              <w:rPr>
                <w:rFonts w:ascii="Times New Roman" w:hAnsi="Times New Roman" w:cs="Times New Roman"/>
                <w:sz w:val="24"/>
              </w:rPr>
              <w:t xml:space="preserve">- Отлично. Следующее задание. Вам необходимо расставить знаки </w:t>
            </w:r>
            <w:r w:rsidR="005A37CC" w:rsidRPr="005A37CC">
              <w:rPr>
                <w:rFonts w:ascii="Times New Roman" w:hAnsi="Times New Roman" w:cs="Times New Roman"/>
                <w:sz w:val="24"/>
              </w:rPr>
              <w:t xml:space="preserve">препинания, указать </w:t>
            </w:r>
            <w:r w:rsidR="007D30EC" w:rsidRPr="007D30EC">
              <w:rPr>
                <w:rFonts w:ascii="Times New Roman" w:hAnsi="Times New Roman" w:cs="Times New Roman"/>
                <w:sz w:val="24"/>
              </w:rPr>
              <w:t>обращения, вводные и вставные конструкции.</w:t>
            </w:r>
          </w:p>
          <w:p w:rsidR="005A37CC" w:rsidRPr="005A37CC" w:rsidRDefault="005A37CC" w:rsidP="005A37CC">
            <w:pPr>
              <w:pStyle w:val="texturok0"/>
              <w:spacing w:line="276" w:lineRule="auto"/>
              <w:ind w:left="360" w:firstLine="0"/>
              <w:rPr>
                <w:rFonts w:ascii="Times New Roman" w:hAnsi="Times New Roman" w:cs="Times New Roman"/>
                <w:sz w:val="24"/>
              </w:rPr>
            </w:pPr>
            <w:r w:rsidRPr="005A37CC">
              <w:rPr>
                <w:rFonts w:ascii="Times New Roman" w:hAnsi="Times New Roman" w:cs="Times New Roman"/>
                <w:sz w:val="24"/>
              </w:rPr>
              <w:t>1.</w:t>
            </w:r>
            <w:proofErr w:type="gramStart"/>
            <w:r w:rsidRPr="005A37CC">
              <w:rPr>
                <w:rFonts w:ascii="Times New Roman" w:hAnsi="Times New Roman" w:cs="Times New Roman"/>
                <w:sz w:val="24"/>
              </w:rPr>
              <w:t>Ночью</w:t>
            </w:r>
            <w:proofErr w:type="gramEnd"/>
            <w:r w:rsidRPr="005A37CC">
              <w:rPr>
                <w:rFonts w:ascii="Times New Roman" w:hAnsi="Times New Roman" w:cs="Times New Roman"/>
                <w:sz w:val="24"/>
              </w:rPr>
              <w:t xml:space="preserve"> однако никому не спалось.</w:t>
            </w:r>
          </w:p>
          <w:p w:rsidR="005A37CC" w:rsidRPr="005A37CC" w:rsidRDefault="005A37CC" w:rsidP="005A37CC">
            <w:pPr>
              <w:pStyle w:val="texturok0"/>
              <w:spacing w:line="276" w:lineRule="auto"/>
              <w:ind w:left="360" w:firstLine="0"/>
              <w:rPr>
                <w:rFonts w:ascii="Times New Roman" w:hAnsi="Times New Roman" w:cs="Times New Roman"/>
                <w:sz w:val="24"/>
              </w:rPr>
            </w:pPr>
            <w:r w:rsidRPr="005A37CC">
              <w:rPr>
                <w:rFonts w:ascii="Times New Roman" w:hAnsi="Times New Roman" w:cs="Times New Roman"/>
                <w:sz w:val="24"/>
              </w:rPr>
              <w:t>2.Куда ты светлый ручеек стремишься?</w:t>
            </w:r>
          </w:p>
          <w:p w:rsidR="005A37CC" w:rsidRPr="005A37CC" w:rsidRDefault="005A37CC" w:rsidP="005A37CC">
            <w:pPr>
              <w:pStyle w:val="texturok0"/>
              <w:spacing w:line="276" w:lineRule="auto"/>
              <w:ind w:left="360" w:firstLine="0"/>
              <w:rPr>
                <w:rFonts w:ascii="Times New Roman" w:hAnsi="Times New Roman" w:cs="Times New Roman"/>
                <w:sz w:val="24"/>
              </w:rPr>
            </w:pPr>
            <w:r w:rsidRPr="005A37CC">
              <w:rPr>
                <w:rFonts w:ascii="Times New Roman" w:hAnsi="Times New Roman" w:cs="Times New Roman"/>
                <w:sz w:val="24"/>
              </w:rPr>
              <w:t>3.Первые мореплаватели  ориентировались по очертаниям берегов  и конечно по звездам.</w:t>
            </w:r>
          </w:p>
          <w:p w:rsidR="005A37CC" w:rsidRPr="005A37CC" w:rsidRDefault="005A37CC" w:rsidP="005A37CC">
            <w:pPr>
              <w:pStyle w:val="texturok0"/>
              <w:spacing w:line="276" w:lineRule="auto"/>
              <w:ind w:left="360" w:firstLine="0"/>
              <w:rPr>
                <w:rFonts w:ascii="Times New Roman" w:hAnsi="Times New Roman" w:cs="Times New Roman"/>
                <w:sz w:val="24"/>
              </w:rPr>
            </w:pPr>
            <w:r w:rsidRPr="005A37CC">
              <w:rPr>
                <w:rFonts w:ascii="Times New Roman" w:hAnsi="Times New Roman" w:cs="Times New Roman"/>
                <w:sz w:val="24"/>
              </w:rPr>
              <w:t xml:space="preserve">4.В жаркое летнее утро </w:t>
            </w:r>
            <w:proofErr w:type="gramStart"/>
            <w:r w:rsidRPr="005A37CC">
              <w:rPr>
                <w:rFonts w:ascii="Times New Roman" w:hAnsi="Times New Roman" w:cs="Times New Roman"/>
                <w:sz w:val="24"/>
              </w:rPr>
              <w:t xml:space="preserve">это было </w:t>
            </w:r>
            <w:r w:rsidR="007D30EC">
              <w:rPr>
                <w:rFonts w:ascii="Times New Roman" w:hAnsi="Times New Roman" w:cs="Times New Roman"/>
                <w:sz w:val="24"/>
              </w:rPr>
              <w:t>в исходе июля разбудили</w:t>
            </w:r>
            <w:proofErr w:type="gramEnd"/>
            <w:r w:rsidR="007D30EC">
              <w:rPr>
                <w:rFonts w:ascii="Times New Roman" w:hAnsi="Times New Roman" w:cs="Times New Roman"/>
                <w:sz w:val="24"/>
              </w:rPr>
              <w:t xml:space="preserve"> нас раньш</w:t>
            </w:r>
            <w:r w:rsidRPr="005A37CC">
              <w:rPr>
                <w:rFonts w:ascii="Times New Roman" w:hAnsi="Times New Roman" w:cs="Times New Roman"/>
                <w:sz w:val="24"/>
              </w:rPr>
              <w:t xml:space="preserve">е обыкновенного. </w:t>
            </w:r>
          </w:p>
          <w:p w:rsidR="005A37CC" w:rsidRPr="005A37CC" w:rsidRDefault="005A37CC" w:rsidP="005A37CC">
            <w:pPr>
              <w:pStyle w:val="texturok0"/>
              <w:spacing w:line="276" w:lineRule="auto"/>
              <w:ind w:left="360" w:firstLine="0"/>
              <w:rPr>
                <w:rFonts w:ascii="Times New Roman" w:hAnsi="Times New Roman" w:cs="Times New Roman"/>
                <w:sz w:val="24"/>
              </w:rPr>
            </w:pPr>
            <w:r w:rsidRPr="005A37CC">
              <w:rPr>
                <w:rFonts w:ascii="Times New Roman" w:hAnsi="Times New Roman" w:cs="Times New Roman"/>
                <w:sz w:val="24"/>
              </w:rPr>
              <w:t>5.Широко ты степь пораскинулась.</w:t>
            </w:r>
          </w:p>
          <w:p w:rsidR="005A37CC" w:rsidRPr="005A37CC" w:rsidRDefault="005A37CC" w:rsidP="005A37CC">
            <w:pPr>
              <w:pStyle w:val="texturok0"/>
              <w:spacing w:line="276" w:lineRule="auto"/>
              <w:ind w:left="360" w:firstLine="0"/>
              <w:rPr>
                <w:rFonts w:ascii="Times New Roman" w:hAnsi="Times New Roman" w:cs="Times New Roman"/>
                <w:sz w:val="24"/>
              </w:rPr>
            </w:pPr>
            <w:r w:rsidRPr="005A37CC">
              <w:rPr>
                <w:rFonts w:ascii="Times New Roman" w:hAnsi="Times New Roman" w:cs="Times New Roman"/>
                <w:sz w:val="24"/>
              </w:rPr>
              <w:t>6.К счастью погода скоро изменилась.</w:t>
            </w:r>
          </w:p>
          <w:p w:rsidR="005A37CC" w:rsidRPr="005A37CC" w:rsidRDefault="005A37CC" w:rsidP="005A37CC">
            <w:pPr>
              <w:pStyle w:val="texturok0"/>
              <w:spacing w:line="276" w:lineRule="auto"/>
              <w:ind w:left="360" w:firstLine="0"/>
              <w:rPr>
                <w:rFonts w:ascii="Times New Roman" w:hAnsi="Times New Roman" w:cs="Times New Roman"/>
                <w:sz w:val="24"/>
              </w:rPr>
            </w:pPr>
            <w:r w:rsidRPr="005A37CC">
              <w:rPr>
                <w:rFonts w:ascii="Times New Roman" w:hAnsi="Times New Roman" w:cs="Times New Roman"/>
                <w:sz w:val="24"/>
              </w:rPr>
              <w:t>7.Ты верно Моцарт чем-нибудь расстроен?</w:t>
            </w:r>
          </w:p>
          <w:p w:rsidR="008A01A7" w:rsidRPr="001C54F4" w:rsidRDefault="005A37CC" w:rsidP="007D30EC">
            <w:pPr>
              <w:pStyle w:val="texturok0"/>
              <w:spacing w:line="276" w:lineRule="auto"/>
              <w:ind w:firstLine="0"/>
              <w:jc w:val="left"/>
            </w:pP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Pr="005A37CC">
              <w:rPr>
                <w:rFonts w:ascii="Times New Roman" w:hAnsi="Times New Roman" w:cs="Times New Roman"/>
                <w:sz w:val="24"/>
              </w:rPr>
              <w:t xml:space="preserve">8.Мы обошли развалину кругом Ася шла за нами </w:t>
            </w:r>
            <w:proofErr w:type="gramStart"/>
            <w:r w:rsidRPr="005A37CC">
              <w:rPr>
                <w:rFonts w:ascii="Times New Roman" w:hAnsi="Times New Roman" w:cs="Times New Roman"/>
                <w:sz w:val="24"/>
              </w:rPr>
              <w:t>следом</w:t>
            </w:r>
            <w:proofErr w:type="gramEnd"/>
            <w:r w:rsidRPr="005A37CC">
              <w:rPr>
                <w:rFonts w:ascii="Times New Roman" w:hAnsi="Times New Roman" w:cs="Times New Roman"/>
                <w:sz w:val="24"/>
              </w:rPr>
              <w:t xml:space="preserve"> и полюбовались видами.</w:t>
            </w:r>
            <w:r>
              <w:rPr>
                <w:rFonts w:ascii="Times New Roman" w:hAnsi="Times New Roman" w:cs="Times New Roman"/>
                <w:sz w:val="24"/>
              </w:rPr>
              <w:br/>
              <w:t>- Давайте проверим. Зачитываем предложение, озвучиваем знаки препинания и говорим какая здесь конструкция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D30EC" w:rsidRPr="007B51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gramStart"/>
            <w:r w:rsidR="007D30EC" w:rsidRPr="007B51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proofErr w:type="gramEnd"/>
            <w:r w:rsidR="007D30EC" w:rsidRPr="007B51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лайд 14)</w:t>
            </w:r>
            <w:r>
              <w:rPr>
                <w:rFonts w:ascii="Times New Roman" w:hAnsi="Times New Roman" w:cs="Times New Roman"/>
                <w:sz w:val="24"/>
              </w:rPr>
              <w:br/>
              <w:t>- Максимальный балл за выполнение данного задания – 8, т.е. 1 предложение – 1 балл.</w:t>
            </w:r>
            <w:r>
              <w:rPr>
                <w:rFonts w:ascii="Times New Roman" w:hAnsi="Times New Roman" w:cs="Times New Roman"/>
                <w:sz w:val="24"/>
              </w:rPr>
              <w:br/>
              <w:t xml:space="preserve">- Следующее задание «Выборочный диктант». Перед вами предложения, Вам необходимо отметить цифрой 1 предложения с вводными конструкциями, цифрой 2 – со вставными конструкциями.  </w:t>
            </w:r>
            <w:r w:rsidRPr="00C5074C">
              <w:rPr>
                <w:rFonts w:ascii="Times New Roman" w:hAnsi="Times New Roman" w:cs="Times New Roman"/>
                <w:sz w:val="24"/>
              </w:rPr>
              <w:t>Ответы запишите себе в тетрадь</w:t>
            </w:r>
            <w:proofErr w:type="gramStart"/>
            <w:r w:rsidRPr="00C5074C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="007D30E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D30EC" w:rsidRPr="007B51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gramStart"/>
            <w:r w:rsidR="007D30EC" w:rsidRPr="007B51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proofErr w:type="gramEnd"/>
            <w:r w:rsidR="007D30EC" w:rsidRPr="007B51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лайд 15)</w:t>
            </w:r>
            <w:r w:rsidRPr="00C5074C">
              <w:rPr>
                <w:rFonts w:ascii="Times New Roman" w:hAnsi="Times New Roman" w:cs="Times New Roman"/>
                <w:sz w:val="24"/>
              </w:rPr>
              <w:br/>
              <w:t xml:space="preserve">После того, как вы выполните задание, оцените друг друга. </w:t>
            </w:r>
            <w:r w:rsidRPr="00C5074C">
              <w:rPr>
                <w:rFonts w:ascii="Times New Roman" w:hAnsi="Times New Roman" w:cs="Times New Roman"/>
                <w:sz w:val="24"/>
              </w:rPr>
              <w:lastRenderedPageBreak/>
              <w:t>Для этого вам надо будет обменяться тетрадями и поставить на пол</w:t>
            </w:r>
            <w:r w:rsidR="006F1C14">
              <w:rPr>
                <w:rFonts w:ascii="Times New Roman" w:hAnsi="Times New Roman" w:cs="Times New Roman"/>
                <w:sz w:val="24"/>
              </w:rPr>
              <w:t>ях баллы, максимальный балл – 10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8E3299">
              <w:rPr>
                <w:rFonts w:ascii="Times New Roman" w:hAnsi="Times New Roman" w:cs="Times New Roman"/>
                <w:sz w:val="24"/>
              </w:rPr>
              <w:br/>
            </w:r>
            <w:r w:rsidR="008E3299" w:rsidRPr="008E3299">
              <w:rPr>
                <w:rFonts w:ascii="Times New Roman" w:hAnsi="Times New Roman" w:cs="Times New Roman"/>
                <w:sz w:val="24"/>
              </w:rPr>
              <w:t>Как вы думаете, для чего мы выполняли данное задание?</w:t>
            </w:r>
          </w:p>
        </w:tc>
        <w:tc>
          <w:tcPr>
            <w:tcW w:w="1300" w:type="pct"/>
          </w:tcPr>
          <w:p w:rsidR="008A01A7" w:rsidRPr="00B015F3" w:rsidRDefault="008A01A7" w:rsidP="00E8400E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15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Регулятивные УУД:</w:t>
            </w:r>
          </w:p>
          <w:p w:rsidR="008A01A7" w:rsidRPr="00B015F3" w:rsidRDefault="008A01A7" w:rsidP="00E8400E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5F3">
              <w:rPr>
                <w:rFonts w:ascii="Times New Roman" w:hAnsi="Times New Roman" w:cs="Times New Roman"/>
                <w:sz w:val="24"/>
                <w:szCs w:val="24"/>
              </w:rPr>
              <w:t>1.Высказывать предположения на основе наблюдений;</w:t>
            </w:r>
          </w:p>
          <w:p w:rsidR="008A01A7" w:rsidRPr="00B015F3" w:rsidRDefault="00B015F3" w:rsidP="00E8400E">
            <w:pPr>
              <w:tabs>
                <w:tab w:val="left" w:pos="97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5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01A7" w:rsidRPr="00B015F3">
              <w:rPr>
                <w:rFonts w:ascii="Times New Roman" w:hAnsi="Times New Roman" w:cs="Times New Roman"/>
                <w:sz w:val="24"/>
                <w:szCs w:val="24"/>
              </w:rPr>
              <w:t>. Самостоятельно планировать деятельность.</w:t>
            </w:r>
          </w:p>
          <w:p w:rsidR="008A01A7" w:rsidRPr="00B015F3" w:rsidRDefault="008A01A7" w:rsidP="00E8400E">
            <w:pPr>
              <w:tabs>
                <w:tab w:val="left" w:pos="9750"/>
              </w:tabs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15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 УУД:</w:t>
            </w:r>
          </w:p>
          <w:p w:rsidR="008A01A7" w:rsidRPr="00B015F3" w:rsidRDefault="008A01A7" w:rsidP="00E8400E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5F3">
              <w:rPr>
                <w:rFonts w:ascii="Times New Roman" w:hAnsi="Times New Roman" w:cs="Times New Roman"/>
                <w:sz w:val="24"/>
                <w:szCs w:val="24"/>
              </w:rPr>
              <w:t>1.Анализировать информацию, выявлять главное, систематизировать.</w:t>
            </w:r>
          </w:p>
          <w:p w:rsidR="008A01A7" w:rsidRPr="00B015F3" w:rsidRDefault="008A01A7" w:rsidP="00E8400E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15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 УУД: </w:t>
            </w:r>
          </w:p>
          <w:p w:rsidR="00B015F3" w:rsidRPr="00B015F3" w:rsidRDefault="008A01A7" w:rsidP="00B015F3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15F3">
              <w:rPr>
                <w:rFonts w:ascii="Times New Roman" w:hAnsi="Times New Roman" w:cs="Times New Roman"/>
                <w:sz w:val="24"/>
                <w:szCs w:val="24"/>
              </w:rPr>
              <w:t>1.Уметь вести диалог, интересоваться чужим мнением и высказывать свое.</w:t>
            </w:r>
          </w:p>
          <w:p w:rsidR="00B015F3" w:rsidRPr="00B015F3" w:rsidRDefault="00B015F3" w:rsidP="00B015F3">
            <w:pPr>
              <w:tabs>
                <w:tab w:val="left" w:pos="97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5F3">
              <w:rPr>
                <w:rFonts w:ascii="Times New Roman" w:hAnsi="Times New Roman" w:cs="Times New Roman"/>
                <w:sz w:val="24"/>
                <w:szCs w:val="24"/>
              </w:rPr>
              <w:t>2. Договариваясь, проектировать в группе учебную деятельность;</w:t>
            </w:r>
          </w:p>
          <w:p w:rsidR="00B015F3" w:rsidRPr="00B015F3" w:rsidRDefault="00B015F3" w:rsidP="00B015F3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5F3">
              <w:rPr>
                <w:rFonts w:ascii="Times New Roman" w:hAnsi="Times New Roman" w:cs="Times New Roman"/>
                <w:sz w:val="24"/>
                <w:szCs w:val="24"/>
              </w:rPr>
              <w:t>3. Обсуждать вопросы, формулировать выводы и представлять их в устной и письменной форме;</w:t>
            </w:r>
          </w:p>
          <w:p w:rsidR="00012208" w:rsidRPr="00B015F3" w:rsidRDefault="00B015F3" w:rsidP="00B015F3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5F3">
              <w:rPr>
                <w:rFonts w:ascii="Times New Roman" w:hAnsi="Times New Roman" w:cs="Times New Roman"/>
                <w:sz w:val="24"/>
                <w:szCs w:val="24"/>
              </w:rPr>
              <w:t>4. Слушать и слышать других, быть готовым корректировать свою точку зрения.</w:t>
            </w:r>
          </w:p>
        </w:tc>
      </w:tr>
      <w:tr w:rsidR="00B72C85" w:rsidRPr="001C54F4" w:rsidTr="00345072">
        <w:tc>
          <w:tcPr>
            <w:tcW w:w="671" w:type="pct"/>
          </w:tcPr>
          <w:p w:rsidR="00B37417" w:rsidRPr="001C54F4" w:rsidRDefault="00B37417" w:rsidP="00E8400E">
            <w:pPr>
              <w:tabs>
                <w:tab w:val="left" w:pos="9750"/>
              </w:tabs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54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4.</w:t>
            </w:r>
            <w:r w:rsidR="006F1C14" w:rsidRPr="001C54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6F1C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</w:t>
            </w:r>
            <w:r w:rsidR="006F1C14" w:rsidRPr="001C54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изминутка</w:t>
            </w:r>
            <w:proofErr w:type="spellEnd"/>
          </w:p>
          <w:p w:rsidR="00012208" w:rsidRPr="001C54F4" w:rsidRDefault="00012208" w:rsidP="00E8400E">
            <w:pPr>
              <w:pStyle w:val="c38"/>
              <w:spacing w:before="0" w:beforeAutospacing="0" w:after="0" w:afterAutospacing="0" w:line="276" w:lineRule="auto"/>
            </w:pPr>
          </w:p>
        </w:tc>
        <w:tc>
          <w:tcPr>
            <w:tcW w:w="3029" w:type="pct"/>
          </w:tcPr>
          <w:p w:rsidR="00B37417" w:rsidRPr="001C54F4" w:rsidRDefault="002A2765" w:rsidP="00E8400E">
            <w:pPr>
              <w:pStyle w:val="c38"/>
              <w:spacing w:before="0" w:beforeAutospacing="0" w:after="0" w:afterAutospacing="0" w:line="276" w:lineRule="auto"/>
              <w:rPr>
                <w:i/>
              </w:rPr>
            </w:pPr>
            <w:r>
              <w:t>-А теперь немножко отдохнем</w:t>
            </w:r>
            <w:proofErr w:type="gramStart"/>
            <w:r>
              <w:t>.</w:t>
            </w:r>
            <w:proofErr w:type="gramEnd"/>
            <w:r w:rsidR="007B516E">
              <w:t xml:space="preserve"> </w:t>
            </w:r>
            <w:r w:rsidR="007B516E">
              <w:rPr>
                <w:b/>
                <w:i/>
              </w:rPr>
              <w:t>(</w:t>
            </w:r>
            <w:proofErr w:type="gramStart"/>
            <w:r w:rsidR="007B516E">
              <w:rPr>
                <w:b/>
                <w:i/>
              </w:rPr>
              <w:t>с</w:t>
            </w:r>
            <w:proofErr w:type="gramEnd"/>
            <w:r w:rsidR="007B516E">
              <w:rPr>
                <w:b/>
                <w:i/>
              </w:rPr>
              <w:t>лайд 16</w:t>
            </w:r>
            <w:r w:rsidR="007B516E" w:rsidRPr="007B516E">
              <w:rPr>
                <w:b/>
                <w:i/>
              </w:rPr>
              <w:t>)</w:t>
            </w:r>
            <w:r w:rsidR="00B015F3">
              <w:br/>
            </w:r>
            <w:r w:rsidR="00993BA3">
              <w:rPr>
                <w:i/>
                <w:noProof/>
              </w:rPr>
              <w:t>Встаньте, пожалуйста, и обратитесь к своему соседу, используя ласковые обращения, поблагодарите за что-то его или похвалите. Например: «Как ты прекрасно выглядишь, моя дорогая одноклассница».</w:t>
            </w:r>
          </w:p>
        </w:tc>
        <w:tc>
          <w:tcPr>
            <w:tcW w:w="1300" w:type="pct"/>
          </w:tcPr>
          <w:p w:rsidR="005F118E" w:rsidRPr="001C54F4" w:rsidRDefault="005F118E" w:rsidP="005F118E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54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 УУД: </w:t>
            </w:r>
          </w:p>
          <w:p w:rsidR="005F118E" w:rsidRPr="001C54F4" w:rsidRDefault="005F118E" w:rsidP="005F118E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4F4">
              <w:rPr>
                <w:rFonts w:ascii="Times New Roman" w:hAnsi="Times New Roman" w:cs="Times New Roman"/>
                <w:sz w:val="24"/>
                <w:szCs w:val="24"/>
              </w:rPr>
              <w:t>1.Проверка знаний и умений.</w:t>
            </w:r>
          </w:p>
          <w:p w:rsidR="005F118E" w:rsidRPr="001C54F4" w:rsidRDefault="005F118E" w:rsidP="005F118E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54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Личностные УУД:</w:t>
            </w:r>
          </w:p>
          <w:p w:rsidR="00012208" w:rsidRPr="001C54F4" w:rsidRDefault="005F118E" w:rsidP="005F118E">
            <w:pPr>
              <w:tabs>
                <w:tab w:val="left" w:pos="9750"/>
              </w:tabs>
              <w:spacing w:line="276" w:lineRule="auto"/>
            </w:pPr>
            <w:r w:rsidRPr="001C54F4">
              <w:rPr>
                <w:rFonts w:ascii="Times New Roman" w:hAnsi="Times New Roman" w:cs="Times New Roman"/>
                <w:sz w:val="24"/>
                <w:szCs w:val="24"/>
              </w:rPr>
              <w:t>1.Снять напряжение и утомление на уроке.</w:t>
            </w:r>
          </w:p>
        </w:tc>
      </w:tr>
      <w:tr w:rsidR="00B72C85" w:rsidRPr="001C54F4" w:rsidTr="00345072">
        <w:tc>
          <w:tcPr>
            <w:tcW w:w="671" w:type="pct"/>
          </w:tcPr>
          <w:p w:rsidR="00012208" w:rsidRPr="001C54F4" w:rsidRDefault="00731E51" w:rsidP="00B015F3">
            <w:pPr>
              <w:pStyle w:val="c38"/>
              <w:spacing w:before="0" w:beforeAutospacing="0" w:after="0" w:afterAutospacing="0" w:line="276" w:lineRule="auto"/>
            </w:pPr>
            <w:r w:rsidRPr="001C54F4">
              <w:rPr>
                <w:b/>
                <w:bCs/>
                <w:i/>
                <w:iCs/>
              </w:rPr>
              <w:t>5.</w:t>
            </w:r>
            <w:r w:rsidRPr="001C54F4">
              <w:t xml:space="preserve"> </w:t>
            </w:r>
            <w:r w:rsidR="00B015F3">
              <w:rPr>
                <w:b/>
                <w:bCs/>
                <w:i/>
                <w:iCs/>
              </w:rPr>
              <w:t>Творческое применение и добывание знаний в новой ситуации (проблемные задания)</w:t>
            </w:r>
          </w:p>
        </w:tc>
        <w:tc>
          <w:tcPr>
            <w:tcW w:w="3029" w:type="pct"/>
          </w:tcPr>
          <w:p w:rsidR="00473D8F" w:rsidRPr="00473D8F" w:rsidRDefault="00B015F3" w:rsidP="007B516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t>-</w:t>
            </w:r>
            <w:r w:rsidRPr="00473D8F">
              <w:rPr>
                <w:rFonts w:ascii="Times New Roman" w:hAnsi="Times New Roman" w:cs="Times New Roman"/>
                <w:sz w:val="24"/>
              </w:rPr>
              <w:t>Про</w:t>
            </w:r>
            <w:r w:rsidRPr="0030330B">
              <w:rPr>
                <w:rFonts w:ascii="Times New Roman" w:hAnsi="Times New Roman" w:cs="Times New Roman"/>
                <w:sz w:val="24"/>
                <w:szCs w:val="24"/>
              </w:rPr>
              <w:t xml:space="preserve">должаем. </w:t>
            </w:r>
            <w:r w:rsidR="00473D8F" w:rsidRPr="0030330B">
              <w:rPr>
                <w:rFonts w:ascii="Times New Roman" w:hAnsi="Times New Roman" w:cs="Times New Roman"/>
                <w:sz w:val="24"/>
                <w:szCs w:val="24"/>
              </w:rPr>
              <w:t xml:space="preserve">Перед Вами 5 </w:t>
            </w:r>
            <w:r w:rsidR="00345072">
              <w:rPr>
                <w:rFonts w:ascii="Times New Roman" w:hAnsi="Times New Roman" w:cs="Times New Roman"/>
                <w:sz w:val="24"/>
                <w:szCs w:val="24"/>
              </w:rPr>
              <w:t>вопросов</w:t>
            </w:r>
            <w:r w:rsidR="00473D8F" w:rsidRPr="0030330B">
              <w:rPr>
                <w:rFonts w:ascii="Times New Roman" w:hAnsi="Times New Roman" w:cs="Times New Roman"/>
                <w:sz w:val="24"/>
                <w:szCs w:val="24"/>
              </w:rPr>
              <w:t>, в ответ Вы должны записать цифры. Проверка осуществляется по слайду. Максимальное количество баллов, за выполненную работу – 5.</w:t>
            </w:r>
            <w:r w:rsidR="007B51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516E">
              <w:rPr>
                <w:rFonts w:ascii="Times New Roman" w:hAnsi="Times New Roman" w:cs="Times New Roman"/>
                <w:b/>
                <w:i/>
              </w:rPr>
              <w:t>(слайд 17</w:t>
            </w:r>
            <w:r w:rsidR="007B516E" w:rsidRPr="007B51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  <w:r w:rsidR="00473D8F">
              <w:br/>
            </w:r>
            <w:r w:rsidR="00473D8F" w:rsidRPr="00473D8F">
              <w:rPr>
                <w:rFonts w:ascii="Times New Roman" w:hAnsi="Times New Roman" w:cs="Times New Roman"/>
                <w:b/>
                <w:sz w:val="24"/>
              </w:rPr>
              <w:t>1. Выпишите номера предложений, в которых есть обращение (знаки препинания не расставлены).</w:t>
            </w:r>
          </w:p>
          <w:p w:rsidR="00473D8F" w:rsidRPr="00473D8F" w:rsidRDefault="00473D8F" w:rsidP="00473D8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73D8F">
              <w:rPr>
                <w:rFonts w:ascii="Times New Roman" w:hAnsi="Times New Roman" w:cs="Times New Roman"/>
                <w:sz w:val="24"/>
              </w:rPr>
              <w:t>1. Что же ты моя старушка приуныла у окна</w:t>
            </w:r>
          </w:p>
          <w:p w:rsidR="00473D8F" w:rsidRPr="00473D8F" w:rsidRDefault="00473D8F" w:rsidP="00473D8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73D8F">
              <w:rPr>
                <w:rFonts w:ascii="Times New Roman" w:hAnsi="Times New Roman" w:cs="Times New Roman"/>
                <w:sz w:val="24"/>
              </w:rPr>
              <w:t>2. Мой край родной Т</w:t>
            </w:r>
            <w:r w:rsidR="00220D98">
              <w:rPr>
                <w:rFonts w:ascii="Times New Roman" w:hAnsi="Times New Roman" w:cs="Times New Roman"/>
                <w:sz w:val="24"/>
              </w:rPr>
              <w:t>атарский</w:t>
            </w:r>
          </w:p>
          <w:p w:rsidR="00473D8F" w:rsidRPr="00473D8F" w:rsidRDefault="00473D8F" w:rsidP="00473D8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73D8F">
              <w:rPr>
                <w:rFonts w:ascii="Times New Roman" w:hAnsi="Times New Roman" w:cs="Times New Roman"/>
                <w:sz w:val="24"/>
              </w:rPr>
              <w:t>3. Привет тебе мой край родной</w:t>
            </w:r>
          </w:p>
          <w:p w:rsidR="00473D8F" w:rsidRPr="00473D8F" w:rsidRDefault="00473D8F" w:rsidP="00473D8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73D8F">
              <w:rPr>
                <w:rFonts w:ascii="Times New Roman" w:hAnsi="Times New Roman" w:cs="Times New Roman"/>
                <w:sz w:val="24"/>
              </w:rPr>
              <w:t>4. Лена собирает тетрадки.</w:t>
            </w:r>
          </w:p>
          <w:p w:rsidR="00473D8F" w:rsidRPr="00473D8F" w:rsidRDefault="00473D8F" w:rsidP="00473D8F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  <w:r w:rsidRPr="00473D8F">
              <w:rPr>
                <w:rFonts w:ascii="Times New Roman" w:hAnsi="Times New Roman" w:cs="Times New Roman"/>
                <w:b/>
                <w:sz w:val="24"/>
              </w:rPr>
              <w:t>. В приведенных ниже предложениях расставлены все запятые. Выпишите цифр</w:t>
            </w:r>
            <w:proofErr w:type="gramStart"/>
            <w:r w:rsidRPr="00473D8F">
              <w:rPr>
                <w:rFonts w:ascii="Times New Roman" w:hAnsi="Times New Roman" w:cs="Times New Roman"/>
                <w:b/>
                <w:sz w:val="24"/>
              </w:rPr>
              <w:t>у(</w:t>
            </w:r>
            <w:proofErr w:type="gramEnd"/>
            <w:r w:rsidRPr="00473D8F">
              <w:rPr>
                <w:rFonts w:ascii="Times New Roman" w:hAnsi="Times New Roman" w:cs="Times New Roman"/>
                <w:b/>
                <w:sz w:val="24"/>
              </w:rPr>
              <w:t>-ы), обозначающую(-</w:t>
            </w:r>
            <w:proofErr w:type="spellStart"/>
            <w:r w:rsidRPr="00473D8F">
              <w:rPr>
                <w:rFonts w:ascii="Times New Roman" w:hAnsi="Times New Roman" w:cs="Times New Roman"/>
                <w:b/>
                <w:sz w:val="24"/>
              </w:rPr>
              <w:t>ие</w:t>
            </w:r>
            <w:proofErr w:type="spellEnd"/>
            <w:r w:rsidRPr="00473D8F">
              <w:rPr>
                <w:rFonts w:ascii="Times New Roman" w:hAnsi="Times New Roman" w:cs="Times New Roman"/>
                <w:b/>
                <w:sz w:val="24"/>
              </w:rPr>
              <w:t>) запятую(-</w:t>
            </w:r>
            <w:proofErr w:type="spellStart"/>
            <w:r w:rsidRPr="00473D8F">
              <w:rPr>
                <w:rFonts w:ascii="Times New Roman" w:hAnsi="Times New Roman" w:cs="Times New Roman"/>
                <w:b/>
                <w:sz w:val="24"/>
              </w:rPr>
              <w:t>ые</w:t>
            </w:r>
            <w:proofErr w:type="spellEnd"/>
            <w:r w:rsidRPr="00473D8F">
              <w:rPr>
                <w:rFonts w:ascii="Times New Roman" w:hAnsi="Times New Roman" w:cs="Times New Roman"/>
                <w:b/>
                <w:sz w:val="24"/>
              </w:rPr>
              <w:t>) при вводном слове.</w:t>
            </w:r>
          </w:p>
          <w:p w:rsidR="00473D8F" w:rsidRPr="00473D8F" w:rsidRDefault="00473D8F" w:rsidP="00473D8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73D8F">
              <w:rPr>
                <w:rFonts w:ascii="Times New Roman" w:hAnsi="Times New Roman" w:cs="Times New Roman"/>
                <w:sz w:val="24"/>
              </w:rPr>
              <w:t>Проводник рассердился, (1) повернулся и быстро пошёл по тропе обратно. Задерживать его теперь было, (2) конечно, (3) бесполезно.</w:t>
            </w:r>
          </w:p>
          <w:p w:rsidR="00473D8F" w:rsidRPr="00473D8F" w:rsidRDefault="00473D8F" w:rsidP="00473D8F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  <w:r w:rsidRPr="00473D8F">
              <w:rPr>
                <w:rFonts w:ascii="Times New Roman" w:hAnsi="Times New Roman" w:cs="Times New Roman"/>
                <w:b/>
                <w:sz w:val="24"/>
              </w:rPr>
              <w:t>. В приведенном ниже предложении расставлены все запятые. Выпишите цифры, обозначающие запятые при вводной конструкции.</w:t>
            </w:r>
          </w:p>
          <w:p w:rsidR="00473D8F" w:rsidRPr="00473D8F" w:rsidRDefault="00473D8F" w:rsidP="00473D8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73D8F">
              <w:rPr>
                <w:rFonts w:ascii="Times New Roman" w:hAnsi="Times New Roman" w:cs="Times New Roman"/>
                <w:sz w:val="24"/>
              </w:rPr>
              <w:t>Напуганный двумя дурными,(1) по его мнению,(2) предзнаменованиями, (3) наш проводник отказался идти дальше.</w:t>
            </w:r>
          </w:p>
          <w:p w:rsidR="00473D8F" w:rsidRPr="00473D8F" w:rsidRDefault="00473D8F" w:rsidP="00473D8F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  <w:r w:rsidRPr="00473D8F">
              <w:rPr>
                <w:rFonts w:ascii="Times New Roman" w:hAnsi="Times New Roman" w:cs="Times New Roman"/>
                <w:b/>
                <w:sz w:val="24"/>
              </w:rPr>
              <w:t>. Выпишите номера предложений, в которых подчеркнутые сочетания являются вставными конструкциями (знаки препинания не расставлены)</w:t>
            </w:r>
          </w:p>
          <w:p w:rsidR="00473D8F" w:rsidRPr="00473D8F" w:rsidRDefault="00473D8F" w:rsidP="00473D8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73D8F">
              <w:rPr>
                <w:rFonts w:ascii="Times New Roman" w:hAnsi="Times New Roman" w:cs="Times New Roman"/>
                <w:sz w:val="24"/>
              </w:rPr>
              <w:t xml:space="preserve">1) Диксон </w:t>
            </w:r>
            <w:r w:rsidRPr="00473D8F">
              <w:rPr>
                <w:rFonts w:ascii="Times New Roman" w:hAnsi="Times New Roman" w:cs="Times New Roman"/>
                <w:sz w:val="24"/>
                <w:u w:val="single"/>
              </w:rPr>
              <w:t>это скалистый остров на Карском море</w:t>
            </w:r>
            <w:r w:rsidRPr="00473D8F">
              <w:rPr>
                <w:rFonts w:ascii="Times New Roman" w:hAnsi="Times New Roman" w:cs="Times New Roman"/>
                <w:sz w:val="24"/>
              </w:rPr>
              <w:t>.</w:t>
            </w:r>
          </w:p>
          <w:p w:rsidR="00473D8F" w:rsidRPr="00473D8F" w:rsidRDefault="00473D8F" w:rsidP="00473D8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73D8F">
              <w:rPr>
                <w:rFonts w:ascii="Times New Roman" w:hAnsi="Times New Roman" w:cs="Times New Roman"/>
                <w:sz w:val="24"/>
              </w:rPr>
              <w:t xml:space="preserve">2) В те далекие времена </w:t>
            </w:r>
            <w:r w:rsidRPr="00473D8F">
              <w:rPr>
                <w:rFonts w:ascii="Times New Roman" w:hAnsi="Times New Roman" w:cs="Times New Roman"/>
                <w:sz w:val="24"/>
                <w:u w:val="single"/>
              </w:rPr>
              <w:t>более шестидесяти лет назад</w:t>
            </w:r>
            <w:r w:rsidRPr="00473D8F">
              <w:rPr>
                <w:rFonts w:ascii="Times New Roman" w:hAnsi="Times New Roman" w:cs="Times New Roman"/>
                <w:sz w:val="24"/>
              </w:rPr>
              <w:t xml:space="preserve"> никто из людей не представлял себе, что человек мог летать.</w:t>
            </w:r>
          </w:p>
          <w:p w:rsidR="00473D8F" w:rsidRPr="00473D8F" w:rsidRDefault="00473D8F" w:rsidP="00473D8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73D8F">
              <w:rPr>
                <w:rFonts w:ascii="Times New Roman" w:hAnsi="Times New Roman" w:cs="Times New Roman"/>
                <w:sz w:val="24"/>
              </w:rPr>
              <w:t>3) И вдруг кто-то восторженно крикнул</w:t>
            </w:r>
            <w:proofErr w:type="gramStart"/>
            <w:r w:rsidRPr="00473D8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73D8F">
              <w:rPr>
                <w:rFonts w:ascii="Times New Roman" w:hAnsi="Times New Roman" w:cs="Times New Roman"/>
                <w:sz w:val="24"/>
                <w:u w:val="single"/>
              </w:rPr>
              <w:t>С</w:t>
            </w:r>
            <w:proofErr w:type="gramEnd"/>
            <w:r w:rsidRPr="00473D8F">
              <w:rPr>
                <w:rFonts w:ascii="Times New Roman" w:hAnsi="Times New Roman" w:cs="Times New Roman"/>
                <w:sz w:val="24"/>
                <w:u w:val="single"/>
              </w:rPr>
              <w:t>мотри вот оно солнце</w:t>
            </w:r>
          </w:p>
          <w:p w:rsidR="00473D8F" w:rsidRPr="00473D8F" w:rsidRDefault="00473D8F" w:rsidP="00473D8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73D8F">
              <w:rPr>
                <w:rFonts w:ascii="Times New Roman" w:hAnsi="Times New Roman" w:cs="Times New Roman"/>
                <w:sz w:val="24"/>
              </w:rPr>
              <w:t xml:space="preserve">4) После первого часа </w:t>
            </w:r>
            <w:r w:rsidRPr="00473D8F">
              <w:rPr>
                <w:rFonts w:ascii="Times New Roman" w:hAnsi="Times New Roman" w:cs="Times New Roman"/>
                <w:sz w:val="24"/>
                <w:u w:val="single"/>
              </w:rPr>
              <w:t xml:space="preserve">это всегда </w:t>
            </w:r>
            <w:proofErr w:type="gramStart"/>
            <w:r w:rsidRPr="00473D8F">
              <w:rPr>
                <w:rFonts w:ascii="Times New Roman" w:hAnsi="Times New Roman" w:cs="Times New Roman"/>
                <w:sz w:val="24"/>
                <w:u w:val="single"/>
              </w:rPr>
              <w:t>была арифметика</w:t>
            </w:r>
            <w:r w:rsidRPr="00473D8F">
              <w:rPr>
                <w:rFonts w:ascii="Times New Roman" w:hAnsi="Times New Roman" w:cs="Times New Roman"/>
                <w:sz w:val="24"/>
              </w:rPr>
              <w:t xml:space="preserve"> делается</w:t>
            </w:r>
            <w:proofErr w:type="gramEnd"/>
            <w:r w:rsidRPr="00473D8F">
              <w:rPr>
                <w:rFonts w:ascii="Times New Roman" w:hAnsi="Times New Roman" w:cs="Times New Roman"/>
                <w:sz w:val="24"/>
              </w:rPr>
              <w:t xml:space="preserve"> перерыв.</w:t>
            </w:r>
          </w:p>
          <w:p w:rsidR="00473D8F" w:rsidRPr="00473D8F" w:rsidRDefault="00473D8F" w:rsidP="00473D8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473D8F">
              <w:rPr>
                <w:rFonts w:ascii="Times New Roman" w:hAnsi="Times New Roman" w:cs="Times New Roman"/>
                <w:b/>
                <w:sz w:val="24"/>
              </w:rPr>
              <w:t>. Найдите предложения, содержащие вставные конструкции (знаки препинания не расставлены):</w:t>
            </w:r>
          </w:p>
          <w:p w:rsidR="00473D8F" w:rsidRPr="00473D8F" w:rsidRDefault="00473D8F" w:rsidP="00473D8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73D8F">
              <w:rPr>
                <w:rFonts w:ascii="Times New Roman" w:hAnsi="Times New Roman" w:cs="Times New Roman"/>
                <w:sz w:val="24"/>
              </w:rPr>
              <w:t>1) Фролов простился со своими спутниками и пешком тогда все в городе ходили пешком направился к Смольному.</w:t>
            </w:r>
          </w:p>
          <w:p w:rsidR="00473D8F" w:rsidRPr="00473D8F" w:rsidRDefault="00473D8F" w:rsidP="00473D8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73D8F">
              <w:rPr>
                <w:rFonts w:ascii="Times New Roman" w:hAnsi="Times New Roman" w:cs="Times New Roman"/>
                <w:sz w:val="24"/>
              </w:rPr>
              <w:t xml:space="preserve">2) По словам </w:t>
            </w:r>
            <w:proofErr w:type="gramStart"/>
            <w:r w:rsidRPr="00473D8F">
              <w:rPr>
                <w:rFonts w:ascii="Times New Roman" w:hAnsi="Times New Roman" w:cs="Times New Roman"/>
                <w:sz w:val="24"/>
              </w:rPr>
              <w:t>Веры</w:t>
            </w:r>
            <w:proofErr w:type="gramEnd"/>
            <w:r w:rsidRPr="00473D8F">
              <w:rPr>
                <w:rFonts w:ascii="Times New Roman" w:hAnsi="Times New Roman" w:cs="Times New Roman"/>
                <w:sz w:val="24"/>
              </w:rPr>
              <w:t xml:space="preserve"> Варенька очень редко говорила о своей больной дочери.</w:t>
            </w:r>
          </w:p>
          <w:p w:rsidR="00473D8F" w:rsidRPr="00473D8F" w:rsidRDefault="00473D8F" w:rsidP="00473D8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73D8F">
              <w:rPr>
                <w:rFonts w:ascii="Times New Roman" w:hAnsi="Times New Roman" w:cs="Times New Roman"/>
                <w:sz w:val="24"/>
              </w:rPr>
              <w:t>3) По достоверным данным в столичные юмористические журналы Чехов обращался уже в 1877 году.</w:t>
            </w:r>
          </w:p>
          <w:p w:rsidR="00473D8F" w:rsidRPr="00473D8F" w:rsidRDefault="00473D8F" w:rsidP="00473D8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73D8F">
              <w:rPr>
                <w:rFonts w:ascii="Times New Roman" w:hAnsi="Times New Roman" w:cs="Times New Roman"/>
                <w:sz w:val="24"/>
              </w:rPr>
              <w:t>4) Первые главы «Петербургского романа» теперь этот роман назывался «Униженные и оскорбленные» были давно готовы.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57"/>
              <w:gridCol w:w="663"/>
              <w:gridCol w:w="785"/>
              <w:gridCol w:w="785"/>
              <w:gridCol w:w="785"/>
              <w:gridCol w:w="785"/>
            </w:tblGrid>
            <w:tr w:rsidR="00473D8F" w:rsidRPr="007A650C" w:rsidTr="00345072">
              <w:trPr>
                <w:trHeight w:val="230"/>
              </w:trPr>
              <w:tc>
                <w:tcPr>
                  <w:tcW w:w="857" w:type="dxa"/>
                </w:tcPr>
                <w:p w:rsidR="00473D8F" w:rsidRDefault="00473D8F" w:rsidP="00B44134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63" w:type="dxa"/>
                  <w:vAlign w:val="center"/>
                </w:tcPr>
                <w:p w:rsidR="00473D8F" w:rsidRPr="007A650C" w:rsidRDefault="00473D8F" w:rsidP="00B44134">
                  <w:pPr>
                    <w:pStyle w:val="a4"/>
                    <w:ind w:left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7A650C">
                    <w:rPr>
                      <w:rFonts w:ascii="Times New Roman" w:hAnsi="Times New Roman" w:cs="Times New Roman"/>
                      <w:b/>
                    </w:rPr>
                    <w:t>1</w:t>
                  </w:r>
                </w:p>
              </w:tc>
              <w:tc>
                <w:tcPr>
                  <w:tcW w:w="785" w:type="dxa"/>
                  <w:vAlign w:val="center"/>
                </w:tcPr>
                <w:p w:rsidR="00473D8F" w:rsidRPr="007A650C" w:rsidRDefault="00473D8F" w:rsidP="00B44134">
                  <w:pPr>
                    <w:pStyle w:val="a4"/>
                    <w:ind w:left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</w:p>
              </w:tc>
              <w:tc>
                <w:tcPr>
                  <w:tcW w:w="785" w:type="dxa"/>
                  <w:vAlign w:val="center"/>
                </w:tcPr>
                <w:p w:rsidR="00473D8F" w:rsidRPr="007A650C" w:rsidRDefault="00473D8F" w:rsidP="00B44134">
                  <w:pPr>
                    <w:pStyle w:val="a4"/>
                    <w:ind w:left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</w:t>
                  </w:r>
                </w:p>
              </w:tc>
              <w:tc>
                <w:tcPr>
                  <w:tcW w:w="785" w:type="dxa"/>
                  <w:vAlign w:val="center"/>
                </w:tcPr>
                <w:p w:rsidR="00473D8F" w:rsidRPr="007A650C" w:rsidRDefault="00473D8F" w:rsidP="00B44134">
                  <w:pPr>
                    <w:pStyle w:val="a4"/>
                    <w:ind w:left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4</w:t>
                  </w:r>
                </w:p>
              </w:tc>
              <w:tc>
                <w:tcPr>
                  <w:tcW w:w="785" w:type="dxa"/>
                  <w:vAlign w:val="center"/>
                </w:tcPr>
                <w:p w:rsidR="00473D8F" w:rsidRPr="007A650C" w:rsidRDefault="00473D8F" w:rsidP="00B44134">
                  <w:pPr>
                    <w:pStyle w:val="a4"/>
                    <w:ind w:left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5</w:t>
                  </w:r>
                </w:p>
              </w:tc>
            </w:tr>
            <w:tr w:rsidR="00473D8F" w:rsidTr="00345072">
              <w:trPr>
                <w:trHeight w:val="442"/>
              </w:trPr>
              <w:tc>
                <w:tcPr>
                  <w:tcW w:w="857" w:type="dxa"/>
                </w:tcPr>
                <w:p w:rsidR="00473D8F" w:rsidRPr="007A650C" w:rsidRDefault="0030330B" w:rsidP="00473D8F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lastRenderedPageBreak/>
                    <w:t>Ответ</w:t>
                  </w:r>
                </w:p>
              </w:tc>
              <w:tc>
                <w:tcPr>
                  <w:tcW w:w="663" w:type="dxa"/>
                  <w:vAlign w:val="center"/>
                </w:tcPr>
                <w:p w:rsidR="00473D8F" w:rsidRDefault="00473D8F" w:rsidP="00B44134">
                  <w:pPr>
                    <w:pStyle w:val="a4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1,3</w:t>
                  </w:r>
                </w:p>
              </w:tc>
              <w:tc>
                <w:tcPr>
                  <w:tcW w:w="785" w:type="dxa"/>
                  <w:vAlign w:val="center"/>
                </w:tcPr>
                <w:p w:rsidR="00473D8F" w:rsidRDefault="00473D8F" w:rsidP="00B44134">
                  <w:pPr>
                    <w:pStyle w:val="a4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2,3</w:t>
                  </w:r>
                </w:p>
              </w:tc>
              <w:tc>
                <w:tcPr>
                  <w:tcW w:w="785" w:type="dxa"/>
                  <w:vAlign w:val="center"/>
                </w:tcPr>
                <w:p w:rsidR="00473D8F" w:rsidRDefault="00473D8F" w:rsidP="00B44134">
                  <w:pPr>
                    <w:pStyle w:val="a4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1,2</w:t>
                  </w:r>
                </w:p>
              </w:tc>
              <w:tc>
                <w:tcPr>
                  <w:tcW w:w="785" w:type="dxa"/>
                  <w:vAlign w:val="center"/>
                </w:tcPr>
                <w:p w:rsidR="00473D8F" w:rsidRDefault="00473D8F" w:rsidP="00B44134">
                  <w:pPr>
                    <w:pStyle w:val="a4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2,4</w:t>
                  </w:r>
                </w:p>
              </w:tc>
              <w:tc>
                <w:tcPr>
                  <w:tcW w:w="785" w:type="dxa"/>
                  <w:vAlign w:val="center"/>
                </w:tcPr>
                <w:p w:rsidR="00473D8F" w:rsidRDefault="00473D8F" w:rsidP="00B44134">
                  <w:pPr>
                    <w:pStyle w:val="a4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1,4</w:t>
                  </w:r>
                </w:p>
              </w:tc>
            </w:tr>
          </w:tbl>
          <w:p w:rsidR="0030330B" w:rsidRDefault="008E3299" w:rsidP="0030330B">
            <w:pPr>
              <w:pStyle w:val="a7"/>
            </w:pPr>
            <w:r w:rsidRPr="008E3299">
              <w:t>Как вы думаете, для чего мы выполняли данное задание?</w:t>
            </w:r>
            <w:proofErr w:type="gramStart"/>
            <w:r>
              <w:br/>
            </w:r>
            <w:r w:rsidR="0030330B">
              <w:t>-</w:t>
            </w:r>
            <w:proofErr w:type="gramEnd"/>
            <w:r w:rsidR="0030330B">
              <w:t xml:space="preserve">Совсем скоро Вас ждет государственная итоговая аттестация в форме ОГЭ. Вы знаете, что </w:t>
            </w:r>
            <w:r w:rsidR="00DA4187">
              <w:t xml:space="preserve">Вас там ждет изложение, текст </w:t>
            </w:r>
            <w:r w:rsidR="0030330B">
              <w:t>которого вы записываете на слух. Поэтому сейчас я предлагаю Вам выполнить следующее задание. Я буду зачитывать предложения, вы должны будете распределить и записать в соответствующие колонки обращения и вводные слова в этих предложениях.</w:t>
            </w:r>
            <w:r w:rsidR="007B516E">
              <w:t xml:space="preserve"> </w:t>
            </w:r>
            <w:r w:rsidR="0030330B">
              <w:br/>
            </w:r>
            <w:r w:rsidR="0030330B">
              <w:rPr>
                <w:b/>
              </w:rPr>
              <w:t xml:space="preserve">(1) </w:t>
            </w:r>
            <w:r w:rsidR="0030330B">
              <w:t xml:space="preserve">Стоит солдат - и словно комья застряли в горле у него. Сказал солдат: «Встречай, Прасковья, героя - мужа своего». </w:t>
            </w:r>
            <w:r w:rsidR="0030330B">
              <w:rPr>
                <w:b/>
              </w:rPr>
              <w:t>(2)</w:t>
            </w:r>
            <w:r w:rsidR="0030330B">
              <w:t xml:space="preserve"> К счастью, никто меня не заметил. </w:t>
            </w:r>
            <w:r w:rsidR="0030330B">
              <w:rPr>
                <w:b/>
              </w:rPr>
              <w:t>(3)</w:t>
            </w:r>
            <w:r w:rsidR="0030330B">
              <w:t xml:space="preserve"> В этот вьюжный, неласковый вечер, когда снежная мгла вдоль дорог, ты накинь, дорогая, на плечи оренбургский пуховый платок. </w:t>
            </w:r>
            <w:r w:rsidR="0030330B">
              <w:rPr>
                <w:b/>
              </w:rPr>
              <w:t>(4)</w:t>
            </w:r>
            <w:r w:rsidR="0030330B">
              <w:t xml:space="preserve"> В летнем поле, в спелом жите голос девичий поет: «Люди добрые, скажите, где любовь моя живет?» </w:t>
            </w:r>
            <w:r w:rsidR="0030330B">
              <w:rPr>
                <w:b/>
              </w:rPr>
              <w:t>(5)</w:t>
            </w:r>
            <w:r w:rsidR="0030330B">
              <w:t xml:space="preserve"> Героиней этого романа, </w:t>
            </w:r>
            <w:r w:rsidR="00345072">
              <w:t>конечно</w:t>
            </w:r>
            <w:r w:rsidR="0030330B">
              <w:t xml:space="preserve">, была Маша. </w:t>
            </w:r>
            <w:r w:rsidR="0030330B">
              <w:rPr>
                <w:b/>
              </w:rPr>
              <w:t>(6)</w:t>
            </w:r>
            <w:r w:rsidR="0030330B">
              <w:t xml:space="preserve"> По словам капитана, до ближайшего порта остается два дня пути</w:t>
            </w:r>
            <w:proofErr w:type="gramStart"/>
            <w:r w:rsidR="0030330B">
              <w:t>.</w:t>
            </w:r>
            <w:proofErr w:type="gramEnd"/>
            <w:r w:rsidR="007B516E">
              <w:br/>
            </w:r>
            <w:r w:rsidR="007B516E">
              <w:rPr>
                <w:b/>
                <w:i/>
              </w:rPr>
              <w:t>(</w:t>
            </w:r>
            <w:proofErr w:type="gramStart"/>
            <w:r w:rsidR="007B516E">
              <w:rPr>
                <w:b/>
                <w:i/>
              </w:rPr>
              <w:t>с</w:t>
            </w:r>
            <w:proofErr w:type="gramEnd"/>
            <w:r w:rsidR="007B516E">
              <w:rPr>
                <w:b/>
                <w:i/>
              </w:rPr>
              <w:t>лайд 18</w:t>
            </w:r>
            <w:r w:rsidR="007B516E" w:rsidRPr="007B516E">
              <w:rPr>
                <w:b/>
                <w:i/>
              </w:rPr>
              <w:t>)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04"/>
              <w:gridCol w:w="2126"/>
              <w:gridCol w:w="4007"/>
            </w:tblGrid>
            <w:tr w:rsidR="0030330B" w:rsidRPr="0030330B" w:rsidTr="00345072">
              <w:trPr>
                <w:trHeight w:val="273"/>
              </w:trPr>
              <w:tc>
                <w:tcPr>
                  <w:tcW w:w="604" w:type="dxa"/>
                </w:tcPr>
                <w:p w:rsidR="0030330B" w:rsidRPr="0030330B" w:rsidRDefault="0030330B" w:rsidP="001C075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033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2126" w:type="dxa"/>
                </w:tcPr>
                <w:p w:rsidR="0030330B" w:rsidRPr="0030330B" w:rsidRDefault="0030330B" w:rsidP="001C075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033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Обращения</w:t>
                  </w:r>
                </w:p>
              </w:tc>
              <w:tc>
                <w:tcPr>
                  <w:tcW w:w="4007" w:type="dxa"/>
                </w:tcPr>
                <w:p w:rsidR="0030330B" w:rsidRPr="0030330B" w:rsidRDefault="0030330B" w:rsidP="001C075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033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Вводные слова</w:t>
                  </w:r>
                </w:p>
              </w:tc>
            </w:tr>
            <w:tr w:rsidR="0030330B" w:rsidRPr="0030330B" w:rsidTr="00345072">
              <w:trPr>
                <w:trHeight w:val="283"/>
              </w:trPr>
              <w:tc>
                <w:tcPr>
                  <w:tcW w:w="604" w:type="dxa"/>
                </w:tcPr>
                <w:p w:rsidR="0030330B" w:rsidRPr="0030330B" w:rsidRDefault="0030330B" w:rsidP="00C912FE">
                  <w:pPr>
                    <w:pStyle w:val="a7"/>
                  </w:pPr>
                  <w:r w:rsidRPr="0030330B">
                    <w:t>1</w:t>
                  </w:r>
                </w:p>
              </w:tc>
              <w:tc>
                <w:tcPr>
                  <w:tcW w:w="2126" w:type="dxa"/>
                </w:tcPr>
                <w:p w:rsidR="0030330B" w:rsidRPr="0030330B" w:rsidRDefault="0030330B" w:rsidP="00C912FE">
                  <w:pPr>
                    <w:pStyle w:val="a7"/>
                  </w:pPr>
                  <w:r w:rsidRPr="0030330B">
                    <w:t>(1) Прасковья</w:t>
                  </w:r>
                </w:p>
              </w:tc>
              <w:tc>
                <w:tcPr>
                  <w:tcW w:w="4007" w:type="dxa"/>
                </w:tcPr>
                <w:p w:rsidR="0030330B" w:rsidRPr="0030330B" w:rsidRDefault="0030330B" w:rsidP="00C912FE">
                  <w:pPr>
                    <w:pStyle w:val="a7"/>
                  </w:pPr>
                  <w:r w:rsidRPr="0030330B">
                    <w:t>(2) к счастью</w:t>
                  </w:r>
                </w:p>
              </w:tc>
            </w:tr>
            <w:tr w:rsidR="0030330B" w:rsidRPr="0030330B" w:rsidTr="00345072">
              <w:trPr>
                <w:trHeight w:val="283"/>
              </w:trPr>
              <w:tc>
                <w:tcPr>
                  <w:tcW w:w="604" w:type="dxa"/>
                </w:tcPr>
                <w:p w:rsidR="0030330B" w:rsidRPr="0030330B" w:rsidRDefault="0030330B" w:rsidP="007D437E">
                  <w:pPr>
                    <w:pStyle w:val="a7"/>
                  </w:pPr>
                  <w:r w:rsidRPr="0030330B">
                    <w:t>2</w:t>
                  </w:r>
                </w:p>
              </w:tc>
              <w:tc>
                <w:tcPr>
                  <w:tcW w:w="2126" w:type="dxa"/>
                </w:tcPr>
                <w:p w:rsidR="0030330B" w:rsidRPr="0030330B" w:rsidRDefault="0030330B" w:rsidP="007D437E">
                  <w:pPr>
                    <w:pStyle w:val="a7"/>
                  </w:pPr>
                  <w:r w:rsidRPr="0030330B">
                    <w:t>(3) дорогая</w:t>
                  </w:r>
                </w:p>
              </w:tc>
              <w:tc>
                <w:tcPr>
                  <w:tcW w:w="4007" w:type="dxa"/>
                </w:tcPr>
                <w:p w:rsidR="0030330B" w:rsidRPr="0030330B" w:rsidRDefault="0030330B" w:rsidP="00345072">
                  <w:pPr>
                    <w:pStyle w:val="a7"/>
                  </w:pPr>
                  <w:r w:rsidRPr="0030330B">
                    <w:t xml:space="preserve">(5) </w:t>
                  </w:r>
                  <w:r w:rsidR="00345072">
                    <w:t>конечно</w:t>
                  </w:r>
                </w:p>
              </w:tc>
            </w:tr>
            <w:tr w:rsidR="0030330B" w:rsidRPr="0030330B" w:rsidTr="00345072">
              <w:trPr>
                <w:trHeight w:val="273"/>
              </w:trPr>
              <w:tc>
                <w:tcPr>
                  <w:tcW w:w="604" w:type="dxa"/>
                </w:tcPr>
                <w:p w:rsidR="0030330B" w:rsidRPr="0030330B" w:rsidRDefault="0030330B" w:rsidP="00C6676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033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26" w:type="dxa"/>
                </w:tcPr>
                <w:p w:rsidR="0030330B" w:rsidRPr="0030330B" w:rsidRDefault="0030330B" w:rsidP="00C6676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033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(4) люди добрые</w:t>
                  </w:r>
                </w:p>
              </w:tc>
              <w:tc>
                <w:tcPr>
                  <w:tcW w:w="4007" w:type="dxa"/>
                </w:tcPr>
                <w:p w:rsidR="0030330B" w:rsidRPr="0030330B" w:rsidRDefault="0030330B" w:rsidP="00C6676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033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(6) по словам капитана</w:t>
                  </w:r>
                </w:p>
              </w:tc>
            </w:tr>
          </w:tbl>
          <w:p w:rsidR="00C52256" w:rsidRPr="0030330B" w:rsidRDefault="0030330B" w:rsidP="007B516E">
            <w:pPr>
              <w:pStyle w:val="a7"/>
            </w:pPr>
            <w:r>
              <w:t>Максимальное количество баллов за задание – 6.  Проверка вслух + на слайде.</w:t>
            </w:r>
            <w:r>
              <w:br/>
            </w:r>
            <w:r w:rsidR="008E3299" w:rsidRPr="008E3299">
              <w:t>Как вы думаете, для чего мы выполняли данное задание?</w:t>
            </w:r>
            <w:r w:rsidR="008E3299">
              <w:t xml:space="preserve"> </w:t>
            </w:r>
            <w:proofErr w:type="gramStart"/>
            <w:r w:rsidR="008E3299">
              <w:br/>
            </w:r>
            <w:r>
              <w:t>-</w:t>
            </w:r>
            <w:proofErr w:type="gramEnd"/>
            <w:r>
              <w:t xml:space="preserve">Также изученная нами тема встречается в </w:t>
            </w:r>
            <w:r w:rsidR="00345072">
              <w:t xml:space="preserve">тестовой части </w:t>
            </w:r>
            <w:r>
              <w:t>ОГЭ в задании №2, поэтому сейчас предлагаю выполнить задание «Верно/неверно».</w:t>
            </w:r>
            <w:r w:rsidR="007B516E">
              <w:t xml:space="preserve"> </w:t>
            </w:r>
            <w:r w:rsidR="007B516E">
              <w:rPr>
                <w:b/>
                <w:i/>
              </w:rPr>
              <w:t>(слайд 19</w:t>
            </w:r>
            <w:r w:rsidR="007B516E" w:rsidRPr="007B516E">
              <w:rPr>
                <w:b/>
                <w:i/>
              </w:rPr>
              <w:t>)</w:t>
            </w:r>
            <w:r>
              <w:br/>
            </w:r>
            <w:r w:rsidRPr="00C5074C">
              <w:t>После того, как вы выполните задание, оцените друг друга. Для этого вам надо будет обменяться тетрадями и поставить на пол</w:t>
            </w:r>
            <w:r>
              <w:t>ях баллы, максимальный балл – 10.</w:t>
            </w:r>
            <w:r w:rsidR="007B516E">
              <w:rPr>
                <w:b/>
                <w:i/>
              </w:rPr>
              <w:t xml:space="preserve"> (слайд 20</w:t>
            </w:r>
            <w:r w:rsidR="007B516E" w:rsidRPr="007B516E">
              <w:rPr>
                <w:b/>
                <w:i/>
              </w:rPr>
              <w:t>)</w:t>
            </w:r>
          </w:p>
        </w:tc>
        <w:tc>
          <w:tcPr>
            <w:tcW w:w="1300" w:type="pct"/>
          </w:tcPr>
          <w:p w:rsidR="00731E51" w:rsidRPr="001C54F4" w:rsidRDefault="00731E51" w:rsidP="00E8400E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54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Коммуникативные УУД:</w:t>
            </w:r>
          </w:p>
          <w:p w:rsidR="00731E51" w:rsidRPr="001C54F4" w:rsidRDefault="00731E51" w:rsidP="00E8400E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4F4">
              <w:rPr>
                <w:rFonts w:ascii="Times New Roman" w:hAnsi="Times New Roman" w:cs="Times New Roman"/>
                <w:sz w:val="24"/>
                <w:szCs w:val="24"/>
              </w:rPr>
              <w:t xml:space="preserve">1.Строить связанное монологическое </w:t>
            </w:r>
            <w:r w:rsidR="00E55E54" w:rsidRPr="001C54F4">
              <w:rPr>
                <w:rFonts w:ascii="Times New Roman" w:hAnsi="Times New Roman" w:cs="Times New Roman"/>
                <w:sz w:val="24"/>
                <w:szCs w:val="24"/>
              </w:rPr>
              <w:t>высказывание в</w:t>
            </w:r>
            <w:r w:rsidRPr="001C54F4">
              <w:rPr>
                <w:rFonts w:ascii="Times New Roman" w:hAnsi="Times New Roman" w:cs="Times New Roman"/>
                <w:sz w:val="24"/>
                <w:szCs w:val="24"/>
              </w:rPr>
              <w:t xml:space="preserve"> учебно-научном стиле;</w:t>
            </w:r>
          </w:p>
          <w:p w:rsidR="00731E51" w:rsidRPr="001C54F4" w:rsidRDefault="00731E51" w:rsidP="00E8400E">
            <w:pPr>
              <w:tabs>
                <w:tab w:val="left" w:pos="97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4F4">
              <w:rPr>
                <w:rFonts w:ascii="Times New Roman" w:hAnsi="Times New Roman" w:cs="Times New Roman"/>
                <w:sz w:val="24"/>
                <w:szCs w:val="24"/>
              </w:rPr>
              <w:t>2. Договариваясь, проектировать в группе учебную деятельность;</w:t>
            </w:r>
          </w:p>
          <w:p w:rsidR="00731E51" w:rsidRPr="001C54F4" w:rsidRDefault="00731E51" w:rsidP="00E8400E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4F4">
              <w:rPr>
                <w:rFonts w:ascii="Times New Roman" w:hAnsi="Times New Roman" w:cs="Times New Roman"/>
                <w:sz w:val="24"/>
                <w:szCs w:val="24"/>
              </w:rPr>
              <w:t>3. Обсуждать вопросы, формулировать выводы и представлять их в устной и письменной форме;</w:t>
            </w:r>
          </w:p>
          <w:p w:rsidR="00731E51" w:rsidRPr="001C54F4" w:rsidRDefault="00731E51" w:rsidP="00E8400E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4F4">
              <w:rPr>
                <w:rFonts w:ascii="Times New Roman" w:hAnsi="Times New Roman" w:cs="Times New Roman"/>
                <w:sz w:val="24"/>
                <w:szCs w:val="24"/>
              </w:rPr>
              <w:t>4. Слушать и слышать других, быть готовым корректировать свою точку зрения.</w:t>
            </w:r>
          </w:p>
          <w:p w:rsidR="00731E51" w:rsidRPr="00C52256" w:rsidRDefault="00731E51" w:rsidP="00E8400E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5225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 УУД:</w:t>
            </w:r>
          </w:p>
          <w:p w:rsidR="00C52256" w:rsidRPr="001C54F4" w:rsidRDefault="00731E51" w:rsidP="00C52256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52256">
              <w:rPr>
                <w:rFonts w:ascii="Times New Roman" w:hAnsi="Times New Roman" w:cs="Times New Roman"/>
                <w:sz w:val="24"/>
                <w:szCs w:val="24"/>
              </w:rPr>
              <w:t>1.Искать пути решения проблемы.</w:t>
            </w:r>
            <w:r w:rsidR="00C52256">
              <w:br/>
            </w:r>
            <w:r w:rsidR="00C52256" w:rsidRPr="001C54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 УУД:</w:t>
            </w:r>
          </w:p>
          <w:p w:rsidR="00C52256" w:rsidRPr="001C54F4" w:rsidRDefault="00C52256" w:rsidP="00C52256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4F4">
              <w:rPr>
                <w:rFonts w:ascii="Times New Roman" w:hAnsi="Times New Roman" w:cs="Times New Roman"/>
                <w:sz w:val="24"/>
                <w:szCs w:val="24"/>
              </w:rPr>
              <w:t xml:space="preserve">1.Самостоятельно вычитывать все виды текстовой информации, понимать </w:t>
            </w:r>
            <w:proofErr w:type="gramStart"/>
            <w:r w:rsidRPr="001C54F4">
              <w:rPr>
                <w:rFonts w:ascii="Times New Roman" w:hAnsi="Times New Roman" w:cs="Times New Roman"/>
                <w:sz w:val="24"/>
                <w:szCs w:val="24"/>
              </w:rPr>
              <w:t>основную</w:t>
            </w:r>
            <w:proofErr w:type="gramEnd"/>
            <w:r w:rsidRPr="001C54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52256" w:rsidRPr="001C54F4" w:rsidRDefault="00C52256" w:rsidP="00C52256">
            <w:pPr>
              <w:tabs>
                <w:tab w:val="left" w:pos="97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4F4">
              <w:rPr>
                <w:rFonts w:ascii="Times New Roman" w:hAnsi="Times New Roman" w:cs="Times New Roman"/>
                <w:sz w:val="24"/>
                <w:szCs w:val="24"/>
              </w:rPr>
              <w:t>2. Анализировать, сравнивать, группировать, делать выводы;</w:t>
            </w:r>
          </w:p>
          <w:p w:rsidR="00012208" w:rsidRPr="00C52256" w:rsidRDefault="00C52256" w:rsidP="00C52256">
            <w:pPr>
              <w:tabs>
                <w:tab w:val="left" w:pos="97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4F4">
              <w:rPr>
                <w:rFonts w:ascii="Times New Roman" w:hAnsi="Times New Roman" w:cs="Times New Roman"/>
                <w:sz w:val="24"/>
                <w:szCs w:val="24"/>
              </w:rPr>
              <w:t>3. Преобразовывать информацию из одной формы в другую.</w:t>
            </w:r>
          </w:p>
        </w:tc>
      </w:tr>
      <w:tr w:rsidR="00177D39" w:rsidRPr="001C54F4" w:rsidTr="00345072">
        <w:trPr>
          <w:trHeight w:val="3258"/>
        </w:trPr>
        <w:tc>
          <w:tcPr>
            <w:tcW w:w="671" w:type="pct"/>
          </w:tcPr>
          <w:p w:rsidR="00177D39" w:rsidRPr="001C54F4" w:rsidRDefault="00C52256" w:rsidP="00E8400E">
            <w:pPr>
              <w:pStyle w:val="c38"/>
              <w:spacing w:before="0" w:beforeAutospacing="0" w:after="0" w:afterAutospacing="0" w:line="276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 xml:space="preserve">6. </w:t>
            </w:r>
            <w:r w:rsidRPr="001C54F4">
              <w:rPr>
                <w:b/>
                <w:bCs/>
                <w:i/>
                <w:iCs/>
              </w:rPr>
              <w:t>Домашнее задание</w:t>
            </w:r>
          </w:p>
        </w:tc>
        <w:tc>
          <w:tcPr>
            <w:tcW w:w="3029" w:type="pct"/>
          </w:tcPr>
          <w:p w:rsidR="00C52256" w:rsidRPr="00C52256" w:rsidRDefault="00C52256" w:rsidP="00C52256">
            <w:pPr>
              <w:pStyle w:val="Default"/>
            </w:pPr>
            <w:r w:rsidRPr="00C52256">
              <w:t>-Итак, домашнее задание будет дифференцированным.</w:t>
            </w:r>
            <w:r w:rsidR="00345072">
              <w:t xml:space="preserve"> Оно находится у вас в рабочей тетради. Посмотрите на него.</w:t>
            </w:r>
            <w:r w:rsidRPr="00C52256">
              <w:br/>
              <w:t>На отметку:</w:t>
            </w:r>
            <w:r w:rsidRPr="00C52256">
              <w:br/>
            </w:r>
            <w:r w:rsidRPr="00C52256">
              <w:rPr>
                <w:b/>
              </w:rPr>
              <w:t xml:space="preserve">«3» - </w:t>
            </w:r>
            <w:r>
              <w:rPr>
                <w:b/>
              </w:rPr>
              <w:t>в</w:t>
            </w:r>
            <w:r w:rsidRPr="00C52256">
              <w:rPr>
                <w:b/>
              </w:rPr>
              <w:t>ыпишите предложения с вводными словами. Расставьте знаки препинания.</w:t>
            </w:r>
            <w:r w:rsidRPr="00C52256">
              <w:t xml:space="preserve"> </w:t>
            </w:r>
          </w:p>
          <w:p w:rsidR="00177D39" w:rsidRPr="008313D5" w:rsidRDefault="00C52256" w:rsidP="007B5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256">
              <w:rPr>
                <w:rFonts w:ascii="Times New Roman" w:hAnsi="Times New Roman" w:cs="Times New Roman"/>
                <w:sz w:val="24"/>
                <w:szCs w:val="24"/>
              </w:rPr>
              <w:t xml:space="preserve">Бежит и слышит за собой как будто грома грохотанье. (А. Пушкин) Определенно он </w:t>
            </w:r>
            <w:proofErr w:type="gramStart"/>
            <w:r w:rsidRPr="00C52256">
              <w:rPr>
                <w:rFonts w:ascii="Times New Roman" w:hAnsi="Times New Roman" w:cs="Times New Roman"/>
                <w:sz w:val="24"/>
                <w:szCs w:val="24"/>
              </w:rPr>
              <w:t>опоздает я ведь его хорошо знаю</w:t>
            </w:r>
            <w:proofErr w:type="gramEnd"/>
            <w:r w:rsidRPr="00C52256">
              <w:rPr>
                <w:rFonts w:ascii="Times New Roman" w:hAnsi="Times New Roman" w:cs="Times New Roman"/>
                <w:sz w:val="24"/>
                <w:szCs w:val="24"/>
              </w:rPr>
              <w:t xml:space="preserve">. К счастью погода была тихая. (И. Тургенев) Будто где-то вдали послышалась тихая музыка. Я попрошу все-таки объяснить ваше поведение. </w:t>
            </w:r>
            <w:proofErr w:type="gramStart"/>
            <w:r w:rsidRPr="00C5225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 w:rsidRPr="00C52256">
              <w:rPr>
                <w:rFonts w:ascii="Times New Roman" w:hAnsi="Times New Roman" w:cs="Times New Roman"/>
                <w:sz w:val="24"/>
                <w:szCs w:val="24"/>
              </w:rPr>
              <w:t xml:space="preserve"> к сожалению должен идти. Разумеется </w:t>
            </w:r>
            <w:proofErr w:type="gramStart"/>
            <w:r w:rsidRPr="00C52256">
              <w:rPr>
                <w:rFonts w:ascii="Times New Roman" w:hAnsi="Times New Roman" w:cs="Times New Roman"/>
                <w:sz w:val="24"/>
                <w:szCs w:val="24"/>
              </w:rPr>
              <w:t>это</w:t>
            </w:r>
            <w:proofErr w:type="gramEnd"/>
            <w:r w:rsidRPr="00C52256">
              <w:rPr>
                <w:rFonts w:ascii="Times New Roman" w:hAnsi="Times New Roman" w:cs="Times New Roman"/>
                <w:sz w:val="24"/>
                <w:szCs w:val="24"/>
              </w:rPr>
              <w:t xml:space="preserve"> правда. </w:t>
            </w:r>
            <w:proofErr w:type="gramStart"/>
            <w:r w:rsidRPr="00C52256">
              <w:rPr>
                <w:rFonts w:ascii="Times New Roman" w:hAnsi="Times New Roman" w:cs="Times New Roman"/>
                <w:sz w:val="24"/>
                <w:szCs w:val="24"/>
              </w:rPr>
              <w:t>Итак</w:t>
            </w:r>
            <w:proofErr w:type="gramEnd"/>
            <w:r w:rsidRPr="00C52256">
              <w:rPr>
                <w:rFonts w:ascii="Times New Roman" w:hAnsi="Times New Roman" w:cs="Times New Roman"/>
                <w:sz w:val="24"/>
                <w:szCs w:val="24"/>
              </w:rPr>
              <w:t xml:space="preserve"> все мои надежды рушились. Вдруг </w:t>
            </w:r>
            <w:proofErr w:type="gramStart"/>
            <w:r w:rsidRPr="00C52256">
              <w:rPr>
                <w:rFonts w:ascii="Times New Roman" w:hAnsi="Times New Roman" w:cs="Times New Roman"/>
                <w:sz w:val="24"/>
                <w:szCs w:val="24"/>
              </w:rPr>
              <w:t>налетел холодный ветер и лодку понесло</w:t>
            </w:r>
            <w:proofErr w:type="gramEnd"/>
            <w:r w:rsidRPr="00C52256">
              <w:rPr>
                <w:rFonts w:ascii="Times New Roman" w:hAnsi="Times New Roman" w:cs="Times New Roman"/>
                <w:sz w:val="24"/>
                <w:szCs w:val="24"/>
              </w:rPr>
              <w:t xml:space="preserve"> в открытое море. Вы все же неправы. Вы конечно правы.</w:t>
            </w:r>
            <w:r w:rsidRPr="00C5225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522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«4» - </w:t>
            </w:r>
            <w:r w:rsidRPr="00C522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выписать из художественной литературы по 3 предложения с обращением и вводными и вставными конструкциями.</w:t>
            </w:r>
            <w:r w:rsidRPr="00C5225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«5» -</w:t>
            </w:r>
            <w:r w:rsidRPr="00C522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написать мини – сочинение на тему «Моя любимая телепередача», используя обращения и вводные и вставные конструкции</w:t>
            </w:r>
            <w:proofErr w:type="gramStart"/>
            <w:r w:rsidRPr="00C522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="007B51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B516E" w:rsidRPr="007B51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gramStart"/>
            <w:r w:rsidR="007B516E" w:rsidRPr="007B51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proofErr w:type="gramEnd"/>
            <w:r w:rsidR="007B516E" w:rsidRPr="007B51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лайд 21)</w:t>
            </w:r>
          </w:p>
        </w:tc>
        <w:tc>
          <w:tcPr>
            <w:tcW w:w="1300" w:type="pct"/>
          </w:tcPr>
          <w:p w:rsidR="00177D39" w:rsidRPr="00DE07E1" w:rsidRDefault="00177D39" w:rsidP="00E8400E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256" w:rsidRPr="001C54F4" w:rsidTr="00345072">
        <w:tc>
          <w:tcPr>
            <w:tcW w:w="671" w:type="pct"/>
          </w:tcPr>
          <w:p w:rsidR="00C52256" w:rsidRPr="001C54F4" w:rsidRDefault="00431361" w:rsidP="00B44134">
            <w:pPr>
              <w:tabs>
                <w:tab w:val="left" w:pos="9750"/>
              </w:tabs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7</w:t>
            </w:r>
            <w:r w:rsidR="00C52256" w:rsidRPr="001C54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.Итог урока. Рефлексия </w:t>
            </w:r>
          </w:p>
          <w:p w:rsidR="00C52256" w:rsidRPr="001C54F4" w:rsidRDefault="00C52256" w:rsidP="00B44134">
            <w:pPr>
              <w:pStyle w:val="c38"/>
              <w:spacing w:before="0" w:beforeAutospacing="0" w:after="0" w:afterAutospacing="0" w:line="276" w:lineRule="auto"/>
              <w:rPr>
                <w:b/>
                <w:bCs/>
                <w:i/>
                <w:iCs/>
              </w:rPr>
            </w:pPr>
          </w:p>
        </w:tc>
        <w:tc>
          <w:tcPr>
            <w:tcW w:w="3029" w:type="pct"/>
          </w:tcPr>
          <w:p w:rsidR="00C52256" w:rsidRPr="001C54F4" w:rsidRDefault="00C52256" w:rsidP="00B44134">
            <w:pPr>
              <w:tabs>
                <w:tab w:val="left" w:pos="9750"/>
              </w:tabs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C54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Какую цель ставили на урок?</w:t>
            </w:r>
          </w:p>
          <w:p w:rsidR="00C52256" w:rsidRPr="001C54F4" w:rsidRDefault="00C52256" w:rsidP="00B44134">
            <w:pPr>
              <w:tabs>
                <w:tab w:val="left" w:pos="9750"/>
              </w:tabs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C54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 Добились </w:t>
            </w:r>
            <w:r w:rsidRPr="001C54F4">
              <w:rPr>
                <w:rFonts w:ascii="Times New Roman" w:hAnsi="Times New Roman" w:cs="Times New Roman"/>
                <w:sz w:val="24"/>
                <w:szCs w:val="24"/>
              </w:rPr>
              <w:t xml:space="preserve">ли </w:t>
            </w:r>
            <w:r w:rsidRPr="001C54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поставленной цели?</w:t>
            </w:r>
          </w:p>
          <w:p w:rsidR="00C52256" w:rsidRPr="001C54F4" w:rsidRDefault="00C52256" w:rsidP="00B44134">
            <w:pPr>
              <w:pStyle w:val="c38"/>
              <w:spacing w:before="0" w:beforeAutospacing="0" w:after="0" w:afterAutospacing="0" w:line="276" w:lineRule="auto"/>
            </w:pPr>
            <w:r w:rsidRPr="001C54F4">
              <w:t>-</w:t>
            </w:r>
            <w:r w:rsidRPr="001C54F4">
              <w:rPr>
                <w:i/>
              </w:rPr>
              <w:t xml:space="preserve"> Решили</w:t>
            </w:r>
            <w:r>
              <w:t xml:space="preserve"> ли м</w:t>
            </w:r>
            <w:r w:rsidRPr="001C54F4">
              <w:t>ы те задачи, которые ставили в начале урока?</w:t>
            </w:r>
          </w:p>
          <w:p w:rsidR="00C52256" w:rsidRPr="001C54F4" w:rsidRDefault="00C52256" w:rsidP="00B44134">
            <w:pPr>
              <w:pStyle w:val="c38"/>
              <w:spacing w:before="0" w:beforeAutospacing="0" w:after="0" w:afterAutospacing="0" w:line="276" w:lineRule="auto"/>
              <w:jc w:val="center"/>
              <w:rPr>
                <w:i/>
              </w:rPr>
            </w:pPr>
            <w:r w:rsidRPr="001C54F4">
              <w:rPr>
                <w:i/>
              </w:rPr>
              <w:t xml:space="preserve">(ответы 3-х </w:t>
            </w:r>
            <w:proofErr w:type="gramStart"/>
            <w:r w:rsidRPr="001C54F4">
              <w:rPr>
                <w:i/>
              </w:rPr>
              <w:t>обучающихся</w:t>
            </w:r>
            <w:proofErr w:type="gramEnd"/>
            <w:r w:rsidRPr="001C54F4">
              <w:rPr>
                <w:i/>
              </w:rPr>
              <w:t>)</w:t>
            </w:r>
          </w:p>
          <w:p w:rsidR="00C52256" w:rsidRPr="00C75409" w:rsidRDefault="007B516E" w:rsidP="00B44134">
            <w:pPr>
              <w:pStyle w:val="c38"/>
              <w:spacing w:before="0" w:beforeAutospacing="0" w:after="0" w:afterAutospacing="0" w:line="276" w:lineRule="auto"/>
              <w:jc w:val="center"/>
              <w:rPr>
                <w:i/>
              </w:rPr>
            </w:pPr>
            <w:r w:rsidRPr="007B516E">
              <w:rPr>
                <w:b/>
                <w:i/>
              </w:rPr>
              <w:t xml:space="preserve">(слайд </w:t>
            </w:r>
            <w:r>
              <w:rPr>
                <w:b/>
                <w:i/>
              </w:rPr>
              <w:t>22</w:t>
            </w:r>
            <w:r w:rsidRPr="007B516E">
              <w:rPr>
                <w:b/>
                <w:i/>
              </w:rPr>
              <w:t>)</w:t>
            </w:r>
          </w:p>
          <w:p w:rsidR="003F0002" w:rsidRDefault="00C52256" w:rsidP="00345072">
            <w:pPr>
              <w:pStyle w:val="c38"/>
              <w:spacing w:before="0" w:beforeAutospacing="0" w:after="0" w:afterAutospacing="0" w:line="276" w:lineRule="auto"/>
            </w:pPr>
            <w:r w:rsidRPr="00C75409">
              <w:t>-</w:t>
            </w:r>
            <w:r w:rsidR="00C75409" w:rsidRPr="00C75409">
              <w:rPr>
                <w:color w:val="181818"/>
              </w:rPr>
              <w:t xml:space="preserve"> Ребята, вы все большие молодцы. Плодотворно поработал</w:t>
            </w:r>
            <w:r w:rsidR="00DA78EC">
              <w:rPr>
                <w:color w:val="181818"/>
              </w:rPr>
              <w:t>и. Показали свои знания и умения</w:t>
            </w:r>
            <w:r w:rsidR="00C75409" w:rsidRPr="00C75409">
              <w:rPr>
                <w:color w:val="181818"/>
              </w:rPr>
              <w:t xml:space="preserve">. </w:t>
            </w:r>
            <w:r w:rsidR="00DA78EC" w:rsidRPr="00C75409">
              <w:t xml:space="preserve">Также, подсчитайте баллы, поставьте их в конце, чтобы ваш наставник выставил вам </w:t>
            </w:r>
            <w:r w:rsidR="00345072">
              <w:t>отметки</w:t>
            </w:r>
            <w:proofErr w:type="gramStart"/>
            <w:r w:rsidR="00DA78EC" w:rsidRPr="00C75409">
              <w:t>.</w:t>
            </w:r>
            <w:proofErr w:type="gramEnd"/>
            <w:r w:rsidR="00DA78EC" w:rsidRPr="00C75409">
              <w:t xml:space="preserve"> </w:t>
            </w:r>
            <w:r w:rsidR="00DA78EC" w:rsidRPr="007B516E">
              <w:rPr>
                <w:b/>
                <w:i/>
              </w:rPr>
              <w:t>(</w:t>
            </w:r>
            <w:proofErr w:type="gramStart"/>
            <w:r w:rsidR="00DA78EC" w:rsidRPr="007B516E">
              <w:rPr>
                <w:b/>
                <w:i/>
              </w:rPr>
              <w:t>с</w:t>
            </w:r>
            <w:proofErr w:type="gramEnd"/>
            <w:r w:rsidR="00DA78EC" w:rsidRPr="007B516E">
              <w:rPr>
                <w:b/>
                <w:i/>
              </w:rPr>
              <w:t>лайд 2</w:t>
            </w:r>
            <w:r w:rsidR="00DA78EC">
              <w:rPr>
                <w:b/>
                <w:i/>
              </w:rPr>
              <w:t xml:space="preserve">3). </w:t>
            </w:r>
            <w:r w:rsidR="00DA78EC">
              <w:t>А теперь настало время</w:t>
            </w:r>
            <w:r w:rsidR="00DA78EC" w:rsidRPr="00DA78EC">
              <w:t xml:space="preserve"> подвести итог, кто же получит волшебную ручку. Я считаю, что Вы все активно работали и заслужили этот подарок.</w:t>
            </w:r>
            <w:r w:rsidR="00DA78EC">
              <w:rPr>
                <w:b/>
                <w:i/>
              </w:rPr>
              <w:br/>
            </w:r>
            <w:r w:rsidR="00C75409" w:rsidRPr="00C75409">
              <w:rPr>
                <w:color w:val="181818"/>
              </w:rPr>
              <w:t>Последнее, о чем я хочу Вас попросить, о</w:t>
            </w:r>
            <w:r w:rsidRPr="00C75409">
              <w:t>цените, пожалуйста, свое настроение после нашего урока</w:t>
            </w:r>
            <w:proofErr w:type="gramStart"/>
            <w:r w:rsidRPr="00C75409">
              <w:t>.</w:t>
            </w:r>
            <w:proofErr w:type="gramEnd"/>
            <w:r w:rsidRPr="00C75409">
              <w:t xml:space="preserve"> </w:t>
            </w:r>
            <w:r w:rsidR="003F0002">
              <w:rPr>
                <w:b/>
                <w:i/>
              </w:rPr>
              <w:t>(</w:t>
            </w:r>
            <w:proofErr w:type="gramStart"/>
            <w:r w:rsidR="003F0002">
              <w:rPr>
                <w:b/>
                <w:i/>
              </w:rPr>
              <w:t>с</w:t>
            </w:r>
            <w:proofErr w:type="gramEnd"/>
            <w:r w:rsidR="003F0002">
              <w:rPr>
                <w:b/>
                <w:i/>
              </w:rPr>
              <w:t xml:space="preserve">лайд </w:t>
            </w:r>
            <w:r w:rsidR="003F0002">
              <w:rPr>
                <w:b/>
                <w:i/>
              </w:rPr>
              <w:t>24</w:t>
            </w:r>
            <w:r w:rsidR="003F0002" w:rsidRPr="007B516E">
              <w:rPr>
                <w:b/>
                <w:i/>
              </w:rPr>
              <w:t>)</w:t>
            </w:r>
          </w:p>
          <w:p w:rsidR="00C52256" w:rsidRPr="001C54F4" w:rsidRDefault="00C52256" w:rsidP="00345072">
            <w:pPr>
              <w:pStyle w:val="c38"/>
              <w:spacing w:before="0" w:beforeAutospacing="0" w:after="0" w:afterAutospacing="0" w:line="276" w:lineRule="auto"/>
            </w:pPr>
            <w:r w:rsidRPr="00C75409">
              <w:t xml:space="preserve">Мне очень понравилась ваша работа на уроке. </w:t>
            </w:r>
            <w:r w:rsidR="00C75409">
              <w:t>Спасибо!</w:t>
            </w:r>
            <w:r w:rsidR="007B516E">
              <w:t xml:space="preserve"> </w:t>
            </w:r>
            <w:r w:rsidR="00DA78EC">
              <w:rPr>
                <w:b/>
                <w:i/>
              </w:rPr>
              <w:t xml:space="preserve">(слайд </w:t>
            </w:r>
            <w:r w:rsidR="003F0002">
              <w:rPr>
                <w:b/>
                <w:i/>
              </w:rPr>
              <w:t>25</w:t>
            </w:r>
            <w:bookmarkStart w:id="0" w:name="_GoBack"/>
            <w:bookmarkEnd w:id="0"/>
            <w:r w:rsidR="007B516E" w:rsidRPr="007B516E">
              <w:rPr>
                <w:b/>
                <w:i/>
              </w:rPr>
              <w:t>)</w:t>
            </w:r>
          </w:p>
        </w:tc>
        <w:tc>
          <w:tcPr>
            <w:tcW w:w="1300" w:type="pct"/>
          </w:tcPr>
          <w:p w:rsidR="00C52256" w:rsidRPr="001C54F4" w:rsidRDefault="00C52256" w:rsidP="00B44134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54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 УУД:</w:t>
            </w:r>
          </w:p>
          <w:p w:rsidR="00C52256" w:rsidRPr="001C54F4" w:rsidRDefault="00C52256" w:rsidP="00B44134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4F4">
              <w:rPr>
                <w:rFonts w:ascii="Times New Roman" w:hAnsi="Times New Roman" w:cs="Times New Roman"/>
                <w:sz w:val="24"/>
                <w:szCs w:val="24"/>
              </w:rPr>
              <w:t>1.Соотносить цели и результаты своей деятельности;</w:t>
            </w:r>
          </w:p>
          <w:p w:rsidR="00C52256" w:rsidRPr="001C54F4" w:rsidRDefault="00C52256" w:rsidP="00B44134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4F4">
              <w:rPr>
                <w:rFonts w:ascii="Times New Roman" w:hAnsi="Times New Roman" w:cs="Times New Roman"/>
                <w:sz w:val="24"/>
                <w:szCs w:val="24"/>
              </w:rPr>
              <w:t>2. Определяют степень успешности работы согласно критериям.</w:t>
            </w:r>
          </w:p>
          <w:p w:rsidR="00C52256" w:rsidRPr="001C54F4" w:rsidRDefault="00C52256" w:rsidP="00B44134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54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 УУД:</w:t>
            </w:r>
          </w:p>
          <w:p w:rsidR="00C52256" w:rsidRPr="001C54F4" w:rsidRDefault="008E3299" w:rsidP="00B44134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52256" w:rsidRPr="001C54F4">
              <w:rPr>
                <w:rFonts w:ascii="Times New Roman" w:hAnsi="Times New Roman" w:cs="Times New Roman"/>
                <w:sz w:val="24"/>
                <w:szCs w:val="24"/>
              </w:rPr>
              <w:t>Слышать и слушать других, быть готовым корректировать свою точку зрения;</w:t>
            </w:r>
          </w:p>
          <w:p w:rsidR="00C52256" w:rsidRPr="001C54F4" w:rsidRDefault="008E3299" w:rsidP="00B44134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2256" w:rsidRPr="001C54F4">
              <w:rPr>
                <w:rFonts w:ascii="Times New Roman" w:hAnsi="Times New Roman" w:cs="Times New Roman"/>
                <w:sz w:val="24"/>
                <w:szCs w:val="24"/>
              </w:rPr>
              <w:t xml:space="preserve">. Строить связанное монологическое высказывание  </w:t>
            </w:r>
          </w:p>
          <w:p w:rsidR="00C52256" w:rsidRPr="001C54F4" w:rsidRDefault="00C52256" w:rsidP="00B44134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54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 УУД:</w:t>
            </w:r>
          </w:p>
          <w:p w:rsidR="00C52256" w:rsidRPr="00DE07E1" w:rsidRDefault="00C52256" w:rsidP="00B44134">
            <w:pPr>
              <w:tabs>
                <w:tab w:val="left" w:pos="975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4F4">
              <w:rPr>
                <w:rFonts w:ascii="Times New Roman" w:hAnsi="Times New Roman" w:cs="Times New Roman"/>
                <w:sz w:val="24"/>
                <w:szCs w:val="24"/>
              </w:rPr>
              <w:t>1.Анализировать, сравнивать, группировать, делать выводы;</w:t>
            </w:r>
          </w:p>
        </w:tc>
      </w:tr>
    </w:tbl>
    <w:p w:rsidR="00012208" w:rsidRPr="001C54F4" w:rsidRDefault="00012208" w:rsidP="008313D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012208" w:rsidRPr="001C54F4" w:rsidSect="003450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5ABC"/>
    <w:multiLevelType w:val="hybridMultilevel"/>
    <w:tmpl w:val="73B43B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71865"/>
    <w:multiLevelType w:val="hybridMultilevel"/>
    <w:tmpl w:val="21AE6A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F2800"/>
    <w:multiLevelType w:val="hybridMultilevel"/>
    <w:tmpl w:val="5EEE2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4E5412"/>
    <w:multiLevelType w:val="hybridMultilevel"/>
    <w:tmpl w:val="FE887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C854D5"/>
    <w:multiLevelType w:val="hybridMultilevel"/>
    <w:tmpl w:val="5B0671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D008B"/>
    <w:multiLevelType w:val="hybridMultilevel"/>
    <w:tmpl w:val="6D9C5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897DD8"/>
    <w:multiLevelType w:val="hybridMultilevel"/>
    <w:tmpl w:val="279CE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6F9"/>
    <w:rsid w:val="00012208"/>
    <w:rsid w:val="000414BD"/>
    <w:rsid w:val="00137D13"/>
    <w:rsid w:val="00143A0F"/>
    <w:rsid w:val="00177D39"/>
    <w:rsid w:val="001C54F4"/>
    <w:rsid w:val="00220D98"/>
    <w:rsid w:val="002A2765"/>
    <w:rsid w:val="002E2C8A"/>
    <w:rsid w:val="002F0680"/>
    <w:rsid w:val="0030330B"/>
    <w:rsid w:val="00345072"/>
    <w:rsid w:val="00365C3F"/>
    <w:rsid w:val="003F0002"/>
    <w:rsid w:val="00431361"/>
    <w:rsid w:val="00473D8F"/>
    <w:rsid w:val="0049191A"/>
    <w:rsid w:val="004A15C3"/>
    <w:rsid w:val="005A37CC"/>
    <w:rsid w:val="005A5FFE"/>
    <w:rsid w:val="005C2352"/>
    <w:rsid w:val="005F118E"/>
    <w:rsid w:val="00693714"/>
    <w:rsid w:val="006F1C14"/>
    <w:rsid w:val="00731E51"/>
    <w:rsid w:val="007B516E"/>
    <w:rsid w:val="007B51F7"/>
    <w:rsid w:val="007D30EC"/>
    <w:rsid w:val="008313D5"/>
    <w:rsid w:val="00856D90"/>
    <w:rsid w:val="008821AC"/>
    <w:rsid w:val="0089488D"/>
    <w:rsid w:val="008A01A7"/>
    <w:rsid w:val="008E3299"/>
    <w:rsid w:val="00907987"/>
    <w:rsid w:val="00931B93"/>
    <w:rsid w:val="00993BA3"/>
    <w:rsid w:val="009B0FF0"/>
    <w:rsid w:val="00A17878"/>
    <w:rsid w:val="00B0155E"/>
    <w:rsid w:val="00B015F3"/>
    <w:rsid w:val="00B37417"/>
    <w:rsid w:val="00B4762F"/>
    <w:rsid w:val="00B56CB3"/>
    <w:rsid w:val="00B72C85"/>
    <w:rsid w:val="00BB06F9"/>
    <w:rsid w:val="00C37752"/>
    <w:rsid w:val="00C5074C"/>
    <w:rsid w:val="00C52256"/>
    <w:rsid w:val="00C75409"/>
    <w:rsid w:val="00D82D55"/>
    <w:rsid w:val="00DA4187"/>
    <w:rsid w:val="00DA78EC"/>
    <w:rsid w:val="00DA7E2D"/>
    <w:rsid w:val="00DE07E1"/>
    <w:rsid w:val="00DE7B0B"/>
    <w:rsid w:val="00E55E54"/>
    <w:rsid w:val="00E8400E"/>
    <w:rsid w:val="00E85277"/>
    <w:rsid w:val="00EC16A7"/>
    <w:rsid w:val="00EC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5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9">
    <w:name w:val="c39"/>
    <w:basedOn w:val="a"/>
    <w:rsid w:val="00012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12208"/>
  </w:style>
  <w:style w:type="paragraph" w:customStyle="1" w:styleId="c51">
    <w:name w:val="c51"/>
    <w:basedOn w:val="a"/>
    <w:rsid w:val="00012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012208"/>
  </w:style>
  <w:style w:type="paragraph" w:customStyle="1" w:styleId="c38">
    <w:name w:val="c38"/>
    <w:basedOn w:val="a"/>
    <w:rsid w:val="00012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012208"/>
  </w:style>
  <w:style w:type="paragraph" w:customStyle="1" w:styleId="c12">
    <w:name w:val="c12"/>
    <w:basedOn w:val="a"/>
    <w:rsid w:val="00012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12208"/>
  </w:style>
  <w:style w:type="table" w:styleId="a3">
    <w:name w:val="Table Grid"/>
    <w:basedOn w:val="a1"/>
    <w:uiPriority w:val="59"/>
    <w:rsid w:val="00012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2208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rsid w:val="0001220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6">
    <w:name w:val="Нижний колонтитул Знак"/>
    <w:basedOn w:val="a0"/>
    <w:link w:val="a5"/>
    <w:uiPriority w:val="99"/>
    <w:rsid w:val="00012208"/>
    <w:rPr>
      <w:rFonts w:ascii="Calibri" w:eastAsia="Calibri" w:hAnsi="Calibri" w:cs="Calibri"/>
    </w:rPr>
  </w:style>
  <w:style w:type="character" w:customStyle="1" w:styleId="texturok">
    <w:name w:val="text_urok Знак"/>
    <w:link w:val="texturok0"/>
    <w:uiPriority w:val="99"/>
    <w:locked/>
    <w:rsid w:val="008A01A7"/>
    <w:rPr>
      <w:rFonts w:ascii="SchoolBookC" w:hAnsi="SchoolBookC" w:cs="SchoolBookC"/>
      <w:color w:val="000000"/>
      <w:lang w:eastAsia="ru-RU"/>
    </w:rPr>
  </w:style>
  <w:style w:type="paragraph" w:customStyle="1" w:styleId="texturok0">
    <w:name w:val="text_urok"/>
    <w:basedOn w:val="a"/>
    <w:link w:val="texturok"/>
    <w:uiPriority w:val="99"/>
    <w:rsid w:val="008A01A7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hAnsi="SchoolBookC" w:cs="SchoolBookC"/>
      <w:color w:val="000000"/>
      <w:lang w:eastAsia="ru-RU"/>
    </w:rPr>
  </w:style>
  <w:style w:type="paragraph" w:styleId="a7">
    <w:name w:val="Normal (Web)"/>
    <w:basedOn w:val="a"/>
    <w:uiPriority w:val="99"/>
    <w:unhideWhenUsed/>
    <w:rsid w:val="0088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01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155E"/>
    <w:rPr>
      <w:rFonts w:ascii="Segoe UI" w:hAnsi="Segoe UI" w:cs="Segoe UI"/>
      <w:sz w:val="18"/>
      <w:szCs w:val="18"/>
    </w:rPr>
  </w:style>
  <w:style w:type="character" w:customStyle="1" w:styleId="gxst-color-emph">
    <w:name w:val="gxst-color-emph"/>
    <w:basedOn w:val="a0"/>
    <w:rsid w:val="00EC693E"/>
  </w:style>
  <w:style w:type="character" w:styleId="aa">
    <w:name w:val="Emphasis"/>
    <w:basedOn w:val="a0"/>
    <w:uiPriority w:val="20"/>
    <w:qFormat/>
    <w:rsid w:val="00EC693E"/>
    <w:rPr>
      <w:i/>
      <w:iCs/>
    </w:rPr>
  </w:style>
  <w:style w:type="character" w:customStyle="1" w:styleId="extendedtext-full">
    <w:name w:val="extendedtext-full"/>
    <w:basedOn w:val="a0"/>
    <w:rsid w:val="00EC693E"/>
  </w:style>
  <w:style w:type="paragraph" w:customStyle="1" w:styleId="Default">
    <w:name w:val="Default"/>
    <w:rsid w:val="00C522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5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9">
    <w:name w:val="c39"/>
    <w:basedOn w:val="a"/>
    <w:rsid w:val="00012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12208"/>
  </w:style>
  <w:style w:type="paragraph" w:customStyle="1" w:styleId="c51">
    <w:name w:val="c51"/>
    <w:basedOn w:val="a"/>
    <w:rsid w:val="00012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012208"/>
  </w:style>
  <w:style w:type="paragraph" w:customStyle="1" w:styleId="c38">
    <w:name w:val="c38"/>
    <w:basedOn w:val="a"/>
    <w:rsid w:val="00012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012208"/>
  </w:style>
  <w:style w:type="paragraph" w:customStyle="1" w:styleId="c12">
    <w:name w:val="c12"/>
    <w:basedOn w:val="a"/>
    <w:rsid w:val="00012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12208"/>
  </w:style>
  <w:style w:type="table" w:styleId="a3">
    <w:name w:val="Table Grid"/>
    <w:basedOn w:val="a1"/>
    <w:uiPriority w:val="59"/>
    <w:rsid w:val="00012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2208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rsid w:val="0001220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6">
    <w:name w:val="Нижний колонтитул Знак"/>
    <w:basedOn w:val="a0"/>
    <w:link w:val="a5"/>
    <w:uiPriority w:val="99"/>
    <w:rsid w:val="00012208"/>
    <w:rPr>
      <w:rFonts w:ascii="Calibri" w:eastAsia="Calibri" w:hAnsi="Calibri" w:cs="Calibri"/>
    </w:rPr>
  </w:style>
  <w:style w:type="character" w:customStyle="1" w:styleId="texturok">
    <w:name w:val="text_urok Знак"/>
    <w:link w:val="texturok0"/>
    <w:uiPriority w:val="99"/>
    <w:locked/>
    <w:rsid w:val="008A01A7"/>
    <w:rPr>
      <w:rFonts w:ascii="SchoolBookC" w:hAnsi="SchoolBookC" w:cs="SchoolBookC"/>
      <w:color w:val="000000"/>
      <w:lang w:eastAsia="ru-RU"/>
    </w:rPr>
  </w:style>
  <w:style w:type="paragraph" w:customStyle="1" w:styleId="texturok0">
    <w:name w:val="text_urok"/>
    <w:basedOn w:val="a"/>
    <w:link w:val="texturok"/>
    <w:uiPriority w:val="99"/>
    <w:rsid w:val="008A01A7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hAnsi="SchoolBookC" w:cs="SchoolBookC"/>
      <w:color w:val="000000"/>
      <w:lang w:eastAsia="ru-RU"/>
    </w:rPr>
  </w:style>
  <w:style w:type="paragraph" w:styleId="a7">
    <w:name w:val="Normal (Web)"/>
    <w:basedOn w:val="a"/>
    <w:uiPriority w:val="99"/>
    <w:unhideWhenUsed/>
    <w:rsid w:val="0088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01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155E"/>
    <w:rPr>
      <w:rFonts w:ascii="Segoe UI" w:hAnsi="Segoe UI" w:cs="Segoe UI"/>
      <w:sz w:val="18"/>
      <w:szCs w:val="18"/>
    </w:rPr>
  </w:style>
  <w:style w:type="character" w:customStyle="1" w:styleId="gxst-color-emph">
    <w:name w:val="gxst-color-emph"/>
    <w:basedOn w:val="a0"/>
    <w:rsid w:val="00EC693E"/>
  </w:style>
  <w:style w:type="character" w:styleId="aa">
    <w:name w:val="Emphasis"/>
    <w:basedOn w:val="a0"/>
    <w:uiPriority w:val="20"/>
    <w:qFormat/>
    <w:rsid w:val="00EC693E"/>
    <w:rPr>
      <w:i/>
      <w:iCs/>
    </w:rPr>
  </w:style>
  <w:style w:type="character" w:customStyle="1" w:styleId="extendedtext-full">
    <w:name w:val="extendedtext-full"/>
    <w:basedOn w:val="a0"/>
    <w:rsid w:val="00EC693E"/>
  </w:style>
  <w:style w:type="paragraph" w:customStyle="1" w:styleId="Default">
    <w:name w:val="Default"/>
    <w:rsid w:val="00C522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6</Pages>
  <Words>2128</Words>
  <Characters>12135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32</cp:revision>
  <cp:lastPrinted>2024-05-15T02:25:00Z</cp:lastPrinted>
  <dcterms:created xsi:type="dcterms:W3CDTF">2020-01-21T10:25:00Z</dcterms:created>
  <dcterms:modified xsi:type="dcterms:W3CDTF">2024-11-15T07:28:00Z</dcterms:modified>
</cp:coreProperties>
</file>