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A42" w:rsidRPr="007A0993" w:rsidRDefault="00CD70A9" w:rsidP="00663A42">
      <w:pPr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4"/>
          <w:shd w:val="clear" w:color="auto" w:fill="FFFFFF"/>
        </w:rPr>
      </w:pPr>
      <w:r w:rsidRPr="007A0993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4"/>
          <w:shd w:val="clear" w:color="auto" w:fill="FFFFFF"/>
        </w:rPr>
        <w:t>МУНИЦЫПАЛЬНОЕ АВТОНОМНОЕ ОБРАЗОВАТЕЛЬНОЕ УЧРЕЖДЕНИЕ</w:t>
      </w:r>
    </w:p>
    <w:p w:rsidR="00CD70A9" w:rsidRPr="007A0993" w:rsidRDefault="00CD70A9" w:rsidP="00663A42">
      <w:pPr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4"/>
          <w:shd w:val="clear" w:color="auto" w:fill="FFFFFF"/>
        </w:rPr>
      </w:pPr>
      <w:r w:rsidRPr="007A0993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4"/>
          <w:shd w:val="clear" w:color="auto" w:fill="FFFFFF"/>
        </w:rPr>
        <w:t xml:space="preserve">«ЦЕНТР ОБРАЗОВАНИЯ №42» </w:t>
      </w: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663A42" w:rsidRPr="007A0993" w:rsidRDefault="00663A42" w:rsidP="00663A42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270A86" w:rsidRPr="00270A86" w:rsidRDefault="005F7486" w:rsidP="00663A42">
      <w:pPr>
        <w:jc w:val="center"/>
        <w:rPr>
          <w:rFonts w:ascii="Times New Roman" w:hAnsi="Times New Roman" w:cs="Times New Roman"/>
          <w:b/>
          <w:sz w:val="28"/>
        </w:rPr>
      </w:pPr>
      <w:r w:rsidRPr="00270A86">
        <w:rPr>
          <w:rFonts w:ascii="Times New Roman" w:hAnsi="Times New Roman" w:cs="Times New Roman"/>
          <w:b/>
          <w:sz w:val="28"/>
        </w:rPr>
        <w:t xml:space="preserve">IV ВСЕРОССИЙСКИЙ ПЕДАГОГИЧЕСКИЙ КОНКУРС </w:t>
      </w:r>
    </w:p>
    <w:p w:rsidR="00663A42" w:rsidRPr="00270A86" w:rsidRDefault="005F7486" w:rsidP="00663A42">
      <w:pPr>
        <w:jc w:val="center"/>
        <w:rPr>
          <w:rFonts w:ascii="Times New Roman" w:hAnsi="Times New Roman" w:cs="Times New Roman"/>
          <w:b/>
          <w:sz w:val="36"/>
          <w:szCs w:val="24"/>
          <w:shd w:val="clear" w:color="auto" w:fill="FFFFFF"/>
        </w:rPr>
      </w:pPr>
      <w:r w:rsidRPr="00270A86">
        <w:rPr>
          <w:rFonts w:ascii="Times New Roman" w:hAnsi="Times New Roman" w:cs="Times New Roman"/>
          <w:b/>
          <w:sz w:val="28"/>
        </w:rPr>
        <w:t>«ВОСПИТАНИЕ ПАТРИОТА И ГРАЖДАНИНА РОССИИ 21 ВЕКА»</w:t>
      </w: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663A42" w:rsidRPr="007A0993" w:rsidRDefault="00641CC2" w:rsidP="00663A42">
      <w:pPr>
        <w:jc w:val="center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>номинация</w:t>
      </w:r>
    </w:p>
    <w:p w:rsidR="00663A42" w:rsidRDefault="00270A86" w:rsidP="00CD70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  <w:r>
        <w:rPr>
          <w:rFonts w:ascii="Times New Roman" w:hAnsi="Times New Roman"/>
          <w:b/>
          <w:bCs/>
          <w:color w:val="000000"/>
          <w:sz w:val="28"/>
          <w:szCs w:val="24"/>
        </w:rPr>
        <w:t>Методическая разработка «Воспитание семейных ценностей</w:t>
      </w:r>
      <w:r w:rsidR="00641CC2">
        <w:rPr>
          <w:rFonts w:ascii="Times New Roman" w:hAnsi="Times New Roman"/>
          <w:b/>
          <w:bCs/>
          <w:color w:val="000000"/>
          <w:sz w:val="28"/>
          <w:szCs w:val="24"/>
        </w:rPr>
        <w:t>»</w:t>
      </w:r>
    </w:p>
    <w:p w:rsidR="00641CC2" w:rsidRPr="00641CC2" w:rsidRDefault="00641CC2" w:rsidP="00CD70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4"/>
        </w:rPr>
      </w:pPr>
      <w:r w:rsidRPr="00641CC2">
        <w:rPr>
          <w:rFonts w:ascii="Times New Roman" w:hAnsi="Times New Roman"/>
          <w:bCs/>
          <w:color w:val="000000"/>
          <w:sz w:val="28"/>
          <w:szCs w:val="24"/>
        </w:rPr>
        <w:t>тема</w:t>
      </w: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7A0993">
        <w:rPr>
          <w:rFonts w:ascii="Times New Roman" w:hAnsi="Times New Roman" w:cs="Times New Roman"/>
          <w:b/>
          <w:sz w:val="28"/>
          <w:szCs w:val="24"/>
          <w:u w:val="single"/>
        </w:rPr>
        <w:t>«Семья, семейные ценности и традиции»</w:t>
      </w: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663A42" w:rsidRPr="007A0993" w:rsidRDefault="00663A42" w:rsidP="00663A42">
      <w:pPr>
        <w:rPr>
          <w:rFonts w:ascii="Times New Roman" w:hAnsi="Times New Roman" w:cs="Times New Roman"/>
          <w:sz w:val="28"/>
          <w:szCs w:val="24"/>
        </w:rPr>
      </w:pP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CD70A9" w:rsidRPr="007A0993" w:rsidRDefault="00CD70A9" w:rsidP="00663A42">
      <w:pPr>
        <w:jc w:val="right"/>
        <w:rPr>
          <w:rFonts w:ascii="Times New Roman" w:hAnsi="Times New Roman"/>
          <w:b/>
          <w:bCs/>
          <w:color w:val="000000"/>
          <w:sz w:val="28"/>
          <w:szCs w:val="24"/>
        </w:rPr>
      </w:pPr>
      <w:r w:rsidRPr="007A0993">
        <w:rPr>
          <w:rFonts w:ascii="Times New Roman" w:hAnsi="Times New Roman"/>
          <w:b/>
          <w:bCs/>
          <w:color w:val="000000"/>
          <w:sz w:val="28"/>
          <w:szCs w:val="24"/>
        </w:rPr>
        <w:t>Автор работы:</w:t>
      </w:r>
    </w:p>
    <w:p w:rsidR="00663A42" w:rsidRPr="007A0993" w:rsidRDefault="00663A42" w:rsidP="00663A42">
      <w:pPr>
        <w:jc w:val="right"/>
        <w:rPr>
          <w:rFonts w:ascii="Times New Roman" w:hAnsi="Times New Roman" w:cs="Times New Roman"/>
          <w:b/>
          <w:color w:val="000000"/>
          <w:sz w:val="28"/>
          <w:szCs w:val="24"/>
        </w:rPr>
      </w:pPr>
      <w:r w:rsidRPr="007A0993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Смирнова Елена Сергеевна </w:t>
      </w:r>
    </w:p>
    <w:p w:rsidR="00663A42" w:rsidRPr="007A0993" w:rsidRDefault="00663A42" w:rsidP="00CD70A9">
      <w:pPr>
        <w:jc w:val="right"/>
        <w:rPr>
          <w:rFonts w:ascii="Times New Roman" w:hAnsi="Times New Roman" w:cs="Times New Roman"/>
          <w:b/>
          <w:color w:val="000000"/>
          <w:sz w:val="28"/>
          <w:szCs w:val="24"/>
        </w:rPr>
      </w:pPr>
      <w:r w:rsidRPr="007A0993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Учитель музыки, </w:t>
      </w:r>
    </w:p>
    <w:p w:rsidR="00CD70A9" w:rsidRPr="007A0993" w:rsidRDefault="00CD70A9" w:rsidP="00CD70A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8"/>
          <w:szCs w:val="24"/>
        </w:rPr>
      </w:pPr>
      <w:r w:rsidRPr="007A0993">
        <w:rPr>
          <w:rFonts w:ascii="Times New Roman" w:hAnsi="Times New Roman"/>
          <w:b/>
          <w:bCs/>
          <w:color w:val="000000"/>
          <w:sz w:val="28"/>
          <w:szCs w:val="24"/>
        </w:rPr>
        <w:t>высшей квалификационной категории</w:t>
      </w:r>
    </w:p>
    <w:p w:rsidR="00CD70A9" w:rsidRPr="007A0993" w:rsidRDefault="00CD70A9" w:rsidP="00CD70A9">
      <w:pPr>
        <w:jc w:val="right"/>
        <w:rPr>
          <w:rFonts w:ascii="Times New Roman" w:hAnsi="Times New Roman" w:cs="Times New Roman"/>
          <w:color w:val="000000"/>
          <w:sz w:val="28"/>
          <w:szCs w:val="24"/>
        </w:rPr>
      </w:pPr>
    </w:p>
    <w:p w:rsidR="00663A42" w:rsidRPr="007A0993" w:rsidRDefault="00663A42" w:rsidP="00663A42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663A42" w:rsidRPr="007A0993" w:rsidRDefault="00663A42" w:rsidP="00663A42">
      <w:pPr>
        <w:rPr>
          <w:rFonts w:ascii="Times New Roman" w:hAnsi="Times New Roman" w:cs="Times New Roman"/>
          <w:b/>
          <w:sz w:val="28"/>
          <w:szCs w:val="24"/>
        </w:rPr>
      </w:pPr>
    </w:p>
    <w:p w:rsidR="00CD70A9" w:rsidRPr="007A0993" w:rsidRDefault="00CD70A9" w:rsidP="00663A42">
      <w:pPr>
        <w:rPr>
          <w:rFonts w:ascii="Times New Roman" w:hAnsi="Times New Roman" w:cs="Times New Roman"/>
          <w:b/>
          <w:sz w:val="28"/>
          <w:szCs w:val="24"/>
        </w:rPr>
      </w:pPr>
    </w:p>
    <w:p w:rsidR="00CD70A9" w:rsidRPr="007A0993" w:rsidRDefault="00CD70A9" w:rsidP="00CD70A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A0993">
        <w:rPr>
          <w:rFonts w:ascii="Times New Roman" w:hAnsi="Times New Roman" w:cs="Times New Roman"/>
          <w:b/>
          <w:sz w:val="28"/>
          <w:szCs w:val="24"/>
        </w:rPr>
        <w:t xml:space="preserve">Вологда </w:t>
      </w:r>
      <w:r w:rsidR="00EF621B">
        <w:rPr>
          <w:rFonts w:ascii="Times New Roman" w:hAnsi="Times New Roman" w:cs="Times New Roman"/>
          <w:b/>
          <w:sz w:val="28"/>
          <w:szCs w:val="24"/>
        </w:rPr>
        <w:t>2024</w:t>
      </w:r>
      <w:r w:rsidR="00663A42" w:rsidRPr="007A0993">
        <w:rPr>
          <w:rFonts w:ascii="Times New Roman" w:hAnsi="Times New Roman" w:cs="Times New Roman"/>
          <w:b/>
          <w:sz w:val="28"/>
          <w:szCs w:val="24"/>
        </w:rPr>
        <w:t xml:space="preserve"> год.</w:t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-1573191805"/>
        <w:docPartObj>
          <w:docPartGallery w:val="Table of Contents"/>
          <w:docPartUnique/>
        </w:docPartObj>
      </w:sdtPr>
      <w:sdtEndPr/>
      <w:sdtContent>
        <w:p w:rsidR="00194D2C" w:rsidRPr="001C0742" w:rsidRDefault="00194D2C" w:rsidP="001C0742">
          <w:pPr>
            <w:pStyle w:val="a7"/>
            <w:jc w:val="center"/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pPr>
          <w:r w:rsidRPr="001C0742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t>Оглавление</w:t>
          </w:r>
        </w:p>
        <w:p w:rsidR="00194D2C" w:rsidRPr="001C0742" w:rsidRDefault="00194D2C" w:rsidP="001C0742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1C0742">
            <w:rPr>
              <w:rFonts w:ascii="Times New Roman" w:hAnsi="Times New Roman" w:cs="Times New Roman"/>
              <w:sz w:val="28"/>
              <w:szCs w:val="28"/>
            </w:rPr>
            <w:t>Пояснительная записка.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1C0742">
            <w:rPr>
              <w:rFonts w:ascii="Times New Roman" w:hAnsi="Times New Roman" w:cs="Times New Roman"/>
              <w:bCs/>
              <w:sz w:val="28"/>
              <w:szCs w:val="28"/>
            </w:rPr>
            <w:t>3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</w:p>
        <w:p w:rsidR="00194D2C" w:rsidRPr="001C0742" w:rsidRDefault="00194D2C" w:rsidP="001C0742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1C0742">
            <w:rPr>
              <w:rFonts w:ascii="Times New Roman" w:hAnsi="Times New Roman" w:cs="Times New Roman"/>
              <w:sz w:val="28"/>
              <w:szCs w:val="28"/>
            </w:rPr>
            <w:t>Роль и место учебной деятельности (классного часа) в системе работы классного руководителя.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t xml:space="preserve">3 </w:t>
          </w:r>
        </w:p>
        <w:p w:rsidR="00194D2C" w:rsidRPr="001C0742" w:rsidRDefault="00194D2C" w:rsidP="001C0742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1C0742">
            <w:rPr>
              <w:rFonts w:ascii="Times New Roman" w:hAnsi="Times New Roman" w:cs="Times New Roman"/>
              <w:sz w:val="28"/>
              <w:szCs w:val="28"/>
            </w:rPr>
            <w:t>Цель, задачи и планируемые результаты образовательной деятельности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t>4</w:t>
          </w:r>
        </w:p>
        <w:p w:rsidR="00194D2C" w:rsidRPr="001C0742" w:rsidRDefault="00194D2C" w:rsidP="001C0742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1C0742">
            <w:rPr>
              <w:rFonts w:ascii="Times New Roman" w:hAnsi="Times New Roman" w:cs="Times New Roman"/>
              <w:sz w:val="28"/>
              <w:szCs w:val="28"/>
            </w:rPr>
            <w:t>Педагогическая технология/методы/приемы, используемые для достижения запланированных результатов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t xml:space="preserve">5 </w:t>
          </w:r>
        </w:p>
        <w:p w:rsidR="00194D2C" w:rsidRPr="001C0742" w:rsidRDefault="00194D2C" w:rsidP="001C0742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1C0742">
            <w:rPr>
              <w:rFonts w:ascii="Times New Roman" w:hAnsi="Times New Roman" w:cs="Times New Roman"/>
              <w:sz w:val="28"/>
              <w:szCs w:val="28"/>
            </w:rPr>
            <w:t>Ход мероприятия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="001C0742">
            <w:rPr>
              <w:rFonts w:ascii="Times New Roman" w:hAnsi="Times New Roman" w:cs="Times New Roman"/>
              <w:sz w:val="28"/>
              <w:szCs w:val="28"/>
            </w:rPr>
            <w:t>5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t xml:space="preserve">  </w:t>
          </w:r>
        </w:p>
        <w:p w:rsidR="00194D2C" w:rsidRPr="001C0742" w:rsidRDefault="00194D2C" w:rsidP="001C0742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1C0742">
            <w:rPr>
              <w:rFonts w:ascii="Times New Roman" w:hAnsi="Times New Roman" w:cs="Times New Roman"/>
              <w:bCs/>
              <w:color w:val="000000"/>
              <w:sz w:val="28"/>
              <w:szCs w:val="28"/>
            </w:rPr>
            <w:t>Список используемой литературы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1C0742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="001C0742">
            <w:rPr>
              <w:rFonts w:ascii="Times New Roman" w:hAnsi="Times New Roman" w:cs="Times New Roman"/>
              <w:sz w:val="28"/>
              <w:szCs w:val="28"/>
            </w:rPr>
            <w:t>12</w:t>
          </w:r>
        </w:p>
        <w:p w:rsidR="00194D2C" w:rsidRPr="001C0742" w:rsidRDefault="00F50C88" w:rsidP="001C0742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</w:sdtContent>
    </w:sdt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D2C" w:rsidRPr="001C0742" w:rsidRDefault="00194D2C" w:rsidP="001C074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398D" w:rsidRPr="001C0742" w:rsidRDefault="009824A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742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</w:t>
      </w:r>
      <w:r w:rsidR="0070398D" w:rsidRPr="001C0742">
        <w:rPr>
          <w:rFonts w:ascii="Times New Roman" w:hAnsi="Times New Roman" w:cs="Times New Roman"/>
          <w:b/>
          <w:sz w:val="28"/>
          <w:szCs w:val="28"/>
        </w:rPr>
        <w:t xml:space="preserve"> записка.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Тема образовательного внеклассного мероприятия – «Семья, семейные ценности и традиции». Семья – важная социальная ценность. Семья играет важную роль в жизни государства, в воспитании новых поколений. Сегодня понятие семьи и семейных ценностей приобрело дополнительный смысл. На этапе напряженности в государстве (политической), в общей глобальной стрессовой ситуации, концепция традиционных семейных ценностей стала основой, на которую могут опираться люди. Традиционные семейные ценности и следование им актуальны как никогда.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Возрождение и поддержка семейных традиций является необходимым условием духовного возрождения общества. Поддержка семьи и традиционных семейных ценностей содержится в программных документах образовательной деятельности в образовательных учреждениях.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Образовательное внеклассное мероприятие (классный час) проводится для подростков 12-14 лет, обучающихся в 5-7 классах. При подготовке данной разработки учитывались возрастные и психологические особенности данного школьного возраста: стремление взаимодействовать в группе сверстников и побеждать в процессе увлекательного интеллектуального соревнования, стремление познавать новое.</w:t>
      </w: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742">
        <w:rPr>
          <w:rFonts w:ascii="Times New Roman" w:hAnsi="Times New Roman" w:cs="Times New Roman"/>
          <w:b/>
          <w:sz w:val="28"/>
          <w:szCs w:val="28"/>
        </w:rPr>
        <w:t>Роль и место учебной деятельности (классного часа) в системе работы классного руководителя.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Тема данного образовательного мероприятия относится к примерной программе воспитательной работы общеобразовательных учреждений и соответствует целям обучения в 5-7 классах. Данное развитие включено в программу внеклассной работы и способствует сохранению, укреплению и развитию культуры семейного воспитания детей, основанной на традиционных семейных и духовно-нравственных ценностях.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Форма мероприятия – беседа с элементами творческой деятельности. Только в тесном общении с детьми классный руководитель может не только узнать микроклимат класса, проблемы, желания, но и грамотно организовать воспитательную работу. Кроме того, в ходе беседы между участниками происходит обмен мнениями и творческими находками.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Тема классного часа «Семья, семейные ценности и традиции» выбрана не случайно. Формирование уважительного отношения к семье и семейным ценностям является важным воспитательным направлением в школе.</w:t>
      </w:r>
    </w:p>
    <w:p w:rsidR="0070398D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Форма беседы помогает детям достичь поставленных целей и задач, а педагог учитывает возраст и психофизиологические особенности учащихся.</w:t>
      </w: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P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742">
        <w:rPr>
          <w:rFonts w:ascii="Times New Roman" w:hAnsi="Times New Roman" w:cs="Times New Roman"/>
          <w:b/>
          <w:sz w:val="28"/>
          <w:szCs w:val="28"/>
        </w:rPr>
        <w:lastRenderedPageBreak/>
        <w:t>Цель, задачи и планируемые результаты образовательной деятельности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b/>
          <w:sz w:val="28"/>
          <w:szCs w:val="28"/>
        </w:rPr>
        <w:t>Цель:</w:t>
      </w:r>
      <w:r w:rsidRPr="001C0742">
        <w:rPr>
          <w:rFonts w:ascii="Times New Roman" w:hAnsi="Times New Roman" w:cs="Times New Roman"/>
          <w:sz w:val="28"/>
          <w:szCs w:val="28"/>
        </w:rPr>
        <w:t xml:space="preserve"> Воспитание чувства любви и гордости за свою семью, уважения к родителям, развитие интереса к истории своей семьи, семейным традициям и семейным ценностям.</w:t>
      </w:r>
    </w:p>
    <w:p w:rsidR="0070398D" w:rsidRPr="001C0742" w:rsidRDefault="009824AD" w:rsidP="001C0742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0742">
        <w:rPr>
          <w:rFonts w:ascii="Times New Roman" w:hAnsi="Times New Roman" w:cs="Times New Roman"/>
          <w:b/>
          <w:sz w:val="28"/>
          <w:szCs w:val="28"/>
        </w:rPr>
        <w:t>Задачи</w:t>
      </w:r>
      <w:r w:rsidR="0070398D" w:rsidRPr="001C0742">
        <w:rPr>
          <w:rFonts w:ascii="Times New Roman" w:hAnsi="Times New Roman" w:cs="Times New Roman"/>
          <w:b/>
          <w:sz w:val="28"/>
          <w:szCs w:val="28"/>
        </w:rPr>
        <w:t>: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1. формирование понятия семьи, семейных традиций и ценностей. (образовательный)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2. развитие творческих способностей, критического мышления, любознательности, формирование коммуникативных навыков. (развивающее)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3. формиро</w:t>
      </w:r>
      <w:r w:rsidR="00530ABE">
        <w:rPr>
          <w:rFonts w:ascii="Times New Roman" w:hAnsi="Times New Roman" w:cs="Times New Roman"/>
          <w:sz w:val="28"/>
          <w:szCs w:val="28"/>
        </w:rPr>
        <w:t>вание жизненной позиции ученика</w:t>
      </w:r>
      <w:r w:rsidRPr="001C0742">
        <w:rPr>
          <w:rFonts w:ascii="Times New Roman" w:hAnsi="Times New Roman" w:cs="Times New Roman"/>
          <w:sz w:val="28"/>
          <w:szCs w:val="28"/>
        </w:rPr>
        <w:t>, общекультурных навыков, умения работать в малых группах.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(образовательный)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Планируемые результаты: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  <w:r w:rsidRPr="001C0742">
        <w:rPr>
          <w:rFonts w:ascii="Times New Roman" w:hAnsi="Times New Roman" w:cs="Times New Roman"/>
          <w:sz w:val="28"/>
          <w:szCs w:val="28"/>
        </w:rPr>
        <w:t xml:space="preserve"> осознание важности семьи в жизни человека; принятие ценности семейной жизни; понимание необходимости сохранять семейные ценности и заботиться о них;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C0742">
        <w:rPr>
          <w:rFonts w:ascii="Times New Roman" w:hAnsi="Times New Roman" w:cs="Times New Roman"/>
          <w:b/>
          <w:i/>
          <w:sz w:val="28"/>
          <w:szCs w:val="28"/>
        </w:rPr>
        <w:t>Метапредмет</w:t>
      </w:r>
      <w:r w:rsidR="00D33E2C" w:rsidRPr="001C0742">
        <w:rPr>
          <w:rFonts w:ascii="Times New Roman" w:hAnsi="Times New Roman" w:cs="Times New Roman"/>
          <w:b/>
          <w:i/>
          <w:sz w:val="28"/>
          <w:szCs w:val="28"/>
        </w:rPr>
        <w:t>ные</w:t>
      </w:r>
      <w:proofErr w:type="spellEnd"/>
      <w:r w:rsidRPr="001C074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0398D" w:rsidRPr="001C0742" w:rsidRDefault="00D33E2C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познавательнее</w:t>
      </w:r>
      <w:r w:rsidR="0070398D" w:rsidRPr="001C0742">
        <w:rPr>
          <w:rFonts w:ascii="Times New Roman" w:hAnsi="Times New Roman" w:cs="Times New Roman"/>
          <w:sz w:val="28"/>
          <w:szCs w:val="28"/>
        </w:rPr>
        <w:t>: развитие познавательного творчества и инициативы.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коммуникативные: формулируют суждения и воспринимают их, выражают свои эмоции и мысли;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проявлять уважительное общение по отношению к собеседнику при ведении с ним диалога.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регулятивные: умение организовывать свою деятельность, умение общаться и взаимодействовать со сверстниками и взрослыми;</w:t>
      </w:r>
    </w:p>
    <w:p w:rsidR="00BF3E68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   развитие навыков индивидуальной и групповой работы.</w:t>
      </w:r>
    </w:p>
    <w:p w:rsidR="00194D2C" w:rsidRPr="001C0742" w:rsidRDefault="00194D2C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D2C" w:rsidRDefault="00194D2C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P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D2C" w:rsidRPr="001C0742" w:rsidRDefault="00194D2C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742">
        <w:rPr>
          <w:rFonts w:ascii="Times New Roman" w:hAnsi="Times New Roman" w:cs="Times New Roman"/>
          <w:b/>
          <w:sz w:val="28"/>
          <w:szCs w:val="28"/>
        </w:rPr>
        <w:lastRenderedPageBreak/>
        <w:t>Педагогическая технология/методы/приемы, используемые для достижения запланированных результатов.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1. Игровые технологии: игра-викторина соответствует образовательным </w:t>
      </w:r>
      <w:r w:rsidR="00D33E2C" w:rsidRPr="001C0742">
        <w:rPr>
          <w:rFonts w:ascii="Times New Roman" w:hAnsi="Times New Roman" w:cs="Times New Roman"/>
          <w:sz w:val="28"/>
          <w:szCs w:val="28"/>
        </w:rPr>
        <w:t>целям и задачам мероприятия. Игра-викторина</w:t>
      </w:r>
      <w:r w:rsidRPr="001C0742">
        <w:rPr>
          <w:rFonts w:ascii="Times New Roman" w:hAnsi="Times New Roman" w:cs="Times New Roman"/>
          <w:sz w:val="28"/>
          <w:szCs w:val="28"/>
        </w:rPr>
        <w:t xml:space="preserve"> соответствует возрасту и тематике мероприятия.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2. Технология сотрудничества: на этапе рефлексии выполнение задачи по созданию «облака слов»</w:t>
      </w:r>
      <w:r w:rsidR="00D33E2C" w:rsidRPr="001C0742">
        <w:rPr>
          <w:rFonts w:ascii="Times New Roman" w:hAnsi="Times New Roman" w:cs="Times New Roman"/>
          <w:sz w:val="28"/>
          <w:szCs w:val="28"/>
        </w:rPr>
        <w:t>,</w:t>
      </w:r>
      <w:r w:rsidRPr="001C0742">
        <w:rPr>
          <w:rFonts w:ascii="Times New Roman" w:hAnsi="Times New Roman" w:cs="Times New Roman"/>
          <w:sz w:val="28"/>
          <w:szCs w:val="28"/>
        </w:rPr>
        <w:t xml:space="preserve"> способствует развитию творческих способностей, чувства общности, осознанию значимости личного вклада в результат совместной деятельности. Позволяет визуализировать результат командной работы.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3. Педагогика сотрудничества: в ходе мероприятия создается благоприятная среда для общения, выражения эмоций, сотрудничества и творческого поведения обучающихся.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Оборудование: ПК, проектор, экран, магниты.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Тема классного часа была выбрана не случайно. Формирование уважительного отношения к семье и семейным ценностям является важным воспитательным направлением в школе.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Форма беседы помогает детям достичь поставленных целей и задач, а педагог учитывает возраст и психофизиологические особенности учащихся.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Предварительная подготовка:</w:t>
      </w:r>
    </w:p>
    <w:p w:rsidR="00194D2C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готовим с детьми песню «</w:t>
      </w:r>
      <w:r w:rsidR="00BF3E68" w:rsidRPr="001C0742">
        <w:rPr>
          <w:rFonts w:ascii="Times New Roman" w:hAnsi="Times New Roman" w:cs="Times New Roman"/>
          <w:sz w:val="28"/>
          <w:szCs w:val="28"/>
        </w:rPr>
        <w:t xml:space="preserve">Крыша дома твоего» </w:t>
      </w:r>
      <w:r w:rsidRPr="001C0742">
        <w:rPr>
          <w:rFonts w:ascii="Times New Roman" w:hAnsi="Times New Roman" w:cs="Times New Roman"/>
          <w:sz w:val="28"/>
          <w:szCs w:val="28"/>
        </w:rPr>
        <w:t xml:space="preserve">Михаила </w:t>
      </w:r>
      <w:proofErr w:type="spellStart"/>
      <w:r w:rsidRPr="001C0742">
        <w:rPr>
          <w:rFonts w:ascii="Times New Roman" w:hAnsi="Times New Roman" w:cs="Times New Roman"/>
          <w:sz w:val="28"/>
          <w:szCs w:val="28"/>
        </w:rPr>
        <w:t>Пляцковского</w:t>
      </w:r>
      <w:proofErr w:type="spellEnd"/>
    </w:p>
    <w:p w:rsidR="001C0742" w:rsidRP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70398D" w:rsidRPr="001C0742" w:rsidRDefault="0070398D" w:rsidP="001C0742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1. Мотивационный этап</w:t>
      </w:r>
    </w:p>
    <w:p w:rsidR="0070398D" w:rsidRPr="001C0742" w:rsidRDefault="00D33E2C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Учитель: Здравствуйте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ребята! Чтобы вы могли определить тему нашего сегодняшнего разговора, прошу вас прочитать цитаты на экране: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«Только счастливые родители воспитывают счастливых детей»</w:t>
      </w:r>
    </w:p>
    <w:p w:rsidR="0070398D" w:rsidRPr="001C0742" w:rsidRDefault="00D33E2C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А.С</w:t>
      </w:r>
      <w:r w:rsidR="0070398D" w:rsidRPr="001C0742">
        <w:rPr>
          <w:rFonts w:ascii="Times New Roman" w:hAnsi="Times New Roman" w:cs="Times New Roman"/>
          <w:sz w:val="28"/>
          <w:szCs w:val="28"/>
        </w:rPr>
        <w:t>. Макаренко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Как вы понимаете эти слова?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«Семья – это место, где отдыхают победоносные силы человека»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А.С Макаренко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Что это значит для тебя?</w:t>
      </w:r>
    </w:p>
    <w:p w:rsidR="00D33E2C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«Семья – это основная среда, где человек должен научиться делать добро» 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В.А. Сухомлинский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Какие мысли вызывают у вас эти слова?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lastRenderedPageBreak/>
        <w:t>Как вы поняли, ребята, сегодня мы поговорим о семье и ее семейных ценностях, то есть о самом главном в жизни каждого человека.</w:t>
      </w: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2. Основная часть. Орг</w:t>
      </w:r>
      <w:r w:rsidR="00D33E2C" w:rsidRPr="001C0742">
        <w:rPr>
          <w:rFonts w:ascii="Times New Roman" w:hAnsi="Times New Roman" w:cs="Times New Roman"/>
          <w:b/>
          <w:i/>
          <w:sz w:val="28"/>
          <w:szCs w:val="28"/>
        </w:rPr>
        <w:t>анизационная деятельность школьников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Скажите, пожалуйста, ребята, что для вас означает слово семья?</w:t>
      </w:r>
    </w:p>
    <w:p w:rsidR="0070398D" w:rsidRPr="001C0742" w:rsidRDefault="00AC5B89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высказывают свое мнение</w:t>
      </w:r>
      <w:r w:rsidRPr="001C0742">
        <w:rPr>
          <w:rFonts w:ascii="Times New Roman" w:hAnsi="Times New Roman" w:cs="Times New Roman"/>
          <w:sz w:val="28"/>
          <w:szCs w:val="28"/>
        </w:rPr>
        <w:t>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Давайте рассмотрим разные определения из толковых словарей. Например, в словаре С.И. Ожегова «Семья – это группа близких родственников, живущих вместе». Но далее отмечается, что слово «семья» имеет несколько значений.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Семья – это не только наши родственники, живущие рядом. Это близкие люди, объединенные чувствами, ценностями и традициями. Семья – это наша опора, это преемственность поколений, это любовь и доверие, забота и понимание, взаимоуважение и взаимопомощь. Семья – это самое главное в жизни для каждого из нас.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Какие еще ассоциации приходят вам на ум, связанные со словом «семья»?</w:t>
      </w:r>
    </w:p>
    <w:p w:rsidR="0070398D" w:rsidRPr="001C0742" w:rsidRDefault="00AC5B89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высказывают свое мнение</w:t>
      </w:r>
      <w:r w:rsidRPr="001C0742">
        <w:rPr>
          <w:rFonts w:ascii="Times New Roman" w:hAnsi="Times New Roman" w:cs="Times New Roman"/>
          <w:sz w:val="28"/>
          <w:szCs w:val="28"/>
        </w:rPr>
        <w:t>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А в слове «семья» можно увидеть два слова: «семь» и «я». Что это может означать?</w:t>
      </w:r>
    </w:p>
    <w:p w:rsidR="0070398D" w:rsidRPr="001C0742" w:rsidRDefault="00AC5B89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высказывают свое мнение</w:t>
      </w:r>
    </w:p>
    <w:p w:rsidR="0070398D" w:rsidRPr="001C0742" w:rsidRDefault="00AC5B89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   «7 Я</w:t>
      </w:r>
      <w:r w:rsidR="0070398D" w:rsidRPr="001C0742">
        <w:rPr>
          <w:rFonts w:ascii="Times New Roman" w:hAnsi="Times New Roman" w:cs="Times New Roman"/>
          <w:sz w:val="28"/>
          <w:szCs w:val="28"/>
        </w:rPr>
        <w:t>» также может означать семь поколений. Число 7 издавна считалось значимым и счастливым; означает полноту земной жизни человека, успех в его добрых начинаниях.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Что такое ценности?</w:t>
      </w:r>
    </w:p>
    <w:p w:rsidR="0070398D" w:rsidRPr="001C0742" w:rsidRDefault="00AC5B89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высказывают свое мнение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Верно. Ценность – это то, что и</w:t>
      </w:r>
      <w:r w:rsidR="00AC5B89" w:rsidRPr="001C0742">
        <w:rPr>
          <w:rFonts w:ascii="Times New Roman" w:hAnsi="Times New Roman" w:cs="Times New Roman"/>
          <w:sz w:val="28"/>
          <w:szCs w:val="28"/>
        </w:rPr>
        <w:t xml:space="preserve">меет большое значение </w:t>
      </w:r>
      <w:r w:rsidRPr="001C0742">
        <w:rPr>
          <w:rFonts w:ascii="Times New Roman" w:hAnsi="Times New Roman" w:cs="Times New Roman"/>
          <w:sz w:val="28"/>
          <w:szCs w:val="28"/>
        </w:rPr>
        <w:t>то, что ценно и дорого для человека. Ценности делятся на духовные и материальные. Какие понятия мы можем отнести к каждой категории?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Без чего не может существовать человек? Что для него бесценно?</w:t>
      </w:r>
    </w:p>
    <w:p w:rsidR="0070398D" w:rsidRPr="001C0742" w:rsidRDefault="00AC5B89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высказывают свое мнение</w:t>
      </w:r>
      <w:r w:rsidRPr="001C0742">
        <w:rPr>
          <w:rFonts w:ascii="Times New Roman" w:hAnsi="Times New Roman" w:cs="Times New Roman"/>
          <w:sz w:val="28"/>
          <w:szCs w:val="28"/>
        </w:rPr>
        <w:t>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Отнимите у человека способность дышать и тогда он сразу оценит воздух. Поэтому все самое дорогое и ценное в жизни каждого человека дается бесплатно: воздух, семья, любовь, дружба.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Какие ценности вы могли бы положить в основу семейной жизни? Что характерно для дружной и крепкой семьи?</w:t>
      </w:r>
    </w:p>
    <w:p w:rsidR="0070398D" w:rsidRPr="001C0742" w:rsidRDefault="00AC5B89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высказывают свое мнение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Большое спасибо за ваши ответы.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lastRenderedPageBreak/>
        <w:t>Таким образом, мы приходим к выводу, что семейные ценности – это то, что нельзя купить ни за какие деньги, унаследовать или украсть. Семейные ценности могут быть приобретены и пронесены на протяжении всей жизни всеми вместе. Они станут основными составляющими крепкого фундамента семьи.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К основополагающим семейным ценностям относятся честность, любовь, уважение, умение прощать, верность, ответственность, забота, согласие и взаимовыручка. Это то, что определяет семью как группу самых дорогих и близких сердцу людей.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Семейные ценности являются частью исторической памяти семьи; это традиции, наследие, обычаи, идущие от наших предков (дедов и прадедов).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Традиции способствуют укреплению и сплочению семьи. Несмотря на то, что в каждой семье она своя, все они выполняют одну и ту же функцию: вместе читать интересную книгу; семейный выходной на природу; подарки ручной работы для членов семьи; яблочный пирог, испечённый бабушкой.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Какие семейные традиции есть в вашей семье?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Какой из услышанных ответов вы бы приняли?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Что вы чувствовали, когда говорили о семье? (</w:t>
      </w:r>
      <w:r w:rsidR="00AC5B89" w:rsidRPr="001C0742">
        <w:rPr>
          <w:rFonts w:ascii="Times New Roman" w:hAnsi="Times New Roman" w:cs="Times New Roman"/>
          <w:sz w:val="28"/>
          <w:szCs w:val="28"/>
        </w:rPr>
        <w:t xml:space="preserve">какие </w:t>
      </w:r>
      <w:r w:rsidRPr="001C0742">
        <w:rPr>
          <w:rFonts w:ascii="Times New Roman" w:hAnsi="Times New Roman" w:cs="Times New Roman"/>
          <w:sz w:val="28"/>
          <w:szCs w:val="28"/>
        </w:rPr>
        <w:t>эмоции)</w:t>
      </w:r>
    </w:p>
    <w:p w:rsidR="0070398D" w:rsidRPr="001C0742" w:rsidRDefault="00AC5B89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высказывают свое мнение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Важность сохранения семейных ценностей и традиций способствует уважению к истории своей семьи, позволяет лучше понимать друг друга и строить дальнейшие планы на будущее, обеспечивает преемственность поколений. Каждый из вас перенесет эти традиции в свои новые семьи из нынешних семей.</w:t>
      </w: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3. Работайте в группах.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Ребята, ответьте на вопрос: к чему приводит утрата семейных традиций и ценностей? Семья сегодня теряет свою привлекательность в глазах некоторых молодых людей. Наше современное поколение сейчас предпочитает не создавать свою семью (ячейку общества), не рожать и не воспитывать детей, для них это тяжкое бремя. Они предпочитают не заводить семью, выбирая свободные отношения.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Ребята, давайте разделимся на группы и напишем плюсы и минусы семейной жизни и жизни вне семьи.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Спасибо за ваши ответы. Теперь давайте посмотрим, как меняются эти плюсы и минусы, когда у человека возникает потребность делиться радостью и успехом? Ребята, вы конечно можете поделиться этим со своим другом, но ваши близкие из вашей семьи смогут по-настоящему порадоваться за вас, где смогут увидеть, сколько времени и сил вы потратили на это достижение. Что делать, если человек заболел? Если у человека сложная жизненная ситуация, кто выслушает, даст правильный совет, защитит? Если вам предстоит сделать выбор или вам </w:t>
      </w:r>
      <w:r w:rsidRPr="001C0742">
        <w:rPr>
          <w:rFonts w:ascii="Times New Roman" w:hAnsi="Times New Roman" w:cs="Times New Roman"/>
          <w:sz w:val="28"/>
          <w:szCs w:val="28"/>
        </w:rPr>
        <w:lastRenderedPageBreak/>
        <w:t>понадобится совет, кто действительно искренне переживает и поддержит вас во всем?</w:t>
      </w: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4. Физическое воспитание (Отдых)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Закройте глаза (3 сек.)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Представьте, что вы находитесь дома с семьей (3 стр.)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Вспомните, как выглядят ваши близкие, когда они счастливы (5 стр.)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 вашей семье всегда будет все хорошо (3 п.)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На душе вашей будет светло и радостно (3 п.)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 вашем доме всегда будет любовь, улыбка и доброта.</w:t>
      </w: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5. Работа с пословицами</w:t>
      </w:r>
    </w:p>
    <w:p w:rsidR="00AC6B2A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Недаром в русском фольклоре немало пословиц и поговорок о важности семьи; 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соедините их начало и конец:</w:t>
      </w:r>
    </w:p>
    <w:p w:rsidR="0070398D" w:rsidRPr="001C0742" w:rsidRDefault="00AC6B2A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Вся семья вместе - ответ детей (так и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душа на месте).</w:t>
      </w:r>
    </w:p>
    <w:p w:rsidR="0070398D" w:rsidRPr="001C0742" w:rsidRDefault="00AC6B2A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Яблоко от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яблон</w:t>
      </w:r>
      <w:r w:rsidRPr="001C0742">
        <w:rPr>
          <w:rFonts w:ascii="Times New Roman" w:hAnsi="Times New Roman" w:cs="Times New Roman"/>
          <w:sz w:val="28"/>
          <w:szCs w:val="28"/>
        </w:rPr>
        <w:t>и – ответ детей (недалеко падает</w:t>
      </w:r>
      <w:r w:rsidR="0070398D" w:rsidRPr="001C0742">
        <w:rPr>
          <w:rFonts w:ascii="Times New Roman" w:hAnsi="Times New Roman" w:cs="Times New Roman"/>
          <w:sz w:val="28"/>
          <w:szCs w:val="28"/>
        </w:rPr>
        <w:t>).</w:t>
      </w:r>
    </w:p>
    <w:p w:rsidR="0070398D" w:rsidRPr="001C0742" w:rsidRDefault="00AC6B2A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 своем доме - ответ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дети (и стены помогают).</w:t>
      </w:r>
    </w:p>
    <w:p w:rsidR="0070398D" w:rsidRPr="001C0742" w:rsidRDefault="00AC6B2A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В гостях хорошо- </w:t>
      </w:r>
      <w:r w:rsidR="0070398D" w:rsidRPr="001C0742">
        <w:rPr>
          <w:rFonts w:ascii="Times New Roman" w:hAnsi="Times New Roman" w:cs="Times New Roman"/>
          <w:sz w:val="28"/>
          <w:szCs w:val="28"/>
        </w:rPr>
        <w:t>ответ детей (а дома лучше).</w:t>
      </w:r>
    </w:p>
    <w:p w:rsidR="0070398D" w:rsidRPr="001C0742" w:rsidRDefault="00AC6B2A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При солнышке тепло- ответ 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детей (а </w:t>
      </w:r>
      <w:r w:rsidRPr="001C0742">
        <w:rPr>
          <w:rFonts w:ascii="Times New Roman" w:hAnsi="Times New Roman" w:cs="Times New Roman"/>
          <w:sz w:val="28"/>
          <w:szCs w:val="28"/>
        </w:rPr>
        <w:t>при матери добро</w:t>
      </w:r>
      <w:r w:rsidR="0070398D" w:rsidRPr="001C0742">
        <w:rPr>
          <w:rFonts w:ascii="Times New Roman" w:hAnsi="Times New Roman" w:cs="Times New Roman"/>
          <w:sz w:val="28"/>
          <w:szCs w:val="28"/>
        </w:rPr>
        <w:t>).</w:t>
      </w:r>
    </w:p>
    <w:p w:rsidR="000014C6" w:rsidRPr="001C0742" w:rsidRDefault="000014C6" w:rsidP="001C074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6. Игра-викторина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А сейчас я предлагаю вам проверить свои знания и ответить на вопросы викторины.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1. Какое выражение стало символом большой семьи?</w:t>
      </w:r>
    </w:p>
    <w:p w:rsidR="0070398D" w:rsidRPr="001C0742" w:rsidRDefault="00AC6B2A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0742">
        <w:rPr>
          <w:rFonts w:ascii="Times New Roman" w:hAnsi="Times New Roman" w:cs="Times New Roman"/>
          <w:sz w:val="28"/>
          <w:szCs w:val="28"/>
          <w:u w:val="single"/>
        </w:rPr>
        <w:t>- Семеро по лавкам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Четверо за компьютером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Трое в лодке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(значение этого выражения легче понять, если иметь представление о жизни и б</w:t>
      </w:r>
      <w:r w:rsidR="00AC6B2A" w:rsidRPr="001C0742">
        <w:rPr>
          <w:rFonts w:ascii="Times New Roman" w:hAnsi="Times New Roman" w:cs="Times New Roman"/>
          <w:sz w:val="28"/>
          <w:szCs w:val="28"/>
        </w:rPr>
        <w:t>ыте русских крестьян. «Семеро по</w:t>
      </w:r>
      <w:r w:rsidRPr="001C0742">
        <w:rPr>
          <w:rFonts w:ascii="Times New Roman" w:hAnsi="Times New Roman" w:cs="Times New Roman"/>
          <w:sz w:val="28"/>
          <w:szCs w:val="28"/>
        </w:rPr>
        <w:t xml:space="preserve"> лавках» — так говорили о крестьянине, которому приходилось много рабо</w:t>
      </w:r>
      <w:r w:rsidR="00E1459C" w:rsidRPr="001C0742">
        <w:rPr>
          <w:rFonts w:ascii="Times New Roman" w:hAnsi="Times New Roman" w:cs="Times New Roman"/>
          <w:sz w:val="28"/>
          <w:szCs w:val="28"/>
        </w:rPr>
        <w:t>тать, чтобы прокормиться большую семью</w:t>
      </w:r>
      <w:r w:rsidRPr="001C0742">
        <w:rPr>
          <w:rFonts w:ascii="Times New Roman" w:hAnsi="Times New Roman" w:cs="Times New Roman"/>
          <w:sz w:val="28"/>
          <w:szCs w:val="28"/>
        </w:rPr>
        <w:t>.)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2. Почему на Руси до XVIII века кузнец считался покровителем семьи и брака?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КУЗНЕЦ - самая почитаемая профессия Древней Руси.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0742">
        <w:rPr>
          <w:rFonts w:ascii="Times New Roman" w:hAnsi="Times New Roman" w:cs="Times New Roman"/>
          <w:sz w:val="28"/>
          <w:szCs w:val="28"/>
          <w:u w:val="single"/>
        </w:rPr>
        <w:lastRenderedPageBreak/>
        <w:t>- кузнец выковал кольца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кузнецы изготавливали предметы домашнего обихода, необходимые в хозяйстве.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(«каждый сам кузнец своего счастья» - говорят в народе. Кузнецы в старину ковали кольца, </w:t>
      </w:r>
      <w:r w:rsidR="00E1459C" w:rsidRPr="001C0742">
        <w:rPr>
          <w:rFonts w:ascii="Times New Roman" w:hAnsi="Times New Roman" w:cs="Times New Roman"/>
          <w:sz w:val="28"/>
          <w:szCs w:val="28"/>
        </w:rPr>
        <w:t>поэтому они могли</w:t>
      </w:r>
      <w:r w:rsidRPr="001C0742">
        <w:rPr>
          <w:rFonts w:ascii="Times New Roman" w:hAnsi="Times New Roman" w:cs="Times New Roman"/>
          <w:sz w:val="28"/>
          <w:szCs w:val="28"/>
        </w:rPr>
        <w:t xml:space="preserve"> «выковать» счастье для семьи.)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3. Петр и </w:t>
      </w:r>
      <w:proofErr w:type="spellStart"/>
      <w:r w:rsidRPr="001C0742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1C0742">
        <w:rPr>
          <w:rFonts w:ascii="Times New Roman" w:hAnsi="Times New Roman" w:cs="Times New Roman"/>
          <w:sz w:val="28"/>
          <w:szCs w:val="28"/>
        </w:rPr>
        <w:t xml:space="preserve"> Муромские – православные покровители семьи и брака. Люди издавна считали день Петра и </w:t>
      </w:r>
      <w:proofErr w:type="spellStart"/>
      <w:r w:rsidRPr="001C0742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1C0742">
        <w:rPr>
          <w:rFonts w:ascii="Times New Roman" w:hAnsi="Times New Roman" w:cs="Times New Roman"/>
          <w:sz w:val="28"/>
          <w:szCs w:val="28"/>
        </w:rPr>
        <w:t xml:space="preserve"> счастливым для любви. Раньше на Руси существовал красивый старинный обычай – праздновать в этот день помолвку. Памяти этого праздника посвящен российский праздник – день семьи, любви и верности. Когда он празднуется?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- 7 января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0742">
        <w:rPr>
          <w:rFonts w:ascii="Times New Roman" w:hAnsi="Times New Roman" w:cs="Times New Roman"/>
          <w:sz w:val="28"/>
          <w:szCs w:val="28"/>
          <w:u w:val="single"/>
        </w:rPr>
        <w:t>- 8 июля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- 26 сентября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(Символично, что впервые его отметили в 2008 году, объявленном в России Годом семьи.)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   4. Во время празднования Дня семьи, любви и верности люди плетут венки, дарят букеты и дарят открытки с изображением какого цветка: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Роза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Незабудка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0742">
        <w:rPr>
          <w:rFonts w:ascii="Times New Roman" w:hAnsi="Times New Roman" w:cs="Times New Roman"/>
          <w:sz w:val="28"/>
          <w:szCs w:val="28"/>
          <w:u w:val="single"/>
        </w:rPr>
        <w:t>- Ромашка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(Ромашка неслучайно стала символом праздника, ведь в День святых Петра и </w:t>
      </w:r>
      <w:proofErr w:type="spellStart"/>
      <w:r w:rsidRPr="001C0742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1C0742">
        <w:rPr>
          <w:rFonts w:ascii="Times New Roman" w:hAnsi="Times New Roman" w:cs="Times New Roman"/>
          <w:sz w:val="28"/>
          <w:szCs w:val="28"/>
        </w:rPr>
        <w:t xml:space="preserve"> на полях и лугах активно цветут ромашки. В средние века ромашка была непререкаемым символом любви, даж</w:t>
      </w:r>
      <w:r w:rsidR="00E1459C" w:rsidRPr="001C0742">
        <w:rPr>
          <w:rFonts w:ascii="Times New Roman" w:hAnsi="Times New Roman" w:cs="Times New Roman"/>
          <w:sz w:val="28"/>
          <w:szCs w:val="28"/>
        </w:rPr>
        <w:t xml:space="preserve">е более высоким, чем царица всех </w:t>
      </w:r>
      <w:r w:rsidRPr="001C0742">
        <w:rPr>
          <w:rFonts w:ascii="Times New Roman" w:hAnsi="Times New Roman" w:cs="Times New Roman"/>
          <w:sz w:val="28"/>
          <w:szCs w:val="28"/>
        </w:rPr>
        <w:t>цветов – роза.)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6. Какая птица символизирует верность?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голубь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- Мартин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0742">
        <w:rPr>
          <w:rFonts w:ascii="Times New Roman" w:hAnsi="Times New Roman" w:cs="Times New Roman"/>
          <w:sz w:val="28"/>
          <w:szCs w:val="28"/>
          <w:u w:val="single"/>
        </w:rPr>
        <w:t>- лебедь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(Это один из самых популярных символов верности и неразлучности – лебеди. Лебединые пары, встретившись однажды, больше никогда не расстаются)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 вы молодцы, хочу отметить, что независимо от набранных вами баллов, вы очень много знаете о семье и ее ценностях.</w:t>
      </w: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0398D" w:rsidRPr="001C0742" w:rsidRDefault="00E1459C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lastRenderedPageBreak/>
        <w:t>7. Заключительная часть. Рефлексия</w:t>
      </w:r>
      <w:r w:rsidR="0070398D" w:rsidRPr="001C074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Ребята, очень важно, чтобы каждый человек знал свои корни, гордился своей семьей, чтил и бережно хранил традиции своей семьи, ведь без прошлого нет будущего.</w:t>
      </w: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8. Творческая работа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На ваших столах лежат листки бумаги. Я хочу, чтобы вы продолжили фразы: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Для меня семья - это...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М</w:t>
      </w:r>
      <w:r w:rsidR="00E1459C" w:rsidRPr="001C0742">
        <w:rPr>
          <w:rFonts w:ascii="Times New Roman" w:hAnsi="Times New Roman" w:cs="Times New Roman"/>
          <w:sz w:val="28"/>
          <w:szCs w:val="28"/>
        </w:rPr>
        <w:t>ои любимые семейные традиции: …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Мои семейные ценности:</w:t>
      </w:r>
      <w:r w:rsidR="00E1459C" w:rsidRPr="001C0742">
        <w:rPr>
          <w:rFonts w:ascii="Times New Roman" w:hAnsi="Times New Roman" w:cs="Times New Roman"/>
          <w:sz w:val="28"/>
          <w:szCs w:val="28"/>
        </w:rPr>
        <w:t xml:space="preserve"> </w:t>
      </w:r>
      <w:r w:rsidRPr="001C0742">
        <w:rPr>
          <w:rFonts w:ascii="Times New Roman" w:hAnsi="Times New Roman" w:cs="Times New Roman"/>
          <w:sz w:val="28"/>
          <w:szCs w:val="28"/>
        </w:rPr>
        <w:t>...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Кто из членов семьи оказал на </w:t>
      </w:r>
      <w:r w:rsidR="00E1459C" w:rsidRPr="001C0742">
        <w:rPr>
          <w:rFonts w:ascii="Times New Roman" w:hAnsi="Times New Roman" w:cs="Times New Roman"/>
          <w:sz w:val="28"/>
          <w:szCs w:val="28"/>
        </w:rPr>
        <w:t>меня наибольшее влияние? Какое</w:t>
      </w:r>
      <w:r w:rsidRPr="001C0742">
        <w:rPr>
          <w:rFonts w:ascii="Times New Roman" w:hAnsi="Times New Roman" w:cs="Times New Roman"/>
          <w:sz w:val="28"/>
          <w:szCs w:val="28"/>
        </w:rPr>
        <w:t>?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После этого я прошу вас нарисовать фамильный герб и написать свой семейный девиз. Обсудите свой проект с соседом по парте. Какие идеи у вас общие? Что вам понравилось в проектах других людей? Не забудьте повесить его дома на видном месте!</w:t>
      </w:r>
    </w:p>
    <w:p w:rsidR="0070398D" w:rsidRPr="001C0742" w:rsidRDefault="0070398D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742">
        <w:rPr>
          <w:rFonts w:ascii="Times New Roman" w:hAnsi="Times New Roman" w:cs="Times New Roman"/>
          <w:b/>
          <w:i/>
          <w:sz w:val="28"/>
          <w:szCs w:val="28"/>
        </w:rPr>
        <w:t>9. Коллективное создание «облака слов», ассоциаций к понятию семья.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У </w:t>
      </w:r>
      <w:r w:rsidR="00E1459C" w:rsidRPr="001C0742">
        <w:rPr>
          <w:rFonts w:ascii="Times New Roman" w:hAnsi="Times New Roman" w:cs="Times New Roman"/>
          <w:sz w:val="28"/>
          <w:szCs w:val="28"/>
        </w:rPr>
        <w:t>ребят на столе несколько листов бумаги</w:t>
      </w:r>
      <w:r w:rsidRPr="001C0742">
        <w:rPr>
          <w:rFonts w:ascii="Times New Roman" w:hAnsi="Times New Roman" w:cs="Times New Roman"/>
          <w:sz w:val="28"/>
          <w:szCs w:val="28"/>
        </w:rPr>
        <w:t>. На них им нужно написать свои ассоциации со словом «семья». В результате дети приклеивают полученные ответы на доску и образуется облако.</w:t>
      </w:r>
    </w:p>
    <w:p w:rsidR="0070398D" w:rsidRPr="001C0742" w:rsidRDefault="00E1459C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(Учитель</w:t>
      </w:r>
      <w:r w:rsidR="0070398D" w:rsidRPr="001C0742">
        <w:rPr>
          <w:rFonts w:ascii="Times New Roman" w:hAnsi="Times New Roman" w:cs="Times New Roman"/>
          <w:sz w:val="28"/>
          <w:szCs w:val="28"/>
        </w:rPr>
        <w:t xml:space="preserve"> демонстрирует получившуюся иллюстрацию коллективного представления о семье)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Ребята, давайте споём песенку:</w:t>
      </w:r>
    </w:p>
    <w:p w:rsidR="0070398D" w:rsidRPr="001C0742" w:rsidRDefault="0070398D" w:rsidP="001C07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Песня «</w:t>
      </w:r>
      <w:r w:rsidR="00E1459C" w:rsidRPr="001C0742">
        <w:rPr>
          <w:rFonts w:ascii="Times New Roman" w:hAnsi="Times New Roman" w:cs="Times New Roman"/>
          <w:sz w:val="28"/>
          <w:szCs w:val="28"/>
        </w:rPr>
        <w:t>Крыша дома твоего</w:t>
      </w:r>
      <w:r w:rsidRPr="001C0742">
        <w:rPr>
          <w:rFonts w:ascii="Times New Roman" w:hAnsi="Times New Roman" w:cs="Times New Roman"/>
          <w:sz w:val="28"/>
          <w:szCs w:val="28"/>
        </w:rPr>
        <w:t xml:space="preserve">» Михаила </w:t>
      </w:r>
      <w:proofErr w:type="spellStart"/>
      <w:r w:rsidRPr="001C0742">
        <w:rPr>
          <w:rFonts w:ascii="Times New Roman" w:hAnsi="Times New Roman" w:cs="Times New Roman"/>
          <w:sz w:val="28"/>
          <w:szCs w:val="28"/>
        </w:rPr>
        <w:t>Пляцковского</w:t>
      </w:r>
      <w:proofErr w:type="spellEnd"/>
    </w:p>
    <w:p w:rsidR="00E1459C" w:rsidRPr="001C0742" w:rsidRDefault="00E1459C" w:rsidP="001C0742">
      <w:pPr>
        <w:shd w:val="clear" w:color="auto" w:fill="FFFFFF"/>
        <w:spacing w:after="30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Мы все спешим за чудесами,</w:t>
      </w:r>
      <w:r w:rsidRPr="001C0742">
        <w:rPr>
          <w:rFonts w:ascii="Times New Roman" w:hAnsi="Times New Roman" w:cs="Times New Roman"/>
          <w:sz w:val="28"/>
          <w:szCs w:val="28"/>
        </w:rPr>
        <w:br/>
        <w:t>Но нет чудесней ничего,</w:t>
      </w:r>
      <w:r w:rsidRPr="001C0742">
        <w:rPr>
          <w:rFonts w:ascii="Times New Roman" w:hAnsi="Times New Roman" w:cs="Times New Roman"/>
          <w:sz w:val="28"/>
          <w:szCs w:val="28"/>
        </w:rPr>
        <w:br/>
        <w:t>Чем та земля под небесами,</w:t>
      </w:r>
      <w:r w:rsidRPr="001C0742">
        <w:rPr>
          <w:rFonts w:ascii="Times New Roman" w:hAnsi="Times New Roman" w:cs="Times New Roman"/>
          <w:sz w:val="28"/>
          <w:szCs w:val="28"/>
        </w:rPr>
        <w:br/>
        <w:t>Где крыша дома твоего.</w:t>
      </w:r>
    </w:p>
    <w:p w:rsidR="00E1459C" w:rsidRPr="001C0742" w:rsidRDefault="00E1459C" w:rsidP="001C0742">
      <w:pPr>
        <w:shd w:val="clear" w:color="auto" w:fill="FFFFFF"/>
        <w:spacing w:after="30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Вмиг огорчения любые</w:t>
      </w:r>
      <w:r w:rsidRPr="001C0742">
        <w:rPr>
          <w:rFonts w:ascii="Times New Roman" w:hAnsi="Times New Roman" w:cs="Times New Roman"/>
          <w:sz w:val="28"/>
          <w:szCs w:val="28"/>
        </w:rPr>
        <w:br/>
        <w:t>Исчезнут все до одного,</w:t>
      </w:r>
      <w:r w:rsidRPr="001C0742">
        <w:rPr>
          <w:rFonts w:ascii="Times New Roman" w:hAnsi="Times New Roman" w:cs="Times New Roman"/>
          <w:sz w:val="28"/>
          <w:szCs w:val="28"/>
        </w:rPr>
        <w:br/>
        <w:t>Лишь вспомнишь звёзды голубые</w:t>
      </w:r>
      <w:r w:rsidRPr="001C0742">
        <w:rPr>
          <w:rFonts w:ascii="Times New Roman" w:hAnsi="Times New Roman" w:cs="Times New Roman"/>
          <w:sz w:val="28"/>
          <w:szCs w:val="28"/>
        </w:rPr>
        <w:br/>
        <w:t>Над крышей дома своего.</w:t>
      </w:r>
    </w:p>
    <w:p w:rsidR="00E1459C" w:rsidRPr="001C0742" w:rsidRDefault="00E1459C" w:rsidP="001C0742">
      <w:pPr>
        <w:shd w:val="clear" w:color="auto" w:fill="FFFFFF"/>
        <w:spacing w:after="30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И если вдруг тебе взгрустнётся,</w:t>
      </w:r>
      <w:r w:rsidRPr="001C0742">
        <w:rPr>
          <w:rFonts w:ascii="Times New Roman" w:hAnsi="Times New Roman" w:cs="Times New Roman"/>
          <w:sz w:val="28"/>
          <w:szCs w:val="28"/>
        </w:rPr>
        <w:br/>
        <w:t>То грусть не значит ничего,</w:t>
      </w:r>
      <w:r w:rsidRPr="001C0742">
        <w:rPr>
          <w:rFonts w:ascii="Times New Roman" w:hAnsi="Times New Roman" w:cs="Times New Roman"/>
          <w:sz w:val="28"/>
          <w:szCs w:val="28"/>
        </w:rPr>
        <w:br/>
        <w:t>Когда ты знаешь, что под солнцем</w:t>
      </w:r>
      <w:r w:rsidRPr="001C0742">
        <w:rPr>
          <w:rFonts w:ascii="Times New Roman" w:hAnsi="Times New Roman" w:cs="Times New Roman"/>
          <w:sz w:val="28"/>
          <w:szCs w:val="28"/>
        </w:rPr>
        <w:br/>
        <w:t>Есть крыша дома твоего.</w:t>
      </w:r>
    </w:p>
    <w:p w:rsidR="00E1459C" w:rsidRPr="001C0742" w:rsidRDefault="00E1459C" w:rsidP="001C0742">
      <w:p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lastRenderedPageBreak/>
        <w:t>Мир полон радости и счастья,</w:t>
      </w:r>
      <w:r w:rsidRPr="001C0742">
        <w:rPr>
          <w:rFonts w:ascii="Times New Roman" w:hAnsi="Times New Roman" w:cs="Times New Roman"/>
          <w:sz w:val="28"/>
          <w:szCs w:val="28"/>
        </w:rPr>
        <w:br/>
        <w:t>Но край родной милей всего…</w:t>
      </w:r>
      <w:r w:rsidRPr="001C0742">
        <w:rPr>
          <w:rFonts w:ascii="Times New Roman" w:hAnsi="Times New Roman" w:cs="Times New Roman"/>
          <w:sz w:val="28"/>
          <w:szCs w:val="28"/>
        </w:rPr>
        <w:br/>
        <w:t>И так прекрасно возвращаться</w:t>
      </w:r>
      <w:r w:rsidRPr="001C0742">
        <w:rPr>
          <w:rFonts w:ascii="Times New Roman" w:hAnsi="Times New Roman" w:cs="Times New Roman"/>
          <w:sz w:val="28"/>
          <w:szCs w:val="28"/>
        </w:rPr>
        <w:br/>
        <w:t>Под крышу дома своего!</w:t>
      </w:r>
    </w:p>
    <w:p w:rsidR="0070398D" w:rsidRPr="001C0742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>Несмотря на то, что понятие «семья» имеет сугубо личный смысл, в то же время это самое главное в жизни. Именно в семье нас учат уважению, любви, заботе, мудрости и ответственности. Родные дают нам силы, учат делать первые шаги в жизни, служат поддержкой в трудную минуту и вселяют уверенность в завтрашнем дне.</w:t>
      </w:r>
    </w:p>
    <w:p w:rsidR="0070398D" w:rsidRDefault="0070398D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742">
        <w:rPr>
          <w:rFonts w:ascii="Times New Roman" w:hAnsi="Times New Roman" w:cs="Times New Roman"/>
          <w:sz w:val="28"/>
          <w:szCs w:val="28"/>
        </w:rPr>
        <w:t xml:space="preserve">Создавайте свои семейные традиции и бережно храните их! Желаю вашим семьям быть самыми счастливыми! Спасибо за внимание и активность! </w:t>
      </w: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Default="001C0742" w:rsidP="001C07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742" w:rsidRPr="001C0742" w:rsidRDefault="001C0742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7A0993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используемой литературы</w:t>
      </w:r>
    </w:p>
    <w:p w:rsidR="001C0742" w:rsidRDefault="0080645B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Данилюк А.Я., </w:t>
      </w:r>
      <w:r w:rsidR="009B13F0"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Кондаков А.М., Тишков </w:t>
      </w:r>
      <w:r w:rsidR="001C0742"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В.А.</w:t>
      </w:r>
      <w:r w:rsidR="009B13F0" w:rsidRP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Концепция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 –нравственного развития и воспитания личности гражданина России. –</w:t>
      </w:r>
      <w:r w:rsidR="001C0742" w:rsidRP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М.,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2009</w:t>
      </w:r>
    </w:p>
    <w:p w:rsidR="009B13F0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742" w:rsidRDefault="0080645B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42" w:rsidRP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диалоге с семьей. </w:t>
      </w:r>
      <w:proofErr w:type="spellStart"/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Cерия</w:t>
      </w:r>
      <w:proofErr w:type="spellEnd"/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«Ребенок, семья, общество, творчество», </w:t>
      </w:r>
      <w:proofErr w:type="gramStart"/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</w:t>
      </w:r>
      <w:r w:rsidR="00BA5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ГДТЮ</w:t>
      </w:r>
      <w:proofErr w:type="gramEnd"/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0742" w:rsidRP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2004.</w:t>
      </w:r>
    </w:p>
    <w:p w:rsidR="009B13F0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742" w:rsidRPr="001C0742" w:rsidRDefault="001C0742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</w:t>
      </w:r>
      <w:r w:rsidRP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-нравственные основы семьи: Хрестоматия для учителя. Ч</w:t>
      </w:r>
    </w:p>
    <w:p w:rsidR="001C0742" w:rsidRDefault="001C0742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1,2,3 / Сост.</w:t>
      </w:r>
      <w:r w:rsidR="00BA5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Т.Г.</w:t>
      </w:r>
      <w:r w:rsidR="0080645B"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1C07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Кислицына</w:t>
      </w:r>
      <w:proofErr w:type="spellEnd"/>
      <w:r w:rsidRPr="001C07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-2-е изд. М.: Школьная пресса,</w:t>
      </w:r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2001</w:t>
      </w:r>
    </w:p>
    <w:p w:rsidR="009B13F0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742" w:rsidRPr="001C0742" w:rsidRDefault="001C0742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80645B"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Казанцева И.В., Спасская Е.Н., </w:t>
      </w:r>
      <w:r w:rsidR="009B13F0"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Щекина </w:t>
      </w:r>
      <w:r w:rsidR="0080645B"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О.А.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</w:t>
      </w:r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вление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культуры </w:t>
      </w:r>
    </w:p>
    <w:p w:rsidR="001C0742" w:rsidRDefault="0080645B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семьянина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уроки в общеобразовательном учреждении.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Учебно-метод. Пособие. -СПб.: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АППО.-</w:t>
      </w:r>
      <w:proofErr w:type="gramEnd"/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2010.</w:t>
      </w:r>
    </w:p>
    <w:p w:rsidR="009B13F0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742" w:rsidRDefault="0080645B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Караковский</w:t>
      </w:r>
      <w:proofErr w:type="spellEnd"/>
      <w:r w:rsid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человеком. М.: Творческая педагогика, 1993</w:t>
      </w:r>
    </w:p>
    <w:p w:rsidR="009B13F0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742" w:rsidRPr="001C0742" w:rsidRDefault="001C0742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0645B" w:rsidRPr="00BA5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Маленкова Л.И.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Педагоги, родители, дети: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метод.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пособие для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C0742" w:rsidRDefault="001C0742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руководителей и воспитателей / Л.</w:t>
      </w:r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Маленкова.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М.:/</w:t>
      </w:r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Пед.об</w:t>
      </w:r>
      <w:proofErr w:type="spellEnd"/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-во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Россия,</w:t>
      </w:r>
      <w:r w:rsidR="009B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2000.</w:t>
      </w:r>
    </w:p>
    <w:p w:rsidR="009B13F0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742" w:rsidRPr="001C0742" w:rsidRDefault="001C0742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Педагогическое сопровождение семейного воспитания /Под. ред.</w:t>
      </w:r>
    </w:p>
    <w:p w:rsidR="009B13F0" w:rsidRDefault="001C0742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07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Волжиной</w:t>
      </w:r>
      <w:proofErr w:type="spellEnd"/>
      <w:r w:rsidRPr="001C07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О.И.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изд. КАРО, М.,2005.</w:t>
      </w:r>
    </w:p>
    <w:p w:rsidR="009B13F0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742" w:rsidRPr="001C0742" w:rsidRDefault="009B13F0" w:rsidP="009C42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1C0742" w:rsidRPr="001C07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Щуркова</w:t>
      </w:r>
      <w:proofErr w:type="spellEnd"/>
      <w:r w:rsidR="001C0742" w:rsidRPr="001C07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Н.Е., Павлова Е.П.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счастьем, счастье воспитания. Педагогич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еская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логия воспитания счастливого человек в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школе/М.:</w:t>
      </w:r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«Центр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поиск</w:t>
      </w:r>
      <w:proofErr w:type="gramStart"/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».-</w:t>
      </w:r>
      <w:proofErr w:type="gramEnd"/>
      <w:r w:rsidR="0080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42" w:rsidRPr="001C0742">
        <w:rPr>
          <w:rFonts w:ascii="Times New Roman" w:eastAsia="Times New Roman" w:hAnsi="Times New Roman" w:cs="Times New Roman"/>
          <w:sz w:val="28"/>
          <w:szCs w:val="28"/>
          <w:lang w:eastAsia="ru-RU"/>
        </w:rPr>
        <w:t>2004.</w:t>
      </w:r>
    </w:p>
    <w:p w:rsidR="001C0742" w:rsidRPr="001C0742" w:rsidRDefault="001C0742" w:rsidP="001C074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1C0742" w:rsidRPr="001C0742" w:rsidSect="00B25657">
      <w:headerReference w:type="default" r:id="rId8"/>
      <w:footerReference w:type="default" r:id="rId9"/>
      <w:pgSz w:w="11906" w:h="16838"/>
      <w:pgMar w:top="1134" w:right="850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88" w:rsidRDefault="00F50C88" w:rsidP="00663A42">
      <w:pPr>
        <w:spacing w:after="0" w:line="240" w:lineRule="auto"/>
      </w:pPr>
      <w:r>
        <w:separator/>
      </w:r>
    </w:p>
  </w:endnote>
  <w:endnote w:type="continuationSeparator" w:id="0">
    <w:p w:rsidR="00F50C88" w:rsidRDefault="00F50C88" w:rsidP="00663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9872535"/>
      <w:docPartObj>
        <w:docPartGallery w:val="Page Numbers (Bottom of Page)"/>
        <w:docPartUnique/>
      </w:docPartObj>
    </w:sdtPr>
    <w:sdtEndPr/>
    <w:sdtContent>
      <w:p w:rsidR="00BF3E68" w:rsidRDefault="00BF3E6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0A86">
          <w:rPr>
            <w:noProof/>
          </w:rPr>
          <w:t>3</w:t>
        </w:r>
        <w:r>
          <w:fldChar w:fldCharType="end"/>
        </w:r>
      </w:p>
    </w:sdtContent>
  </w:sdt>
  <w:p w:rsidR="00BF3E68" w:rsidRDefault="00BF3E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88" w:rsidRDefault="00F50C88" w:rsidP="00663A42">
      <w:pPr>
        <w:spacing w:after="0" w:line="240" w:lineRule="auto"/>
      </w:pPr>
      <w:r>
        <w:separator/>
      </w:r>
    </w:p>
  </w:footnote>
  <w:footnote w:type="continuationSeparator" w:id="0">
    <w:p w:rsidR="00F50C88" w:rsidRDefault="00F50C88" w:rsidP="00663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A42" w:rsidRDefault="00663A42">
    <w:pPr>
      <w:pStyle w:val="a3"/>
      <w:jc w:val="right"/>
    </w:pPr>
  </w:p>
  <w:p w:rsidR="00663A42" w:rsidRDefault="00663A4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A4651"/>
    <w:multiLevelType w:val="hybridMultilevel"/>
    <w:tmpl w:val="D764BFEA"/>
    <w:lvl w:ilvl="0" w:tplc="0B8E9E0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000FBB"/>
    <w:multiLevelType w:val="hybridMultilevel"/>
    <w:tmpl w:val="C35AE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DD34CE"/>
    <w:multiLevelType w:val="hybridMultilevel"/>
    <w:tmpl w:val="A8542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C2730"/>
    <w:multiLevelType w:val="hybridMultilevel"/>
    <w:tmpl w:val="AA14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B85"/>
    <w:rsid w:val="000014C6"/>
    <w:rsid w:val="00194D2C"/>
    <w:rsid w:val="001C0742"/>
    <w:rsid w:val="00270A86"/>
    <w:rsid w:val="00530ABE"/>
    <w:rsid w:val="005F7486"/>
    <w:rsid w:val="00625C45"/>
    <w:rsid w:val="00641CC2"/>
    <w:rsid w:val="006627C4"/>
    <w:rsid w:val="00663A42"/>
    <w:rsid w:val="006A5B85"/>
    <w:rsid w:val="0070398D"/>
    <w:rsid w:val="00773A01"/>
    <w:rsid w:val="007A0993"/>
    <w:rsid w:val="0080645B"/>
    <w:rsid w:val="00910E02"/>
    <w:rsid w:val="009824AD"/>
    <w:rsid w:val="009B13F0"/>
    <w:rsid w:val="009B64BD"/>
    <w:rsid w:val="009C42A9"/>
    <w:rsid w:val="00AC5B89"/>
    <w:rsid w:val="00AC6B2A"/>
    <w:rsid w:val="00B0556A"/>
    <w:rsid w:val="00B25657"/>
    <w:rsid w:val="00B32996"/>
    <w:rsid w:val="00BA586B"/>
    <w:rsid w:val="00BF3E68"/>
    <w:rsid w:val="00CD70A9"/>
    <w:rsid w:val="00D33E2C"/>
    <w:rsid w:val="00D408C5"/>
    <w:rsid w:val="00E1459C"/>
    <w:rsid w:val="00EF621B"/>
    <w:rsid w:val="00F5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95C73"/>
  <w15:chartTrackingRefBased/>
  <w15:docId w15:val="{1A7CCD9D-1CE5-435C-8AFD-3F30160BC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D70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3A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3A42"/>
  </w:style>
  <w:style w:type="paragraph" w:styleId="a5">
    <w:name w:val="footer"/>
    <w:basedOn w:val="a"/>
    <w:link w:val="a6"/>
    <w:uiPriority w:val="99"/>
    <w:unhideWhenUsed/>
    <w:rsid w:val="00663A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3A42"/>
  </w:style>
  <w:style w:type="character" w:customStyle="1" w:styleId="10">
    <w:name w:val="Заголовок 1 Знак"/>
    <w:basedOn w:val="a0"/>
    <w:link w:val="1"/>
    <w:uiPriority w:val="9"/>
    <w:rsid w:val="00CD70A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CD70A9"/>
    <w:pPr>
      <w:outlineLvl w:val="9"/>
    </w:pPr>
    <w:rPr>
      <w:lang w:eastAsia="ru-RU"/>
    </w:rPr>
  </w:style>
  <w:style w:type="paragraph" w:styleId="a8">
    <w:name w:val="List Paragraph"/>
    <w:basedOn w:val="a"/>
    <w:uiPriority w:val="34"/>
    <w:qFormat/>
    <w:rsid w:val="00194D2C"/>
    <w:pPr>
      <w:ind w:left="720"/>
      <w:contextualSpacing/>
    </w:pPr>
  </w:style>
  <w:style w:type="paragraph" w:styleId="2">
    <w:name w:val="toc 2"/>
    <w:basedOn w:val="a"/>
    <w:next w:val="a"/>
    <w:autoRedefine/>
    <w:uiPriority w:val="39"/>
    <w:unhideWhenUsed/>
    <w:rsid w:val="00194D2C"/>
    <w:pPr>
      <w:spacing w:after="100"/>
      <w:ind w:left="220"/>
    </w:pPr>
    <w:rPr>
      <w:rFonts w:eastAsiaTheme="minorEastAsia" w:cs="Times New Roman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94D2C"/>
    <w:pPr>
      <w:spacing w:after="100"/>
    </w:pPr>
    <w:rPr>
      <w:rFonts w:eastAsiaTheme="minorEastAsia" w:cs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194D2C"/>
    <w:pPr>
      <w:spacing w:after="100"/>
      <w:ind w:left="440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44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11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1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9E2C5-C1BF-4671-A50E-8ACCDF0B1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12</Pages>
  <Words>2389</Words>
  <Characters>13618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2023-09-18T09:09:00Z</dcterms:created>
  <dcterms:modified xsi:type="dcterms:W3CDTF">2024-11-15T06:33:00Z</dcterms:modified>
</cp:coreProperties>
</file>