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BF7" w:rsidRPr="00785655" w:rsidRDefault="00223BF7" w:rsidP="000634A3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785655">
        <w:rPr>
          <w:rFonts w:ascii="Liberation Sans" w:hAnsi="Liberation Sans" w:cs="Liberation Sans"/>
          <w:b/>
          <w:bCs/>
          <w:sz w:val="24"/>
          <w:szCs w:val="24"/>
        </w:rPr>
        <w:t xml:space="preserve">Консультация для родителей </w:t>
      </w:r>
    </w:p>
    <w:p w:rsidR="00223BF7" w:rsidRPr="00785655" w:rsidRDefault="00223BF7" w:rsidP="000634A3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785655">
        <w:rPr>
          <w:rFonts w:ascii="Liberation Sans" w:hAnsi="Liberation Sans" w:cs="Liberation Sans"/>
          <w:b/>
          <w:bCs/>
          <w:sz w:val="24"/>
          <w:szCs w:val="24"/>
        </w:rPr>
        <w:t>«Роль семьи в воспитании патриотических чувств у дошкольников»</w:t>
      </w:r>
    </w:p>
    <w:p w:rsidR="00223BF7" w:rsidRPr="00785655" w:rsidRDefault="00223BF7" w:rsidP="000634A3">
      <w:pPr>
        <w:spacing w:after="0" w:line="240" w:lineRule="auto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right"/>
        <w:rPr>
          <w:rFonts w:ascii="Liberation Sans" w:hAnsi="Liberation Sans" w:cs="Liberation Sans"/>
          <w:i/>
          <w:iCs/>
          <w:sz w:val="24"/>
          <w:szCs w:val="24"/>
        </w:rPr>
      </w:pPr>
      <w:r w:rsidRPr="00785655">
        <w:rPr>
          <w:rFonts w:ascii="Liberation Sans" w:hAnsi="Liberation Sans" w:cs="Liberation Sans"/>
          <w:i/>
          <w:iCs/>
          <w:sz w:val="24"/>
          <w:szCs w:val="24"/>
        </w:rPr>
        <w:t xml:space="preserve">«Только тот, кто любит, ценит и уважает </w:t>
      </w:r>
      <w:proofErr w:type="gramStart"/>
      <w:r w:rsidRPr="00785655">
        <w:rPr>
          <w:rFonts w:ascii="Liberation Sans" w:hAnsi="Liberation Sans" w:cs="Liberation Sans"/>
          <w:i/>
          <w:iCs/>
          <w:sz w:val="24"/>
          <w:szCs w:val="24"/>
        </w:rPr>
        <w:t>накопленное</w:t>
      </w:r>
      <w:proofErr w:type="gramEnd"/>
      <w:r w:rsidRPr="00785655">
        <w:rPr>
          <w:rFonts w:ascii="Liberation Sans" w:hAnsi="Liberation Sans" w:cs="Liberation Sans"/>
          <w:i/>
          <w:iCs/>
          <w:sz w:val="24"/>
          <w:szCs w:val="24"/>
        </w:rPr>
        <w:t xml:space="preserve"> и сохранённое предшествующим поколением, может любить Родину, узнать</w:t>
      </w:r>
      <w:r w:rsidR="00785655">
        <w:rPr>
          <w:rFonts w:ascii="Liberation Sans" w:hAnsi="Liberation Sans" w:cs="Liberation Sans"/>
          <w:i/>
          <w:iCs/>
          <w:sz w:val="24"/>
          <w:szCs w:val="24"/>
        </w:rPr>
        <w:t xml:space="preserve"> её, стать подлинным патриотом»</w:t>
      </w:r>
    </w:p>
    <w:p w:rsidR="00223BF7" w:rsidRPr="00785655" w:rsidRDefault="00223BF7" w:rsidP="000634A3">
      <w:pPr>
        <w:spacing w:after="0" w:line="240" w:lineRule="auto"/>
        <w:jc w:val="right"/>
        <w:rPr>
          <w:rFonts w:ascii="Liberation Sans" w:hAnsi="Liberation Sans" w:cs="Liberation Sans"/>
          <w:i/>
          <w:iCs/>
          <w:sz w:val="24"/>
          <w:szCs w:val="24"/>
        </w:rPr>
      </w:pPr>
      <w:r w:rsidRPr="00785655">
        <w:rPr>
          <w:rFonts w:ascii="Liberation Sans" w:hAnsi="Liberation Sans" w:cs="Liberation Sans"/>
          <w:i/>
          <w:iCs/>
          <w:sz w:val="24"/>
          <w:szCs w:val="24"/>
        </w:rPr>
        <w:t>С. Михалков</w:t>
      </w:r>
    </w:p>
    <w:p w:rsidR="000634A3" w:rsidRPr="00785655" w:rsidRDefault="000634A3" w:rsidP="000634A3">
      <w:pPr>
        <w:spacing w:after="0" w:line="240" w:lineRule="auto"/>
        <w:jc w:val="right"/>
        <w:rPr>
          <w:rFonts w:ascii="Liberation Sans" w:hAnsi="Liberation Sans" w:cs="Liberation Sans"/>
          <w:i/>
          <w:iCs/>
          <w:sz w:val="24"/>
          <w:szCs w:val="24"/>
        </w:rPr>
      </w:pPr>
    </w:p>
    <w:p w:rsidR="00223BF7" w:rsidRPr="00785655" w:rsidRDefault="000634A3" w:rsidP="000634A3">
      <w:pPr>
        <w:spacing w:after="0" w:line="240" w:lineRule="auto"/>
        <w:rPr>
          <w:rFonts w:ascii="Liberation Sans" w:hAnsi="Liberation Sans" w:cs="Liberation Sans"/>
          <w:sz w:val="24"/>
          <w:szCs w:val="24"/>
        </w:rPr>
      </w:pPr>
      <w:bookmarkStart w:id="0" w:name="_GoBack"/>
      <w:r w:rsidRPr="00785655">
        <w:rPr>
          <w:rFonts w:ascii="Liberation Sans" w:hAnsi="Liberation Sans" w:cs="Liberation Sans"/>
          <w:noProof/>
          <w:sz w:val="24"/>
          <w:szCs w:val="24"/>
          <w:lang w:eastAsia="ru-RU"/>
        </w:rPr>
        <w:drawing>
          <wp:inline distT="0" distB="0" distL="0" distR="0" wp14:anchorId="7279F683" wp14:editId="4BF2F5AD">
            <wp:extent cx="6645910" cy="4344953"/>
            <wp:effectExtent l="0" t="0" r="2540" b="0"/>
            <wp:docPr id="1" name="Рисунок 1" descr="C:\Users\Usser\Desktop\16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ser\Desktop\160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4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 Неоспорим тот факт, что основа воспитания человека закладывается в семье. Патриотическое воспитание, интерес к духовному началу нашей жизни тоже должны начинаться в семье.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Чувство патриотизма многогранно по своему содержанию: это и чувство глубокой, духовной привязанности к семье, дому, любовь к родным местам, и гордость за свой народ, толерантное отношение к другим людям, ощущение неразрывности с окружающим, желание сохранить, приумножить богатство своей страны.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 xml:space="preserve">Быть патриотом </w:t>
      </w:r>
      <w:r w:rsidR="00891916" w:rsidRPr="00785655">
        <w:rPr>
          <w:rFonts w:ascii="Liberation Sans" w:hAnsi="Liberation Sans" w:cs="Liberation Sans"/>
          <w:sz w:val="24"/>
          <w:szCs w:val="24"/>
        </w:rPr>
        <w:t>–</w:t>
      </w:r>
      <w:r w:rsidRPr="00785655">
        <w:rPr>
          <w:rFonts w:ascii="Liberation Sans" w:hAnsi="Liberation Sans" w:cs="Liberation Sans"/>
          <w:sz w:val="24"/>
          <w:szCs w:val="24"/>
        </w:rPr>
        <w:t xml:space="preserve"> значит</w:t>
      </w:r>
      <w:r w:rsidR="00891916" w:rsidRPr="00785655">
        <w:rPr>
          <w:rFonts w:ascii="Liberation Sans" w:hAnsi="Liberation Sans" w:cs="Liberation Sans"/>
          <w:sz w:val="24"/>
          <w:szCs w:val="24"/>
        </w:rPr>
        <w:t>,</w:t>
      </w:r>
      <w:r w:rsidRPr="00785655">
        <w:rPr>
          <w:rFonts w:ascii="Liberation Sans" w:hAnsi="Liberation Sans" w:cs="Liberation Sans"/>
          <w:sz w:val="24"/>
          <w:szCs w:val="24"/>
        </w:rPr>
        <w:t xml:space="preserve"> ощущать себя неотъемлемой частью Отечества. Родина, Отечество</w:t>
      </w:r>
      <w:proofErr w:type="gramStart"/>
      <w:r w:rsidRPr="00785655">
        <w:rPr>
          <w:rFonts w:ascii="Liberation Sans" w:hAnsi="Liberation Sans" w:cs="Liberation Sans"/>
          <w:sz w:val="24"/>
          <w:szCs w:val="24"/>
        </w:rPr>
        <w:t>… В</w:t>
      </w:r>
      <w:proofErr w:type="gramEnd"/>
      <w:r w:rsidRPr="00785655">
        <w:rPr>
          <w:rFonts w:ascii="Liberation Sans" w:hAnsi="Liberation Sans" w:cs="Liberation Sans"/>
          <w:sz w:val="24"/>
          <w:szCs w:val="24"/>
        </w:rPr>
        <w:t xml:space="preserve"> корнях этих слов близкие, дорогие каждому образы: мать и отец, родные места, речь, музыка, история… Воспитание чувства патриотизма у дошкольников играют огромную роль в становлении личности ребенка, это процесс сложный и длительный.</w:t>
      </w: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 xml:space="preserve">«Каждый ребенок рождается </w:t>
      </w:r>
      <w:proofErr w:type="gramStart"/>
      <w:r w:rsidRPr="00785655">
        <w:rPr>
          <w:rFonts w:ascii="Liberation Sans" w:hAnsi="Liberation Sans" w:cs="Liberation Sans"/>
          <w:sz w:val="24"/>
          <w:szCs w:val="24"/>
        </w:rPr>
        <w:t>добрым</w:t>
      </w:r>
      <w:proofErr w:type="gramEnd"/>
      <w:r w:rsidRPr="00785655">
        <w:rPr>
          <w:rFonts w:ascii="Liberation Sans" w:hAnsi="Liberation Sans" w:cs="Liberation Sans"/>
          <w:sz w:val="24"/>
          <w:szCs w:val="24"/>
        </w:rPr>
        <w:t xml:space="preserve"> и для доброй жизни», поэтому то, какие нравственные качества разовьются у ребёнка, зависит, прежде всего, от родителей и окружающих его взрослых, от того, как они его воспитывают, какими впечатлениями обогатят. Помните, что успех патриотического воспитания детей во </w:t>
      </w:r>
      <w:proofErr w:type="gramStart"/>
      <w:r w:rsidRPr="00785655">
        <w:rPr>
          <w:rFonts w:ascii="Liberation Sans" w:hAnsi="Liberation Sans" w:cs="Liberation Sans"/>
          <w:sz w:val="24"/>
          <w:szCs w:val="24"/>
        </w:rPr>
        <w:t>многом</w:t>
      </w:r>
      <w:proofErr w:type="gramEnd"/>
      <w:r w:rsidRPr="00785655">
        <w:rPr>
          <w:rFonts w:ascii="Liberation Sans" w:hAnsi="Liberation Sans" w:cs="Liberation Sans"/>
          <w:sz w:val="24"/>
          <w:szCs w:val="24"/>
        </w:rPr>
        <w:t xml:space="preserve"> зависит от родителей, от семьи, от той атмосферы, которая царит дома.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Перед нами, взрослыми, стоит нелёгкая задача - донести всю глубину понятия «гражданин Отечества» до маленького Человека, привить ему любовь к Родине.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У ребенка-дошкольника Родина начинается с семьи. Когда ребенок тянется ручонками к матери и отцу - он чувствует их силу, тепло, нежность, любовь и свою защищённость. Именно с этих ощущений начинается его любовь к своей семье, родному дому, своей маленькой Родине. У каждого ребёнка, у его семьи и места рождения есть своя история, которую ему необходимо знать, уметь рассказывать и, главное, гордиться ею.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 xml:space="preserve">Оглянитесь назад, вспомните своё детство, тепло маминых рук и значимость маминых объятий, запах родного дома, незабываемые праздники в кругу семьи. Вспомнили? </w:t>
      </w:r>
      <w:proofErr w:type="gramStart"/>
      <w:r w:rsidRPr="00785655">
        <w:rPr>
          <w:rFonts w:ascii="Liberation Sans" w:hAnsi="Liberation Sans" w:cs="Liberation Sans"/>
          <w:sz w:val="24"/>
          <w:szCs w:val="24"/>
        </w:rPr>
        <w:t>Рассказывайте детям об этом чаще, обогащайте их знания: читайте вместе с ними детские книги, смотрите фильмы, ходите в походы, играйте «в богатырей», слушайте и напевайте вместе песни о дружбе, добре, любви к Родине, занимайтесь вместе сотворчеством (рисуйте, лепите, вышивайте).</w:t>
      </w:r>
      <w:proofErr w:type="gramEnd"/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Может быть, у кого-то из вас сохранилась летопись семьи, рода.</w:t>
      </w:r>
      <w:r w:rsidR="00891916" w:rsidRPr="00785655">
        <w:rPr>
          <w:rFonts w:ascii="Liberation Sans" w:hAnsi="Liberation Sans" w:cs="Liberation Sans"/>
          <w:sz w:val="24"/>
          <w:szCs w:val="24"/>
        </w:rPr>
        <w:t xml:space="preserve"> </w:t>
      </w:r>
      <w:r w:rsidRPr="00785655">
        <w:rPr>
          <w:rFonts w:ascii="Liberation Sans" w:hAnsi="Liberation Sans" w:cs="Liberation Sans"/>
          <w:sz w:val="24"/>
          <w:szCs w:val="24"/>
        </w:rPr>
        <w:t>Было бы</w:t>
      </w:r>
      <w:r w:rsidR="00891916" w:rsidRPr="00785655">
        <w:rPr>
          <w:rFonts w:ascii="Liberation Sans" w:hAnsi="Liberation Sans" w:cs="Liberation Sans"/>
          <w:sz w:val="24"/>
          <w:szCs w:val="24"/>
        </w:rPr>
        <w:t>,</w:t>
      </w:r>
      <w:r w:rsidRPr="00785655">
        <w:rPr>
          <w:rFonts w:ascii="Liberation Sans" w:hAnsi="Liberation Sans" w:cs="Liberation Sans"/>
          <w:sz w:val="24"/>
          <w:szCs w:val="24"/>
        </w:rPr>
        <w:t xml:space="preserve"> прекрасно, если бы вы рассказали об этом </w:t>
      </w:r>
      <w:proofErr w:type="gramStart"/>
      <w:r w:rsidRPr="00785655">
        <w:rPr>
          <w:rFonts w:ascii="Liberation Sans" w:hAnsi="Liberation Sans" w:cs="Liberation Sans"/>
          <w:sz w:val="24"/>
          <w:szCs w:val="24"/>
        </w:rPr>
        <w:t>вашему</w:t>
      </w:r>
      <w:proofErr w:type="gramEnd"/>
      <w:r w:rsidRPr="00785655">
        <w:rPr>
          <w:rFonts w:ascii="Liberation Sans" w:hAnsi="Liberation Sans" w:cs="Liberation Sans"/>
          <w:sz w:val="24"/>
          <w:szCs w:val="24"/>
        </w:rPr>
        <w:t xml:space="preserve"> ребёнку.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 xml:space="preserve">С возрастом к ребёнку приходит понимание Родины уже как своей страны, в которой он родился. И очень важно, чтобы она стала его первой «большой» родной и любимой Землёй. </w:t>
      </w:r>
      <w:proofErr w:type="gramStart"/>
      <w:r w:rsidRPr="00785655">
        <w:rPr>
          <w:rFonts w:ascii="Liberation Sans" w:hAnsi="Liberation Sans" w:cs="Liberation Sans"/>
          <w:sz w:val="24"/>
          <w:szCs w:val="24"/>
        </w:rPr>
        <w:t>Прививайте детям такие важные понятия, как «долг перед Родиной», «любовь к Отечеству», «ненависть к врагу», «трудовой подвиг» и т.д. Потому что задача родителей заключается в том, чтобы как можно раньше пробудить в растущем человеке любовь к родной земле, с первых шагов формировать у детей черты характера, которые помогут ему стать человеком и гражданином общества.</w:t>
      </w:r>
      <w:proofErr w:type="gramEnd"/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223BF7" w:rsidRPr="00785655" w:rsidRDefault="00223BF7" w:rsidP="000634A3">
      <w:pPr>
        <w:spacing w:after="0" w:line="240" w:lineRule="auto"/>
        <w:jc w:val="both"/>
        <w:rPr>
          <w:rFonts w:ascii="Liberation Sans" w:hAnsi="Liberation Sans" w:cs="Liberation Sans"/>
          <w:b/>
          <w:sz w:val="24"/>
          <w:szCs w:val="24"/>
        </w:rPr>
      </w:pPr>
      <w:r w:rsidRPr="00785655">
        <w:rPr>
          <w:rFonts w:ascii="Liberation Sans" w:hAnsi="Liberation Sans" w:cs="Liberation Sans"/>
          <w:b/>
          <w:sz w:val="24"/>
          <w:szCs w:val="24"/>
        </w:rPr>
        <w:t>С чего начать?</w:t>
      </w:r>
    </w:p>
    <w:p w:rsidR="000634A3" w:rsidRPr="00785655" w:rsidRDefault="000634A3" w:rsidP="000634A3">
      <w:pPr>
        <w:spacing w:after="0" w:line="240" w:lineRule="auto"/>
        <w:jc w:val="both"/>
        <w:rPr>
          <w:rFonts w:ascii="Liberation Sans" w:hAnsi="Liberation Sans" w:cs="Liberation Sans"/>
          <w:b/>
          <w:sz w:val="24"/>
          <w:szCs w:val="24"/>
        </w:rPr>
      </w:pP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Воспитание маленького патриота начинается с самого близкого для него - родного дома, улицы, где он живет, детского сада.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Обращайте внимание ребенка на красоту родного города: во время прогулки расскажите, что находится на вашей улице, поговорите о значении каждого объекта.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Дайте представление о работе общественных учреждений: почты, магазина, библиотеки и т.д. Понаблюдайте за работой сотрудников этих учреждений, отметьте ценность их труда.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Вместе с ребенком принимайте участие в труде по благоустройству и озеленению своего двора, участка детского сада.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Расширяйте собственный кругозор.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Учите ребенка правильно оценивать свои поступки и поступки других людей.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Читайте ему книги о родине, ее героях, о традициях, культуре своего народа</w:t>
      </w:r>
    </w:p>
    <w:p w:rsidR="00223BF7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Поощряйте ребенка за стремление поддерживать порядок, примерное поведение в общественных местах.</w:t>
      </w:r>
    </w:p>
    <w:p w:rsidR="0065687A" w:rsidRPr="00785655" w:rsidRDefault="00223BF7" w:rsidP="000634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  <w:r w:rsidRPr="00785655">
        <w:rPr>
          <w:rFonts w:ascii="Liberation Sans" w:hAnsi="Liberation Sans" w:cs="Liberation Sans"/>
          <w:sz w:val="24"/>
          <w:szCs w:val="24"/>
        </w:rPr>
        <w:t>Помните, если в детстве ребенок испытывал чувство жалости к другому человеку, радость от хорошего поступка, гордость за своих родителей, восхищение от соприкосновения с прекрасным, он приобрел эмоциональный опыт, который является основой, фундаментом более глубоких чувств, условием полноценного развития человека.</w:t>
      </w:r>
    </w:p>
    <w:p w:rsidR="000F00FF" w:rsidRPr="00785655" w:rsidRDefault="000F00FF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0F00FF" w:rsidRPr="00785655" w:rsidRDefault="000F00FF" w:rsidP="000634A3">
      <w:pPr>
        <w:spacing w:after="0" w:line="240" w:lineRule="auto"/>
        <w:jc w:val="both"/>
        <w:rPr>
          <w:rFonts w:ascii="Liberation Sans" w:hAnsi="Liberation Sans" w:cs="Liberation Sans"/>
          <w:sz w:val="24"/>
          <w:szCs w:val="24"/>
        </w:rPr>
      </w:pPr>
    </w:p>
    <w:p w:rsidR="000F00FF" w:rsidRPr="00785655" w:rsidRDefault="000F00FF" w:rsidP="000634A3">
      <w:pPr>
        <w:spacing w:after="0" w:line="240" w:lineRule="auto"/>
        <w:jc w:val="right"/>
        <w:rPr>
          <w:rFonts w:ascii="Liberation Sans" w:hAnsi="Liberation Sans" w:cs="Liberation Sans"/>
          <w:sz w:val="24"/>
          <w:szCs w:val="24"/>
        </w:rPr>
      </w:pPr>
    </w:p>
    <w:sectPr w:rsidR="000F00FF" w:rsidRPr="00785655" w:rsidSect="000634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704020202020204"/>
    <w:charset w:val="CC"/>
    <w:family w:val="swiss"/>
    <w:pitch w:val="variable"/>
    <w:sig w:usb0="E0000AFF" w:usb1="500078FF" w:usb2="00000021" w:usb3="00000000" w:csb0="000001B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B5E2"/>
      </v:shape>
    </w:pict>
  </w:numPicBullet>
  <w:abstractNum w:abstractNumId="0">
    <w:nsid w:val="4AF320D2"/>
    <w:multiLevelType w:val="hybridMultilevel"/>
    <w:tmpl w:val="86AACC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21C"/>
    <w:rsid w:val="000634A3"/>
    <w:rsid w:val="000F00FF"/>
    <w:rsid w:val="00223BF7"/>
    <w:rsid w:val="00261859"/>
    <w:rsid w:val="002C721C"/>
    <w:rsid w:val="003056F3"/>
    <w:rsid w:val="0065687A"/>
    <w:rsid w:val="00785655"/>
    <w:rsid w:val="0089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EE2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4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4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4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4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Usser</cp:lastModifiedBy>
  <cp:revision>6</cp:revision>
  <dcterms:created xsi:type="dcterms:W3CDTF">2024-05-12T20:06:00Z</dcterms:created>
  <dcterms:modified xsi:type="dcterms:W3CDTF">2024-11-12T03:20:00Z</dcterms:modified>
</cp:coreProperties>
</file>