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6DD" w:rsidRPr="00EF06DD" w:rsidRDefault="00EF06DD" w:rsidP="00EF06D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</w:rPr>
      </w:pPr>
      <w:r w:rsidRPr="00EF06DD">
        <w:rPr>
          <w:rFonts w:ascii="Times New Roman" w:hAnsi="Times New Roman" w:cs="Times New Roman"/>
          <w:b/>
          <w:i/>
          <w:sz w:val="24"/>
        </w:rPr>
        <w:t xml:space="preserve">Семинар </w:t>
      </w:r>
      <w:r w:rsidRPr="00EF06DD">
        <w:rPr>
          <w:rFonts w:ascii="Times New Roman" w:hAnsi="Times New Roman" w:cs="Times New Roman"/>
          <w:b/>
          <w:i/>
          <w:sz w:val="24"/>
        </w:rPr>
        <w:t xml:space="preserve"> учителей начальных классов</w:t>
      </w:r>
      <w:r w:rsidRPr="00EF06DD">
        <w:rPr>
          <w:rFonts w:ascii="Times New Roman" w:hAnsi="Times New Roman" w:cs="Times New Roman"/>
          <w:b/>
          <w:i/>
          <w:sz w:val="24"/>
        </w:rPr>
        <w:t xml:space="preserve"> по теме</w:t>
      </w:r>
      <w:r>
        <w:rPr>
          <w:rFonts w:ascii="Times New Roman" w:hAnsi="Times New Roman" w:cs="Times New Roman"/>
          <w:b/>
          <w:i/>
          <w:sz w:val="24"/>
        </w:rPr>
        <w:t>:</w:t>
      </w:r>
      <w:r w:rsidRPr="00EF06DD">
        <w:rPr>
          <w:rFonts w:ascii="Times New Roman" w:hAnsi="Times New Roman" w:cs="Times New Roman"/>
          <w:b/>
          <w:i/>
          <w:sz w:val="24"/>
        </w:rPr>
        <w:t xml:space="preserve"> «Формирование и развитие грамотности учащихся на уроках и во внеурочной деятельности – как важнейшее условие повышения качества образования»</w:t>
      </w:r>
    </w:p>
    <w:p w:rsidR="00EF06DD" w:rsidRPr="00EF06DD" w:rsidRDefault="00EF06DD" w:rsidP="00EF06D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EF06DD">
        <w:rPr>
          <w:rFonts w:ascii="Times New Roman" w:hAnsi="Times New Roman" w:cs="Times New Roman"/>
          <w:b/>
          <w:sz w:val="36"/>
        </w:rPr>
        <w:t xml:space="preserve"> </w:t>
      </w:r>
      <w:r w:rsidRPr="00EF06DD">
        <w:rPr>
          <w:rFonts w:ascii="Times New Roman" w:hAnsi="Times New Roman" w:cs="Times New Roman"/>
          <w:b/>
          <w:sz w:val="32"/>
        </w:rPr>
        <w:t>М</w:t>
      </w:r>
      <w:r w:rsidRPr="00EF06DD">
        <w:rPr>
          <w:rFonts w:ascii="Times New Roman" w:hAnsi="Times New Roman" w:cs="Times New Roman"/>
          <w:b/>
          <w:sz w:val="32"/>
        </w:rPr>
        <w:t xml:space="preserve">астер-класс  </w:t>
      </w:r>
    </w:p>
    <w:p w:rsidR="00EF06DD" w:rsidRPr="00EF06DD" w:rsidRDefault="00EF06DD" w:rsidP="00EF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24"/>
          <w:lang w:eastAsia="ru-RU"/>
        </w:rPr>
      </w:pPr>
      <w:r w:rsidRPr="00EF06DD">
        <w:rPr>
          <w:rFonts w:ascii="Times New Roman" w:hAnsi="Times New Roman" w:cs="Times New Roman"/>
          <w:b/>
          <w:color w:val="FF0000"/>
          <w:sz w:val="36"/>
          <w:lang w:eastAsia="ru-RU"/>
        </w:rPr>
        <w:t>«Формирование креативного мышления в рамках развития</w:t>
      </w:r>
    </w:p>
    <w:p w:rsidR="00EF06DD" w:rsidRPr="00EF06DD" w:rsidRDefault="00EF06DD" w:rsidP="00EF06D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lang w:eastAsia="ru-RU"/>
        </w:rPr>
      </w:pPr>
      <w:r w:rsidRPr="00EF06DD">
        <w:rPr>
          <w:rFonts w:ascii="Times New Roman" w:hAnsi="Times New Roman" w:cs="Times New Roman"/>
          <w:b/>
          <w:color w:val="FF0000"/>
          <w:sz w:val="36"/>
          <w:lang w:eastAsia="ru-RU"/>
        </w:rPr>
        <w:t>функциональной  грамотности  у младших школьников»</w:t>
      </w:r>
    </w:p>
    <w:p w:rsidR="007C3343" w:rsidRPr="00EF06DD" w:rsidRDefault="007C3343" w:rsidP="007C33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F06DD">
        <w:rPr>
          <w:rFonts w:ascii="Times New Roman" w:hAnsi="Times New Roman" w:cs="Times New Roman"/>
          <w:sz w:val="28"/>
        </w:rPr>
        <w:t xml:space="preserve">Я, благодарна Богу за </w:t>
      </w:r>
      <w:proofErr w:type="gramStart"/>
      <w:r w:rsidRPr="00EF06DD">
        <w:rPr>
          <w:rFonts w:ascii="Times New Roman" w:hAnsi="Times New Roman" w:cs="Times New Roman"/>
          <w:sz w:val="28"/>
        </w:rPr>
        <w:t>подмогу</w:t>
      </w:r>
      <w:proofErr w:type="gramEnd"/>
      <w:r w:rsidRPr="00EF06DD">
        <w:rPr>
          <w:rFonts w:ascii="Times New Roman" w:hAnsi="Times New Roman" w:cs="Times New Roman"/>
          <w:sz w:val="28"/>
        </w:rPr>
        <w:t>!</w:t>
      </w:r>
    </w:p>
    <w:p w:rsidR="007C3343" w:rsidRPr="00EF06DD" w:rsidRDefault="007C3343" w:rsidP="007C33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F06DD">
        <w:rPr>
          <w:rFonts w:ascii="Times New Roman" w:hAnsi="Times New Roman" w:cs="Times New Roman"/>
          <w:sz w:val="28"/>
        </w:rPr>
        <w:t>За то, что он, с высот своей обители</w:t>
      </w:r>
    </w:p>
    <w:p w:rsidR="007C3343" w:rsidRPr="00EF06DD" w:rsidRDefault="007C3343" w:rsidP="007C33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EF06DD">
        <w:rPr>
          <w:rFonts w:ascii="Times New Roman" w:hAnsi="Times New Roman" w:cs="Times New Roman"/>
          <w:sz w:val="28"/>
        </w:rPr>
        <w:t xml:space="preserve">Нам посылает, проторить дорогу, - </w:t>
      </w:r>
    </w:p>
    <w:p w:rsidR="007C3343" w:rsidRPr="00EF06DD" w:rsidRDefault="007C3343" w:rsidP="007C33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F06DD">
        <w:rPr>
          <w:rFonts w:ascii="Times New Roman" w:hAnsi="Times New Roman" w:cs="Times New Roman"/>
          <w:sz w:val="28"/>
        </w:rPr>
        <w:t>Учителей, как Ангелов-хранителей...</w:t>
      </w:r>
    </w:p>
    <w:p w:rsidR="007C3343" w:rsidRPr="00EF06DD" w:rsidRDefault="007C3343" w:rsidP="007C33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F06DD">
        <w:rPr>
          <w:rFonts w:ascii="Times New Roman" w:hAnsi="Times New Roman" w:cs="Times New Roman"/>
          <w:sz w:val="28"/>
        </w:rPr>
        <w:t>Они - как светлячки, в ночи дремучей</w:t>
      </w:r>
    </w:p>
    <w:p w:rsidR="007C3343" w:rsidRPr="00EF06DD" w:rsidRDefault="007C3343" w:rsidP="007C33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F06DD">
        <w:rPr>
          <w:rFonts w:ascii="Times New Roman" w:hAnsi="Times New Roman" w:cs="Times New Roman"/>
          <w:sz w:val="28"/>
        </w:rPr>
        <w:t>Своим лучом нам освещают путь.</w:t>
      </w:r>
    </w:p>
    <w:p w:rsidR="007C3343" w:rsidRPr="00EF06DD" w:rsidRDefault="007C3343" w:rsidP="007C33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F06DD">
        <w:rPr>
          <w:rFonts w:ascii="Times New Roman" w:hAnsi="Times New Roman" w:cs="Times New Roman"/>
          <w:sz w:val="28"/>
        </w:rPr>
        <w:t>И, позволяют жизнь увидеть лучше,</w:t>
      </w:r>
    </w:p>
    <w:p w:rsidR="007C3343" w:rsidRPr="00EF06DD" w:rsidRDefault="007C3343" w:rsidP="007C3343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F06DD">
        <w:rPr>
          <w:rFonts w:ascii="Times New Roman" w:hAnsi="Times New Roman" w:cs="Times New Roman"/>
          <w:sz w:val="28"/>
        </w:rPr>
        <w:t>И, на себя по-новому взглянуть!</w:t>
      </w:r>
    </w:p>
    <w:p w:rsidR="007C3343" w:rsidRDefault="007C3343" w:rsidP="00691591">
      <w:pPr>
        <w:spacing w:after="0" w:line="240" w:lineRule="auto"/>
        <w:ind w:left="-142" w:right="-284"/>
        <w:rPr>
          <w:rFonts w:ascii="Times New Roman" w:hAnsi="Times New Roman" w:cs="Times New Roman"/>
          <w:sz w:val="32"/>
          <w:szCs w:val="32"/>
        </w:rPr>
      </w:pPr>
    </w:p>
    <w:p w:rsidR="007C3343" w:rsidRDefault="00EA662B" w:rsidP="00691591">
      <w:pPr>
        <w:spacing w:after="0" w:line="240" w:lineRule="auto"/>
        <w:ind w:left="-142" w:righ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1D313F">
        <w:rPr>
          <w:rFonts w:ascii="Times New Roman" w:hAnsi="Times New Roman" w:cs="Times New Roman"/>
          <w:sz w:val="32"/>
          <w:szCs w:val="32"/>
        </w:rPr>
        <w:t xml:space="preserve">Добрый день, уважаемые коллеги! 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1D313F">
        <w:rPr>
          <w:rFonts w:ascii="Times New Roman" w:hAnsi="Times New Roman" w:cs="Times New Roman"/>
          <w:sz w:val="32"/>
          <w:szCs w:val="32"/>
        </w:rPr>
        <w:t xml:space="preserve"> рад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1D313F">
        <w:rPr>
          <w:rFonts w:ascii="Times New Roman" w:hAnsi="Times New Roman" w:cs="Times New Roman"/>
          <w:sz w:val="32"/>
          <w:szCs w:val="32"/>
        </w:rPr>
        <w:t xml:space="preserve"> приветствовать вас на </w:t>
      </w:r>
      <w:r>
        <w:rPr>
          <w:rFonts w:ascii="Times New Roman" w:hAnsi="Times New Roman" w:cs="Times New Roman"/>
          <w:sz w:val="32"/>
          <w:szCs w:val="32"/>
        </w:rPr>
        <w:t>моем</w:t>
      </w:r>
      <w:r w:rsidRPr="001D313F">
        <w:rPr>
          <w:rFonts w:ascii="Times New Roman" w:hAnsi="Times New Roman" w:cs="Times New Roman"/>
          <w:sz w:val="32"/>
          <w:szCs w:val="32"/>
        </w:rPr>
        <w:t xml:space="preserve"> мастер – классе</w:t>
      </w:r>
      <w:r>
        <w:rPr>
          <w:rFonts w:ascii="Times New Roman" w:hAnsi="Times New Roman" w:cs="Times New Roman"/>
          <w:sz w:val="32"/>
          <w:szCs w:val="32"/>
        </w:rPr>
        <w:t>, в роли не тольк</w:t>
      </w:r>
      <w:r w:rsidR="007C3343">
        <w:rPr>
          <w:rFonts w:ascii="Times New Roman" w:hAnsi="Times New Roman" w:cs="Times New Roman"/>
          <w:sz w:val="32"/>
          <w:szCs w:val="32"/>
        </w:rPr>
        <w:t>о педагога начальных классов, но</w:t>
      </w:r>
      <w:r>
        <w:rPr>
          <w:rFonts w:ascii="Times New Roman" w:hAnsi="Times New Roman" w:cs="Times New Roman"/>
          <w:sz w:val="32"/>
          <w:szCs w:val="32"/>
        </w:rPr>
        <w:t xml:space="preserve"> и психолога</w:t>
      </w:r>
      <w:r w:rsidR="007C3343">
        <w:rPr>
          <w:rFonts w:ascii="Times New Roman" w:hAnsi="Times New Roman" w:cs="Times New Roman"/>
          <w:sz w:val="32"/>
          <w:szCs w:val="32"/>
        </w:rPr>
        <w:t xml:space="preserve">  и, немножечко</w:t>
      </w:r>
      <w:r w:rsidR="00AA66D8">
        <w:rPr>
          <w:rFonts w:ascii="Times New Roman" w:hAnsi="Times New Roman" w:cs="Times New Roman"/>
          <w:sz w:val="32"/>
          <w:szCs w:val="32"/>
        </w:rPr>
        <w:t xml:space="preserve">, </w:t>
      </w:r>
      <w:r w:rsidR="007C3343">
        <w:rPr>
          <w:rFonts w:ascii="Times New Roman" w:hAnsi="Times New Roman" w:cs="Times New Roman"/>
          <w:sz w:val="32"/>
          <w:szCs w:val="32"/>
        </w:rPr>
        <w:t xml:space="preserve"> как поэта!</w:t>
      </w:r>
    </w:p>
    <w:p w:rsidR="007C3343" w:rsidRDefault="007C3343" w:rsidP="00691591">
      <w:pPr>
        <w:spacing w:after="0" w:line="240" w:lineRule="auto"/>
        <w:ind w:left="-142" w:right="-284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</w:p>
    <w:p w:rsidR="00EA662B" w:rsidRDefault="00EA662B" w:rsidP="00691591">
      <w:pPr>
        <w:spacing w:after="0" w:line="240" w:lineRule="auto"/>
        <w:ind w:left="-142" w:right="-284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  <w:r w:rsidRPr="001D313F">
        <w:rPr>
          <w:rStyle w:val="c1"/>
          <w:rFonts w:ascii="Times New Roman" w:hAnsi="Times New Roman" w:cs="Times New Roman"/>
          <w:color w:val="000000"/>
          <w:sz w:val="32"/>
          <w:szCs w:val="32"/>
        </w:rPr>
        <w:t>Про</w:t>
      </w:r>
      <w:r>
        <w:rPr>
          <w:rStyle w:val="c1"/>
          <w:rFonts w:ascii="Times New Roman" w:hAnsi="Times New Roman" w:cs="Times New Roman"/>
          <w:color w:val="000000"/>
          <w:sz w:val="32"/>
          <w:szCs w:val="32"/>
        </w:rPr>
        <w:t>шу</w:t>
      </w:r>
      <w:r w:rsidRPr="001D313F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 вас поработать творчески, проявить свою активность, не стесняться высказывать своё мнение.</w:t>
      </w:r>
    </w:p>
    <w:p w:rsidR="00EA662B" w:rsidRDefault="00EA662B" w:rsidP="00691591">
      <w:pPr>
        <w:spacing w:after="0" w:line="240" w:lineRule="auto"/>
        <w:ind w:left="-142" w:right="-284"/>
        <w:rPr>
          <w:rFonts w:ascii="Times New Roman" w:eastAsia="Calibri" w:hAnsi="Times New Roman" w:cs="Times New Roman"/>
          <w:sz w:val="32"/>
          <w:szCs w:val="32"/>
        </w:rPr>
      </w:pPr>
    </w:p>
    <w:p w:rsidR="00691591" w:rsidRPr="00691591" w:rsidRDefault="00691591" w:rsidP="00691591">
      <w:pPr>
        <w:pStyle w:val="a4"/>
        <w:numPr>
          <w:ilvl w:val="0"/>
          <w:numId w:val="2"/>
        </w:numPr>
        <w:spacing w:after="0" w:line="240" w:lineRule="auto"/>
        <w:ind w:right="-284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C00000"/>
          <w:sz w:val="32"/>
          <w:szCs w:val="32"/>
        </w:rPr>
        <w:t xml:space="preserve">Задание </w:t>
      </w:r>
    </w:p>
    <w:p w:rsidR="00EA662B" w:rsidRPr="00EA662B" w:rsidRDefault="00EA662B" w:rsidP="00691591">
      <w:pPr>
        <w:pStyle w:val="a4"/>
        <w:spacing w:after="0" w:line="240" w:lineRule="auto"/>
        <w:ind w:left="218" w:right="-284"/>
        <w:rPr>
          <w:rStyle w:val="c1"/>
          <w:rFonts w:ascii="Times New Roman" w:hAnsi="Times New Roman" w:cs="Times New Roman"/>
          <w:sz w:val="32"/>
          <w:szCs w:val="32"/>
        </w:rPr>
      </w:pPr>
      <w:r w:rsidRPr="00EA662B">
        <w:rPr>
          <w:rFonts w:ascii="Times New Roman" w:eastAsia="Calibri" w:hAnsi="Times New Roman" w:cs="Times New Roman"/>
          <w:sz w:val="32"/>
          <w:szCs w:val="32"/>
        </w:rPr>
        <w:t>Выберите фигуру, которая Вам больше остальных нравится. Сразу говорю, что лучше выберите ту фигуру, которая пришла Вам первой в голову и не думайте о том, что она может значить.</w:t>
      </w: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Pr="00984CB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EA662B">
        <w:rPr>
          <w:rFonts w:ascii="Times New Roman" w:eastAsia="Calibri" w:hAnsi="Times New Roman" w:cs="Times New Roman"/>
          <w:sz w:val="32"/>
          <w:szCs w:val="32"/>
        </w:rPr>
        <w:t xml:space="preserve">Как Вы наверняка знаете или догадываетесь, существует ряд типологий и классификаций личности. </w:t>
      </w:r>
      <w:r>
        <w:rPr>
          <w:rFonts w:ascii="Times New Roman" w:eastAsia="Calibri" w:hAnsi="Times New Roman" w:cs="Times New Roman"/>
          <w:sz w:val="32"/>
          <w:szCs w:val="32"/>
        </w:rPr>
        <w:t xml:space="preserve">Выбирая, спонтанно,  геометрическую фигуру, вы неосознанно определили свой </w:t>
      </w:r>
      <w:r w:rsidR="00691591"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Т</w:t>
      </w: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ип личности</w:t>
      </w:r>
      <w:r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Pr="00984CBB">
        <w:rPr>
          <w:rFonts w:ascii="Times New Roman" w:eastAsia="Calibri" w:hAnsi="Times New Roman" w:cs="Times New Roman"/>
          <w:sz w:val="32"/>
          <w:szCs w:val="32"/>
        </w:rPr>
        <w:t>Каждая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984CBB">
        <w:rPr>
          <w:rFonts w:ascii="Times New Roman" w:eastAsia="Calibri" w:hAnsi="Times New Roman" w:cs="Times New Roman"/>
          <w:sz w:val="32"/>
          <w:szCs w:val="32"/>
        </w:rPr>
        <w:t xml:space="preserve"> форма</w:t>
      </w:r>
      <w:r w:rsidR="00703EA3">
        <w:rPr>
          <w:rFonts w:ascii="Times New Roman" w:eastAsia="Calibri" w:hAnsi="Times New Roman" w:cs="Times New Roman"/>
          <w:sz w:val="32"/>
          <w:szCs w:val="32"/>
        </w:rPr>
        <w:t xml:space="preserve"> символизирует определённые</w:t>
      </w:r>
      <w:r w:rsidRPr="00984CBB">
        <w:rPr>
          <w:rFonts w:ascii="Times New Roman" w:eastAsia="Calibri" w:hAnsi="Times New Roman" w:cs="Times New Roman"/>
          <w:sz w:val="32"/>
          <w:szCs w:val="32"/>
        </w:rPr>
        <w:t xml:space="preserve"> характеристики</w:t>
      </w:r>
      <w:r w:rsidR="00703EA3">
        <w:rPr>
          <w:rFonts w:ascii="Times New Roman" w:eastAsia="Calibri" w:hAnsi="Times New Roman" w:cs="Times New Roman"/>
          <w:sz w:val="32"/>
          <w:szCs w:val="32"/>
        </w:rPr>
        <w:t xml:space="preserve"> и черты характера</w:t>
      </w:r>
      <w:r w:rsidRPr="00984CBB">
        <w:rPr>
          <w:rFonts w:ascii="Times New Roman" w:eastAsia="Calibri" w:hAnsi="Times New Roman" w:cs="Times New Roman"/>
          <w:sz w:val="32"/>
          <w:szCs w:val="32"/>
        </w:rPr>
        <w:t>.</w:t>
      </w: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Итак, о чем расскажет нам данный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п</w:t>
      </w:r>
      <w:r w:rsidRPr="00EA662B">
        <w:rPr>
          <w:rFonts w:ascii="Times New Roman" w:eastAsia="Calibri" w:hAnsi="Times New Roman" w:cs="Times New Roman"/>
          <w:sz w:val="32"/>
          <w:szCs w:val="32"/>
        </w:rPr>
        <w:t>сихогеометрический</w:t>
      </w:r>
      <w:proofErr w:type="spellEnd"/>
      <w:r w:rsidRPr="00EA662B">
        <w:rPr>
          <w:rFonts w:ascii="Times New Roman" w:eastAsia="Calibri" w:hAnsi="Times New Roman" w:cs="Times New Roman"/>
          <w:sz w:val="32"/>
          <w:szCs w:val="32"/>
        </w:rPr>
        <w:t xml:space="preserve"> тест</w:t>
      </w:r>
      <w:r>
        <w:rPr>
          <w:rFonts w:ascii="Times New Roman" w:eastAsia="Calibri" w:hAnsi="Times New Roman" w:cs="Times New Roman"/>
          <w:sz w:val="32"/>
          <w:szCs w:val="32"/>
        </w:rPr>
        <w:t>?</w:t>
      </w:r>
    </w:p>
    <w:p w:rsidR="00DB0ED1" w:rsidRDefault="00DB0ED1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b/>
          <w:color w:val="17365D" w:themeColor="text2" w:themeShade="BF"/>
          <w:sz w:val="32"/>
          <w:szCs w:val="32"/>
        </w:rPr>
      </w:pPr>
      <w:r w:rsidRPr="00EA662B">
        <w:rPr>
          <w:rFonts w:ascii="Times New Roman" w:eastAsia="Calibri" w:hAnsi="Times New Roman" w:cs="Times New Roman"/>
          <w:b/>
          <w:color w:val="17365D" w:themeColor="text2" w:themeShade="BF"/>
          <w:sz w:val="32"/>
          <w:szCs w:val="32"/>
        </w:rPr>
        <w:t xml:space="preserve"> Встаньте, пожалуйста, те, которые выбрали </w:t>
      </w:r>
    </w:p>
    <w:p w:rsidR="00DB0ED1" w:rsidRPr="00EA662B" w:rsidRDefault="00DB0ED1" w:rsidP="00691591">
      <w:pPr>
        <w:spacing w:after="0" w:line="240" w:lineRule="auto"/>
        <w:rPr>
          <w:rFonts w:ascii="Times New Roman" w:eastAsia="Calibri" w:hAnsi="Times New Roman" w:cs="Times New Roman"/>
          <w:b/>
          <w:color w:val="17365D" w:themeColor="text2" w:themeShade="BF"/>
          <w:sz w:val="32"/>
          <w:szCs w:val="32"/>
        </w:rPr>
      </w:pPr>
    </w:p>
    <w:p w:rsidR="00EA662B" w:rsidRPr="00DB0ED1" w:rsidRDefault="00EA662B" w:rsidP="00DB0E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  <w:r w:rsidRP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КРУГ</w:t>
      </w:r>
      <w:r w:rsidR="00DB0ED1" w:rsidRP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 (фанфары)</w:t>
      </w:r>
      <w:r w:rsidRPr="00DB0ED1">
        <w:rPr>
          <w:rFonts w:ascii="Times New Roman" w:eastAsia="Calibri" w:hAnsi="Times New Roman" w:cs="Times New Roman"/>
          <w:sz w:val="32"/>
          <w:szCs w:val="32"/>
        </w:rPr>
        <w:t>, эти люди, обычно являются душой компании. Это, как правило, те люди, которые приносят пользу для всех. Они замечают, когда вы расстроены. Одной отличительной особенностью таких людей является добродушие.</w:t>
      </w:r>
      <w:r w:rsidR="00703EA3" w:rsidRPr="00DB0ED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DB0ED1" w:rsidRPr="00DB0ED1">
        <w:rPr>
          <w:rFonts w:ascii="Times New Roman" w:eastAsia="Calibri" w:hAnsi="Times New Roman" w:cs="Times New Roman"/>
          <w:sz w:val="32"/>
          <w:szCs w:val="32"/>
        </w:rPr>
        <w:t xml:space="preserve"> Поприветствуем  их! </w:t>
      </w:r>
      <w:r w:rsidR="00703EA3" w:rsidRPr="00DB0ED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Аплодисменты</w:t>
      </w:r>
    </w:p>
    <w:p w:rsidR="00DB0ED1" w:rsidRPr="00DB0ED1" w:rsidRDefault="00DB0ED1" w:rsidP="00DB0ED1">
      <w:pPr>
        <w:pStyle w:val="a4"/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Pr="00DB0ED1" w:rsidRDefault="00EA662B" w:rsidP="00DB0ED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  <w:r w:rsidRPr="00DB0ED1">
        <w:rPr>
          <w:rFonts w:ascii="Times New Roman" w:eastAsia="Calibri" w:hAnsi="Times New Roman" w:cs="Times New Roman"/>
          <w:sz w:val="32"/>
          <w:szCs w:val="32"/>
        </w:rPr>
        <w:t xml:space="preserve">- Люди, которые выбрали </w:t>
      </w:r>
      <w:r w:rsidRP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КВАДРАТ</w:t>
      </w:r>
      <w:r w:rsidR="00B94CAB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 </w:t>
      </w:r>
      <w:r w:rsidR="00DB0ED1" w:rsidRP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(фанфары)</w:t>
      </w:r>
      <w:r w:rsidRPr="00DB0ED1">
        <w:rPr>
          <w:rFonts w:ascii="Times New Roman" w:eastAsia="Calibri" w:hAnsi="Times New Roman" w:cs="Times New Roman"/>
          <w:sz w:val="32"/>
          <w:szCs w:val="32"/>
        </w:rPr>
        <w:t>, более внимательны к деталям. Организованность, трудолюбие, пунктуальность - все</w:t>
      </w:r>
      <w:r w:rsidR="002E272B" w:rsidRPr="00DB0ED1">
        <w:rPr>
          <w:rFonts w:ascii="Times New Roman" w:eastAsia="Calibri" w:hAnsi="Times New Roman" w:cs="Times New Roman"/>
          <w:sz w:val="32"/>
          <w:szCs w:val="32"/>
        </w:rPr>
        <w:t xml:space="preserve"> об </w:t>
      </w:r>
      <w:r w:rsidR="002E272B" w:rsidRPr="00DB0ED1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этом типе людей. Они </w:t>
      </w:r>
      <w:r w:rsidRPr="00DB0ED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E272B" w:rsidRPr="00DB0ED1">
        <w:rPr>
          <w:rFonts w:ascii="Times New Roman" w:eastAsia="Calibri" w:hAnsi="Times New Roman" w:cs="Times New Roman"/>
          <w:sz w:val="32"/>
          <w:szCs w:val="32"/>
        </w:rPr>
        <w:t xml:space="preserve">отлично </w:t>
      </w:r>
      <w:r w:rsidRPr="00DB0ED1">
        <w:rPr>
          <w:rFonts w:ascii="Times New Roman" w:eastAsia="Calibri" w:hAnsi="Times New Roman" w:cs="Times New Roman"/>
          <w:sz w:val="32"/>
          <w:szCs w:val="32"/>
        </w:rPr>
        <w:t>умеют организовать себя и других людей</w:t>
      </w:r>
      <w:r w:rsidR="002E272B" w:rsidRPr="00DB0ED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703EA3" w:rsidRPr="00DB0ED1">
        <w:rPr>
          <w:rFonts w:ascii="Times New Roman" w:eastAsia="Calibri" w:hAnsi="Times New Roman" w:cs="Times New Roman"/>
          <w:sz w:val="32"/>
          <w:szCs w:val="32"/>
        </w:rPr>
        <w:t>–</w:t>
      </w:r>
      <w:r w:rsidR="002E272B" w:rsidRPr="00DB0ED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E272B" w:rsidRPr="00DB0ED1">
        <w:rPr>
          <w:rFonts w:ascii="Times New Roman" w:eastAsia="Calibri" w:hAnsi="Times New Roman" w:cs="Times New Roman"/>
          <w:color w:val="FF0000"/>
          <w:sz w:val="32"/>
          <w:szCs w:val="32"/>
        </w:rPr>
        <w:t>организаторы</w:t>
      </w:r>
      <w:r w:rsidR="00703EA3" w:rsidRPr="00DB0ED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. Аплодисменты</w:t>
      </w:r>
    </w:p>
    <w:p w:rsidR="00DB0ED1" w:rsidRPr="00DB0ED1" w:rsidRDefault="00DB0ED1" w:rsidP="00DB0ED1">
      <w:pPr>
        <w:pStyle w:val="a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</w:p>
    <w:p w:rsidR="00DB0ED1" w:rsidRPr="00DB0ED1" w:rsidRDefault="00DB0ED1" w:rsidP="00DB0ED1">
      <w:pPr>
        <w:pStyle w:val="a4"/>
        <w:spacing w:after="0" w:line="240" w:lineRule="auto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</w:p>
    <w:p w:rsidR="00DB0ED1" w:rsidRPr="00984CBB" w:rsidRDefault="00DB0ED1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2E272B" w:rsidP="00691591">
      <w:pPr>
        <w:spacing w:after="0" w:line="240" w:lineRule="auto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  <w:r w:rsidRPr="002E272B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3. </w:t>
      </w:r>
      <w:r w:rsidR="00EA662B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Что же по поводу </w:t>
      </w:r>
      <w:r w:rsidR="00EA662B" w:rsidRPr="002E272B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ТРЕУГОЛЬНИКОВ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>?</w:t>
      </w:r>
      <w:r w:rsidR="00DB0ED1" w:rsidRP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 </w:t>
      </w:r>
      <w:r w:rsid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(фанфары)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 Эти люди ориентированы на результат. Они энергичны внутри и снаружи. Треугольник - это ярко выраженный </w:t>
      </w:r>
      <w:r w:rsidR="00EA662B" w:rsidRPr="002E272B">
        <w:rPr>
          <w:rFonts w:ascii="Times New Roman" w:eastAsia="Calibri" w:hAnsi="Times New Roman" w:cs="Times New Roman"/>
          <w:color w:val="FF0000"/>
          <w:sz w:val="32"/>
          <w:szCs w:val="32"/>
        </w:rPr>
        <w:t>лидер</w:t>
      </w:r>
      <w:r>
        <w:rPr>
          <w:rFonts w:ascii="Times New Roman" w:eastAsia="Calibri" w:hAnsi="Times New Roman" w:cs="Times New Roman"/>
          <w:color w:val="FF0000"/>
          <w:sz w:val="32"/>
          <w:szCs w:val="32"/>
        </w:rPr>
        <w:t>ы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703EA3" w:rsidRPr="00703EA3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Аплодисменты</w:t>
      </w:r>
    </w:p>
    <w:p w:rsidR="00DB0ED1" w:rsidRPr="00984CBB" w:rsidRDefault="00DB0ED1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Pr="002E272B" w:rsidRDefault="002E272B" w:rsidP="00691591">
      <w:pPr>
        <w:spacing w:after="0" w:line="240" w:lineRule="auto"/>
        <w:rPr>
          <w:rFonts w:ascii="Times New Roman" w:eastAsia="Calibri" w:hAnsi="Times New Roman" w:cs="Times New Roman"/>
          <w:color w:val="FF0000"/>
          <w:sz w:val="32"/>
          <w:szCs w:val="32"/>
        </w:rPr>
      </w:pPr>
      <w:r w:rsidRPr="002E272B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4.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EA662B">
        <w:rPr>
          <w:rFonts w:ascii="Times New Roman" w:eastAsia="Calibri" w:hAnsi="Times New Roman" w:cs="Times New Roman"/>
          <w:sz w:val="32"/>
          <w:szCs w:val="32"/>
        </w:rPr>
        <w:t>-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 Люди, выбирающие </w:t>
      </w:r>
      <w:r w:rsidR="00EA662B" w:rsidRP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ПРЯМОУГОЛЬНИК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(фанфары), 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>как правило</w:t>
      </w:r>
      <w:r>
        <w:rPr>
          <w:rFonts w:ascii="Times New Roman" w:eastAsia="Calibri" w:hAnsi="Times New Roman" w:cs="Times New Roman"/>
          <w:sz w:val="32"/>
          <w:szCs w:val="32"/>
        </w:rPr>
        <w:t>,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 находятся в постоянном</w:t>
      </w:r>
      <w:r>
        <w:rPr>
          <w:rFonts w:ascii="Times New Roman" w:eastAsia="Calibri" w:hAnsi="Times New Roman" w:cs="Times New Roman"/>
          <w:sz w:val="32"/>
          <w:szCs w:val="32"/>
        </w:rPr>
        <w:t xml:space="preserve"> выборе между чем-то и чем-то. И, хотя у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 них </w:t>
      </w:r>
      <w:r>
        <w:rPr>
          <w:rFonts w:ascii="Times New Roman" w:eastAsia="Calibri" w:hAnsi="Times New Roman" w:cs="Times New Roman"/>
          <w:sz w:val="32"/>
          <w:szCs w:val="32"/>
        </w:rPr>
        <w:t xml:space="preserve">и 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существует </w:t>
      </w:r>
      <w:r>
        <w:rPr>
          <w:rFonts w:ascii="Times New Roman" w:eastAsia="Calibri" w:hAnsi="Times New Roman" w:cs="Times New Roman"/>
          <w:sz w:val="32"/>
          <w:szCs w:val="32"/>
        </w:rPr>
        <w:t xml:space="preserve">в характере, некоторая 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>неопределенно</w:t>
      </w:r>
      <w:r>
        <w:rPr>
          <w:rFonts w:ascii="Times New Roman" w:eastAsia="Calibri" w:hAnsi="Times New Roman" w:cs="Times New Roman"/>
          <w:sz w:val="32"/>
          <w:szCs w:val="32"/>
        </w:rPr>
        <w:t>сть и неуверенность внутри, н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>о зато</w:t>
      </w:r>
      <w:r>
        <w:rPr>
          <w:rFonts w:ascii="Times New Roman" w:eastAsia="Calibri" w:hAnsi="Times New Roman" w:cs="Times New Roman"/>
          <w:sz w:val="32"/>
          <w:szCs w:val="32"/>
        </w:rPr>
        <w:t>,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 такие люди готовы к переменам, </w:t>
      </w:r>
      <w:r w:rsidR="00EA662B" w:rsidRPr="002E272B">
        <w:rPr>
          <w:rFonts w:ascii="Times New Roman" w:eastAsia="Calibri" w:hAnsi="Times New Roman" w:cs="Times New Roman"/>
          <w:color w:val="FF0000"/>
          <w:sz w:val="32"/>
          <w:szCs w:val="32"/>
        </w:rPr>
        <w:t>открыты ко всему новому, они готовы и хотят обучаться.</w:t>
      </w:r>
      <w:r w:rsidR="00703EA3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  <w:r w:rsidR="00703EA3" w:rsidRPr="00703EA3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Аплодисменты</w:t>
      </w:r>
    </w:p>
    <w:p w:rsidR="00EA662B" w:rsidRDefault="002E27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E272B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5.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EA662B" w:rsidRPr="002E272B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ЗИГЗАГИ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 – это </w:t>
      </w:r>
      <w:r w:rsidR="00EA662B" w:rsidRPr="002E272B">
        <w:rPr>
          <w:rFonts w:ascii="Times New Roman" w:eastAsia="Calibri" w:hAnsi="Times New Roman" w:cs="Times New Roman"/>
          <w:b/>
          <w:color w:val="FF0000"/>
          <w:sz w:val="44"/>
          <w:szCs w:val="32"/>
        </w:rPr>
        <w:t>креативные</w:t>
      </w:r>
      <w:r w:rsidR="00B94CAB">
        <w:rPr>
          <w:rFonts w:ascii="Times New Roman" w:eastAsia="Calibri" w:hAnsi="Times New Roman" w:cs="Times New Roman"/>
          <w:sz w:val="32"/>
          <w:szCs w:val="32"/>
        </w:rPr>
        <w:t xml:space="preserve"> люди</w:t>
      </w:r>
      <w:r w:rsidR="00DB0ED1" w:rsidRP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 </w:t>
      </w:r>
      <w:r w:rsidR="00B94CAB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(</w:t>
      </w:r>
      <w:r w:rsidR="00DB0ED1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фанфары длительные)</w:t>
      </w:r>
      <w:r w:rsidR="00EA662B" w:rsidRPr="00984CBB">
        <w:rPr>
          <w:rFonts w:ascii="Times New Roman" w:eastAsia="Calibri" w:hAnsi="Times New Roman" w:cs="Times New Roman"/>
          <w:sz w:val="32"/>
          <w:szCs w:val="32"/>
        </w:rPr>
        <w:t xml:space="preserve"> Такие люди всегда создают что-то новое, они всегда находятся в процессе творчества.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703EA3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703EA3" w:rsidRPr="00703EA3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Аплодисменты</w:t>
      </w:r>
    </w:p>
    <w:p w:rsidR="00EA662B" w:rsidRPr="002E272B" w:rsidRDefault="002E272B" w:rsidP="00691591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Pr="002E272B">
        <w:rPr>
          <w:rFonts w:ascii="Times New Roman" w:eastAsia="Calibri" w:hAnsi="Times New Roman" w:cs="Times New Roman"/>
          <w:i/>
          <w:sz w:val="28"/>
          <w:szCs w:val="32"/>
        </w:rPr>
        <w:t>Х</w:t>
      </w:r>
      <w:r w:rsidR="00EA662B" w:rsidRPr="002E272B">
        <w:rPr>
          <w:rFonts w:ascii="Times New Roman" w:eastAsia="Calibri" w:hAnsi="Times New Roman" w:cs="Times New Roman"/>
          <w:i/>
          <w:sz w:val="28"/>
          <w:szCs w:val="32"/>
        </w:rPr>
        <w:t>очу сказать, что данный тест, конечно, не дает 100% гаран</w:t>
      </w:r>
      <w:r w:rsidR="00DB0ED1">
        <w:rPr>
          <w:rFonts w:ascii="Times New Roman" w:eastAsia="Calibri" w:hAnsi="Times New Roman" w:cs="Times New Roman"/>
          <w:i/>
          <w:sz w:val="28"/>
          <w:szCs w:val="32"/>
        </w:rPr>
        <w:t>тию на результат. Но,</w:t>
      </w:r>
      <w:r w:rsidR="00EA662B" w:rsidRPr="002E272B">
        <w:rPr>
          <w:rFonts w:ascii="Times New Roman" w:eastAsia="Calibri" w:hAnsi="Times New Roman" w:cs="Times New Roman"/>
          <w:i/>
          <w:sz w:val="28"/>
          <w:szCs w:val="32"/>
        </w:rPr>
        <w:t xml:space="preserve"> действительно показывает свою работоспособность.</w:t>
      </w:r>
    </w:p>
    <w:p w:rsidR="00AA66D8" w:rsidRDefault="00AA66D8" w:rsidP="00AA66D8">
      <w:pPr>
        <w:spacing w:after="0" w:line="240" w:lineRule="auto"/>
        <w:ind w:left="-142" w:right="-28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</w:p>
    <w:p w:rsidR="00AA66D8" w:rsidRPr="00691591" w:rsidRDefault="00AA66D8" w:rsidP="00AA66D8">
      <w:pPr>
        <w:spacing w:after="0" w:line="240" w:lineRule="auto"/>
        <w:ind w:left="-142" w:right="-28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Слайд 1.</w:t>
      </w:r>
    </w:p>
    <w:p w:rsidR="00AA66D8" w:rsidRDefault="00AA66D8" w:rsidP="00AA66D8">
      <w:pPr>
        <w:spacing w:after="0" w:line="240" w:lineRule="auto"/>
        <w:ind w:left="-142" w:right="-284"/>
        <w:rPr>
          <w:rFonts w:ascii="Times New Roman" w:eastAsia="Calibri" w:hAnsi="Times New Roman" w:cs="Times New Roman"/>
          <w:sz w:val="32"/>
          <w:szCs w:val="32"/>
        </w:rPr>
      </w:pPr>
    </w:p>
    <w:p w:rsidR="00AA66D8" w:rsidRPr="002E27BA" w:rsidRDefault="00AA66D8" w:rsidP="00AA66D8">
      <w:pPr>
        <w:spacing w:after="0" w:line="240" w:lineRule="auto"/>
        <w:ind w:left="-142" w:right="-284"/>
        <w:rPr>
          <w:rFonts w:ascii="Times New Roman" w:hAnsi="Times New Roman" w:cs="Times New Roman"/>
          <w:i/>
          <w:sz w:val="32"/>
          <w:szCs w:val="32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r w:rsidRPr="002E272B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>«Формирование креативного мышления в рамках развития функциональной гр</w:t>
      </w:r>
      <w:r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 xml:space="preserve">амотности у младших школьников» - </w:t>
      </w:r>
      <w:r w:rsidRPr="002E27BA">
        <w:rPr>
          <w:rFonts w:ascii="Times New Roman" w:hAnsi="Times New Roman" w:cs="Times New Roman"/>
          <w:sz w:val="32"/>
          <w:szCs w:val="32"/>
        </w:rPr>
        <w:t xml:space="preserve">тема </w:t>
      </w:r>
      <w:r>
        <w:rPr>
          <w:rFonts w:ascii="Times New Roman" w:hAnsi="Times New Roman" w:cs="Times New Roman"/>
          <w:sz w:val="32"/>
          <w:szCs w:val="32"/>
        </w:rPr>
        <w:t>моего мастер-класса.</w:t>
      </w:r>
    </w:p>
    <w:p w:rsidR="00691591" w:rsidRDefault="00703EA3" w:rsidP="00691591">
      <w:pPr>
        <w:spacing w:after="0" w:line="240" w:lineRule="auto"/>
        <w:ind w:left="-142" w:right="-284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Сегодня, </w:t>
      </w:r>
      <w:r w:rsidR="00DB0ED1">
        <w:rPr>
          <w:rFonts w:ascii="Times New Roman" w:eastAsia="Calibri" w:hAnsi="Times New Roman" w:cs="Times New Roman"/>
          <w:sz w:val="32"/>
          <w:szCs w:val="32"/>
        </w:rPr>
        <w:t>креативное мышление будем гвоздем нашего тренинга. Н</w:t>
      </w:r>
      <w:r>
        <w:rPr>
          <w:rFonts w:ascii="Times New Roman" w:eastAsia="Calibri" w:hAnsi="Times New Roman" w:cs="Times New Roman"/>
          <w:sz w:val="32"/>
          <w:szCs w:val="32"/>
        </w:rPr>
        <w:t>а</w:t>
      </w:r>
      <w:r w:rsidR="00DB0ED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нашем мастер-классе, </w:t>
      </w:r>
      <w:r w:rsidR="0069159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 xml:space="preserve">мы рассмотрим способы и приёмы </w:t>
      </w:r>
      <w:r w:rsidRPr="00703EA3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 xml:space="preserve">формирования </w:t>
      </w:r>
      <w:r w:rsidR="002E27BA" w:rsidRPr="002E27BA">
        <w:rPr>
          <w:rFonts w:ascii="Times New Roman" w:eastAsia="Calibri" w:hAnsi="Times New Roman" w:cs="Times New Roman"/>
          <w:b/>
          <w:color w:val="C00000"/>
          <w:sz w:val="32"/>
          <w:szCs w:val="32"/>
        </w:rPr>
        <w:t xml:space="preserve">КРЕАТИВНОГО </w:t>
      </w:r>
      <w:r w:rsidRPr="00703EA3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мышления</w:t>
      </w:r>
      <w:r w:rsidR="00691591" w:rsidRPr="00703EA3">
        <w:rPr>
          <w:rFonts w:ascii="Times New Roman" w:eastAsia="Calibri" w:hAnsi="Times New Roman" w:cs="Times New Roman"/>
          <w:color w:val="244061" w:themeColor="accent1" w:themeShade="80"/>
          <w:sz w:val="32"/>
          <w:szCs w:val="32"/>
        </w:rPr>
        <w:t xml:space="preserve"> </w:t>
      </w:r>
      <w:r w:rsidR="00691591">
        <w:rPr>
          <w:rFonts w:ascii="Times New Roman" w:eastAsia="Calibri" w:hAnsi="Times New Roman" w:cs="Times New Roman"/>
          <w:sz w:val="32"/>
          <w:szCs w:val="32"/>
        </w:rPr>
        <w:t>у младших школьников.</w:t>
      </w:r>
    </w:p>
    <w:p w:rsidR="00703EA3" w:rsidRDefault="00703EA3" w:rsidP="00691591">
      <w:pPr>
        <w:spacing w:after="0" w:line="240" w:lineRule="auto"/>
        <w:ind w:left="-142" w:right="-284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Какой </w:t>
      </w:r>
      <w:r w:rsidR="00DB0ED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E27B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E27BA" w:rsidRPr="00DB0ED1">
        <w:rPr>
          <w:rFonts w:ascii="Times New Roman" w:eastAsia="Calibri" w:hAnsi="Times New Roman" w:cs="Times New Roman"/>
          <w:b/>
          <w:color w:val="1F497D" w:themeColor="text2"/>
          <w:sz w:val="32"/>
          <w:szCs w:val="32"/>
        </w:rPr>
        <w:t>продукт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DB0ED1">
        <w:rPr>
          <w:rFonts w:ascii="Times New Roman" w:eastAsia="Calibri" w:hAnsi="Times New Roman" w:cs="Times New Roman"/>
          <w:sz w:val="32"/>
          <w:szCs w:val="32"/>
        </w:rPr>
        <w:t>мы получим,</w:t>
      </w:r>
      <w:r>
        <w:rPr>
          <w:rFonts w:ascii="Times New Roman" w:eastAsia="Calibri" w:hAnsi="Times New Roman" w:cs="Times New Roman"/>
          <w:sz w:val="32"/>
          <w:szCs w:val="32"/>
        </w:rPr>
        <w:t xml:space="preserve"> в ходе </w:t>
      </w:r>
      <w:r w:rsidR="002E27BA">
        <w:rPr>
          <w:rFonts w:ascii="Times New Roman" w:eastAsia="Calibri" w:hAnsi="Times New Roman" w:cs="Times New Roman"/>
          <w:sz w:val="32"/>
          <w:szCs w:val="32"/>
        </w:rPr>
        <w:t>тре</w:t>
      </w:r>
      <w:r>
        <w:rPr>
          <w:rFonts w:ascii="Times New Roman" w:eastAsia="Calibri" w:hAnsi="Times New Roman" w:cs="Times New Roman"/>
          <w:sz w:val="32"/>
          <w:szCs w:val="32"/>
        </w:rPr>
        <w:t>нинга</w:t>
      </w:r>
      <w:r w:rsidR="002E27B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– невозможно предугадать,</w:t>
      </w:r>
      <w:r w:rsidR="00AA66D8">
        <w:rPr>
          <w:rFonts w:ascii="Times New Roman" w:eastAsia="Calibri" w:hAnsi="Times New Roman" w:cs="Times New Roman"/>
          <w:sz w:val="32"/>
          <w:szCs w:val="32"/>
        </w:rPr>
        <w:t xml:space="preserve"> так как он, полностью, </w:t>
      </w:r>
      <w:r w:rsidR="002E27BA">
        <w:rPr>
          <w:rFonts w:ascii="Times New Roman" w:eastAsia="Calibri" w:hAnsi="Times New Roman" w:cs="Times New Roman"/>
          <w:sz w:val="32"/>
          <w:szCs w:val="32"/>
        </w:rPr>
        <w:t xml:space="preserve">зависит от ваших гениальных способностей, 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но я уверена, в том, что мы </w:t>
      </w:r>
      <w:r w:rsidR="00DB0ED1">
        <w:rPr>
          <w:rFonts w:ascii="Times New Roman" w:eastAsia="Calibri" w:hAnsi="Times New Roman" w:cs="Times New Roman"/>
          <w:sz w:val="32"/>
          <w:szCs w:val="32"/>
        </w:rPr>
        <w:t>увидим</w:t>
      </w:r>
      <w:r>
        <w:rPr>
          <w:rFonts w:ascii="Times New Roman" w:eastAsia="Calibri" w:hAnsi="Times New Roman" w:cs="Times New Roman"/>
          <w:sz w:val="32"/>
          <w:szCs w:val="32"/>
        </w:rPr>
        <w:t xml:space="preserve"> целый букет креативных идей и поче</w:t>
      </w:r>
      <w:r w:rsidR="002E27BA">
        <w:rPr>
          <w:rFonts w:ascii="Times New Roman" w:eastAsia="Calibri" w:hAnsi="Times New Roman" w:cs="Times New Roman"/>
          <w:sz w:val="32"/>
          <w:szCs w:val="32"/>
        </w:rPr>
        <w:t>рпнем друг от друга много инновационных идей</w:t>
      </w:r>
      <w:r>
        <w:rPr>
          <w:rFonts w:ascii="Times New Roman" w:eastAsia="Calibri" w:hAnsi="Times New Roman" w:cs="Times New Roman"/>
          <w:sz w:val="32"/>
          <w:szCs w:val="32"/>
        </w:rPr>
        <w:t>!</w:t>
      </w:r>
    </w:p>
    <w:p w:rsidR="00DB0ED1" w:rsidRDefault="00DB0ED1" w:rsidP="00691591">
      <w:pPr>
        <w:spacing w:after="0" w:line="240" w:lineRule="auto"/>
        <w:ind w:left="-142" w:right="-284"/>
        <w:rPr>
          <w:rFonts w:ascii="Times New Roman" w:eastAsia="Calibri" w:hAnsi="Times New Roman" w:cs="Times New Roman"/>
          <w:sz w:val="32"/>
          <w:szCs w:val="32"/>
        </w:rPr>
      </w:pPr>
    </w:p>
    <w:p w:rsidR="00691591" w:rsidRPr="00691591" w:rsidRDefault="00691591" w:rsidP="0069159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hanging="76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69159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Задание</w:t>
      </w:r>
    </w:p>
    <w:p w:rsidR="00EA662B" w:rsidRPr="00691591" w:rsidRDefault="00EA662B" w:rsidP="00691591">
      <w:pPr>
        <w:pStyle w:val="a4"/>
        <w:shd w:val="clear" w:color="auto" w:fill="FFFFFF"/>
        <w:spacing w:after="0" w:line="240" w:lineRule="auto"/>
        <w:ind w:left="218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691591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- </w:t>
      </w:r>
      <w:r w:rsidR="00DB0ED1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Обсудите, в группах и н</w:t>
      </w:r>
      <w:r w:rsidR="00691591" w:rsidRPr="00691591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апишите, пожалуйста, на листах,  5</w:t>
      </w:r>
      <w:r w:rsidRPr="00691591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способов использования </w:t>
      </w:r>
      <w:r w:rsidR="00691591" w:rsidRPr="00691591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предметов, на Ваших столах, при этом, не на</w:t>
      </w:r>
      <w:r w:rsidR="00F711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зывая его прямого назначения. </w:t>
      </w:r>
      <w:r w:rsidR="00832BB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Приветствуются, </w:t>
      </w:r>
      <w:r w:rsidR="00832BBF" w:rsidRP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>том числе</w:t>
      </w:r>
      <w:r w:rsidR="00B94CAB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>,</w:t>
      </w:r>
      <w:r w:rsid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 xml:space="preserve"> даже</w:t>
      </w:r>
      <w:r w:rsidR="00832BBF" w:rsidRP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 xml:space="preserve"> </w:t>
      </w:r>
      <w:proofErr w:type="gramStart"/>
      <w:r w:rsidR="00832BBF" w:rsidRP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>самые</w:t>
      </w:r>
      <w:proofErr w:type="gramEnd"/>
      <w:r w:rsidR="00832BBF" w:rsidRP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 xml:space="preserve"> фантастические</w:t>
      </w:r>
      <w:r w:rsid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 xml:space="preserve">, смешные и нелепые. </w:t>
      </w:r>
      <w:r w:rsidR="00832BB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r w:rsidR="00F711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(1 минута</w:t>
      </w:r>
      <w:r w:rsidR="00B94CAB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– засекаю песочными часами</w:t>
      </w:r>
      <w:r w:rsidR="00DB0ED1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- сигнал</w:t>
      </w:r>
      <w:r w:rsidR="00691591" w:rsidRPr="00691591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).</w:t>
      </w:r>
    </w:p>
    <w:p w:rsidR="00EA662B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(Называют</w:t>
      </w:r>
      <w:r w:rsidR="00DB0ED1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различные способы</w:t>
      </w: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)</w:t>
      </w:r>
    </w:p>
    <w:p w:rsidR="00DB0ED1" w:rsidRPr="001D313F" w:rsidRDefault="00DB0ED1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EA662B" w:rsidRPr="001D313F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- </w:t>
      </w: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Скажите</w:t>
      </w:r>
      <w:r w:rsidR="00F7119C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,</w:t>
      </w: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пожалуйста, какие мы сейчас использовали </w:t>
      </w:r>
      <w:r w:rsidRPr="00832BBF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t xml:space="preserve">собственные качества </w:t>
      </w: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для выполнения этого задания?</w:t>
      </w:r>
    </w:p>
    <w:p w:rsidR="00EA662B" w:rsidRPr="00832BBF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32"/>
          <w:szCs w:val="32"/>
          <w:lang w:eastAsia="ru-RU"/>
        </w:rPr>
      </w:pPr>
      <w:r w:rsidRPr="00832BBF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t xml:space="preserve"> </w:t>
      </w:r>
      <w:r w:rsidRPr="00832BBF">
        <w:rPr>
          <w:rFonts w:ascii="Times New Roman" w:eastAsia="Times New Roman" w:hAnsi="Times New Roman" w:cs="Times New Roman"/>
          <w:b/>
          <w:i/>
          <w:iCs/>
          <w:color w:val="1F497D" w:themeColor="text2"/>
          <w:sz w:val="32"/>
          <w:szCs w:val="32"/>
          <w:lang w:eastAsia="ru-RU"/>
        </w:rPr>
        <w:t>(смекалка, фантазия, креативность</w:t>
      </w:r>
      <w:r w:rsidR="002E27BA" w:rsidRPr="00832BBF">
        <w:rPr>
          <w:rFonts w:ascii="Times New Roman" w:eastAsia="Times New Roman" w:hAnsi="Times New Roman" w:cs="Times New Roman"/>
          <w:b/>
          <w:i/>
          <w:iCs/>
          <w:color w:val="1F497D" w:themeColor="text2"/>
          <w:sz w:val="32"/>
          <w:szCs w:val="32"/>
          <w:lang w:eastAsia="ru-RU"/>
        </w:rPr>
        <w:t>…</w:t>
      </w:r>
      <w:r w:rsidRPr="00832BBF">
        <w:rPr>
          <w:rFonts w:ascii="Times New Roman" w:eastAsia="Times New Roman" w:hAnsi="Times New Roman" w:cs="Times New Roman"/>
          <w:b/>
          <w:i/>
          <w:iCs/>
          <w:color w:val="1F497D" w:themeColor="text2"/>
          <w:sz w:val="32"/>
          <w:szCs w:val="32"/>
          <w:lang w:eastAsia="ru-RU"/>
        </w:rPr>
        <w:t>)</w:t>
      </w:r>
      <w:r w:rsidRPr="00832BBF">
        <w:rPr>
          <w:rFonts w:ascii="Times New Roman" w:hAnsi="Times New Roman" w:cs="Times New Roman"/>
          <w:b/>
          <w:i/>
          <w:color w:val="1F497D" w:themeColor="text2"/>
          <w:sz w:val="32"/>
          <w:szCs w:val="32"/>
        </w:rPr>
        <w:t xml:space="preserve"> </w:t>
      </w:r>
    </w:p>
    <w:p w:rsidR="00EA662B" w:rsidRDefault="00EA662B" w:rsidP="00691591">
      <w:pPr>
        <w:spacing w:after="0" w:line="240" w:lineRule="auto"/>
        <w:ind w:left="-142" w:right="-284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- </w:t>
      </w:r>
      <w:r w:rsidRPr="008D6EEC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Да,</w:t>
      </w:r>
      <w:r>
        <w:rPr>
          <w:rFonts w:ascii="Times New Roman" w:eastAsia="Times New Roman" w:hAnsi="Times New Roman" w:cs="Times New Roman"/>
          <w:b/>
          <w:color w:val="181818"/>
          <w:sz w:val="32"/>
          <w:szCs w:val="32"/>
          <w:lang w:eastAsia="ru-RU"/>
        </w:rPr>
        <w:t xml:space="preserve"> </w:t>
      </w: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это всё составляющие </w:t>
      </w:r>
      <w:r w:rsidRPr="00F7119C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креативного мышления. </w:t>
      </w:r>
    </w:p>
    <w:p w:rsidR="00832BBF" w:rsidRPr="00832BBF" w:rsidRDefault="00DB0ED1" w:rsidP="00832BBF">
      <w:pPr>
        <w:spacing w:after="0" w:line="240" w:lineRule="auto"/>
        <w:ind w:left="-142" w:right="-284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32B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Каким </w:t>
      </w:r>
      <w:r w:rsidRPr="00832BBF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eastAsia="ru-RU"/>
        </w:rPr>
        <w:t>методом</w:t>
      </w:r>
      <w:r w:rsidRPr="00832BB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мы воспользовались? </w:t>
      </w:r>
    </w:p>
    <w:p w:rsidR="00EA662B" w:rsidRPr="00832BBF" w:rsidRDefault="00832BBF" w:rsidP="00832BBF">
      <w:pPr>
        <w:spacing w:after="0" w:line="240" w:lineRule="auto"/>
        <w:ind w:left="-142" w:right="-284"/>
        <w:rPr>
          <w:rFonts w:ascii="Times New Roman" w:eastAsia="Times New Roman" w:hAnsi="Times New Roman" w:cs="Times New Roman"/>
          <w:i/>
          <w:color w:val="181818"/>
          <w:sz w:val="48"/>
          <w:szCs w:val="32"/>
          <w:lang w:eastAsia="ru-RU"/>
        </w:rPr>
      </w:pPr>
      <w:proofErr w:type="spellStart"/>
      <w:r w:rsidRP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>Мéтод</w:t>
      </w:r>
      <w:proofErr w:type="spellEnd"/>
      <w:r w:rsidRP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> </w:t>
      </w:r>
      <w:proofErr w:type="spellStart"/>
      <w:r w:rsidRPr="00832BBF">
        <w:rPr>
          <w:rFonts w:ascii="Times New Roman" w:hAnsi="Times New Roman" w:cs="Times New Roman"/>
          <w:b/>
          <w:bCs/>
          <w:i/>
          <w:color w:val="333333"/>
          <w:sz w:val="32"/>
          <w:szCs w:val="20"/>
          <w:shd w:val="clear" w:color="auto" w:fill="FFFFFF"/>
        </w:rPr>
        <w:t>мозговóго</w:t>
      </w:r>
      <w:proofErr w:type="spellEnd"/>
      <w:r w:rsidRP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> </w:t>
      </w:r>
      <w:proofErr w:type="spellStart"/>
      <w:proofErr w:type="gramStart"/>
      <w:r w:rsidRPr="00832BBF">
        <w:rPr>
          <w:rFonts w:ascii="Times New Roman" w:hAnsi="Times New Roman" w:cs="Times New Roman"/>
          <w:b/>
          <w:bCs/>
          <w:i/>
          <w:color w:val="333333"/>
          <w:sz w:val="32"/>
          <w:szCs w:val="20"/>
          <w:shd w:val="clear" w:color="auto" w:fill="FFFFFF"/>
        </w:rPr>
        <w:t>шту́рма</w:t>
      </w:r>
      <w:proofErr w:type="spellEnd"/>
      <w:proofErr w:type="gramEnd"/>
      <w:r w:rsidRPr="00832BBF">
        <w:rPr>
          <w:rFonts w:ascii="Times New Roman" w:hAnsi="Times New Roman" w:cs="Times New Roman"/>
          <w:i/>
          <w:color w:val="333333"/>
          <w:sz w:val="32"/>
          <w:szCs w:val="20"/>
          <w:shd w:val="clear" w:color="auto" w:fill="FFFFFF"/>
        </w:rPr>
        <w:t> — метод решения задач, в котором участники обсуждения генерируют максимальное количество идей решения задачи, в том числе самые фантастические и глупые.</w:t>
      </w:r>
    </w:p>
    <w:p w:rsidR="00F1649D" w:rsidRPr="00691591" w:rsidRDefault="00F1649D" w:rsidP="00F1649D">
      <w:pPr>
        <w:spacing w:after="0" w:line="240" w:lineRule="auto"/>
        <w:ind w:left="-142" w:right="-28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 xml:space="preserve">Слайд </w:t>
      </w:r>
      <w:r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2</w:t>
      </w: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.</w:t>
      </w:r>
    </w:p>
    <w:p w:rsidR="002E27BA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Все вы знаете, что основными компонентами </w:t>
      </w:r>
      <w:r w:rsidR="00B66443"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ФУНКЦИОНАЛЬНОЙ </w:t>
      </w: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грамотности являются: математическая грамотность, читательская грамотность, </w:t>
      </w:r>
      <w:proofErr w:type="gramStart"/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естественно-научная</w:t>
      </w:r>
      <w:proofErr w:type="gramEnd"/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грамотность, финансовая грамотность, глобальные компетенции и </w:t>
      </w:r>
      <w:r w:rsidRPr="004A4924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>креативное мышление</w:t>
      </w: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.</w:t>
      </w:r>
    </w:p>
    <w:p w:rsidR="00B94CAB" w:rsidRDefault="00B94CAB" w:rsidP="004A4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BBF" w:rsidRDefault="004A4924" w:rsidP="004A4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Институтом </w:t>
      </w:r>
      <w:proofErr w:type="gramStart"/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развития образования Российской академии образования</w:t>
      </w:r>
      <w:proofErr w:type="gramEnd"/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мае 2020 г. проводился мониторинг функциональной грамотности, в котором приняли участие около 150 тыс. школьников 8 и 9 классов. Результаты мониторинга подтвердили актуальность проблемы </w:t>
      </w:r>
      <w:r w:rsidR="00832BBF"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ФОРМАЛИЗМА</w:t>
      </w:r>
      <w:r w:rsidR="00832BBF"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знаний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знания у учащихся есть, однако грамотно пользоваться ими они не умеют. </w:t>
      </w:r>
    </w:p>
    <w:p w:rsidR="004A4924" w:rsidRPr="009960D0" w:rsidRDefault="004A4924" w:rsidP="004A4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</w:pPr>
      <w:r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Учимся для школы, не для жизни!</w:t>
      </w:r>
    </w:p>
    <w:p w:rsidR="00B66443" w:rsidRDefault="004A4924" w:rsidP="004A4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Отсюда вытекает эффект, называемый </w:t>
      </w:r>
      <w:r w:rsidR="00832BBF" w:rsidRPr="00832BB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СИТУАЦИОННОСТЬЮ</w:t>
      </w:r>
      <w:r w:rsidR="00832BBF" w:rsidRPr="0083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знаний. Если знания не </w:t>
      </w:r>
      <w:r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осознаны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не присвоены</w:t>
      </w:r>
      <w:r w:rsidRPr="009960D0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eastAsia="ru-RU"/>
        </w:rPr>
        <w:t xml:space="preserve"> 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учащимися, они проявляются только в тех ситуациях, в которых формировались.</w:t>
      </w:r>
      <w:r w:rsidRPr="004A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4924" w:rsidRPr="009960D0" w:rsidRDefault="004A4924" w:rsidP="004A4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успешного решения данной проблемы необходимо стремиться к тому, чтобы ученики </w:t>
      </w:r>
      <w:r w:rsidR="00832BBF"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ОСОЗНАВАЛИ И ПРИСВАИВАЛИ ЗНАНИЯ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Важно формировать навык </w:t>
      </w:r>
      <w:r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переноса знаний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нужно предлагать учащимся не только задания </w:t>
      </w:r>
      <w:r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академической направленности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задания, построенные по принципу </w:t>
      </w:r>
      <w:r w:rsidRPr="009960D0">
        <w:rPr>
          <w:rFonts w:ascii="Times New Roman" w:eastAsia="Times New Roman" w:hAnsi="Times New Roman" w:cs="Times New Roman"/>
          <w:b/>
          <w:color w:val="0F243E" w:themeColor="text2" w:themeShade="80"/>
          <w:sz w:val="28"/>
          <w:szCs w:val="28"/>
          <w:lang w:eastAsia="ru-RU"/>
        </w:rPr>
        <w:t>«от задачи к способу».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Справиться с подобными заданиями можно только при условии применения навыков </w:t>
      </w:r>
      <w:r w:rsidR="00B66443" w:rsidRPr="009960D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КРЕАТИВНОГО МЫШЛЕНИЯ.</w:t>
      </w:r>
    </w:p>
    <w:p w:rsidR="002E27BA" w:rsidRDefault="002E27BA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F1649D" w:rsidRPr="00F1649D" w:rsidRDefault="00F1649D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40"/>
          <w:szCs w:val="32"/>
          <w:lang w:eastAsia="ru-RU"/>
        </w:rPr>
      </w:pPr>
      <w:r w:rsidRPr="00F1649D">
        <w:rPr>
          <w:rFonts w:ascii="Times New Roman" w:eastAsia="Times New Roman" w:hAnsi="Times New Roman" w:cs="Times New Roman"/>
          <w:b/>
          <w:color w:val="1F497D" w:themeColor="text2"/>
          <w:sz w:val="40"/>
          <w:szCs w:val="32"/>
          <w:lang w:eastAsia="ru-RU"/>
        </w:rPr>
        <w:t>Предлагаю решить простую задачку:</w:t>
      </w:r>
    </w:p>
    <w:p w:rsidR="004A4924" w:rsidRPr="00832BBF" w:rsidRDefault="00EA662B" w:rsidP="00B664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r w:rsidR="005F4DFA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коробке 3 ряда по 5</w:t>
      </w:r>
      <w:r w:rsidR="005F4DFA"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конфет в каждом. Сколько всего конфет в коробке?»</w:t>
      </w:r>
      <w:r w:rsidR="00F16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(15)</w:t>
      </w:r>
      <w:r w:rsidR="00832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32BBF" w:rsidRPr="00832BBF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>все верно!</w:t>
      </w:r>
    </w:p>
    <w:p w:rsidR="005F4DFA" w:rsidRDefault="005F4DFA" w:rsidP="005F4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меня завтра день рождения, будет 15 человек. Хватит ли одной коробк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конфет, если в ней 3 ряда по 5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конфет в каждом? </w:t>
      </w:r>
      <w:r w:rsidR="00832BBF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очевидный ответ – да, хватит.</w:t>
      </w:r>
    </w:p>
    <w:p w:rsidR="00F1649D" w:rsidRDefault="005F4DFA" w:rsidP="005F4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Сложность задачи в том, </w:t>
      </w:r>
      <w:r w:rsidRPr="009960D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что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в жизни, </w:t>
      </w:r>
      <w:r w:rsidRPr="009960D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нет единственно правильного ответа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есть возможность для альтернативы. Нужно принять </w:t>
      </w:r>
      <w:r w:rsidRPr="009960D0"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>допущение,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конфеты возьмет не каждый, а кто-то может взять более одной. При оценке решения данной задачи учитывается </w:t>
      </w:r>
      <w:r w:rsidRPr="009960D0"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>ответ и его обоснование</w:t>
      </w: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и является критерием уровня развития функциональной грамотности. </w:t>
      </w:r>
    </w:p>
    <w:p w:rsidR="00F1649D" w:rsidRPr="00F1649D" w:rsidRDefault="005F4DFA" w:rsidP="00F164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Поэтому, жизненно важно, решая, с </w:t>
      </w:r>
      <w:r w:rsidR="00FE603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обычные </w:t>
      </w:r>
      <w:r w:rsidRPr="00FE603D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математические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задачи, необходимо рассматривать вс</w:t>
      </w:r>
      <w:r w:rsidR="00FE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возможные варианты решения, используя приемы </w:t>
      </w:r>
      <w:r w:rsidR="00FE603D" w:rsidRPr="00FE603D"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>ДОПУЩЕНИЯ</w:t>
      </w:r>
      <w:r w:rsidR="00FE603D"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 xml:space="preserve"> – а что, если...</w:t>
      </w:r>
      <w:proofErr w:type="gramStart"/>
      <w:r w:rsidR="00FE603D"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 xml:space="preserve"> ,</w:t>
      </w:r>
      <w:proofErr w:type="gramEnd"/>
      <w:r w:rsidR="00FE603D"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 xml:space="preserve"> </w:t>
      </w:r>
      <w:r w:rsidR="00F1649D"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 xml:space="preserve">а может произойти так - </w:t>
      </w:r>
      <w:r w:rsidR="00FE603D"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 xml:space="preserve">тогда как поступим. </w:t>
      </w:r>
      <w:r w:rsidR="00AA66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Удивительно, сколько различных</w:t>
      </w:r>
      <w:r w:rsidR="00F1649D" w:rsidRPr="00F164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вариантов решения одной задачи способны предложить дети!</w:t>
      </w:r>
      <w:r w:rsidR="00F164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(4 класс – до 5 различных способов решения, находили, предполагая разные жизненные </w:t>
      </w:r>
      <w:r w:rsidR="00832B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ситуации</w:t>
      </w:r>
      <w:r w:rsidR="00F164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5F4DFA" w:rsidRPr="009960D0" w:rsidRDefault="00FE603D" w:rsidP="005F4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</w:t>
      </w:r>
      <w:r w:rsidRPr="00FE603D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литературного  чтения</w:t>
      </w:r>
      <w:r w:rsidRPr="00FE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FE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>как бы я поступил? Что бы произошло, если</w:t>
      </w:r>
      <w:proofErr w:type="gramStart"/>
      <w:r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  <w:t xml:space="preserve">… </w:t>
      </w:r>
      <w:r w:rsidR="00F1649D" w:rsidRPr="00F164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F1649D" w:rsidRPr="00F1649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рименять данный подход необходимо не только в учебной, но и в воспитательной и внеурочной работе.</w:t>
      </w:r>
    </w:p>
    <w:p w:rsidR="004A4924" w:rsidRPr="001D313F" w:rsidRDefault="005F4DFA" w:rsidP="005F4D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Креативное или инновационное мышление – это вид мышления, которое ведет к новым подходам, свежим взглядам, это новый путь понимания и видения вещей.</w:t>
      </w:r>
    </w:p>
    <w:p w:rsidR="00EA662B" w:rsidRPr="001D313F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F1649D" w:rsidRPr="00691591" w:rsidRDefault="00F1649D" w:rsidP="00F1649D">
      <w:pPr>
        <w:spacing w:after="0" w:line="240" w:lineRule="auto"/>
        <w:ind w:left="-142" w:right="-28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 xml:space="preserve">Слайд </w:t>
      </w:r>
      <w:r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3</w:t>
      </w: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.</w:t>
      </w:r>
    </w:p>
    <w:p w:rsidR="00EA662B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964AF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Креативное мышление </w:t>
      </w: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— компонент функциональный грамотности, под которым понимают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</w:t>
      </w:r>
    </w:p>
    <w:p w:rsidR="000912FA" w:rsidRDefault="000912FA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0912FA" w:rsidRPr="00691591" w:rsidRDefault="000912FA" w:rsidP="000912FA">
      <w:pPr>
        <w:spacing w:after="0" w:line="240" w:lineRule="auto"/>
        <w:ind w:left="-142" w:right="-28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 xml:space="preserve">Слайд </w:t>
      </w:r>
      <w:r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4</w:t>
      </w: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.</w:t>
      </w:r>
    </w:p>
    <w:p w:rsidR="000912FA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32"/>
          <w:szCs w:val="32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Показатели креативного мышления</w:t>
      </w:r>
      <w:r w:rsidRPr="00FB4ED4">
        <w:rPr>
          <w:rFonts w:ascii="Times New Roman" w:eastAsia="Times New Roman" w:hAnsi="Times New Roman" w:cs="Times New Roman"/>
          <w:b/>
          <w:i/>
          <w:color w:val="181818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b/>
          <w:i/>
          <w:color w:val="181818"/>
          <w:sz w:val="32"/>
          <w:szCs w:val="32"/>
          <w:lang w:eastAsia="ru-RU"/>
        </w:rPr>
        <w:t xml:space="preserve"> </w:t>
      </w:r>
    </w:p>
    <w:p w:rsidR="00EA662B" w:rsidRPr="001D313F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1.     Беглость (беглость идей)</w:t>
      </w:r>
    </w:p>
    <w:p w:rsidR="00EA662B" w:rsidRPr="001D313F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2.     Гибкость – способность с одной идеи переключаться на другую</w:t>
      </w:r>
    </w:p>
    <w:p w:rsidR="00EA662B" w:rsidRPr="001D313F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3.     Оригинальность – представление идеи каким-то необычным образом</w:t>
      </w:r>
    </w:p>
    <w:p w:rsidR="00EA662B" w:rsidRDefault="00EA662B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4.     Точность – исполнение, детализация идеи.</w:t>
      </w:r>
    </w:p>
    <w:p w:rsidR="009C510F" w:rsidRDefault="009C510F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48"/>
          <w:szCs w:val="32"/>
          <w:lang w:eastAsia="ru-RU"/>
        </w:rPr>
      </w:pPr>
      <w:r w:rsidRPr="009C510F">
        <w:rPr>
          <w:rFonts w:ascii="Times New Roman" w:eastAsia="Times New Roman" w:hAnsi="Times New Roman" w:cs="Times New Roman"/>
          <w:b/>
          <w:color w:val="FF0000"/>
          <w:sz w:val="48"/>
          <w:szCs w:val="32"/>
          <w:lang w:eastAsia="ru-RU"/>
        </w:rPr>
        <w:t>Шторка</w:t>
      </w:r>
      <w:r>
        <w:rPr>
          <w:rFonts w:ascii="Times New Roman" w:eastAsia="Times New Roman" w:hAnsi="Times New Roman" w:cs="Times New Roman"/>
          <w:b/>
          <w:color w:val="FF0000"/>
          <w:sz w:val="48"/>
          <w:szCs w:val="32"/>
          <w:lang w:eastAsia="ru-RU"/>
        </w:rPr>
        <w:t xml:space="preserve"> на слайд</w:t>
      </w:r>
    </w:p>
    <w:p w:rsidR="00AA66D8" w:rsidRDefault="00AA66D8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48"/>
          <w:szCs w:val="32"/>
          <w:lang w:eastAsia="ru-RU"/>
        </w:rPr>
      </w:pPr>
    </w:p>
    <w:p w:rsidR="00AA66D8" w:rsidRPr="00691591" w:rsidRDefault="00AA66D8" w:rsidP="00AA66D8">
      <w:pPr>
        <w:pStyle w:val="a4"/>
        <w:numPr>
          <w:ilvl w:val="0"/>
          <w:numId w:val="2"/>
        </w:numPr>
        <w:spacing w:after="0" w:line="240" w:lineRule="auto"/>
        <w:ind w:left="567" w:right="-284" w:hanging="76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C00000"/>
          <w:sz w:val="32"/>
          <w:szCs w:val="32"/>
        </w:rPr>
        <w:t xml:space="preserve">Задание </w:t>
      </w:r>
    </w:p>
    <w:p w:rsidR="00AA66D8" w:rsidRDefault="00AA66D8" w:rsidP="006915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Существует множество приемов и упражнений</w:t>
      </w:r>
      <w:r w:rsidR="00EA662B" w:rsidRPr="001D313F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, с помощью которых можно развивать креативность у учеников начальной школы. </w:t>
      </w:r>
    </w:p>
    <w:p w:rsidR="000912FA" w:rsidRDefault="00AA66D8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Я хочу предложить современный материал, для развития креативного мышления, </w:t>
      </w:r>
      <w:r w:rsidR="000912FA">
        <w:rPr>
          <w:rFonts w:ascii="Times New Roman" w:hAnsi="Times New Roman" w:cs="Times New Roman"/>
          <w:sz w:val="32"/>
          <w:szCs w:val="32"/>
        </w:rPr>
        <w:t xml:space="preserve">с использованием </w:t>
      </w:r>
      <w:r w:rsidR="000912FA" w:rsidRPr="009C510F">
        <w:rPr>
          <w:rFonts w:ascii="Times New Roman" w:hAnsi="Times New Roman" w:cs="Times New Roman"/>
          <w:b/>
          <w:color w:val="FF0000"/>
          <w:sz w:val="36"/>
          <w:szCs w:val="32"/>
        </w:rPr>
        <w:t>метафорических карт</w:t>
      </w:r>
    </w:p>
    <w:p w:rsidR="009C510F" w:rsidRDefault="009C510F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912FA" w:rsidRDefault="000912FA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02122"/>
          <w:sz w:val="32"/>
          <w:szCs w:val="21"/>
          <w:shd w:val="clear" w:color="auto" w:fill="FFFFFF"/>
        </w:rPr>
      </w:pPr>
      <w:proofErr w:type="spellStart"/>
      <w:r w:rsidRPr="00C50563">
        <w:rPr>
          <w:rFonts w:ascii="Times New Roman" w:hAnsi="Times New Roman" w:cs="Times New Roman"/>
          <w:b/>
          <w:bCs/>
          <w:color w:val="202122"/>
          <w:sz w:val="32"/>
          <w:szCs w:val="21"/>
          <w:highlight w:val="yellow"/>
          <w:shd w:val="clear" w:color="auto" w:fill="FFFFFF"/>
        </w:rPr>
        <w:t>Мета́фора</w:t>
      </w:r>
      <w:proofErr w:type="spellEnd"/>
      <w:r w:rsidRPr="00C50563">
        <w:rPr>
          <w:rFonts w:ascii="Times New Roman" w:hAnsi="Times New Roman" w:cs="Times New Roman"/>
          <w:color w:val="202122"/>
          <w:sz w:val="32"/>
          <w:szCs w:val="21"/>
          <w:highlight w:val="yellow"/>
          <w:shd w:val="clear" w:color="auto" w:fill="FFFFFF"/>
        </w:rPr>
        <w:t> — </w:t>
      </w:r>
      <w:hyperlink r:id="rId6" w:tooltip="Слово" w:history="1">
        <w:r w:rsidRPr="00C50563">
          <w:rPr>
            <w:rStyle w:val="a5"/>
            <w:rFonts w:ascii="Times New Roman" w:hAnsi="Times New Roman" w:cs="Times New Roman"/>
            <w:color w:val="0645AD"/>
            <w:sz w:val="32"/>
            <w:szCs w:val="21"/>
            <w:highlight w:val="yellow"/>
            <w:shd w:val="clear" w:color="auto" w:fill="FFFFFF"/>
          </w:rPr>
          <w:t>слово</w:t>
        </w:r>
      </w:hyperlink>
      <w:r w:rsidRPr="00C50563">
        <w:rPr>
          <w:rFonts w:ascii="Times New Roman" w:hAnsi="Times New Roman" w:cs="Times New Roman"/>
          <w:color w:val="202122"/>
          <w:sz w:val="32"/>
          <w:szCs w:val="21"/>
          <w:highlight w:val="yellow"/>
          <w:shd w:val="clear" w:color="auto" w:fill="FFFFFF"/>
        </w:rPr>
        <w:t> или </w:t>
      </w:r>
      <w:hyperlink r:id="rId7" w:tooltip="Фраза" w:history="1">
        <w:r w:rsidRPr="00C50563">
          <w:rPr>
            <w:rStyle w:val="a5"/>
            <w:rFonts w:ascii="Times New Roman" w:hAnsi="Times New Roman" w:cs="Times New Roman"/>
            <w:color w:val="0645AD"/>
            <w:sz w:val="32"/>
            <w:szCs w:val="21"/>
            <w:highlight w:val="yellow"/>
            <w:shd w:val="clear" w:color="auto" w:fill="FFFFFF"/>
          </w:rPr>
          <w:t>выражение</w:t>
        </w:r>
      </w:hyperlink>
      <w:r w:rsidRPr="00C50563">
        <w:rPr>
          <w:rFonts w:ascii="Times New Roman" w:hAnsi="Times New Roman" w:cs="Times New Roman"/>
          <w:color w:val="202122"/>
          <w:sz w:val="32"/>
          <w:szCs w:val="21"/>
          <w:highlight w:val="yellow"/>
          <w:shd w:val="clear" w:color="auto" w:fill="FFFFFF"/>
        </w:rPr>
        <w:t xml:space="preserve">, употребляемое в переносном значении, в основе которого лежит сравнение предмета или явления </w:t>
      </w:r>
      <w:proofErr w:type="gramStart"/>
      <w:r w:rsidRPr="00C50563">
        <w:rPr>
          <w:rFonts w:ascii="Times New Roman" w:hAnsi="Times New Roman" w:cs="Times New Roman"/>
          <w:color w:val="202122"/>
          <w:sz w:val="32"/>
          <w:szCs w:val="21"/>
          <w:highlight w:val="yellow"/>
          <w:shd w:val="clear" w:color="auto" w:fill="FFFFFF"/>
        </w:rPr>
        <w:t>с</w:t>
      </w:r>
      <w:proofErr w:type="gramEnd"/>
      <w:r w:rsidRPr="00C50563">
        <w:rPr>
          <w:rFonts w:ascii="Times New Roman" w:hAnsi="Times New Roman" w:cs="Times New Roman"/>
          <w:color w:val="202122"/>
          <w:sz w:val="32"/>
          <w:szCs w:val="21"/>
          <w:highlight w:val="yellow"/>
          <w:shd w:val="clear" w:color="auto" w:fill="FFFFFF"/>
        </w:rPr>
        <w:t xml:space="preserve"> </w:t>
      </w:r>
      <w:proofErr w:type="gramStart"/>
      <w:r w:rsidRPr="00C50563">
        <w:rPr>
          <w:rFonts w:ascii="Times New Roman" w:hAnsi="Times New Roman" w:cs="Times New Roman"/>
          <w:color w:val="202122"/>
          <w:sz w:val="32"/>
          <w:szCs w:val="21"/>
          <w:highlight w:val="yellow"/>
          <w:shd w:val="clear" w:color="auto" w:fill="FFFFFF"/>
        </w:rPr>
        <w:t>каким-либо</w:t>
      </w:r>
      <w:proofErr w:type="gramEnd"/>
      <w:r w:rsidRPr="00C50563">
        <w:rPr>
          <w:rFonts w:ascii="Times New Roman" w:hAnsi="Times New Roman" w:cs="Times New Roman"/>
          <w:color w:val="202122"/>
          <w:sz w:val="32"/>
          <w:szCs w:val="21"/>
          <w:highlight w:val="yellow"/>
          <w:shd w:val="clear" w:color="auto" w:fill="FFFFFF"/>
        </w:rPr>
        <w:t xml:space="preserve"> другим на основании их общего признака.</w:t>
      </w:r>
    </w:p>
    <w:p w:rsidR="009C510F" w:rsidRPr="00C50563" w:rsidRDefault="009C510F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48"/>
          <w:szCs w:val="32"/>
        </w:rPr>
      </w:pPr>
    </w:p>
    <w:p w:rsidR="000912FA" w:rsidRDefault="000912FA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Комплекты  мета</w:t>
      </w:r>
      <w:r w:rsidR="00C50563">
        <w:rPr>
          <w:rFonts w:ascii="Times New Roman" w:hAnsi="Times New Roman" w:cs="Times New Roman"/>
          <w:sz w:val="32"/>
          <w:szCs w:val="32"/>
        </w:rPr>
        <w:t>форических ассоциат</w:t>
      </w:r>
      <w:r w:rsidR="00B94CAB">
        <w:rPr>
          <w:rFonts w:ascii="Times New Roman" w:hAnsi="Times New Roman" w:cs="Times New Roman"/>
          <w:sz w:val="32"/>
          <w:szCs w:val="32"/>
        </w:rPr>
        <w:t xml:space="preserve">ивных  карт предназначены как </w:t>
      </w:r>
      <w:r w:rsidR="00AA66D8">
        <w:rPr>
          <w:rFonts w:ascii="Times New Roman" w:hAnsi="Times New Roman" w:cs="Times New Roman"/>
          <w:sz w:val="32"/>
          <w:szCs w:val="32"/>
        </w:rPr>
        <w:t>для</w:t>
      </w:r>
      <w:r w:rsidR="00C50563">
        <w:rPr>
          <w:rFonts w:ascii="Times New Roman" w:hAnsi="Times New Roman" w:cs="Times New Roman"/>
          <w:sz w:val="32"/>
          <w:szCs w:val="32"/>
        </w:rPr>
        <w:t xml:space="preserve"> профессионального использования психологами</w:t>
      </w:r>
      <w:r w:rsidR="009C510F">
        <w:rPr>
          <w:rFonts w:ascii="Times New Roman" w:hAnsi="Times New Roman" w:cs="Times New Roman"/>
          <w:sz w:val="32"/>
          <w:szCs w:val="32"/>
        </w:rPr>
        <w:t>,</w:t>
      </w:r>
      <w:r w:rsidR="00C50563">
        <w:rPr>
          <w:rFonts w:ascii="Times New Roman" w:hAnsi="Times New Roman" w:cs="Times New Roman"/>
          <w:sz w:val="32"/>
          <w:szCs w:val="32"/>
        </w:rPr>
        <w:t xml:space="preserve"> для индивидуальной и групповой работы при консу</w:t>
      </w:r>
      <w:r w:rsidR="009C510F">
        <w:rPr>
          <w:rFonts w:ascii="Times New Roman" w:hAnsi="Times New Roman" w:cs="Times New Roman"/>
          <w:sz w:val="32"/>
          <w:szCs w:val="32"/>
        </w:rPr>
        <w:t xml:space="preserve">льтировании и тренингов, так </w:t>
      </w:r>
      <w:r w:rsidR="00C50563">
        <w:rPr>
          <w:rFonts w:ascii="Times New Roman" w:hAnsi="Times New Roman" w:cs="Times New Roman"/>
          <w:sz w:val="32"/>
          <w:szCs w:val="32"/>
        </w:rPr>
        <w:t xml:space="preserve"> и педагогами, на урочных, внеурочных и внеклассных занятиях.</w:t>
      </w:r>
    </w:p>
    <w:p w:rsidR="00C50563" w:rsidRDefault="00C50563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Самое главное, что</w:t>
      </w:r>
      <w:r w:rsidR="009C510F">
        <w:rPr>
          <w:rFonts w:ascii="Times New Roman" w:hAnsi="Times New Roman" w:cs="Times New Roman"/>
          <w:sz w:val="32"/>
          <w:szCs w:val="32"/>
        </w:rPr>
        <w:t xml:space="preserve"> метафорические</w:t>
      </w:r>
      <w:r>
        <w:rPr>
          <w:rFonts w:ascii="Times New Roman" w:hAnsi="Times New Roman" w:cs="Times New Roman"/>
          <w:sz w:val="32"/>
          <w:szCs w:val="32"/>
        </w:rPr>
        <w:t xml:space="preserve"> карт</w:t>
      </w:r>
      <w:r w:rsidR="009C510F">
        <w:rPr>
          <w:rFonts w:ascii="Times New Roman" w:hAnsi="Times New Roman" w:cs="Times New Roman"/>
          <w:sz w:val="32"/>
          <w:szCs w:val="32"/>
        </w:rPr>
        <w:t>ы</w:t>
      </w:r>
      <w:r>
        <w:rPr>
          <w:rFonts w:ascii="Times New Roman" w:hAnsi="Times New Roman" w:cs="Times New Roman"/>
          <w:sz w:val="32"/>
          <w:szCs w:val="32"/>
        </w:rPr>
        <w:t xml:space="preserve">,  в </w:t>
      </w:r>
      <w:r w:rsidR="009C510F">
        <w:rPr>
          <w:rFonts w:ascii="Times New Roman" w:hAnsi="Times New Roman" w:cs="Times New Roman"/>
          <w:sz w:val="32"/>
          <w:szCs w:val="32"/>
        </w:rPr>
        <w:t>психолого-</w:t>
      </w:r>
      <w:r>
        <w:rPr>
          <w:rFonts w:ascii="Times New Roman" w:hAnsi="Times New Roman" w:cs="Times New Roman"/>
          <w:sz w:val="32"/>
          <w:szCs w:val="32"/>
        </w:rPr>
        <w:t xml:space="preserve">педагогической деятельности, </w:t>
      </w:r>
      <w:r w:rsidR="009C510F">
        <w:rPr>
          <w:rFonts w:ascii="Times New Roman" w:hAnsi="Times New Roman" w:cs="Times New Roman"/>
          <w:sz w:val="32"/>
          <w:szCs w:val="32"/>
        </w:rPr>
        <w:t xml:space="preserve">имеют широкий спектр применения и  способствуют </w:t>
      </w:r>
      <w:r>
        <w:rPr>
          <w:rFonts w:ascii="Times New Roman" w:hAnsi="Times New Roman" w:cs="Times New Roman"/>
          <w:sz w:val="32"/>
          <w:szCs w:val="32"/>
        </w:rPr>
        <w:t>развитию познавательной и эмоциональной сферы детей, их креативности и коммуникативных навыков.</w:t>
      </w:r>
    </w:p>
    <w:p w:rsidR="00AA66D8" w:rsidRDefault="00AA66D8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A66D8" w:rsidRPr="00691591" w:rsidRDefault="00AA66D8" w:rsidP="00AA66D8">
      <w:pPr>
        <w:pStyle w:val="a4"/>
        <w:numPr>
          <w:ilvl w:val="0"/>
          <w:numId w:val="2"/>
        </w:numPr>
        <w:spacing w:after="0" w:line="240" w:lineRule="auto"/>
        <w:ind w:left="567" w:right="-284" w:hanging="76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C00000"/>
          <w:sz w:val="32"/>
          <w:szCs w:val="32"/>
        </w:rPr>
        <w:t xml:space="preserve">Задание </w:t>
      </w:r>
    </w:p>
    <w:p w:rsidR="009C510F" w:rsidRPr="009C510F" w:rsidRDefault="009C510F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36"/>
          <w:szCs w:val="32"/>
        </w:rPr>
      </w:pPr>
      <w:r w:rsidRPr="009C510F">
        <w:rPr>
          <w:rFonts w:ascii="Times New Roman" w:hAnsi="Times New Roman" w:cs="Times New Roman"/>
          <w:b/>
          <w:color w:val="244061" w:themeColor="accent1" w:themeShade="80"/>
          <w:sz w:val="36"/>
          <w:szCs w:val="32"/>
        </w:rPr>
        <w:t>Предлагаю проиграть некоторые приемы, на практике:</w:t>
      </w:r>
    </w:p>
    <w:p w:rsidR="00C50563" w:rsidRDefault="00767C5B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Задания по группам:</w:t>
      </w:r>
    </w:p>
    <w:p w:rsidR="00767C5B" w:rsidRPr="00DB7E3B" w:rsidRDefault="00767C5B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DB7E3B">
        <w:rPr>
          <w:rFonts w:ascii="Times New Roman" w:hAnsi="Times New Roman" w:cs="Times New Roman"/>
          <w:b/>
          <w:color w:val="FF0000"/>
          <w:sz w:val="32"/>
          <w:szCs w:val="32"/>
        </w:rPr>
        <w:t>1 группа</w:t>
      </w:r>
    </w:p>
    <w:p w:rsidR="00B425DD" w:rsidRPr="009C510F" w:rsidRDefault="00767C5B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44061" w:themeColor="accent1" w:themeShade="80"/>
          <w:sz w:val="32"/>
          <w:szCs w:val="32"/>
        </w:rPr>
      </w:pPr>
      <w:r w:rsidRPr="00DB7E3B">
        <w:rPr>
          <w:rFonts w:ascii="Times New Roman" w:hAnsi="Times New Roman" w:cs="Times New Roman"/>
          <w:b/>
          <w:color w:val="FF0000"/>
          <w:sz w:val="32"/>
          <w:szCs w:val="32"/>
        </w:rPr>
        <w:t>М</w:t>
      </w:r>
      <w:r w:rsidR="00DB7E3B" w:rsidRPr="00DB7E3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оё внутреннее </w:t>
      </w:r>
      <w:r w:rsidRPr="00DB7E3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«Я»</w:t>
      </w:r>
      <w:r w:rsidRPr="00DB7E3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9C510F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9C510F">
        <w:rPr>
          <w:rFonts w:ascii="Times New Roman" w:hAnsi="Times New Roman" w:cs="Times New Roman"/>
          <w:color w:val="244061" w:themeColor="accent1" w:themeShade="80"/>
          <w:sz w:val="32"/>
          <w:szCs w:val="32"/>
        </w:rPr>
        <w:t>(карты «Сказочное животное)</w:t>
      </w:r>
    </w:p>
    <w:p w:rsidR="00767C5B" w:rsidRDefault="00767C5B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выбрать карту, в </w:t>
      </w:r>
      <w:proofErr w:type="gramStart"/>
      <w:r>
        <w:rPr>
          <w:rFonts w:ascii="Times New Roman" w:hAnsi="Times New Roman" w:cs="Times New Roman"/>
          <w:sz w:val="32"/>
          <w:szCs w:val="32"/>
        </w:rPr>
        <w:t>персонажах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которых вы узнаете себя.</w:t>
      </w:r>
    </w:p>
    <w:p w:rsidR="009C510F" w:rsidRDefault="00767C5B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Фокусировка для выбора – на усмотрение.</w:t>
      </w:r>
    </w:p>
    <w:p w:rsidR="009C510F" w:rsidRDefault="00767C5B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Это могут быть проявления</w:t>
      </w:r>
      <w:r w:rsidR="009C510F">
        <w:rPr>
          <w:rFonts w:ascii="Times New Roman" w:hAnsi="Times New Roman" w:cs="Times New Roman"/>
          <w:sz w:val="32"/>
          <w:szCs w:val="32"/>
        </w:rPr>
        <w:t xml:space="preserve"> Вас, </w:t>
      </w:r>
      <w:r>
        <w:rPr>
          <w:rFonts w:ascii="Times New Roman" w:hAnsi="Times New Roman" w:cs="Times New Roman"/>
          <w:sz w:val="32"/>
          <w:szCs w:val="32"/>
        </w:rPr>
        <w:t xml:space="preserve"> в разных социальных ролях – мать, учитель, жена, подруга и т.п. или наиболее типичные эмоциональные состояния или отражение ценностей.</w:t>
      </w:r>
    </w:p>
    <w:p w:rsidR="00767C5B" w:rsidRDefault="00767C5B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Надо описать свою карту отвечая на один или несколько вопросов:</w:t>
      </w:r>
    </w:p>
    <w:p w:rsidR="00767C5B" w:rsidRDefault="00767C5B" w:rsidP="00767C5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Какая я здесь?</w:t>
      </w:r>
    </w:p>
    <w:p w:rsidR="00767C5B" w:rsidRDefault="00767C5B" w:rsidP="00767C5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Когда я бываю такой?</w:t>
      </w:r>
    </w:p>
    <w:p w:rsidR="00767C5B" w:rsidRDefault="00767C5B" w:rsidP="00767C5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меня знает такой?</w:t>
      </w:r>
    </w:p>
    <w:p w:rsidR="00767C5B" w:rsidRDefault="00767C5B" w:rsidP="00767C5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Чем я себе нравлюсь? </w:t>
      </w:r>
    </w:p>
    <w:p w:rsidR="00DB7E3B" w:rsidRDefault="00DB7E3B" w:rsidP="00767C5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хочу быть чаще  (реже) такой</w:t>
      </w:r>
      <w:proofErr w:type="gramStart"/>
      <w:r>
        <w:rPr>
          <w:rFonts w:ascii="Times New Roman" w:hAnsi="Times New Roman" w:cs="Times New Roman"/>
          <w:sz w:val="32"/>
          <w:szCs w:val="32"/>
        </w:rPr>
        <w:t>… П</w:t>
      </w:r>
      <w:proofErr w:type="gramEnd"/>
      <w:r>
        <w:rPr>
          <w:rFonts w:ascii="Times New Roman" w:hAnsi="Times New Roman" w:cs="Times New Roman"/>
          <w:sz w:val="32"/>
          <w:szCs w:val="32"/>
        </w:rPr>
        <w:t>очему?</w:t>
      </w:r>
    </w:p>
    <w:p w:rsidR="00DB7E3B" w:rsidRDefault="00DB7E3B" w:rsidP="00767C5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Кто/что сделал меня такой?</w:t>
      </w:r>
    </w:p>
    <w:p w:rsidR="00DB7E3B" w:rsidRDefault="00DB7E3B" w:rsidP="00767C5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кого я здесь похожа?</w:t>
      </w:r>
    </w:p>
    <w:p w:rsidR="004F788A" w:rsidRDefault="004F788A" w:rsidP="00DB7E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DB7E3B" w:rsidRDefault="00DB7E3B" w:rsidP="00DB7E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2</w:t>
      </w:r>
      <w:r w:rsidRPr="00DB7E3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группа</w:t>
      </w:r>
    </w:p>
    <w:p w:rsidR="00DB7E3B" w:rsidRDefault="00DB7E3B" w:rsidP="00DB7E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«Разыгрываем историю»</w:t>
      </w:r>
    </w:p>
    <w:p w:rsidR="00DB7E3B" w:rsidRDefault="00DB7E3B" w:rsidP="00DB7E3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Данная игра подходит для тренингов креативности,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коммуникативности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развития актерского мастерства. </w:t>
      </w:r>
    </w:p>
    <w:p w:rsidR="00DB7E3B" w:rsidRDefault="00DB7E3B" w:rsidP="00DB7E3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участники группы, наугад, вытягивают карту и разыгрывают эту ситуацию.</w:t>
      </w:r>
    </w:p>
    <w:p w:rsidR="00DB7E3B" w:rsidRDefault="00DB7E3B" w:rsidP="00DB7E3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C510F"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  <w:t>При демонстрации</w:t>
      </w:r>
      <w:r>
        <w:rPr>
          <w:rFonts w:ascii="Times New Roman" w:hAnsi="Times New Roman" w:cs="Times New Roman"/>
          <w:sz w:val="32"/>
          <w:szCs w:val="32"/>
        </w:rPr>
        <w:t>, остальные участники группы, должны</w:t>
      </w:r>
      <w:r w:rsidR="00B425DD">
        <w:rPr>
          <w:rFonts w:ascii="Times New Roman" w:hAnsi="Times New Roman" w:cs="Times New Roman"/>
          <w:sz w:val="32"/>
          <w:szCs w:val="32"/>
        </w:rPr>
        <w:t xml:space="preserve"> угадать какая из ситуаций была разыграна. (И</w:t>
      </w:r>
      <w:r>
        <w:rPr>
          <w:rFonts w:ascii="Times New Roman" w:hAnsi="Times New Roman" w:cs="Times New Roman"/>
          <w:sz w:val="32"/>
          <w:szCs w:val="32"/>
        </w:rPr>
        <w:t>з 5</w:t>
      </w:r>
      <w:r w:rsidR="00B425DD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вы</w:t>
      </w:r>
      <w:r w:rsidR="00B425DD">
        <w:rPr>
          <w:rFonts w:ascii="Times New Roman" w:hAnsi="Times New Roman" w:cs="Times New Roman"/>
          <w:sz w:val="32"/>
          <w:szCs w:val="32"/>
        </w:rPr>
        <w:t xml:space="preserve">бранных наугад карт </w:t>
      </w:r>
      <w:r w:rsidR="00AA66D8">
        <w:rPr>
          <w:rFonts w:ascii="Times New Roman" w:hAnsi="Times New Roman" w:cs="Times New Roman"/>
          <w:sz w:val="32"/>
          <w:szCs w:val="32"/>
        </w:rPr>
        <w:t xml:space="preserve">- </w:t>
      </w:r>
      <w:r w:rsidR="00B425DD">
        <w:rPr>
          <w:rFonts w:ascii="Times New Roman" w:hAnsi="Times New Roman" w:cs="Times New Roman"/>
          <w:sz w:val="32"/>
          <w:szCs w:val="32"/>
        </w:rPr>
        <w:t>спрятать ту, о которой был показан мини-</w:t>
      </w:r>
      <w:proofErr w:type="spellStart"/>
      <w:r w:rsidR="00B425DD">
        <w:rPr>
          <w:rFonts w:ascii="Times New Roman" w:hAnsi="Times New Roman" w:cs="Times New Roman"/>
          <w:sz w:val="32"/>
          <w:szCs w:val="32"/>
        </w:rPr>
        <w:t>спекталь</w:t>
      </w:r>
      <w:proofErr w:type="spellEnd"/>
      <w:r w:rsidR="00B425DD">
        <w:rPr>
          <w:rFonts w:ascii="Times New Roman" w:hAnsi="Times New Roman" w:cs="Times New Roman"/>
          <w:sz w:val="32"/>
          <w:szCs w:val="32"/>
        </w:rPr>
        <w:t>).</w:t>
      </w:r>
    </w:p>
    <w:p w:rsidR="004F788A" w:rsidRDefault="004F788A" w:rsidP="00B425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425DD" w:rsidRDefault="00B425DD" w:rsidP="00B425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3</w:t>
      </w:r>
      <w:r w:rsidRPr="00DB7E3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группа</w:t>
      </w:r>
    </w:p>
    <w:p w:rsidR="00B425DD" w:rsidRDefault="00B425DD" w:rsidP="00B425D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C00000"/>
          <w:sz w:val="32"/>
          <w:szCs w:val="32"/>
        </w:rPr>
        <w:t xml:space="preserve">«Триптих»» </w:t>
      </w:r>
      <w:r w:rsidRPr="00B425DD">
        <w:rPr>
          <w:rFonts w:ascii="Times New Roman" w:hAnsi="Times New Roman" w:cs="Times New Roman"/>
          <w:b/>
          <w:sz w:val="32"/>
          <w:szCs w:val="32"/>
        </w:rPr>
        <w:t xml:space="preserve">- </w:t>
      </w:r>
      <w:r>
        <w:rPr>
          <w:rFonts w:ascii="Times New Roman" w:hAnsi="Times New Roman" w:cs="Times New Roman"/>
          <w:b/>
          <w:sz w:val="32"/>
          <w:szCs w:val="32"/>
        </w:rPr>
        <w:t xml:space="preserve">произведение из 3-х частей. </w:t>
      </w:r>
      <w:r>
        <w:rPr>
          <w:rFonts w:ascii="Times New Roman" w:hAnsi="Times New Roman" w:cs="Times New Roman"/>
          <w:sz w:val="32"/>
          <w:szCs w:val="32"/>
        </w:rPr>
        <w:t>Эта  игра помогает, используя креативный подход</w:t>
      </w:r>
      <w:r w:rsidR="00B82CB8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 развивать воображение, разбудить, в ребенке его творческий потенциал. </w:t>
      </w:r>
      <w:r w:rsidR="00B22B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425DD" w:rsidRPr="009C510F" w:rsidRDefault="00B22B36" w:rsidP="00B425D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Выбрать 3 карты и с</w:t>
      </w:r>
      <w:r w:rsidR="00B425DD">
        <w:rPr>
          <w:rFonts w:ascii="Times New Roman" w:hAnsi="Times New Roman" w:cs="Times New Roman"/>
          <w:sz w:val="32"/>
          <w:szCs w:val="32"/>
        </w:rPr>
        <w:t>ложить</w:t>
      </w:r>
      <w:r>
        <w:rPr>
          <w:rFonts w:ascii="Times New Roman" w:hAnsi="Times New Roman" w:cs="Times New Roman"/>
          <w:sz w:val="32"/>
          <w:szCs w:val="32"/>
        </w:rPr>
        <w:t>, из них</w:t>
      </w:r>
      <w:r w:rsidR="00B82CB8">
        <w:rPr>
          <w:rFonts w:ascii="Times New Roman" w:hAnsi="Times New Roman" w:cs="Times New Roman"/>
          <w:sz w:val="32"/>
          <w:szCs w:val="32"/>
        </w:rPr>
        <w:t>, связную историю.</w:t>
      </w:r>
      <w:r w:rsidR="009C510F">
        <w:rPr>
          <w:rFonts w:ascii="Times New Roman" w:hAnsi="Times New Roman" w:cs="Times New Roman"/>
          <w:sz w:val="32"/>
          <w:szCs w:val="32"/>
        </w:rPr>
        <w:t xml:space="preserve"> </w:t>
      </w:r>
      <w:r w:rsidR="009C510F" w:rsidRPr="009C510F">
        <w:rPr>
          <w:rFonts w:ascii="Times New Roman" w:hAnsi="Times New Roman" w:cs="Times New Roman"/>
          <w:i/>
          <w:sz w:val="32"/>
          <w:szCs w:val="32"/>
        </w:rPr>
        <w:t xml:space="preserve">Можно несколько историй. </w:t>
      </w:r>
    </w:p>
    <w:p w:rsidR="004F788A" w:rsidRPr="009C510F" w:rsidRDefault="004F788A" w:rsidP="00B82C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</w:p>
    <w:p w:rsidR="00B82CB8" w:rsidRDefault="00B22B36" w:rsidP="00B82C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4</w:t>
      </w:r>
      <w:r w:rsidR="00B82CB8" w:rsidRPr="00DB7E3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группа</w:t>
      </w:r>
    </w:p>
    <w:p w:rsidR="00B82CB8" w:rsidRPr="009C510F" w:rsidRDefault="008D5930" w:rsidP="00B425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9C510F">
        <w:rPr>
          <w:rFonts w:ascii="Times New Roman" w:hAnsi="Times New Roman" w:cs="Times New Roman"/>
          <w:b/>
          <w:color w:val="C00000"/>
          <w:sz w:val="32"/>
          <w:szCs w:val="32"/>
        </w:rPr>
        <w:t>«Плохо или хорошо? Хорошо или плохо?»</w:t>
      </w:r>
    </w:p>
    <w:p w:rsidR="004F788A" w:rsidRPr="001D313F" w:rsidRDefault="006B59DC" w:rsidP="004F788A">
      <w:pPr>
        <w:pStyle w:val="a3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>
        <w:rPr>
          <w:sz w:val="32"/>
          <w:szCs w:val="32"/>
        </w:rPr>
        <w:t>Это</w:t>
      </w:r>
      <w:r w:rsidR="004F788A">
        <w:rPr>
          <w:sz w:val="32"/>
          <w:szCs w:val="32"/>
        </w:rPr>
        <w:t>т</w:t>
      </w:r>
      <w:r>
        <w:rPr>
          <w:sz w:val="32"/>
          <w:szCs w:val="32"/>
        </w:rPr>
        <w:t xml:space="preserve">  прием способствует развитию вариативности мышления, коммуникативных навыков, креативности в суждениях. </w:t>
      </w:r>
      <w:proofErr w:type="gramStart"/>
      <w:r w:rsidR="004F788A" w:rsidRPr="001D313F">
        <w:rPr>
          <w:color w:val="333333"/>
          <w:sz w:val="32"/>
          <w:szCs w:val="32"/>
        </w:rPr>
        <w:t>Выполняя данное упражнение у учащихся развивается оригинальность и</w:t>
      </w:r>
      <w:proofErr w:type="gramEnd"/>
      <w:r w:rsidR="004F788A" w:rsidRPr="001D313F">
        <w:rPr>
          <w:color w:val="333333"/>
          <w:sz w:val="32"/>
          <w:szCs w:val="32"/>
        </w:rPr>
        <w:t xml:space="preserve"> гибкость мышления, воображение и речь.</w:t>
      </w:r>
    </w:p>
    <w:p w:rsidR="006B59DC" w:rsidRDefault="006B59DC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F788A" w:rsidRPr="004F788A" w:rsidRDefault="004F788A" w:rsidP="004F788A">
      <w:pPr>
        <w:pStyle w:val="c6"/>
        <w:shd w:val="clear" w:color="auto" w:fill="FFFFFF"/>
        <w:spacing w:before="0" w:beforeAutospacing="0" w:after="0" w:afterAutospacing="0"/>
        <w:ind w:firstLine="360"/>
        <w:rPr>
          <w:i/>
          <w:color w:val="000000"/>
          <w:sz w:val="32"/>
          <w:szCs w:val="32"/>
        </w:rPr>
      </w:pPr>
      <w:r w:rsidRPr="004F788A">
        <w:rPr>
          <w:rStyle w:val="c3"/>
          <w:b/>
          <w:color w:val="FF0000"/>
          <w:sz w:val="32"/>
          <w:szCs w:val="32"/>
        </w:rPr>
        <w:t xml:space="preserve">Например: </w:t>
      </w:r>
      <w:r w:rsidRPr="004F788A">
        <w:rPr>
          <w:rStyle w:val="c3"/>
          <w:i/>
          <w:color w:val="111111"/>
          <w:sz w:val="32"/>
          <w:szCs w:val="32"/>
        </w:rPr>
        <w:t>Пофантазируйте. Представьте, что при помощи волшебной палочки можно увеличить или уменьшить какую-либо часть тела у человека. Что хорошего или плохого будет, </w:t>
      </w:r>
      <w:r w:rsidRPr="004F788A">
        <w:rPr>
          <w:rStyle w:val="c3"/>
          <w:i/>
          <w:color w:val="111111"/>
          <w:sz w:val="32"/>
          <w:szCs w:val="32"/>
          <w:u w:val="single"/>
        </w:rPr>
        <w:t>если</w:t>
      </w:r>
      <w:r w:rsidRPr="004F788A">
        <w:rPr>
          <w:rStyle w:val="c3"/>
          <w:i/>
          <w:color w:val="111111"/>
          <w:sz w:val="32"/>
          <w:szCs w:val="32"/>
        </w:rPr>
        <w:t>:</w:t>
      </w:r>
    </w:p>
    <w:p w:rsidR="004F788A" w:rsidRPr="009C510F" w:rsidRDefault="004F788A" w:rsidP="004F788A">
      <w:pPr>
        <w:pStyle w:val="c15"/>
        <w:shd w:val="clear" w:color="auto" w:fill="FFFFFF"/>
        <w:spacing w:before="0" w:beforeAutospacing="0" w:after="0" w:afterAutospacing="0"/>
        <w:ind w:firstLine="360"/>
        <w:rPr>
          <w:b/>
          <w:i/>
          <w:color w:val="000000"/>
          <w:sz w:val="32"/>
          <w:szCs w:val="32"/>
        </w:rPr>
      </w:pPr>
      <w:r w:rsidRPr="009C510F">
        <w:rPr>
          <w:rStyle w:val="c3"/>
          <w:b/>
          <w:i/>
          <w:color w:val="111111"/>
          <w:sz w:val="32"/>
          <w:szCs w:val="32"/>
        </w:rPr>
        <w:t>Удлинить у человека руки?</w:t>
      </w:r>
    </w:p>
    <w:p w:rsidR="004F788A" w:rsidRPr="004F788A" w:rsidRDefault="004F788A" w:rsidP="004F788A">
      <w:pPr>
        <w:pStyle w:val="c0"/>
        <w:shd w:val="clear" w:color="auto" w:fill="FFFFFF"/>
        <w:spacing w:before="0" w:beforeAutospacing="0" w:after="0" w:afterAutospacing="0"/>
        <w:ind w:firstLine="360"/>
        <w:rPr>
          <w:i/>
          <w:color w:val="000000"/>
          <w:sz w:val="32"/>
          <w:szCs w:val="32"/>
        </w:rPr>
      </w:pPr>
      <w:r w:rsidRPr="004F788A">
        <w:rPr>
          <w:rStyle w:val="c3"/>
          <w:i/>
          <w:color w:val="111111"/>
          <w:sz w:val="32"/>
          <w:szCs w:val="32"/>
          <w:u w:val="single"/>
        </w:rPr>
        <w:t>Хорошо</w:t>
      </w:r>
      <w:r w:rsidRPr="004F788A">
        <w:rPr>
          <w:rStyle w:val="c3"/>
          <w:i/>
          <w:color w:val="111111"/>
          <w:sz w:val="32"/>
          <w:szCs w:val="32"/>
        </w:rPr>
        <w:t>: можно достать нужную вещь, не вставая с места или дотянуться до мяча, закинутого на крышу, или поздороваться с другом через форточку.</w:t>
      </w:r>
    </w:p>
    <w:p w:rsidR="004F788A" w:rsidRPr="004F788A" w:rsidRDefault="004F788A" w:rsidP="004F788A">
      <w:pPr>
        <w:pStyle w:val="c0"/>
        <w:shd w:val="clear" w:color="auto" w:fill="FFFFFF"/>
        <w:spacing w:before="0" w:beforeAutospacing="0" w:after="0" w:afterAutospacing="0"/>
        <w:ind w:firstLine="360"/>
        <w:rPr>
          <w:i/>
          <w:color w:val="000000"/>
          <w:sz w:val="32"/>
          <w:szCs w:val="32"/>
        </w:rPr>
      </w:pPr>
      <w:r w:rsidRPr="004F788A">
        <w:rPr>
          <w:rStyle w:val="c3"/>
          <w:i/>
          <w:color w:val="111111"/>
          <w:sz w:val="32"/>
          <w:szCs w:val="32"/>
          <w:u w:val="single"/>
        </w:rPr>
        <w:t>Плохо</w:t>
      </w:r>
      <w:r w:rsidRPr="004F788A">
        <w:rPr>
          <w:rStyle w:val="c3"/>
          <w:i/>
          <w:color w:val="111111"/>
          <w:sz w:val="32"/>
          <w:szCs w:val="32"/>
        </w:rPr>
        <w:t>: слишком длинные руки неудобно класть в карманы.</w:t>
      </w:r>
    </w:p>
    <w:p w:rsidR="004F788A" w:rsidRPr="009C510F" w:rsidRDefault="004F788A" w:rsidP="004F788A">
      <w:pPr>
        <w:pStyle w:val="c6"/>
        <w:shd w:val="clear" w:color="auto" w:fill="FFFFFF"/>
        <w:spacing w:before="0" w:beforeAutospacing="0" w:after="0" w:afterAutospacing="0"/>
        <w:ind w:firstLine="360"/>
        <w:rPr>
          <w:b/>
          <w:i/>
          <w:color w:val="000000"/>
          <w:sz w:val="32"/>
          <w:szCs w:val="32"/>
        </w:rPr>
      </w:pPr>
      <w:r w:rsidRPr="009C510F">
        <w:rPr>
          <w:rStyle w:val="c3"/>
          <w:b/>
          <w:i/>
          <w:color w:val="111111"/>
          <w:sz w:val="32"/>
          <w:szCs w:val="32"/>
        </w:rPr>
        <w:t>Удлинить нос?</w:t>
      </w:r>
    </w:p>
    <w:p w:rsidR="004F788A" w:rsidRPr="004F788A" w:rsidRDefault="004F788A" w:rsidP="004F788A">
      <w:pPr>
        <w:pStyle w:val="c15"/>
        <w:shd w:val="clear" w:color="auto" w:fill="FFFFFF"/>
        <w:spacing w:before="0" w:beforeAutospacing="0" w:after="0" w:afterAutospacing="0"/>
        <w:ind w:firstLine="360"/>
        <w:rPr>
          <w:i/>
          <w:color w:val="000000"/>
          <w:sz w:val="32"/>
          <w:szCs w:val="32"/>
        </w:rPr>
      </w:pPr>
      <w:r w:rsidRPr="004F788A">
        <w:rPr>
          <w:rStyle w:val="c3"/>
          <w:i/>
          <w:color w:val="111111"/>
          <w:sz w:val="32"/>
          <w:szCs w:val="32"/>
          <w:u w:val="single"/>
        </w:rPr>
        <w:t>Хорошо</w:t>
      </w:r>
      <w:r w:rsidRPr="004F788A">
        <w:rPr>
          <w:rStyle w:val="c3"/>
          <w:i/>
          <w:color w:val="111111"/>
          <w:sz w:val="32"/>
          <w:szCs w:val="32"/>
        </w:rPr>
        <w:t>: можно узнать, что у соседей на ужин; можно понюхать цветы на клумбе, не наклоняясь к ним.</w:t>
      </w:r>
    </w:p>
    <w:p w:rsidR="004F788A" w:rsidRPr="004F788A" w:rsidRDefault="004F788A" w:rsidP="004F788A">
      <w:pPr>
        <w:pStyle w:val="c0"/>
        <w:shd w:val="clear" w:color="auto" w:fill="FFFFFF"/>
        <w:spacing w:before="0" w:beforeAutospacing="0" w:after="0" w:afterAutospacing="0"/>
        <w:ind w:firstLine="360"/>
        <w:rPr>
          <w:i/>
          <w:color w:val="000000"/>
          <w:sz w:val="32"/>
          <w:szCs w:val="32"/>
        </w:rPr>
      </w:pPr>
      <w:r w:rsidRPr="004F788A">
        <w:rPr>
          <w:rStyle w:val="c3"/>
          <w:i/>
          <w:color w:val="111111"/>
          <w:sz w:val="32"/>
          <w:szCs w:val="32"/>
          <w:u w:val="single"/>
        </w:rPr>
        <w:t>Плохо</w:t>
      </w:r>
      <w:r w:rsidRPr="004F788A">
        <w:rPr>
          <w:rStyle w:val="c3"/>
          <w:i/>
          <w:color w:val="111111"/>
          <w:sz w:val="32"/>
          <w:szCs w:val="32"/>
        </w:rPr>
        <w:t>: такой нос будет мешать общению людей; будет мешать в общественном транспорте, будет слишком мёрзнуть зимой.</w:t>
      </w:r>
    </w:p>
    <w:p w:rsidR="00767C5B" w:rsidRDefault="006B59DC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Один участник вытягивает, наугад,</w:t>
      </w:r>
      <w:r w:rsidR="00FC33A6">
        <w:rPr>
          <w:rFonts w:ascii="Times New Roman" w:hAnsi="Times New Roman" w:cs="Times New Roman"/>
          <w:sz w:val="32"/>
          <w:szCs w:val="32"/>
        </w:rPr>
        <w:t xml:space="preserve"> карту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788A">
        <w:rPr>
          <w:rFonts w:ascii="Times New Roman" w:hAnsi="Times New Roman" w:cs="Times New Roman"/>
          <w:sz w:val="32"/>
          <w:szCs w:val="32"/>
        </w:rPr>
        <w:t xml:space="preserve">и говорит: девочка, на этой картинке помогает маме – это хорошо. </w:t>
      </w:r>
      <w:proofErr w:type="gramStart"/>
      <w:r w:rsidR="004F788A">
        <w:rPr>
          <w:rFonts w:ascii="Times New Roman" w:hAnsi="Times New Roman" w:cs="Times New Roman"/>
          <w:sz w:val="32"/>
          <w:szCs w:val="32"/>
        </w:rPr>
        <w:t>Передает следующему – он находит отрицательные аргументы, следующий – положительные и так,  пока не вернется карточка исходному игроку.</w:t>
      </w:r>
      <w:proofErr w:type="gramEnd"/>
    </w:p>
    <w:p w:rsidR="004F788A" w:rsidRDefault="004F788A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C53AB" w:rsidRDefault="004F788A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3343">
        <w:rPr>
          <w:rFonts w:ascii="Times New Roman" w:hAnsi="Times New Roman" w:cs="Times New Roman"/>
          <w:b/>
          <w:color w:val="FF0000"/>
          <w:sz w:val="32"/>
          <w:szCs w:val="32"/>
        </w:rPr>
        <w:t>На подготовку</w:t>
      </w:r>
      <w:r>
        <w:rPr>
          <w:rFonts w:ascii="Times New Roman" w:hAnsi="Times New Roman" w:cs="Times New Roman"/>
          <w:sz w:val="32"/>
          <w:szCs w:val="32"/>
        </w:rPr>
        <w:t xml:space="preserve">, обдумывание и обсуждение  </w:t>
      </w:r>
      <w:proofErr w:type="gramStart"/>
      <w:r>
        <w:rPr>
          <w:rFonts w:ascii="Times New Roman" w:hAnsi="Times New Roman" w:cs="Times New Roman"/>
          <w:sz w:val="32"/>
          <w:szCs w:val="32"/>
        </w:rPr>
        <w:t>договариваемся – сколько времени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? Беру среднее из </w:t>
      </w:r>
      <w:proofErr w:type="gramStart"/>
      <w:r>
        <w:rPr>
          <w:rFonts w:ascii="Times New Roman" w:hAnsi="Times New Roman" w:cs="Times New Roman"/>
          <w:sz w:val="32"/>
          <w:szCs w:val="32"/>
        </w:rPr>
        <w:t>предложенного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4F788A" w:rsidRDefault="004F788A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Засекаю время песочными часами.</w:t>
      </w:r>
    </w:p>
    <w:p w:rsidR="004F788A" w:rsidRDefault="004F788A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3343">
        <w:rPr>
          <w:rFonts w:ascii="Times New Roman" w:hAnsi="Times New Roman" w:cs="Times New Roman"/>
          <w:b/>
          <w:color w:val="FF0000"/>
          <w:sz w:val="32"/>
          <w:szCs w:val="32"/>
        </w:rPr>
        <w:t>Демонстрация результатов</w:t>
      </w:r>
      <w:r w:rsidRPr="007C334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– карты выкладываю под увеличитель</w:t>
      </w:r>
      <w:r w:rsidR="00B94CAB">
        <w:rPr>
          <w:rFonts w:ascii="Times New Roman" w:hAnsi="Times New Roman" w:cs="Times New Roman"/>
          <w:sz w:val="32"/>
          <w:szCs w:val="32"/>
        </w:rPr>
        <w:t xml:space="preserve"> – вывожу на экран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4F788A" w:rsidRDefault="004F788A" w:rsidP="006915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C27CA" w:rsidRDefault="00EA662B" w:rsidP="009C53AB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- </w:t>
      </w:r>
      <w:r>
        <w:rPr>
          <w:rFonts w:ascii="Times New Roman" w:eastAsia="Calibri" w:hAnsi="Times New Roman" w:cs="Times New Roman"/>
          <w:sz w:val="32"/>
          <w:szCs w:val="32"/>
        </w:rPr>
        <w:t>В</w:t>
      </w:r>
      <w:r w:rsidRPr="008D6EEC">
        <w:rPr>
          <w:rFonts w:ascii="Times New Roman" w:eastAsia="Calibri" w:hAnsi="Times New Roman" w:cs="Times New Roman"/>
          <w:sz w:val="32"/>
          <w:szCs w:val="32"/>
        </w:rPr>
        <w:t xml:space="preserve"> наше время от педагогов требуется решать повседневные задачи, но каким-то особенным, нестандартным образом. </w:t>
      </w:r>
      <w:r w:rsidR="009C53AB" w:rsidRPr="008D6EEC">
        <w:rPr>
          <w:rFonts w:ascii="Times New Roman" w:eastAsia="Calibri" w:hAnsi="Times New Roman" w:cs="Times New Roman"/>
          <w:sz w:val="32"/>
          <w:szCs w:val="32"/>
        </w:rPr>
        <w:t xml:space="preserve">И в связи с этим педагог должен развивать </w:t>
      </w:r>
      <w:r w:rsidR="009C53AB" w:rsidRPr="009C53AB">
        <w:rPr>
          <w:rFonts w:ascii="Times New Roman" w:eastAsia="Calibri" w:hAnsi="Times New Roman" w:cs="Times New Roman"/>
          <w:b/>
          <w:sz w:val="32"/>
          <w:szCs w:val="32"/>
        </w:rPr>
        <w:t>в себе креативность</w:t>
      </w:r>
      <w:r w:rsidR="009C53AB" w:rsidRPr="008D6EEC">
        <w:rPr>
          <w:rFonts w:ascii="Times New Roman" w:eastAsia="Calibri" w:hAnsi="Times New Roman" w:cs="Times New Roman"/>
          <w:sz w:val="32"/>
          <w:szCs w:val="32"/>
        </w:rPr>
        <w:t>, чтобы побудить обучающихся к этим действиям!</w:t>
      </w:r>
      <w:r w:rsidR="009C53AB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125680" w:rsidRPr="009960D0" w:rsidRDefault="00125680" w:rsidP="00125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0D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не можем предсказать, какие профессии потребуются в будущем, какие профессиональные и прикладные навыки будут нужны сегодняшним школьникам для построения успешной траектории своего развития. Но для укрепления их позиции в будущем мире нестабильности мы однозначно можем и должны обучить их функциональной грамотности.</w:t>
      </w:r>
    </w:p>
    <w:p w:rsidR="009C53AB" w:rsidRDefault="00125680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Е</w:t>
      </w:r>
      <w:r w:rsidR="009C53AB">
        <w:rPr>
          <w:rFonts w:ascii="Times New Roman" w:eastAsia="Calibri" w:hAnsi="Times New Roman" w:cs="Times New Roman"/>
          <w:sz w:val="32"/>
          <w:szCs w:val="32"/>
        </w:rPr>
        <w:t xml:space="preserve">сли посмотреть на современные реалии, как часто в самых разных профессиях, начальство </w:t>
      </w:r>
      <w:r>
        <w:rPr>
          <w:rFonts w:ascii="Times New Roman" w:eastAsia="Calibri" w:hAnsi="Times New Roman" w:cs="Times New Roman"/>
          <w:sz w:val="32"/>
          <w:szCs w:val="32"/>
        </w:rPr>
        <w:t xml:space="preserve">или администрация, </w:t>
      </w:r>
      <w:r w:rsidR="009C53AB">
        <w:rPr>
          <w:rFonts w:ascii="Times New Roman" w:eastAsia="Calibri" w:hAnsi="Times New Roman" w:cs="Times New Roman"/>
          <w:sz w:val="32"/>
          <w:szCs w:val="32"/>
        </w:rPr>
        <w:t>ставит перед работниками, порой нерешаемые, абсурдные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тупиковые</w:t>
      </w:r>
      <w:r w:rsidR="009C53AB">
        <w:rPr>
          <w:rFonts w:ascii="Times New Roman" w:eastAsia="Calibri" w:hAnsi="Times New Roman" w:cs="Times New Roman"/>
          <w:sz w:val="32"/>
          <w:szCs w:val="32"/>
        </w:rPr>
        <w:t xml:space="preserve"> задачи, которые, как бы ты не раздражался, как бы та не сетовал на судьбу, необходимо решить и исполнить! </w:t>
      </w:r>
    </w:p>
    <w:p w:rsidR="009C53AB" w:rsidRPr="009C53AB" w:rsidRDefault="00D040A0" w:rsidP="009C53A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Вот тут-</w:t>
      </w:r>
      <w:r w:rsidR="00186BF9">
        <w:rPr>
          <w:rFonts w:ascii="Times New Roman" w:hAnsi="Times New Roman" w:cs="Times New Roman"/>
          <w:sz w:val="28"/>
        </w:rPr>
        <w:t>то и должны проявить, наши бывшие ученики, наши выпускники умение  Креативно мыслить, генерировать неожиданные</w:t>
      </w:r>
      <w:r w:rsidR="0089084E">
        <w:rPr>
          <w:rFonts w:ascii="Times New Roman" w:hAnsi="Times New Roman" w:cs="Times New Roman"/>
          <w:sz w:val="28"/>
        </w:rPr>
        <w:t xml:space="preserve">, оригинальные </w:t>
      </w:r>
      <w:r w:rsidR="00186BF9">
        <w:rPr>
          <w:rFonts w:ascii="Times New Roman" w:hAnsi="Times New Roman" w:cs="Times New Roman"/>
          <w:sz w:val="28"/>
        </w:rPr>
        <w:t xml:space="preserve"> и</w:t>
      </w:r>
      <w:r w:rsidR="0089084E">
        <w:rPr>
          <w:rFonts w:ascii="Times New Roman" w:hAnsi="Times New Roman" w:cs="Times New Roman"/>
          <w:sz w:val="28"/>
        </w:rPr>
        <w:t>, в то же время,</w:t>
      </w:r>
      <w:r w:rsidR="00186BF9">
        <w:rPr>
          <w:rFonts w:ascii="Times New Roman" w:hAnsi="Times New Roman" w:cs="Times New Roman"/>
          <w:sz w:val="28"/>
        </w:rPr>
        <w:t xml:space="preserve"> </w:t>
      </w:r>
      <w:r w:rsidR="0089084E">
        <w:rPr>
          <w:rFonts w:ascii="Times New Roman" w:hAnsi="Times New Roman" w:cs="Times New Roman"/>
          <w:sz w:val="28"/>
        </w:rPr>
        <w:t>простые</w:t>
      </w:r>
      <w:r w:rsidR="001C27CA">
        <w:rPr>
          <w:rFonts w:ascii="Times New Roman" w:hAnsi="Times New Roman" w:cs="Times New Roman"/>
          <w:sz w:val="28"/>
        </w:rPr>
        <w:t xml:space="preserve"> в применении</w:t>
      </w:r>
      <w:r w:rsidR="0089084E">
        <w:rPr>
          <w:rFonts w:ascii="Times New Roman" w:hAnsi="Times New Roman" w:cs="Times New Roman"/>
          <w:sz w:val="28"/>
        </w:rPr>
        <w:t xml:space="preserve"> идеи.</w:t>
      </w:r>
    </w:p>
    <w:p w:rsidR="001C27CA" w:rsidRDefault="001C27CA" w:rsidP="00186BF9">
      <w:pPr>
        <w:spacing w:after="0" w:line="240" w:lineRule="auto"/>
        <w:ind w:left="-142" w:right="-28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</w:p>
    <w:p w:rsidR="00125680" w:rsidRDefault="00125680" w:rsidP="00186BF9">
      <w:pPr>
        <w:spacing w:after="0" w:line="240" w:lineRule="auto"/>
        <w:ind w:left="-142" w:right="-28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</w:p>
    <w:p w:rsidR="00186BF9" w:rsidRPr="00691591" w:rsidRDefault="00186BF9" w:rsidP="00186BF9">
      <w:pPr>
        <w:spacing w:after="0" w:line="240" w:lineRule="auto"/>
        <w:ind w:left="-142" w:right="-284"/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 xml:space="preserve">Слайд </w:t>
      </w:r>
      <w:r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5</w:t>
      </w:r>
      <w:r w:rsidRPr="00691591">
        <w:rPr>
          <w:rFonts w:ascii="Times New Roman" w:eastAsia="Calibri" w:hAnsi="Times New Roman" w:cs="Times New Roman"/>
          <w:b/>
          <w:color w:val="244061" w:themeColor="accent1" w:themeShade="80"/>
          <w:sz w:val="32"/>
          <w:szCs w:val="32"/>
        </w:rPr>
        <w:t>.</w:t>
      </w:r>
    </w:p>
    <w:p w:rsidR="0089084E" w:rsidRDefault="00186BF9" w:rsidP="00691591">
      <w:pPr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Я </w:t>
      </w:r>
      <w:r w:rsidR="00EA662B">
        <w:rPr>
          <w:rFonts w:ascii="Times New Roman" w:eastAsia="Calibri" w:hAnsi="Times New Roman" w:cs="Times New Roman"/>
          <w:sz w:val="32"/>
          <w:szCs w:val="32"/>
        </w:rPr>
        <w:t xml:space="preserve"> вам предлагаю воспользоваться </w:t>
      </w:r>
      <w:r w:rsidR="00EA662B" w:rsidRPr="00220E6D">
        <w:rPr>
          <w:rFonts w:ascii="Times New Roman" w:eastAsia="Calibri" w:hAnsi="Times New Roman" w:cs="Times New Roman"/>
          <w:b/>
          <w:bCs/>
          <w:sz w:val="32"/>
          <w:szCs w:val="32"/>
        </w:rPr>
        <w:t>методикой креативности Уолта Диснея.</w:t>
      </w:r>
      <w:r w:rsidR="00EA662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EA662B" w:rsidRPr="001C27CA" w:rsidRDefault="00EA662B" w:rsidP="00691591">
      <w:pPr>
        <w:spacing w:after="0" w:line="240" w:lineRule="auto"/>
        <w:rPr>
          <w:rFonts w:ascii="Times New Roman" w:eastAsia="Calibri" w:hAnsi="Times New Roman" w:cs="Times New Roman"/>
          <w:color w:val="FF0000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Самый известный режиссёр, художник и продюсер в области мультипликац</w:t>
      </w:r>
      <w:proofErr w:type="gramStart"/>
      <w:r>
        <w:rPr>
          <w:rFonts w:ascii="Times New Roman" w:eastAsia="Calibri" w:hAnsi="Times New Roman" w:cs="Times New Roman"/>
          <w:sz w:val="32"/>
          <w:szCs w:val="32"/>
        </w:rPr>
        <w:t>ии Уо</w:t>
      </w:r>
      <w:proofErr w:type="gramEnd"/>
      <w:r>
        <w:rPr>
          <w:rFonts w:ascii="Times New Roman" w:eastAsia="Calibri" w:hAnsi="Times New Roman" w:cs="Times New Roman"/>
          <w:sz w:val="32"/>
          <w:szCs w:val="32"/>
        </w:rPr>
        <w:t xml:space="preserve">лт Дисней был человеком все делающим по-своему, </w:t>
      </w:r>
      <w:r w:rsidRPr="001C27CA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революционером, ломающим стереотипы. </w:t>
      </w:r>
    </w:p>
    <w:p w:rsidR="0089084E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89084E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Но, п</w:t>
      </w:r>
      <w:r w:rsidRPr="00220E6D">
        <w:rPr>
          <w:rFonts w:ascii="Times New Roman" w:eastAsia="Calibri" w:hAnsi="Times New Roman" w:cs="Times New Roman"/>
          <w:sz w:val="32"/>
          <w:szCs w:val="32"/>
        </w:rPr>
        <w:t>ревосходные, как ему казалось, идеи разбивались о стену критики его сотрудников. В итоге – ни идеи, ни мультфильма.</w:t>
      </w:r>
    </w:p>
    <w:p w:rsidR="0089084E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 Но он заметил, что далеко не все сразу же критикуют</w:t>
      </w:r>
    </w:p>
    <w:p w:rsidR="00EA662B" w:rsidRPr="00220E6D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20E6D">
        <w:rPr>
          <w:rFonts w:ascii="Times New Roman" w:eastAsia="Calibri" w:hAnsi="Times New Roman" w:cs="Times New Roman"/>
          <w:sz w:val="32"/>
          <w:szCs w:val="32"/>
        </w:rPr>
        <w:t>– кто-то восторженно развивает идею,</w:t>
      </w:r>
    </w:p>
    <w:p w:rsidR="00EA662B" w:rsidRPr="00220E6D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20E6D">
        <w:rPr>
          <w:rFonts w:ascii="Times New Roman" w:eastAsia="Calibri" w:hAnsi="Times New Roman" w:cs="Times New Roman"/>
          <w:sz w:val="32"/>
          <w:szCs w:val="32"/>
        </w:rPr>
        <w:t>- кто-то сразу же задумывается о реализации,</w:t>
      </w: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20E6D">
        <w:rPr>
          <w:rFonts w:ascii="Times New Roman" w:eastAsia="Calibri" w:hAnsi="Times New Roman" w:cs="Times New Roman"/>
          <w:sz w:val="32"/>
          <w:szCs w:val="32"/>
        </w:rPr>
        <w:t>- кто-то все время критикует.</w:t>
      </w:r>
    </w:p>
    <w:p w:rsidR="0089084E" w:rsidRPr="00220E6D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И Дисней предложил свой </w:t>
      </w:r>
      <w:r w:rsidRPr="001C27CA">
        <w:rPr>
          <w:rFonts w:ascii="Times New Roman" w:eastAsia="Calibri" w:hAnsi="Times New Roman" w:cs="Times New Roman"/>
          <w:b/>
          <w:color w:val="0F243E" w:themeColor="text2" w:themeShade="80"/>
          <w:sz w:val="32"/>
          <w:szCs w:val="32"/>
        </w:rPr>
        <w:t>метод работы с творческим коллективом</w:t>
      </w:r>
      <w:r w:rsidRPr="00220E6D">
        <w:rPr>
          <w:rFonts w:ascii="Times New Roman" w:eastAsia="Calibri" w:hAnsi="Times New Roman" w:cs="Times New Roman"/>
          <w:sz w:val="32"/>
          <w:szCs w:val="32"/>
        </w:rPr>
        <w:t>.</w:t>
      </w:r>
    </w:p>
    <w:p w:rsidR="001C27CA" w:rsidRPr="00220E6D" w:rsidRDefault="001C27CA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89084E">
        <w:rPr>
          <w:rFonts w:ascii="Times New Roman" w:eastAsia="Calibri" w:hAnsi="Times New Roman" w:cs="Times New Roman"/>
          <w:b/>
          <w:sz w:val="32"/>
          <w:szCs w:val="32"/>
        </w:rPr>
        <w:t xml:space="preserve">На втором этаже </w:t>
      </w:r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с огромными окнами и стенами, на которых можно рисовать, сидели </w:t>
      </w:r>
      <w:r w:rsidRPr="00E726DE">
        <w:rPr>
          <w:rFonts w:ascii="Times New Roman" w:eastAsia="Calibri" w:hAnsi="Times New Roman" w:cs="Times New Roman"/>
          <w:b/>
          <w:bCs/>
          <w:sz w:val="32"/>
          <w:szCs w:val="32"/>
        </w:rPr>
        <w:t>«мечтатели».</w:t>
      </w:r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 Те, кто могут придумать что-то новое, грандиозное, построить воздушный замок. </w:t>
      </w:r>
      <w:r w:rsidR="0089084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Те, </w:t>
      </w:r>
      <w:r w:rsidR="0089084E">
        <w:rPr>
          <w:rFonts w:ascii="Times New Roman" w:eastAsia="Calibri" w:hAnsi="Times New Roman" w:cs="Times New Roman"/>
          <w:sz w:val="32"/>
          <w:szCs w:val="32"/>
        </w:rPr>
        <w:t>для кого жесткая критика их идей</w:t>
      </w:r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, убивает </w:t>
      </w:r>
      <w:proofErr w:type="gramStart"/>
      <w:r w:rsidRPr="00220E6D">
        <w:rPr>
          <w:rFonts w:ascii="Times New Roman" w:eastAsia="Calibri" w:hAnsi="Times New Roman" w:cs="Times New Roman"/>
          <w:sz w:val="32"/>
          <w:szCs w:val="32"/>
        </w:rPr>
        <w:t>напрочь</w:t>
      </w:r>
      <w:proofErr w:type="gramEnd"/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 вдохновение.</w:t>
      </w:r>
    </w:p>
    <w:p w:rsidR="0089084E" w:rsidRPr="00220E6D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На первом этаже в обычной рабочей обстановке Дисней посадил </w:t>
      </w:r>
      <w:r w:rsidRPr="00E726DE">
        <w:rPr>
          <w:rFonts w:ascii="Times New Roman" w:eastAsia="Calibri" w:hAnsi="Times New Roman" w:cs="Times New Roman"/>
          <w:b/>
          <w:bCs/>
          <w:sz w:val="32"/>
          <w:szCs w:val="32"/>
        </w:rPr>
        <w:t>«реалистов».</w:t>
      </w:r>
      <w:r w:rsidRPr="00220E6D">
        <w:rPr>
          <w:rFonts w:ascii="Times New Roman" w:eastAsia="Calibri" w:hAnsi="Times New Roman" w:cs="Times New Roman"/>
          <w:sz w:val="32"/>
          <w:szCs w:val="32"/>
        </w:rPr>
        <w:t xml:space="preserve"> Их задача состояла в том, чтобы идеи мечтателей переложить на план-график реализации, подумать о необходимых средствах и ресурсах.</w:t>
      </w:r>
    </w:p>
    <w:p w:rsidR="0089084E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F6148">
        <w:rPr>
          <w:rFonts w:ascii="Times New Roman" w:eastAsia="Calibri" w:hAnsi="Times New Roman" w:cs="Times New Roman"/>
          <w:sz w:val="32"/>
          <w:szCs w:val="32"/>
        </w:rPr>
        <w:t xml:space="preserve">И в полуподвальном, помещении с маленькими окошками сидели </w:t>
      </w:r>
      <w:r w:rsidRPr="00E726DE">
        <w:rPr>
          <w:rFonts w:ascii="Times New Roman" w:eastAsia="Calibri" w:hAnsi="Times New Roman" w:cs="Times New Roman"/>
          <w:b/>
          <w:bCs/>
          <w:sz w:val="32"/>
          <w:szCs w:val="32"/>
        </w:rPr>
        <w:t>«критики».</w:t>
      </w:r>
      <w:r w:rsidRPr="004F6148">
        <w:rPr>
          <w:rFonts w:ascii="Times New Roman" w:eastAsia="Calibri" w:hAnsi="Times New Roman" w:cs="Times New Roman"/>
          <w:sz w:val="32"/>
          <w:szCs w:val="32"/>
        </w:rPr>
        <w:t xml:space="preserve"> Они искали изъяны в проекте реалистов, но никогда не пересекались с мечтателями.</w:t>
      </w:r>
    </w:p>
    <w:p w:rsidR="0089084E" w:rsidRPr="004F6148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89084E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F6148">
        <w:rPr>
          <w:rFonts w:ascii="Times New Roman" w:eastAsia="Calibri" w:hAnsi="Times New Roman" w:cs="Times New Roman"/>
          <w:sz w:val="32"/>
          <w:szCs w:val="32"/>
        </w:rPr>
        <w:t>Схема работы получалась такая: сначала мечтатели (или визионеры) придумывали идею и отправляли ее реалистам. Те создавали проектную документацию и, в свою очередь, отправляли ее критикам, которые уже искали всевозможные изъяны и причины, почему «это не сработает».</w:t>
      </w:r>
    </w:p>
    <w:p w:rsidR="0089084E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F6148">
        <w:rPr>
          <w:rFonts w:ascii="Times New Roman" w:eastAsia="Calibri" w:hAnsi="Times New Roman" w:cs="Times New Roman"/>
          <w:sz w:val="32"/>
          <w:szCs w:val="32"/>
        </w:rPr>
        <w:t xml:space="preserve"> Все возражения критико</w:t>
      </w:r>
      <w:r w:rsidR="001C27CA">
        <w:rPr>
          <w:rFonts w:ascii="Times New Roman" w:eastAsia="Calibri" w:hAnsi="Times New Roman" w:cs="Times New Roman"/>
          <w:sz w:val="32"/>
          <w:szCs w:val="32"/>
        </w:rPr>
        <w:t>в получали обратно реалисты и до</w:t>
      </w:r>
      <w:r w:rsidRPr="004F6148">
        <w:rPr>
          <w:rFonts w:ascii="Times New Roman" w:eastAsia="Calibri" w:hAnsi="Times New Roman" w:cs="Times New Roman"/>
          <w:sz w:val="32"/>
          <w:szCs w:val="32"/>
        </w:rPr>
        <w:t>рабатывали их.</w:t>
      </w:r>
    </w:p>
    <w:p w:rsidR="0089084E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1C27CA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89084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1C27CA" w:rsidRPr="0089084E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Pr="0089084E">
        <w:rPr>
          <w:rFonts w:ascii="Times New Roman" w:eastAsia="Calibri" w:hAnsi="Times New Roman" w:cs="Times New Roman"/>
          <w:b/>
          <w:sz w:val="32"/>
          <w:szCs w:val="32"/>
        </w:rPr>
        <w:t>нутри</w:t>
      </w:r>
      <w:r w:rsidR="001C27C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9084E">
        <w:rPr>
          <w:rFonts w:ascii="Times New Roman" w:eastAsia="Calibri" w:hAnsi="Times New Roman" w:cs="Times New Roman"/>
          <w:b/>
          <w:sz w:val="32"/>
          <w:szCs w:val="32"/>
        </w:rPr>
        <w:t xml:space="preserve"> каждо</w:t>
      </w:r>
      <w:r w:rsidR="001C27CA">
        <w:rPr>
          <w:rFonts w:ascii="Times New Roman" w:eastAsia="Calibri" w:hAnsi="Times New Roman" w:cs="Times New Roman"/>
          <w:b/>
          <w:sz w:val="32"/>
          <w:szCs w:val="32"/>
        </w:rPr>
        <w:t xml:space="preserve">го из нас, также, живут все эти три </w:t>
      </w:r>
      <w:proofErr w:type="spellStart"/>
      <w:r w:rsidR="001C27CA">
        <w:rPr>
          <w:rFonts w:ascii="Times New Roman" w:eastAsia="Calibri" w:hAnsi="Times New Roman" w:cs="Times New Roman"/>
          <w:b/>
          <w:sz w:val="32"/>
          <w:szCs w:val="32"/>
        </w:rPr>
        <w:t>эпостасии</w:t>
      </w:r>
      <w:proofErr w:type="spellEnd"/>
      <w:r w:rsidRPr="004F6148">
        <w:rPr>
          <w:rFonts w:ascii="Times New Roman" w:eastAsia="Calibri" w:hAnsi="Times New Roman" w:cs="Times New Roman"/>
          <w:sz w:val="32"/>
          <w:szCs w:val="32"/>
        </w:rPr>
        <w:t xml:space="preserve">: мечтатель, реалист и критик. </w:t>
      </w: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proofErr w:type="gramStart"/>
      <w:r w:rsidRPr="004F6148">
        <w:rPr>
          <w:rFonts w:ascii="Times New Roman" w:eastAsia="Calibri" w:hAnsi="Times New Roman" w:cs="Times New Roman"/>
          <w:sz w:val="32"/>
          <w:szCs w:val="32"/>
        </w:rPr>
        <w:t>Какая-то</w:t>
      </w:r>
      <w:proofErr w:type="gramEnd"/>
      <w:r w:rsidRPr="004F6148">
        <w:rPr>
          <w:rFonts w:ascii="Times New Roman" w:eastAsia="Calibri" w:hAnsi="Times New Roman" w:cs="Times New Roman"/>
          <w:sz w:val="32"/>
          <w:szCs w:val="32"/>
        </w:rPr>
        <w:t xml:space="preserve"> из них иногда бывает сильнее выражена, поэтому кто-то строит воздушные замки и не двигается дальше, кто-то строит план и двигается по нему, не испытывая никаких эмоций. А уж </w:t>
      </w:r>
      <w:proofErr w:type="gramStart"/>
      <w:r w:rsidRPr="004F6148">
        <w:rPr>
          <w:rFonts w:ascii="Times New Roman" w:eastAsia="Calibri" w:hAnsi="Times New Roman" w:cs="Times New Roman"/>
          <w:sz w:val="32"/>
          <w:szCs w:val="32"/>
        </w:rPr>
        <w:t>критиканов</w:t>
      </w:r>
      <w:proofErr w:type="gramEnd"/>
      <w:r w:rsidRPr="004F6148">
        <w:rPr>
          <w:rFonts w:ascii="Times New Roman" w:eastAsia="Calibri" w:hAnsi="Times New Roman" w:cs="Times New Roman"/>
          <w:sz w:val="32"/>
          <w:szCs w:val="32"/>
        </w:rPr>
        <w:t>, которые во всем видят только недостатки, думается, встречал каждый.</w:t>
      </w:r>
    </w:p>
    <w:p w:rsidR="001C27CA" w:rsidRPr="004F6148" w:rsidRDefault="001C27CA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F6148">
        <w:rPr>
          <w:rFonts w:ascii="Times New Roman" w:eastAsia="Calibri" w:hAnsi="Times New Roman" w:cs="Times New Roman"/>
          <w:sz w:val="32"/>
          <w:szCs w:val="32"/>
        </w:rPr>
        <w:t>Но по-настоящему успешным проект может стать, если все роли работают над одной целью и добросовестно выполняют свои обязанности.</w:t>
      </w:r>
    </w:p>
    <w:p w:rsidR="00246D9E" w:rsidRDefault="00246D9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D040A0" w:rsidRPr="00691591" w:rsidRDefault="00D040A0" w:rsidP="00D040A0">
      <w:pPr>
        <w:pStyle w:val="a4"/>
        <w:numPr>
          <w:ilvl w:val="0"/>
          <w:numId w:val="2"/>
        </w:numPr>
        <w:spacing w:after="0" w:line="240" w:lineRule="auto"/>
        <w:ind w:left="709" w:right="-284" w:hanging="76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691591">
        <w:rPr>
          <w:rFonts w:ascii="Times New Roman" w:eastAsia="Calibri" w:hAnsi="Times New Roman" w:cs="Times New Roman"/>
          <w:b/>
          <w:color w:val="C00000"/>
          <w:sz w:val="32"/>
          <w:szCs w:val="32"/>
        </w:rPr>
        <w:t xml:space="preserve">Задание </w:t>
      </w:r>
    </w:p>
    <w:p w:rsidR="0089084E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EA662B" w:rsidRPr="0089084E" w:rsidRDefault="00EA662B" w:rsidP="0069159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-</w:t>
      </w:r>
      <w:r w:rsidR="0089084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89084E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Давайте и мы с вами попробуем себя в этих трех ролях. </w:t>
      </w: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Каждая из</w:t>
      </w:r>
      <w:r w:rsidR="0089084E">
        <w:rPr>
          <w:rFonts w:ascii="Times New Roman" w:eastAsia="Calibri" w:hAnsi="Times New Roman" w:cs="Times New Roman"/>
          <w:sz w:val="32"/>
          <w:szCs w:val="32"/>
        </w:rPr>
        <w:t xml:space="preserve"> групп, сейчас, в режиме «Мозгового штурма» 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89084E">
        <w:rPr>
          <w:rFonts w:ascii="Times New Roman" w:eastAsia="Calibri" w:hAnsi="Times New Roman" w:cs="Times New Roman"/>
          <w:sz w:val="32"/>
          <w:szCs w:val="32"/>
        </w:rPr>
        <w:t xml:space="preserve">за 3 минуты должна 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89084E">
        <w:rPr>
          <w:rFonts w:ascii="Times New Roman" w:eastAsia="Calibri" w:hAnsi="Times New Roman" w:cs="Times New Roman"/>
          <w:sz w:val="32"/>
          <w:szCs w:val="32"/>
        </w:rPr>
        <w:t>по</w:t>
      </w:r>
      <w:r>
        <w:rPr>
          <w:rFonts w:ascii="Times New Roman" w:eastAsia="Calibri" w:hAnsi="Times New Roman" w:cs="Times New Roman"/>
          <w:sz w:val="32"/>
          <w:szCs w:val="32"/>
        </w:rPr>
        <w:t>работать над проектом.</w:t>
      </w:r>
    </w:p>
    <w:p w:rsidR="00EA662B" w:rsidRPr="0089084E" w:rsidRDefault="00EA662B" w:rsidP="0069159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  <w:r w:rsidRPr="0089084E">
        <w:rPr>
          <w:rFonts w:ascii="Times New Roman" w:eastAsia="Calibri" w:hAnsi="Times New Roman" w:cs="Times New Roman"/>
          <w:b/>
          <w:color w:val="FF0000"/>
          <w:sz w:val="32"/>
          <w:szCs w:val="32"/>
        </w:rPr>
        <w:t xml:space="preserve"> «Ученик – 2030»</w:t>
      </w:r>
    </w:p>
    <w:p w:rsidR="0089084E" w:rsidRDefault="00EA662B" w:rsidP="0089084E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89084E">
        <w:rPr>
          <w:rFonts w:ascii="Times New Roman" w:eastAsia="Calibri" w:hAnsi="Times New Roman" w:cs="Times New Roman"/>
          <w:sz w:val="32"/>
          <w:szCs w:val="32"/>
        </w:rPr>
        <w:t xml:space="preserve">На первом этапе вы будете «Мечтателями». Вам необходимо записать все возможные идеи, даже самые нереальные. </w:t>
      </w:r>
    </w:p>
    <w:p w:rsidR="0089084E" w:rsidRPr="0089084E" w:rsidRDefault="0089084E" w:rsidP="0089084E">
      <w:pPr>
        <w:pStyle w:val="a4"/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89084E" w:rsidRDefault="00EA662B" w:rsidP="0089084E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89084E">
        <w:rPr>
          <w:rFonts w:ascii="Times New Roman" w:eastAsia="Calibri" w:hAnsi="Times New Roman" w:cs="Times New Roman"/>
          <w:sz w:val="32"/>
          <w:szCs w:val="32"/>
        </w:rPr>
        <w:t xml:space="preserve">На втором этапе вы становитесь «Реалистами». Подумайте, что для этого необходимо сделать, какие ресурсы необходимы. </w:t>
      </w:r>
    </w:p>
    <w:p w:rsidR="0089084E" w:rsidRPr="0089084E" w:rsidRDefault="0089084E" w:rsidP="0089084E">
      <w:pPr>
        <w:pStyle w:val="a4"/>
        <w:rPr>
          <w:rFonts w:ascii="Times New Roman" w:eastAsia="Calibri" w:hAnsi="Times New Roman" w:cs="Times New Roman"/>
          <w:sz w:val="32"/>
          <w:szCs w:val="32"/>
        </w:rPr>
      </w:pPr>
    </w:p>
    <w:p w:rsidR="00EA662B" w:rsidRDefault="00EA662B" w:rsidP="0089084E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89084E">
        <w:rPr>
          <w:rFonts w:ascii="Times New Roman" w:eastAsia="Calibri" w:hAnsi="Times New Roman" w:cs="Times New Roman"/>
          <w:sz w:val="32"/>
          <w:szCs w:val="32"/>
        </w:rPr>
        <w:t xml:space="preserve">На третьем этапе встаньте в позицию критиков, найдите слабые места в полученных идеях и планах. В итоге оформите ваше видение ученика будущего. </w:t>
      </w:r>
    </w:p>
    <w:p w:rsidR="0089084E" w:rsidRDefault="0089084E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1C27CA" w:rsidRDefault="00EA662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На каждый этап необходимо затратить не более </w:t>
      </w:r>
      <w:r w:rsidRPr="001C27CA">
        <w:rPr>
          <w:rFonts w:ascii="Times New Roman" w:eastAsia="Calibri" w:hAnsi="Times New Roman" w:cs="Times New Roman"/>
          <w:b/>
          <w:sz w:val="32"/>
          <w:szCs w:val="32"/>
        </w:rPr>
        <w:t>1 минуты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  <w:r w:rsidR="001C27CA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EA662B" w:rsidRDefault="001C27CA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После каждой минуты – сигнал – переход на следующий этап.</w:t>
      </w:r>
    </w:p>
    <w:p w:rsidR="001C27CA" w:rsidRDefault="001C27CA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Результат – каждая группа зачитывает.</w:t>
      </w:r>
    </w:p>
    <w:p w:rsidR="00B94CAB" w:rsidRDefault="00B94CAB" w:rsidP="0069159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1C27CA" w:rsidTr="00286432">
        <w:tc>
          <w:tcPr>
            <w:tcW w:w="10682" w:type="dxa"/>
            <w:gridSpan w:val="3"/>
          </w:tcPr>
          <w:p w:rsidR="001C27CA" w:rsidRDefault="001C27CA" w:rsidP="001C27CA">
            <w:pPr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89084E">
              <w:rPr>
                <w:rFonts w:ascii="Times New Roman" w:eastAsia="Calibri" w:hAnsi="Times New Roman" w:cs="Times New Roman"/>
                <w:b/>
                <w:color w:val="FF0000"/>
                <w:sz w:val="32"/>
                <w:szCs w:val="32"/>
              </w:rPr>
              <w:t>«Ученик – 2030»</w:t>
            </w:r>
          </w:p>
        </w:tc>
      </w:tr>
      <w:tr w:rsidR="001C27CA" w:rsidTr="001C27CA">
        <w:tc>
          <w:tcPr>
            <w:tcW w:w="3560" w:type="dxa"/>
          </w:tcPr>
          <w:p w:rsidR="001C27CA" w:rsidRPr="00125680" w:rsidRDefault="00125680" w:rsidP="00125680">
            <w:pPr>
              <w:jc w:val="center"/>
              <w:rPr>
                <w:rFonts w:ascii="Times New Roman" w:eastAsia="Calibri" w:hAnsi="Times New Roman" w:cs="Times New Roman"/>
                <w:b/>
                <w:color w:val="4F6228" w:themeColor="accent3" w:themeShade="80"/>
                <w:sz w:val="32"/>
                <w:szCs w:val="32"/>
              </w:rPr>
            </w:pPr>
            <w:r w:rsidRPr="00125680">
              <w:rPr>
                <w:rFonts w:ascii="Times New Roman" w:eastAsia="Calibri" w:hAnsi="Times New Roman" w:cs="Times New Roman"/>
                <w:b/>
                <w:color w:val="4F6228" w:themeColor="accent3" w:themeShade="80"/>
                <w:sz w:val="32"/>
                <w:szCs w:val="32"/>
              </w:rPr>
              <w:t>«Мечтатели»</w:t>
            </w:r>
          </w:p>
        </w:tc>
        <w:tc>
          <w:tcPr>
            <w:tcW w:w="3561" w:type="dxa"/>
          </w:tcPr>
          <w:p w:rsidR="001C27CA" w:rsidRPr="00125680" w:rsidRDefault="00125680" w:rsidP="00125680">
            <w:pPr>
              <w:jc w:val="center"/>
              <w:rPr>
                <w:rFonts w:ascii="Times New Roman" w:eastAsia="Calibri" w:hAnsi="Times New Roman" w:cs="Times New Roman"/>
                <w:b/>
                <w:color w:val="4F6228" w:themeColor="accent3" w:themeShade="80"/>
                <w:sz w:val="32"/>
                <w:szCs w:val="32"/>
              </w:rPr>
            </w:pPr>
            <w:r w:rsidRPr="00125680">
              <w:rPr>
                <w:rFonts w:ascii="Times New Roman" w:eastAsia="Calibri" w:hAnsi="Times New Roman" w:cs="Times New Roman"/>
                <w:b/>
                <w:color w:val="4F6228" w:themeColor="accent3" w:themeShade="80"/>
                <w:sz w:val="32"/>
                <w:szCs w:val="32"/>
              </w:rPr>
              <w:t>«Реалисты»</w:t>
            </w:r>
          </w:p>
        </w:tc>
        <w:tc>
          <w:tcPr>
            <w:tcW w:w="3561" w:type="dxa"/>
          </w:tcPr>
          <w:p w:rsidR="001C27CA" w:rsidRPr="00125680" w:rsidRDefault="00125680" w:rsidP="00125680">
            <w:pPr>
              <w:jc w:val="center"/>
              <w:rPr>
                <w:rFonts w:ascii="Times New Roman" w:eastAsia="Calibri" w:hAnsi="Times New Roman" w:cs="Times New Roman"/>
                <w:b/>
                <w:color w:val="4F6228" w:themeColor="accent3" w:themeShade="80"/>
                <w:sz w:val="32"/>
                <w:szCs w:val="32"/>
              </w:rPr>
            </w:pPr>
            <w:r w:rsidRPr="00125680">
              <w:rPr>
                <w:rFonts w:ascii="Times New Roman" w:eastAsia="Calibri" w:hAnsi="Times New Roman" w:cs="Times New Roman"/>
                <w:b/>
                <w:color w:val="4F6228" w:themeColor="accent3" w:themeShade="80"/>
                <w:sz w:val="32"/>
                <w:szCs w:val="32"/>
              </w:rPr>
              <w:t>«Критики»</w:t>
            </w:r>
          </w:p>
        </w:tc>
      </w:tr>
      <w:tr w:rsidR="001C27CA" w:rsidTr="001C27CA">
        <w:tc>
          <w:tcPr>
            <w:tcW w:w="3560" w:type="dxa"/>
          </w:tcPr>
          <w:p w:rsidR="001C27CA" w:rsidRDefault="001C27CA" w:rsidP="00691591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</w:tcPr>
          <w:p w:rsidR="001C27CA" w:rsidRDefault="001C27CA" w:rsidP="00691591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125680" w:rsidRDefault="00125680" w:rsidP="00691591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125680" w:rsidRDefault="00125680" w:rsidP="00691591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</w:tcPr>
          <w:p w:rsidR="001C27CA" w:rsidRDefault="001C27CA" w:rsidP="00691591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</w:tbl>
    <w:p w:rsidR="001C27CA" w:rsidRDefault="001C27CA" w:rsidP="00691591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</w:pPr>
    </w:p>
    <w:p w:rsidR="00EA662B" w:rsidRDefault="00EA662B" w:rsidP="0069159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491E32"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  <w:t>-</w:t>
      </w:r>
      <w:r w:rsidRPr="00491E3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Коллеги, </w:t>
      </w:r>
      <w:r w:rsidR="00125680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огромное </w:t>
      </w:r>
      <w:r w:rsidRPr="00491E3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спасибо вам за работу! Вы все </w:t>
      </w:r>
      <w:r w:rsidRPr="00491E32">
        <w:rPr>
          <w:rFonts w:ascii="Times New Roman" w:eastAsia="Calibri" w:hAnsi="Times New Roman" w:cs="Times New Roman"/>
          <w:b/>
          <w:bCs/>
          <w:color w:val="000000" w:themeColor="text1"/>
          <w:sz w:val="32"/>
          <w:szCs w:val="32"/>
        </w:rPr>
        <w:t>креативные люди</w:t>
      </w:r>
      <w:r w:rsidRPr="00491E3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, так как в нашей профессии, без </w:t>
      </w:r>
      <w:r w:rsidRPr="00491E32">
        <w:rPr>
          <w:rFonts w:ascii="Times New Roman" w:eastAsia="Calibri" w:hAnsi="Times New Roman" w:cs="Times New Roman"/>
          <w:b/>
          <w:bCs/>
          <w:color w:val="000000" w:themeColor="text1"/>
          <w:sz w:val="32"/>
          <w:szCs w:val="32"/>
        </w:rPr>
        <w:t>креативного подхода в обучении школьников</w:t>
      </w:r>
      <w:r w:rsidRPr="00491E3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, не будет </w:t>
      </w:r>
      <w:r w:rsidR="00246D9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современного </w:t>
      </w:r>
      <w:r w:rsidR="00125680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будущего!</w:t>
      </w:r>
    </w:p>
    <w:p w:rsidR="00B94CAB" w:rsidRPr="00B94CAB" w:rsidRDefault="00246D9E" w:rsidP="00B94CAB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Закончить</w:t>
      </w:r>
      <w:r w:rsidR="00B94CAB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хочу притчей, которую я назвал </w:t>
      </w:r>
      <w:r w:rsidR="00B94CAB" w:rsidRPr="00B94CAB">
        <w:rPr>
          <w:rFonts w:ascii="Times New Roman" w:eastAsia="Calibri" w:hAnsi="Times New Roman" w:cs="Times New Roman"/>
          <w:sz w:val="28"/>
          <w:szCs w:val="28"/>
        </w:rPr>
        <w:t>«</w:t>
      </w:r>
      <w:r w:rsidR="00B94CAB">
        <w:rPr>
          <w:rFonts w:ascii="Times New Roman" w:hAnsi="Times New Roman" w:cs="Times New Roman"/>
          <w:sz w:val="28"/>
          <w:szCs w:val="28"/>
        </w:rPr>
        <w:t>М</w:t>
      </w:r>
      <w:r w:rsidR="00B94CAB" w:rsidRPr="00B94CAB">
        <w:rPr>
          <w:rFonts w:ascii="Times New Roman" w:hAnsi="Times New Roman" w:cs="Times New Roman"/>
          <w:sz w:val="28"/>
          <w:szCs w:val="28"/>
        </w:rPr>
        <w:t>удрец и молодой учитель»</w:t>
      </w:r>
    </w:p>
    <w:p w:rsidR="00246D9E" w:rsidRDefault="00246D9E" w:rsidP="00B94CAB">
      <w:pPr>
        <w:spacing w:after="0" w:line="240" w:lineRule="auto"/>
        <w:rPr>
          <w:rFonts w:asciiTheme="majorHAnsi" w:hAnsiTheme="majorHAnsi"/>
          <w:b/>
          <w:sz w:val="28"/>
        </w:rPr>
      </w:pPr>
    </w:p>
    <w:p w:rsidR="00B94CAB" w:rsidRDefault="00B94CAB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B94CAB" w:rsidRDefault="00B94CAB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B94CAB" w:rsidRDefault="00B94CAB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B94CAB" w:rsidRDefault="00B94CAB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B94CAB" w:rsidRDefault="00B94CAB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B94CAB" w:rsidRDefault="00B94CAB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B94CAB" w:rsidRDefault="00B94CAB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246D9E" w:rsidRDefault="00246D9E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  <w:r w:rsidRPr="00E874F9">
        <w:rPr>
          <w:rFonts w:asciiTheme="majorHAnsi" w:hAnsiTheme="majorHAnsi"/>
          <w:b/>
          <w:sz w:val="28"/>
        </w:rPr>
        <w:t>ПРИТЧА</w:t>
      </w:r>
    </w:p>
    <w:p w:rsidR="00246D9E" w:rsidRPr="00E874F9" w:rsidRDefault="00246D9E" w:rsidP="00246D9E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246D9E" w:rsidRDefault="00246D9E" w:rsidP="00246D9E">
      <w:pPr>
        <w:spacing w:after="0" w:line="240" w:lineRule="auto"/>
        <w:jc w:val="center"/>
        <w:rPr>
          <w:rFonts w:asciiTheme="majorHAnsi" w:hAnsiTheme="majorHAnsi"/>
          <w:b/>
          <w:color w:val="FF0000"/>
          <w:sz w:val="28"/>
        </w:rPr>
      </w:pPr>
      <w:r w:rsidRPr="00E874F9">
        <w:rPr>
          <w:rFonts w:asciiTheme="majorHAnsi" w:hAnsiTheme="majorHAnsi"/>
          <w:b/>
          <w:color w:val="FF0000"/>
          <w:sz w:val="28"/>
        </w:rPr>
        <w:t>МУДРЕЦ И МОЛОДОЙ УЧИТЕЛЬ</w:t>
      </w:r>
    </w:p>
    <w:p w:rsidR="00246D9E" w:rsidRDefault="00246D9E" w:rsidP="00246D9E">
      <w:pPr>
        <w:spacing w:after="0" w:line="240" w:lineRule="auto"/>
        <w:jc w:val="center"/>
        <w:rPr>
          <w:rFonts w:asciiTheme="majorHAnsi" w:hAnsiTheme="majorHAnsi"/>
          <w:b/>
          <w:color w:val="FF0000"/>
          <w:sz w:val="28"/>
        </w:rPr>
      </w:pP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 w:rsidRPr="00E874F9">
        <w:rPr>
          <w:rFonts w:asciiTheme="majorHAnsi" w:hAnsiTheme="majorHAnsi"/>
          <w:sz w:val="28"/>
        </w:rPr>
        <w:t xml:space="preserve">Пришёл, однажды, </w:t>
      </w:r>
      <w:r>
        <w:rPr>
          <w:rFonts w:asciiTheme="majorHAnsi" w:hAnsiTheme="majorHAnsi"/>
          <w:sz w:val="28"/>
        </w:rPr>
        <w:t>к старцу-мудрецу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Спросить совета молодой учитель: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- Скажи, мудрец, каким мне быть с детьми,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Чтоб всем наукам, сразу, научить их?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И, с доброю улыбкой отвечал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Столетний старец: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- Ты – преподаватель!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Их  мало лишь наукам </w:t>
      </w:r>
      <w:proofErr w:type="gramStart"/>
      <w:r>
        <w:rPr>
          <w:rFonts w:asciiTheme="majorHAnsi" w:hAnsiTheme="majorHAnsi"/>
          <w:sz w:val="28"/>
        </w:rPr>
        <w:t>обучать</w:t>
      </w:r>
      <w:proofErr w:type="gramEnd"/>
      <w:r>
        <w:rPr>
          <w:rFonts w:asciiTheme="majorHAnsi" w:hAnsiTheme="majorHAnsi"/>
          <w:sz w:val="28"/>
        </w:rPr>
        <w:t>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Ты должен быть ещё и ВОСПИТАТЕЛЬ!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Воспитывать – ВОЗВЫШЕННО ПИТАТЬ,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Ты должен душу </w:t>
      </w:r>
      <w:proofErr w:type="gramStart"/>
      <w:r>
        <w:rPr>
          <w:rFonts w:asciiTheme="majorHAnsi" w:hAnsiTheme="majorHAnsi"/>
          <w:sz w:val="28"/>
        </w:rPr>
        <w:t>юного</w:t>
      </w:r>
      <w:proofErr w:type="gramEnd"/>
      <w:r>
        <w:rPr>
          <w:rFonts w:asciiTheme="majorHAnsi" w:hAnsiTheme="majorHAnsi"/>
          <w:sz w:val="28"/>
        </w:rPr>
        <w:t xml:space="preserve"> </w:t>
      </w:r>
      <w:proofErr w:type="spellStart"/>
      <w:r>
        <w:rPr>
          <w:rFonts w:asciiTheme="majorHAnsi" w:hAnsiTheme="majorHAnsi"/>
          <w:sz w:val="28"/>
        </w:rPr>
        <w:t>созданья</w:t>
      </w:r>
      <w:proofErr w:type="spellEnd"/>
      <w:r>
        <w:rPr>
          <w:rFonts w:asciiTheme="majorHAnsi" w:hAnsiTheme="majorHAnsi"/>
          <w:sz w:val="28"/>
        </w:rPr>
        <w:t>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Науки надо не преподавать,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А открывать секреты мирозданья!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- Мой добрый друг, запомни Кодекс сей!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И, свято помни слов простых совет: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С детьми всегда будь честен, справедлив,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Ты не учи – </w:t>
      </w:r>
      <w:r w:rsidRPr="00246D9E">
        <w:rPr>
          <w:rFonts w:asciiTheme="majorHAnsi" w:hAnsiTheme="majorHAnsi"/>
          <w:sz w:val="28"/>
          <w:u w:val="single"/>
        </w:rPr>
        <w:t>а проживай их век</w:t>
      </w:r>
      <w:r>
        <w:rPr>
          <w:rFonts w:asciiTheme="majorHAnsi" w:hAnsiTheme="majorHAnsi"/>
          <w:sz w:val="28"/>
        </w:rPr>
        <w:t>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Будь зеркалом – и в отраженье ясном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Увидишь, вдруг,  пытливые глаза – 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Когда своей душой прекрасной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Зажжёшь огнём, ты юные сердца!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Люби ребёнка – будет он любить!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Защитой будь – научишь верить людям!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Не упрекай – научишь сильным быть!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Не осуждай – и, не </w:t>
      </w:r>
      <w:proofErr w:type="spellStart"/>
      <w:r>
        <w:rPr>
          <w:rFonts w:asciiTheme="majorHAnsi" w:hAnsiTheme="majorHAnsi"/>
          <w:sz w:val="28"/>
        </w:rPr>
        <w:t>злословным</w:t>
      </w:r>
      <w:proofErr w:type="spellEnd"/>
      <w:r>
        <w:rPr>
          <w:rFonts w:asciiTheme="majorHAnsi" w:hAnsiTheme="majorHAnsi"/>
          <w:sz w:val="28"/>
        </w:rPr>
        <w:t xml:space="preserve"> будет!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И, чтобы отпустить птенцов летать,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По жизни, в грозном небе мчаться – 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Тут мало просто ВОЗДУХОМ </w:t>
      </w:r>
      <w:proofErr w:type="gramStart"/>
      <w:r>
        <w:rPr>
          <w:rFonts w:asciiTheme="majorHAnsi" w:hAnsiTheme="majorHAnsi"/>
          <w:sz w:val="28"/>
        </w:rPr>
        <w:t>дышать</w:t>
      </w:r>
      <w:proofErr w:type="gramEnd"/>
      <w:r>
        <w:rPr>
          <w:rFonts w:asciiTheme="majorHAnsi" w:hAnsiTheme="majorHAnsi"/>
          <w:sz w:val="28"/>
        </w:rPr>
        <w:t xml:space="preserve"> – 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В нём </w:t>
      </w:r>
      <w:r w:rsidRPr="002A6B36">
        <w:rPr>
          <w:rFonts w:asciiTheme="majorHAnsi" w:hAnsiTheme="majorHAnsi"/>
          <w:color w:val="FF0000"/>
          <w:sz w:val="28"/>
        </w:rPr>
        <w:t xml:space="preserve">видеть </w:t>
      </w:r>
      <w:r>
        <w:rPr>
          <w:rFonts w:asciiTheme="majorHAnsi" w:hAnsiTheme="majorHAnsi"/>
          <w:sz w:val="28"/>
        </w:rPr>
        <w:t xml:space="preserve">ДУХ ВОЗВЫШЕННЫЙ </w:t>
      </w:r>
    </w:p>
    <w:p w:rsidR="00246D9E" w:rsidRDefault="00246D9E" w:rsidP="00246D9E">
      <w:pPr>
        <w:spacing w:after="0" w:line="240" w:lineRule="auto"/>
        <w:ind w:left="2552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                                         им надо научаться!</w:t>
      </w:r>
    </w:p>
    <w:p w:rsidR="00246D9E" w:rsidRDefault="00246D9E" w:rsidP="0069159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</w:p>
    <w:p w:rsidR="00246D9E" w:rsidRDefault="00246D9E" w:rsidP="0069159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</w:p>
    <w:p w:rsidR="005F3DDD" w:rsidRDefault="005F3DDD" w:rsidP="00691591"/>
    <w:sectPr w:rsidR="005F3DDD" w:rsidSect="00125680">
      <w:pgSz w:w="11906" w:h="16838" w:code="9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55361"/>
    <w:multiLevelType w:val="multilevel"/>
    <w:tmpl w:val="E7C0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A4E51"/>
    <w:multiLevelType w:val="hybridMultilevel"/>
    <w:tmpl w:val="754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A6961"/>
    <w:multiLevelType w:val="hybridMultilevel"/>
    <w:tmpl w:val="F562589E"/>
    <w:lvl w:ilvl="0" w:tplc="9F400A3C">
      <w:start w:val="1"/>
      <w:numFmt w:val="upperRoman"/>
      <w:lvlText w:val="%1."/>
      <w:lvlJc w:val="right"/>
      <w:pPr>
        <w:ind w:left="218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4483DB3"/>
    <w:multiLevelType w:val="hybridMultilevel"/>
    <w:tmpl w:val="F1CA7B24"/>
    <w:lvl w:ilvl="0" w:tplc="1CB8485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62847"/>
    <w:multiLevelType w:val="hybridMultilevel"/>
    <w:tmpl w:val="8EFA815C"/>
    <w:lvl w:ilvl="0" w:tplc="59988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2B"/>
    <w:rsid w:val="000912FA"/>
    <w:rsid w:val="00125680"/>
    <w:rsid w:val="00186BF9"/>
    <w:rsid w:val="001C27CA"/>
    <w:rsid w:val="00246D9E"/>
    <w:rsid w:val="002E272B"/>
    <w:rsid w:val="002E27BA"/>
    <w:rsid w:val="0036481B"/>
    <w:rsid w:val="003B7037"/>
    <w:rsid w:val="004A4924"/>
    <w:rsid w:val="004F788A"/>
    <w:rsid w:val="005F3DDD"/>
    <w:rsid w:val="005F4DFA"/>
    <w:rsid w:val="00691591"/>
    <w:rsid w:val="006B59DC"/>
    <w:rsid w:val="00703EA3"/>
    <w:rsid w:val="00767C5B"/>
    <w:rsid w:val="007A79D0"/>
    <w:rsid w:val="007C3343"/>
    <w:rsid w:val="00832BBF"/>
    <w:rsid w:val="0089084E"/>
    <w:rsid w:val="008D5930"/>
    <w:rsid w:val="009C510F"/>
    <w:rsid w:val="009C53AB"/>
    <w:rsid w:val="00AA66D8"/>
    <w:rsid w:val="00B22B36"/>
    <w:rsid w:val="00B425DD"/>
    <w:rsid w:val="00B66443"/>
    <w:rsid w:val="00B82CB8"/>
    <w:rsid w:val="00B94CAB"/>
    <w:rsid w:val="00C50563"/>
    <w:rsid w:val="00D006FA"/>
    <w:rsid w:val="00D040A0"/>
    <w:rsid w:val="00DB0ED1"/>
    <w:rsid w:val="00DB7E3B"/>
    <w:rsid w:val="00EA662B"/>
    <w:rsid w:val="00EF06DD"/>
    <w:rsid w:val="00F156A3"/>
    <w:rsid w:val="00F1649D"/>
    <w:rsid w:val="00F7119C"/>
    <w:rsid w:val="00FC33A6"/>
    <w:rsid w:val="00FE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A662B"/>
  </w:style>
  <w:style w:type="paragraph" w:customStyle="1" w:styleId="c0">
    <w:name w:val="c0"/>
    <w:basedOn w:val="a"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A662B"/>
  </w:style>
  <w:style w:type="paragraph" w:styleId="a4">
    <w:name w:val="List Paragraph"/>
    <w:basedOn w:val="a"/>
    <w:uiPriority w:val="34"/>
    <w:qFormat/>
    <w:rsid w:val="00EA662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912FA"/>
    <w:rPr>
      <w:color w:val="0000FF"/>
      <w:u w:val="single"/>
    </w:rPr>
  </w:style>
  <w:style w:type="table" w:styleId="a6">
    <w:name w:val="Table Grid"/>
    <w:basedOn w:val="a1"/>
    <w:uiPriority w:val="59"/>
    <w:rsid w:val="001C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A662B"/>
  </w:style>
  <w:style w:type="paragraph" w:customStyle="1" w:styleId="c0">
    <w:name w:val="c0"/>
    <w:basedOn w:val="a"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A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A662B"/>
  </w:style>
  <w:style w:type="paragraph" w:styleId="a4">
    <w:name w:val="List Paragraph"/>
    <w:basedOn w:val="a"/>
    <w:uiPriority w:val="34"/>
    <w:qFormat/>
    <w:rsid w:val="00EA662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912FA"/>
    <w:rPr>
      <w:color w:val="0000FF"/>
      <w:u w:val="single"/>
    </w:rPr>
  </w:style>
  <w:style w:type="table" w:styleId="a6">
    <w:name w:val="Table Grid"/>
    <w:basedOn w:val="a1"/>
    <w:uiPriority w:val="59"/>
    <w:rsid w:val="001C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A4%D1%80%D0%B0%D0%B7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B%D0%BE%D0%B2%D0%B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2359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2024-02-04T04:34:00Z</dcterms:created>
  <dcterms:modified xsi:type="dcterms:W3CDTF">2024-11-09T16:35:00Z</dcterms:modified>
</cp:coreProperties>
</file>