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2C9" w:rsidRDefault="00EC12C9" w:rsidP="00EC12C9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EC12C9" w:rsidRPr="00EC12C9" w:rsidRDefault="00EC12C9" w:rsidP="00EC12C9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EC12C9">
        <w:rPr>
          <w:b/>
          <w:bCs/>
          <w:color w:val="000000"/>
          <w:sz w:val="28"/>
          <w:szCs w:val="28"/>
        </w:rPr>
        <w:t>КОНСУЛЬТАЦИЯ ДЛЯ РОДИТЕЛЕЙ</w:t>
      </w:r>
    </w:p>
    <w:p w:rsidR="00EC12C9" w:rsidRPr="00EC12C9" w:rsidRDefault="00EC12C9" w:rsidP="00EC12C9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EC12C9">
        <w:rPr>
          <w:b/>
          <w:bCs/>
          <w:color w:val="000000"/>
          <w:sz w:val="28"/>
          <w:szCs w:val="28"/>
        </w:rPr>
        <w:t xml:space="preserve"> «НА ЗАРЯДКУ СТАНОВИСЬ!»</w:t>
      </w:r>
    </w:p>
    <w:p w:rsidR="00EC12C9" w:rsidRPr="00EC12C9" w:rsidRDefault="00EC12C9" w:rsidP="00EC12C9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EC12C9">
        <w:rPr>
          <w:b/>
          <w:bCs/>
          <w:color w:val="000000"/>
          <w:sz w:val="28"/>
          <w:szCs w:val="28"/>
        </w:rPr>
        <w:t xml:space="preserve"> </w:t>
      </w:r>
    </w:p>
    <w:p w:rsidR="00EC12C9" w:rsidRPr="00EC12C9" w:rsidRDefault="00EC12C9" w:rsidP="00EC12C9">
      <w:pPr>
        <w:pStyle w:val="a3"/>
        <w:shd w:val="clear" w:color="auto" w:fill="FFFFFF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У ребёнка </w:t>
      </w:r>
      <w:r w:rsidRPr="00EC12C9">
        <w:rPr>
          <w:bCs/>
          <w:color w:val="000000"/>
          <w:sz w:val="28"/>
          <w:szCs w:val="28"/>
        </w:rPr>
        <w:t>привычку ежедневн</w:t>
      </w:r>
      <w:r>
        <w:rPr>
          <w:bCs/>
          <w:color w:val="000000"/>
          <w:sz w:val="28"/>
          <w:szCs w:val="28"/>
        </w:rPr>
        <w:t>о выполнять утреннюю гимнастику необходимо формировать с самого детства.</w:t>
      </w:r>
      <w:r w:rsidRPr="00EC12C9">
        <w:rPr>
          <w:bCs/>
          <w:color w:val="000000"/>
          <w:sz w:val="28"/>
          <w:szCs w:val="28"/>
        </w:rPr>
        <w:t xml:space="preserve"> Зам</w:t>
      </w:r>
      <w:r>
        <w:rPr>
          <w:bCs/>
          <w:color w:val="000000"/>
          <w:sz w:val="28"/>
          <w:szCs w:val="28"/>
        </w:rPr>
        <w:t xml:space="preserve">ечено, что дети усваивают личный пример </w:t>
      </w:r>
      <w:r w:rsidRPr="00EC12C9">
        <w:rPr>
          <w:bCs/>
          <w:color w:val="000000"/>
          <w:sz w:val="28"/>
          <w:szCs w:val="28"/>
        </w:rPr>
        <w:t>жизни роди</w:t>
      </w:r>
      <w:r>
        <w:rPr>
          <w:bCs/>
          <w:color w:val="000000"/>
          <w:sz w:val="28"/>
          <w:szCs w:val="28"/>
        </w:rPr>
        <w:t>телей, их привычки, их отношение к физической культуре. В</w:t>
      </w:r>
      <w:r w:rsidRPr="00EC12C9">
        <w:rPr>
          <w:bCs/>
          <w:color w:val="000000"/>
          <w:sz w:val="28"/>
          <w:szCs w:val="28"/>
        </w:rPr>
        <w:t xml:space="preserve"> тех семьях, где родители занимаются утренней гимнастикой, ребенок с ранних лет привыкает к такому распорядку дня.</w:t>
      </w:r>
    </w:p>
    <w:p w:rsidR="00EC12C9" w:rsidRPr="00EC12C9" w:rsidRDefault="00EC12C9" w:rsidP="00EC12C9">
      <w:pPr>
        <w:pStyle w:val="a3"/>
        <w:shd w:val="clear" w:color="auto" w:fill="FFFFFF"/>
        <w:ind w:firstLine="708"/>
        <w:jc w:val="both"/>
        <w:rPr>
          <w:bCs/>
          <w:color w:val="000000"/>
          <w:sz w:val="28"/>
          <w:szCs w:val="28"/>
        </w:rPr>
      </w:pPr>
      <w:r w:rsidRPr="00EC12C9">
        <w:rPr>
          <w:bCs/>
          <w:color w:val="000000"/>
          <w:sz w:val="28"/>
          <w:szCs w:val="28"/>
        </w:rPr>
        <w:t>Несложный комплекс физических упражнений, выполняемый малышом ежедневно, оказывает положительное влияние на деятельность</w:t>
      </w:r>
      <w:r>
        <w:rPr>
          <w:bCs/>
          <w:color w:val="000000"/>
          <w:sz w:val="28"/>
          <w:szCs w:val="28"/>
        </w:rPr>
        <w:t xml:space="preserve"> всех его органов и систем,</w:t>
      </w:r>
      <w:r w:rsidRPr="00EC12C9">
        <w:rPr>
          <w:bCs/>
          <w:color w:val="000000"/>
          <w:sz w:val="28"/>
          <w:szCs w:val="28"/>
        </w:rPr>
        <w:t xml:space="preserve"> способствует нормальному обмену веществ, благоприятно сказывается на развитии важных двигательных умений, формировании правильной осанки</w:t>
      </w:r>
      <w:r>
        <w:rPr>
          <w:bCs/>
          <w:color w:val="000000"/>
          <w:sz w:val="28"/>
          <w:szCs w:val="28"/>
        </w:rPr>
        <w:t>, походки</w:t>
      </w:r>
      <w:r w:rsidRPr="00EC12C9">
        <w:rPr>
          <w:bCs/>
          <w:color w:val="000000"/>
          <w:sz w:val="28"/>
          <w:szCs w:val="28"/>
        </w:rPr>
        <w:t xml:space="preserve"> и преду</w:t>
      </w:r>
      <w:r>
        <w:rPr>
          <w:bCs/>
          <w:color w:val="000000"/>
          <w:sz w:val="28"/>
          <w:szCs w:val="28"/>
        </w:rPr>
        <w:t>преждении плоскостопия.</w:t>
      </w:r>
    </w:p>
    <w:p w:rsidR="00EC12C9" w:rsidRPr="00EC12C9" w:rsidRDefault="00EC12C9" w:rsidP="00EC12C9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Ежедневное выполнение физических упражнений, будет способствовать </w:t>
      </w:r>
      <w:bookmarkStart w:id="0" w:name="_GoBack"/>
      <w:bookmarkEnd w:id="0"/>
      <w:r w:rsidRPr="00EC12C9">
        <w:rPr>
          <w:sz w:val="28"/>
          <w:szCs w:val="28"/>
        </w:rPr>
        <w:t>самодисципли</w:t>
      </w:r>
      <w:r>
        <w:rPr>
          <w:sz w:val="28"/>
          <w:szCs w:val="28"/>
        </w:rPr>
        <w:t>не и организованности, что  благоприятно</w:t>
      </w:r>
      <w:r w:rsidRPr="00EC12C9">
        <w:rPr>
          <w:sz w:val="28"/>
          <w:szCs w:val="28"/>
        </w:rPr>
        <w:t xml:space="preserve"> скажется на развитии волевых качеств ребенка.</w:t>
      </w:r>
      <w:r>
        <w:rPr>
          <w:sz w:val="28"/>
          <w:szCs w:val="28"/>
        </w:rPr>
        <w:t xml:space="preserve"> 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Ч</w:t>
      </w:r>
      <w:r w:rsidRPr="00EC12C9">
        <w:rPr>
          <w:sz w:val="28"/>
          <w:szCs w:val="28"/>
        </w:rPr>
        <w:t>тобы утренняя</w:t>
      </w:r>
      <w:r w:rsidR="002343F4">
        <w:rPr>
          <w:sz w:val="28"/>
          <w:szCs w:val="28"/>
        </w:rPr>
        <w:t xml:space="preserve"> зарядка приносила </w:t>
      </w:r>
      <w:r>
        <w:rPr>
          <w:sz w:val="28"/>
          <w:szCs w:val="28"/>
        </w:rPr>
        <w:t xml:space="preserve">пользу и радость, необходимо помнить </w:t>
      </w:r>
      <w:r w:rsidRPr="00EC12C9">
        <w:rPr>
          <w:sz w:val="28"/>
          <w:szCs w:val="28"/>
        </w:rPr>
        <w:t xml:space="preserve">о нескольких правилах. </w:t>
      </w:r>
    </w:p>
    <w:p w:rsidR="00EC12C9" w:rsidRPr="00EC12C9" w:rsidRDefault="00EC12C9" w:rsidP="00EC12C9">
      <w:pPr>
        <w:pStyle w:val="a3"/>
        <w:shd w:val="clear" w:color="auto" w:fill="FFFFFF"/>
        <w:jc w:val="center"/>
        <w:rPr>
          <w:sz w:val="28"/>
          <w:szCs w:val="28"/>
        </w:rPr>
      </w:pPr>
      <w:r w:rsidRPr="00EC12C9">
        <w:rPr>
          <w:b/>
          <w:sz w:val="28"/>
          <w:szCs w:val="28"/>
        </w:rPr>
        <w:t>10 правил зарядки для детей.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t xml:space="preserve">1. В теплое время года зарядку лучше проводить на свежем воздухе. Это принесет больше пользы и поможет быстрее проснуться. Если же погода или условия не слишком способствуют зарядке на улице, позаботьтесь о том, чтобы помещение, в котором вы будете заниматься вместе с ребенком, было хорошо проветрено. 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t xml:space="preserve">2. Зарядку следует проводить на голодный желудок перед завтраком. Но перед упражнениями лучше прополоскать рот, можно выпить стакан воды. 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t xml:space="preserve">3. Время зарядки и сложность упражнений зависят от состояния здоровья и возраста ребенка. В среднем зарядка не должна превышать 8 -12мин. Чтобы зарядка не была скучной, используйте веселые стишки. 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t xml:space="preserve">4. Не забывайте о музыке. Под веселую энергичную музыку делать зарядку веселее и интереснее. 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lastRenderedPageBreak/>
        <w:t>5. Утреннюю зарядку следует начинать с ходьбы. Затем выполняйте упражнения для рук, пояса и спины, далее упражнения на укрепление мышц туловища и ног. Не забывайте о правильной осанке. Следите, чтобы ребенок выполнял все упражнения правильно.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t xml:space="preserve">6. Заканчивать зарядку стоит прыжками или бегом на месте. Заключительные упражнения должны длиться не более минуты. Затем переходите к ходьбе и упражнениям для восстановления дыхания. 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t xml:space="preserve">7. Следите за дыханием ребенка. Вдох нужно делать через нос глубоко, а выдох – через рот медленно. 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t xml:space="preserve">8. Зарядку следует заканчивать обливанием, душем или обтираниями. 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t xml:space="preserve">9. Каждые 2-3 недели меняйте упражнения, чтобы ребёнку не было скучно. </w:t>
      </w:r>
    </w:p>
    <w:p w:rsidR="00EC12C9" w:rsidRPr="00EC12C9" w:rsidRDefault="00EC12C9" w:rsidP="00EC12C9">
      <w:pPr>
        <w:pStyle w:val="a3"/>
        <w:shd w:val="clear" w:color="auto" w:fill="FFFFFF"/>
        <w:jc w:val="both"/>
        <w:rPr>
          <w:sz w:val="28"/>
          <w:szCs w:val="28"/>
        </w:rPr>
      </w:pPr>
      <w:r w:rsidRPr="00EC12C9">
        <w:rPr>
          <w:sz w:val="28"/>
          <w:szCs w:val="28"/>
        </w:rPr>
        <w:t>10. Увеличивайте сложность и интенсивность движений постепенно, чтобы детский организм привык к нагрузке.</w:t>
      </w:r>
    </w:p>
    <w:p w:rsidR="00EC12C9" w:rsidRDefault="00EC12C9" w:rsidP="00EC12C9">
      <w:pPr>
        <w:pStyle w:val="a3"/>
        <w:ind w:firstLine="708"/>
        <w:jc w:val="both"/>
        <w:rPr>
          <w:sz w:val="28"/>
          <w:szCs w:val="28"/>
        </w:rPr>
      </w:pPr>
      <w:r w:rsidRPr="00EC12C9">
        <w:rPr>
          <w:sz w:val="28"/>
          <w:szCs w:val="28"/>
        </w:rPr>
        <w:t>Используя зарядку для малышей, можно добиться значительных успехов не только в физическом, но и в эмоциональном, психологическом развитии своего ребенка.</w:t>
      </w:r>
    </w:p>
    <w:p w:rsidR="002343F4" w:rsidRDefault="002343F4" w:rsidP="002343F4">
      <w:pPr>
        <w:pStyle w:val="a3"/>
        <w:shd w:val="clear" w:color="auto" w:fill="FFFFFF"/>
        <w:spacing w:line="300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2343F4">
        <w:rPr>
          <w:color w:val="000000"/>
          <w:sz w:val="28"/>
          <w:szCs w:val="28"/>
        </w:rPr>
        <w:t>аким образом, можно уверенно сказать, что утренняя зарядка для детей просто необходима.</w:t>
      </w:r>
    </w:p>
    <w:p w:rsidR="002343F4" w:rsidRPr="002343F4" w:rsidRDefault="002343F4" w:rsidP="002343F4">
      <w:pPr>
        <w:pStyle w:val="a3"/>
        <w:shd w:val="clear" w:color="auto" w:fill="FFFFFF"/>
        <w:spacing w:line="300" w:lineRule="atLeast"/>
        <w:jc w:val="center"/>
        <w:rPr>
          <w:color w:val="000000"/>
          <w:sz w:val="28"/>
          <w:szCs w:val="28"/>
        </w:rPr>
      </w:pPr>
      <w:r w:rsidRPr="002343F4">
        <w:rPr>
          <w:color w:val="000000"/>
          <w:sz w:val="28"/>
          <w:szCs w:val="28"/>
        </w:rPr>
        <w:t>И если ребенок будет любить делать зарядку, то он также будет любить спорт, что в свою очередь послужит хорошим фундаментом к его крепкому здоровью в будущем.</w:t>
      </w:r>
    </w:p>
    <w:p w:rsidR="002343F4" w:rsidRPr="002343F4" w:rsidRDefault="002343F4" w:rsidP="002343F4">
      <w:pPr>
        <w:pStyle w:val="a3"/>
        <w:shd w:val="clear" w:color="auto" w:fill="FFFFFF"/>
        <w:spacing w:line="300" w:lineRule="atLeast"/>
        <w:jc w:val="center"/>
        <w:rPr>
          <w:color w:val="000000"/>
          <w:sz w:val="28"/>
          <w:szCs w:val="28"/>
        </w:rPr>
      </w:pPr>
      <w:r w:rsidRPr="002343F4">
        <w:rPr>
          <w:color w:val="000000"/>
          <w:sz w:val="28"/>
          <w:szCs w:val="28"/>
        </w:rPr>
        <w:t>Делайте утреннюю зарядку вместе с ребенком, ведь утренняя зарядка – залог хорошего настроения и бодрости на весь день!</w:t>
      </w:r>
    </w:p>
    <w:p w:rsidR="00EC12C9" w:rsidRPr="00EC12C9" w:rsidRDefault="00EC12C9" w:rsidP="00EC12C9">
      <w:pPr>
        <w:pStyle w:val="a3"/>
        <w:ind w:firstLine="708"/>
        <w:jc w:val="both"/>
        <w:rPr>
          <w:sz w:val="28"/>
          <w:szCs w:val="28"/>
        </w:rPr>
      </w:pPr>
    </w:p>
    <w:p w:rsidR="00EC12C9" w:rsidRPr="00EC12C9" w:rsidRDefault="00EC12C9" w:rsidP="00EC12C9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C12C9">
        <w:rPr>
          <w:b/>
          <w:color w:val="000000"/>
          <w:sz w:val="28"/>
          <w:szCs w:val="28"/>
        </w:rPr>
        <w:t>Здоровье ребенка – в руках взрослого!</w:t>
      </w:r>
      <w:r w:rsidRPr="00EC12C9">
        <w:rPr>
          <w:color w:val="000000"/>
          <w:sz w:val="28"/>
          <w:szCs w:val="28"/>
        </w:rPr>
        <w:t xml:space="preserve"> И в наших силах сделать процесс сбережения и укрепления здоровья малыша веселым и увлекательным. </w:t>
      </w:r>
    </w:p>
    <w:p w:rsidR="00EC12C9" w:rsidRPr="00EC12C9" w:rsidRDefault="00EC12C9" w:rsidP="00EC12C9">
      <w:pPr>
        <w:pStyle w:val="a3"/>
        <w:shd w:val="clear" w:color="auto" w:fill="FFFFFF"/>
        <w:jc w:val="center"/>
        <w:rPr>
          <w:b/>
          <w:i/>
          <w:color w:val="000000"/>
          <w:sz w:val="28"/>
          <w:szCs w:val="28"/>
        </w:rPr>
      </w:pPr>
      <w:r w:rsidRPr="00EC12C9">
        <w:rPr>
          <w:b/>
          <w:i/>
          <w:color w:val="000000"/>
          <w:sz w:val="28"/>
          <w:szCs w:val="28"/>
        </w:rPr>
        <w:t>Будьте здоровы!</w:t>
      </w:r>
    </w:p>
    <w:p w:rsidR="00EC12C9" w:rsidRPr="00EC12C9" w:rsidRDefault="00EC12C9" w:rsidP="00EC12C9">
      <w:pPr>
        <w:rPr>
          <w:sz w:val="28"/>
          <w:szCs w:val="28"/>
        </w:rPr>
      </w:pPr>
    </w:p>
    <w:p w:rsidR="0099782B" w:rsidRPr="00EC12C9" w:rsidRDefault="0099782B">
      <w:pPr>
        <w:rPr>
          <w:sz w:val="28"/>
          <w:szCs w:val="28"/>
        </w:rPr>
      </w:pPr>
    </w:p>
    <w:sectPr w:rsidR="0099782B" w:rsidRPr="00EC12C9" w:rsidSect="00EC12C9">
      <w:pgSz w:w="11906" w:h="16838"/>
      <w:pgMar w:top="1134" w:right="1133" w:bottom="1134" w:left="1276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C9"/>
    <w:rsid w:val="002343F4"/>
    <w:rsid w:val="0099782B"/>
    <w:rsid w:val="00EC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FF1CA"/>
  <w15:chartTrackingRefBased/>
  <w15:docId w15:val="{20405B22-395C-41BB-B2AF-BB921C70F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1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3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</cp:revision>
  <dcterms:created xsi:type="dcterms:W3CDTF">2024-11-07T14:12:00Z</dcterms:created>
  <dcterms:modified xsi:type="dcterms:W3CDTF">2024-11-07T14:25:00Z</dcterms:modified>
</cp:coreProperties>
</file>