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FD1" w:rsidRPr="005F7FD1" w:rsidRDefault="005F7FD1" w:rsidP="005F7FD1">
      <w:pPr>
        <w:spacing w:before="100" w:beforeAutospacing="1" w:after="100" w:afterAutospacing="1"/>
        <w:jc w:val="center"/>
        <w:rPr>
          <w:rFonts w:eastAsia="Times New Roman"/>
          <w:lang w:eastAsia="ru-RU"/>
        </w:rPr>
      </w:pPr>
      <w:r>
        <w:rPr>
          <w:rFonts w:eastAsia="Times New Roman"/>
          <w:b/>
          <w:bCs/>
          <w:lang w:eastAsia="ru-RU"/>
        </w:rPr>
        <w:t>государственное автономное профессиональное образова</w:t>
      </w:r>
      <w:r w:rsidR="00114F81">
        <w:rPr>
          <w:rFonts w:eastAsia="Times New Roman"/>
          <w:b/>
          <w:bCs/>
          <w:lang w:eastAsia="ru-RU"/>
        </w:rPr>
        <w:t>тельное учреждение «</w:t>
      </w:r>
      <w:r w:rsidR="00114F81">
        <w:rPr>
          <w:rFonts w:eastAsia="Times New Roman"/>
          <w:b/>
          <w:bCs/>
          <w:lang w:val="en-US" w:eastAsia="ru-RU"/>
        </w:rPr>
        <w:t>C</w:t>
      </w:r>
      <w:proofErr w:type="spellStart"/>
      <w:r w:rsidR="00DA19AF">
        <w:rPr>
          <w:rFonts w:eastAsia="Times New Roman"/>
          <w:b/>
          <w:bCs/>
          <w:lang w:eastAsia="ru-RU"/>
        </w:rPr>
        <w:t>троительно</w:t>
      </w:r>
      <w:proofErr w:type="spellEnd"/>
      <w:r>
        <w:rPr>
          <w:rFonts w:eastAsia="Times New Roman"/>
          <w:b/>
          <w:bCs/>
          <w:lang w:eastAsia="ru-RU"/>
        </w:rPr>
        <w:t xml:space="preserve">-энергетический колледж </w:t>
      </w:r>
      <w:proofErr w:type="spellStart"/>
      <w:r>
        <w:rPr>
          <w:rFonts w:eastAsia="Times New Roman"/>
          <w:b/>
          <w:bCs/>
          <w:lang w:eastAsia="ru-RU"/>
        </w:rPr>
        <w:t>им.П.Мачнева</w:t>
      </w:r>
      <w:proofErr w:type="spellEnd"/>
      <w:r>
        <w:rPr>
          <w:rFonts w:eastAsia="Times New Roman"/>
          <w:b/>
          <w:bCs/>
          <w:lang w:eastAsia="ru-RU"/>
        </w:rPr>
        <w:t>»</w:t>
      </w:r>
    </w:p>
    <w:p w:rsidR="005F7FD1" w:rsidRPr="005F7FD1" w:rsidRDefault="005F7FD1" w:rsidP="005F7FD1">
      <w:pPr>
        <w:spacing w:after="240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br/>
      </w:r>
      <w:r w:rsidRPr="005F7FD1">
        <w:rPr>
          <w:rFonts w:eastAsia="Times New Roman"/>
          <w:lang w:eastAsia="ru-RU"/>
        </w:rPr>
        <w:br/>
      </w:r>
      <w:r w:rsidRPr="005F7FD1">
        <w:rPr>
          <w:rFonts w:eastAsia="Times New Roman"/>
          <w:lang w:eastAsia="ru-RU"/>
        </w:rPr>
        <w:br/>
      </w:r>
      <w:r w:rsidRPr="005F7FD1">
        <w:rPr>
          <w:rFonts w:eastAsia="Times New Roman"/>
          <w:lang w:eastAsia="ru-RU"/>
        </w:rPr>
        <w:br/>
      </w:r>
      <w:r w:rsidRPr="005F7FD1">
        <w:rPr>
          <w:rFonts w:eastAsia="Times New Roman"/>
          <w:lang w:eastAsia="ru-RU"/>
        </w:rPr>
        <w:br/>
      </w:r>
      <w:r w:rsidRPr="005F7FD1">
        <w:rPr>
          <w:rFonts w:eastAsia="Times New Roman"/>
          <w:lang w:eastAsia="ru-RU"/>
        </w:rPr>
        <w:br/>
      </w:r>
    </w:p>
    <w:p w:rsidR="005F7FD1" w:rsidRPr="005F7FD1" w:rsidRDefault="005F7FD1" w:rsidP="005F7FD1">
      <w:pPr>
        <w:spacing w:before="100" w:beforeAutospacing="1" w:after="100" w:afterAutospacing="1"/>
        <w:jc w:val="center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lang w:eastAsia="ru-RU"/>
        </w:rPr>
        <w:t>Производная и её применение</w:t>
      </w:r>
    </w:p>
    <w:p w:rsidR="005F7FD1" w:rsidRPr="005F7FD1" w:rsidRDefault="005F7FD1" w:rsidP="005F7FD1">
      <w:pPr>
        <w:spacing w:before="100" w:beforeAutospacing="1" w:after="100" w:afterAutospacing="1"/>
        <w:jc w:val="center"/>
        <w:rPr>
          <w:rFonts w:eastAsia="Times New Roman"/>
          <w:lang w:eastAsia="ru-RU"/>
        </w:rPr>
      </w:pPr>
    </w:p>
    <w:p w:rsidR="005F7FD1" w:rsidRPr="005F7FD1" w:rsidRDefault="005F7FD1" w:rsidP="005F7FD1">
      <w:pPr>
        <w:spacing w:before="100" w:beforeAutospacing="1" w:after="100" w:afterAutospacing="1"/>
        <w:jc w:val="center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lang w:eastAsia="ru-RU"/>
        </w:rPr>
        <w:t>Методическая разработка открытого урока</w:t>
      </w:r>
      <w:r w:rsidR="0074658F">
        <w:rPr>
          <w:rFonts w:eastAsia="Times New Roman"/>
          <w:b/>
          <w:bCs/>
          <w:lang w:eastAsia="ru-RU"/>
        </w:rPr>
        <w:t xml:space="preserve"> для обучающихся группы 2103</w:t>
      </w:r>
    </w:p>
    <w:p w:rsidR="005F7FD1" w:rsidRPr="005F7FD1" w:rsidRDefault="005F7FD1" w:rsidP="005F7FD1">
      <w:pPr>
        <w:spacing w:before="100" w:beforeAutospacing="1" w:after="100" w:afterAutospacing="1"/>
        <w:jc w:val="center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по учебной дисциплине «Математика»</w:t>
      </w:r>
    </w:p>
    <w:p w:rsidR="005F7FD1" w:rsidRPr="005F7FD1" w:rsidRDefault="005F7FD1" w:rsidP="005F7FD1">
      <w:pPr>
        <w:spacing w:before="100" w:beforeAutospacing="1" w:after="100" w:afterAutospacing="1"/>
        <w:jc w:val="center"/>
        <w:rPr>
          <w:rFonts w:eastAsia="Times New Roman"/>
          <w:lang w:eastAsia="ru-RU"/>
        </w:rPr>
      </w:pPr>
    </w:p>
    <w:p w:rsidR="005F7FD1" w:rsidRPr="005F7FD1" w:rsidRDefault="005F7FD1" w:rsidP="005F7FD1">
      <w:pPr>
        <w:spacing w:before="100" w:beforeAutospacing="1" w:after="100" w:afterAutospacing="1"/>
        <w:jc w:val="center"/>
        <w:rPr>
          <w:rFonts w:eastAsia="Times New Roman"/>
          <w:lang w:eastAsia="ru-RU"/>
        </w:rPr>
      </w:pPr>
    </w:p>
    <w:p w:rsidR="005F7FD1" w:rsidRPr="005F7FD1" w:rsidRDefault="005F7FD1" w:rsidP="005F7FD1">
      <w:pPr>
        <w:spacing w:before="100" w:beforeAutospacing="1" w:after="100" w:afterAutospacing="1"/>
        <w:jc w:val="center"/>
        <w:rPr>
          <w:rFonts w:eastAsia="Times New Roman"/>
          <w:lang w:eastAsia="ru-RU"/>
        </w:rPr>
      </w:pPr>
    </w:p>
    <w:p w:rsidR="005F7FD1" w:rsidRPr="005F7FD1" w:rsidRDefault="005F7FD1" w:rsidP="005F7FD1">
      <w:pPr>
        <w:spacing w:before="100" w:beforeAutospacing="1" w:after="100" w:afterAutospacing="1"/>
        <w:jc w:val="right"/>
        <w:rPr>
          <w:rFonts w:eastAsia="Times New Roman"/>
          <w:lang w:eastAsia="ru-RU"/>
        </w:rPr>
      </w:pPr>
    </w:p>
    <w:p w:rsidR="005F7FD1" w:rsidRPr="005F7FD1" w:rsidRDefault="005F7FD1" w:rsidP="005F7FD1">
      <w:pPr>
        <w:spacing w:before="100" w:beforeAutospacing="1" w:after="100" w:afterAutospacing="1"/>
        <w:jc w:val="right"/>
        <w:rPr>
          <w:rFonts w:eastAsia="Times New Roman"/>
          <w:lang w:eastAsia="ru-RU"/>
        </w:rPr>
      </w:pPr>
    </w:p>
    <w:p w:rsidR="005F7FD1" w:rsidRPr="005F7FD1" w:rsidRDefault="005F7FD1" w:rsidP="005F7FD1">
      <w:pPr>
        <w:spacing w:before="100" w:beforeAutospacing="1" w:after="100" w:afterAutospacing="1"/>
        <w:jc w:val="right"/>
        <w:rPr>
          <w:rFonts w:eastAsia="Times New Roman"/>
          <w:lang w:eastAsia="ru-RU"/>
        </w:rPr>
      </w:pPr>
    </w:p>
    <w:p w:rsidR="005F7FD1" w:rsidRPr="005F7FD1" w:rsidRDefault="005F7FD1" w:rsidP="005F7FD1">
      <w:pPr>
        <w:spacing w:before="100" w:beforeAutospacing="1" w:after="100" w:afterAutospacing="1"/>
        <w:jc w:val="right"/>
        <w:rPr>
          <w:rFonts w:eastAsia="Times New Roman"/>
          <w:lang w:eastAsia="ru-RU"/>
        </w:rPr>
      </w:pPr>
    </w:p>
    <w:p w:rsidR="005F7FD1" w:rsidRPr="005F7FD1" w:rsidRDefault="005F7FD1" w:rsidP="005F7FD1">
      <w:pPr>
        <w:spacing w:before="100" w:beforeAutospacing="1" w:after="100" w:afterAutospacing="1"/>
        <w:jc w:val="right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Разработчик: </w:t>
      </w:r>
      <w:r>
        <w:rPr>
          <w:rFonts w:eastAsia="Times New Roman"/>
          <w:lang w:eastAsia="ru-RU"/>
        </w:rPr>
        <w:t>Борунова Екатерина Владимировна</w:t>
      </w:r>
    </w:p>
    <w:p w:rsidR="005F7FD1" w:rsidRPr="005F7FD1" w:rsidRDefault="005F7FD1" w:rsidP="005F7FD1">
      <w:pPr>
        <w:spacing w:before="100" w:beforeAutospacing="1" w:after="100" w:afterAutospacing="1"/>
        <w:jc w:val="right"/>
        <w:rPr>
          <w:rFonts w:eastAsia="Times New Roman"/>
          <w:lang w:eastAsia="ru-RU"/>
        </w:rPr>
      </w:pPr>
    </w:p>
    <w:p w:rsidR="005F7FD1" w:rsidRPr="005F7FD1" w:rsidRDefault="005F7FD1" w:rsidP="005F7FD1">
      <w:pPr>
        <w:spacing w:before="100" w:beforeAutospacing="1" w:after="100" w:afterAutospacing="1"/>
        <w:jc w:val="right"/>
        <w:rPr>
          <w:rFonts w:eastAsia="Times New Roman"/>
          <w:lang w:eastAsia="ru-RU"/>
        </w:rPr>
      </w:pPr>
    </w:p>
    <w:p w:rsidR="005F7FD1" w:rsidRPr="005F7FD1" w:rsidRDefault="005F7FD1" w:rsidP="005F7FD1">
      <w:pPr>
        <w:spacing w:before="100" w:beforeAutospacing="1" w:after="100" w:afterAutospacing="1"/>
        <w:jc w:val="center"/>
        <w:rPr>
          <w:rFonts w:eastAsia="Times New Roman"/>
          <w:lang w:eastAsia="ru-RU"/>
        </w:rPr>
      </w:pPr>
    </w:p>
    <w:p w:rsidR="005F7FD1" w:rsidRDefault="005F7FD1" w:rsidP="005F7FD1">
      <w:pPr>
        <w:spacing w:before="100" w:beforeAutospacing="1" w:after="100" w:afterAutospacing="1"/>
        <w:jc w:val="center"/>
        <w:rPr>
          <w:rFonts w:eastAsia="Times New Roman"/>
          <w:b/>
          <w:bCs/>
          <w:lang w:eastAsia="ru-RU"/>
        </w:rPr>
      </w:pPr>
    </w:p>
    <w:p w:rsidR="005F7FD1" w:rsidRDefault="005F7FD1" w:rsidP="005F7FD1">
      <w:pPr>
        <w:spacing w:before="100" w:beforeAutospacing="1" w:after="100" w:afterAutospacing="1"/>
        <w:jc w:val="center"/>
        <w:rPr>
          <w:rFonts w:eastAsia="Times New Roman"/>
          <w:b/>
          <w:bCs/>
          <w:lang w:eastAsia="ru-RU"/>
        </w:rPr>
      </w:pPr>
    </w:p>
    <w:p w:rsidR="005F7FD1" w:rsidRDefault="005F7FD1" w:rsidP="005F7FD1">
      <w:pPr>
        <w:spacing w:before="100" w:beforeAutospacing="1" w:after="100" w:afterAutospacing="1"/>
        <w:jc w:val="center"/>
        <w:rPr>
          <w:rFonts w:eastAsia="Times New Roman"/>
          <w:b/>
          <w:bCs/>
          <w:lang w:eastAsia="ru-RU"/>
        </w:rPr>
      </w:pPr>
    </w:p>
    <w:p w:rsidR="0074658F" w:rsidRDefault="005F7FD1" w:rsidP="0074658F">
      <w:pPr>
        <w:spacing w:before="100" w:beforeAutospacing="1" w:after="100" w:afterAutospacing="1"/>
        <w:jc w:val="center"/>
        <w:rPr>
          <w:rFonts w:eastAsia="Times New Roman"/>
          <w:lang w:eastAsia="ru-RU"/>
        </w:rPr>
      </w:pPr>
      <w:r w:rsidRPr="005F7FD1">
        <w:rPr>
          <w:rFonts w:eastAsia="Times New Roman"/>
          <w:noProof/>
          <w:lang w:eastAsia="ru-RU"/>
        </w:rPr>
        <w:drawing>
          <wp:anchor distT="0" distB="0" distL="0" distR="0" simplePos="0" relativeHeight="251659264" behindDoc="0" locked="0" layoutInCell="1" allowOverlap="0" wp14:anchorId="38F9E0C5" wp14:editId="6530B703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1" name="Рисунок 63" descr="https://arhivurokov.ru/multiurok/html/2017/03/12/s_58c5afb1a3e5e/584994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s://arhivurokov.ru/multiurok/html/2017/03/12/s_58c5afb1a3e5e/584994_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4D5C">
        <w:rPr>
          <w:rFonts w:eastAsia="Times New Roman"/>
          <w:b/>
          <w:bCs/>
          <w:lang w:eastAsia="ru-RU"/>
        </w:rPr>
        <w:t>2024</w:t>
      </w:r>
      <w:r w:rsidRPr="005F7FD1">
        <w:rPr>
          <w:rFonts w:eastAsia="Times New Roman"/>
          <w:b/>
          <w:bCs/>
          <w:lang w:eastAsia="ru-RU"/>
        </w:rPr>
        <w:t>г.</w:t>
      </w:r>
    </w:p>
    <w:p w:rsidR="00AF7D45" w:rsidRDefault="00AF7D45" w:rsidP="0074658F">
      <w:pPr>
        <w:spacing w:before="100" w:beforeAutospacing="1" w:after="100" w:afterAutospacing="1"/>
        <w:jc w:val="center"/>
        <w:rPr>
          <w:rFonts w:eastAsia="Times New Roman"/>
          <w:b/>
          <w:bCs/>
          <w:lang w:eastAsia="ru-RU"/>
        </w:rPr>
      </w:pPr>
    </w:p>
    <w:p w:rsidR="00AF7D45" w:rsidRDefault="00AF7D45" w:rsidP="0074658F">
      <w:pPr>
        <w:spacing w:before="100" w:beforeAutospacing="1" w:after="100" w:afterAutospacing="1"/>
        <w:jc w:val="center"/>
        <w:rPr>
          <w:rFonts w:eastAsia="Times New Roman"/>
          <w:b/>
          <w:bCs/>
          <w:lang w:eastAsia="ru-RU"/>
        </w:rPr>
      </w:pPr>
    </w:p>
    <w:p w:rsidR="005F7FD1" w:rsidRPr="005F7FD1" w:rsidRDefault="005F7FD1" w:rsidP="0074658F">
      <w:pPr>
        <w:spacing w:before="100" w:beforeAutospacing="1" w:after="100" w:afterAutospacing="1"/>
        <w:jc w:val="center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lang w:eastAsia="ru-RU"/>
        </w:rPr>
        <w:lastRenderedPageBreak/>
        <w:t>Пояснительная записка</w:t>
      </w:r>
    </w:p>
    <w:p w:rsidR="005F7FD1" w:rsidRPr="005F7FD1" w:rsidRDefault="005F7FD1" w:rsidP="008330CA">
      <w:pPr>
        <w:spacing w:before="100" w:beforeAutospacing="1" w:after="100" w:afterAutospacing="1"/>
        <w:ind w:firstLine="709"/>
        <w:jc w:val="both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Данная работа представляет собой разработку одного урока, завершающего изучение темы «Производная и её применение». Данный урок направлен на решение следующих задач: </w:t>
      </w:r>
    </w:p>
    <w:p w:rsidR="005F7FD1" w:rsidRPr="005F7FD1" w:rsidRDefault="005F7FD1" w:rsidP="008330CA">
      <w:pPr>
        <w:spacing w:before="100" w:beforeAutospacing="1" w:after="100" w:afterAutospacing="1"/>
        <w:ind w:firstLine="709"/>
        <w:jc w:val="both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а) повторение, обобщение и систематизация знаний, умений и навыков обучающихся;</w:t>
      </w:r>
    </w:p>
    <w:p w:rsidR="005F7FD1" w:rsidRPr="005F7FD1" w:rsidRDefault="005F7FD1" w:rsidP="008330CA">
      <w:pPr>
        <w:spacing w:before="100" w:beforeAutospacing="1" w:after="100" w:afterAutospacing="1"/>
        <w:ind w:firstLine="709"/>
        <w:jc w:val="both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б) формированию представления о роли производной в других науках;</w:t>
      </w:r>
    </w:p>
    <w:p w:rsidR="005F7FD1" w:rsidRPr="005F7FD1" w:rsidRDefault="005F7FD1" w:rsidP="008330CA">
      <w:pPr>
        <w:spacing w:before="100" w:beforeAutospacing="1" w:after="100" w:afterAutospacing="1"/>
        <w:ind w:firstLine="709"/>
        <w:jc w:val="both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в) контроль и коррекцию </w:t>
      </w:r>
      <w:proofErr w:type="gramStart"/>
      <w:r w:rsidRPr="005F7FD1">
        <w:rPr>
          <w:rFonts w:eastAsia="Times New Roman"/>
          <w:lang w:eastAsia="ru-RU"/>
        </w:rPr>
        <w:t>знаний</w:t>
      </w:r>
      <w:proofErr w:type="gramEnd"/>
      <w:r w:rsidRPr="005F7FD1">
        <w:rPr>
          <w:rFonts w:eastAsia="Times New Roman"/>
          <w:lang w:eastAsia="ru-RU"/>
        </w:rPr>
        <w:t xml:space="preserve"> обучающихся по изучаемой теме. </w:t>
      </w:r>
    </w:p>
    <w:p w:rsidR="005F7FD1" w:rsidRPr="005F7FD1" w:rsidRDefault="005F7FD1" w:rsidP="008330CA">
      <w:pPr>
        <w:spacing w:before="100" w:beforeAutospacing="1" w:after="100" w:afterAutospacing="1"/>
        <w:ind w:firstLine="709"/>
        <w:jc w:val="both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Материалы урока рассчитаны на обучающихся 1курса. В разработке применяется система рейтинговой оценки знаний и умений </w:t>
      </w:r>
      <w:r w:rsidR="00E95E33">
        <w:rPr>
          <w:rFonts w:eastAsia="Times New Roman"/>
          <w:lang w:eastAsia="ru-RU"/>
        </w:rPr>
        <w:t>об</w:t>
      </w:r>
      <w:r w:rsidRPr="005F7FD1">
        <w:rPr>
          <w:rFonts w:eastAsia="Times New Roman"/>
          <w:lang w:eastAsia="ru-RU"/>
        </w:rPr>
        <w:t>уча</w:t>
      </w:r>
      <w:r w:rsidR="00E95E33">
        <w:rPr>
          <w:rFonts w:eastAsia="Times New Roman"/>
          <w:lang w:eastAsia="ru-RU"/>
        </w:rPr>
        <w:t>ю</w:t>
      </w:r>
      <w:r w:rsidRPr="005F7FD1">
        <w:rPr>
          <w:rFonts w:eastAsia="Times New Roman"/>
          <w:lang w:eastAsia="ru-RU"/>
        </w:rPr>
        <w:t>щихся, хотя возможно применение и классической пятибалльной системы. В любом случае желательно предварительно ознакомить студентов со всеми требованиями урока и критериями оценок за разные виды работ.</w:t>
      </w:r>
    </w:p>
    <w:p w:rsidR="005F7FD1" w:rsidRPr="005F7FD1" w:rsidRDefault="005F7FD1" w:rsidP="008330CA">
      <w:pPr>
        <w:spacing w:before="100" w:beforeAutospacing="1" w:after="100" w:afterAutospacing="1"/>
        <w:ind w:firstLine="709"/>
        <w:jc w:val="both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Материалы урока содержат задания самого разного содержания и уровня сложности – от самых простых до творческ</w:t>
      </w:r>
      <w:r w:rsidR="00E95E33">
        <w:rPr>
          <w:rFonts w:eastAsia="Times New Roman"/>
          <w:lang w:eastAsia="ru-RU"/>
        </w:rPr>
        <w:t>их. Для тех, кто опережает группу</w:t>
      </w:r>
      <w:r w:rsidRPr="005F7FD1">
        <w:rPr>
          <w:rFonts w:eastAsia="Times New Roman"/>
          <w:lang w:eastAsia="ru-RU"/>
        </w:rPr>
        <w:t xml:space="preserve">, предусмотрены дополнительные </w:t>
      </w:r>
      <w:proofErr w:type="spellStart"/>
      <w:r w:rsidRPr="005F7FD1">
        <w:rPr>
          <w:rFonts w:eastAsia="Times New Roman"/>
          <w:lang w:eastAsia="ru-RU"/>
        </w:rPr>
        <w:t>разноуровневые</w:t>
      </w:r>
      <w:proofErr w:type="spellEnd"/>
      <w:r w:rsidRPr="005F7FD1">
        <w:rPr>
          <w:rFonts w:eastAsia="Times New Roman"/>
          <w:lang w:eastAsia="ru-RU"/>
        </w:rPr>
        <w:t xml:space="preserve"> задачи. </w:t>
      </w:r>
    </w:p>
    <w:p w:rsidR="005F7FD1" w:rsidRPr="005F7FD1" w:rsidRDefault="005F7FD1" w:rsidP="008330CA">
      <w:pPr>
        <w:spacing w:before="100" w:beforeAutospacing="1" w:after="100" w:afterAutospacing="1"/>
        <w:ind w:firstLine="709"/>
        <w:jc w:val="both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В </w:t>
      </w:r>
      <w:r w:rsidR="00E95E33">
        <w:rPr>
          <w:rFonts w:eastAsia="Times New Roman"/>
          <w:lang w:eastAsia="ru-RU"/>
        </w:rPr>
        <w:t>разработке</w:t>
      </w:r>
      <w:r w:rsidRPr="005F7FD1">
        <w:rPr>
          <w:rFonts w:eastAsia="Times New Roman"/>
          <w:lang w:eastAsia="ru-RU"/>
        </w:rPr>
        <w:t xml:space="preserve"> предусмотрены ответы ко всем заданиям и тестам, как устным, так и письменным. Так что в конце занятия каждый из </w:t>
      </w:r>
      <w:r w:rsidR="00E95E33">
        <w:rPr>
          <w:rFonts w:eastAsia="Times New Roman"/>
          <w:lang w:eastAsia="ru-RU"/>
        </w:rPr>
        <w:t>об</w:t>
      </w:r>
      <w:r w:rsidRPr="005F7FD1">
        <w:rPr>
          <w:rFonts w:eastAsia="Times New Roman"/>
          <w:lang w:eastAsia="ru-RU"/>
        </w:rPr>
        <w:t>уча</w:t>
      </w:r>
      <w:r w:rsidR="00E95E33">
        <w:rPr>
          <w:rFonts w:eastAsia="Times New Roman"/>
          <w:lang w:eastAsia="ru-RU"/>
        </w:rPr>
        <w:t>ю</w:t>
      </w:r>
      <w:r w:rsidRPr="005F7FD1">
        <w:rPr>
          <w:rFonts w:eastAsia="Times New Roman"/>
          <w:lang w:eastAsia="ru-RU"/>
        </w:rPr>
        <w:t xml:space="preserve">щихся будет реально представлять, насколько успешной была его деятельность на уроке, и на какую оценку он может рассчитывать. </w:t>
      </w:r>
    </w:p>
    <w:p w:rsidR="005F7FD1" w:rsidRPr="005F7FD1" w:rsidRDefault="005F7FD1" w:rsidP="005F7FD1">
      <w:pPr>
        <w:spacing w:before="100" w:beforeAutospacing="1" w:after="240"/>
        <w:rPr>
          <w:rFonts w:eastAsia="Times New Roman"/>
          <w:lang w:eastAsia="ru-RU"/>
        </w:rPr>
      </w:pPr>
    </w:p>
    <w:p w:rsidR="00E95E33" w:rsidRDefault="00E95E33" w:rsidP="005F7FD1">
      <w:pPr>
        <w:spacing w:before="100" w:beforeAutospacing="1" w:after="100" w:afterAutospacing="1"/>
        <w:jc w:val="center"/>
        <w:rPr>
          <w:rFonts w:eastAsia="Times New Roman"/>
          <w:b/>
          <w:bCs/>
          <w:lang w:eastAsia="ru-RU"/>
        </w:rPr>
      </w:pPr>
    </w:p>
    <w:p w:rsidR="00E95E33" w:rsidRDefault="00E95E33" w:rsidP="005F7FD1">
      <w:pPr>
        <w:spacing w:before="100" w:beforeAutospacing="1" w:after="100" w:afterAutospacing="1"/>
        <w:jc w:val="center"/>
        <w:rPr>
          <w:rFonts w:eastAsia="Times New Roman"/>
          <w:b/>
          <w:bCs/>
          <w:lang w:eastAsia="ru-RU"/>
        </w:rPr>
      </w:pPr>
    </w:p>
    <w:p w:rsidR="00E95E33" w:rsidRDefault="00E95E33" w:rsidP="005F7FD1">
      <w:pPr>
        <w:spacing w:before="100" w:beforeAutospacing="1" w:after="100" w:afterAutospacing="1"/>
        <w:jc w:val="center"/>
        <w:rPr>
          <w:rFonts w:eastAsia="Times New Roman"/>
          <w:b/>
          <w:bCs/>
          <w:lang w:eastAsia="ru-RU"/>
        </w:rPr>
      </w:pPr>
    </w:p>
    <w:p w:rsidR="00E95E33" w:rsidRDefault="00E95E33" w:rsidP="005F7FD1">
      <w:pPr>
        <w:spacing w:before="100" w:beforeAutospacing="1" w:after="100" w:afterAutospacing="1"/>
        <w:jc w:val="center"/>
        <w:rPr>
          <w:rFonts w:eastAsia="Times New Roman"/>
          <w:b/>
          <w:bCs/>
          <w:lang w:eastAsia="ru-RU"/>
        </w:rPr>
      </w:pPr>
    </w:p>
    <w:p w:rsidR="00E95E33" w:rsidRDefault="00E95E33" w:rsidP="005F7FD1">
      <w:pPr>
        <w:spacing w:before="100" w:beforeAutospacing="1" w:after="100" w:afterAutospacing="1"/>
        <w:jc w:val="center"/>
        <w:rPr>
          <w:rFonts w:eastAsia="Times New Roman"/>
          <w:b/>
          <w:bCs/>
          <w:lang w:eastAsia="ru-RU"/>
        </w:rPr>
      </w:pPr>
    </w:p>
    <w:p w:rsidR="00E95E33" w:rsidRDefault="00E95E33" w:rsidP="005F7FD1">
      <w:pPr>
        <w:spacing w:before="100" w:beforeAutospacing="1" w:after="100" w:afterAutospacing="1"/>
        <w:jc w:val="center"/>
        <w:rPr>
          <w:rFonts w:eastAsia="Times New Roman"/>
          <w:b/>
          <w:bCs/>
          <w:lang w:eastAsia="ru-RU"/>
        </w:rPr>
      </w:pPr>
    </w:p>
    <w:p w:rsidR="00E95E33" w:rsidRDefault="00E95E33" w:rsidP="005F7FD1">
      <w:pPr>
        <w:spacing w:before="100" w:beforeAutospacing="1" w:after="100" w:afterAutospacing="1"/>
        <w:jc w:val="center"/>
        <w:rPr>
          <w:rFonts w:eastAsia="Times New Roman"/>
          <w:b/>
          <w:bCs/>
          <w:lang w:eastAsia="ru-RU"/>
        </w:rPr>
      </w:pPr>
    </w:p>
    <w:p w:rsidR="00E95E33" w:rsidRDefault="00E95E33" w:rsidP="005F7FD1">
      <w:pPr>
        <w:spacing w:before="100" w:beforeAutospacing="1" w:after="100" w:afterAutospacing="1"/>
        <w:jc w:val="center"/>
        <w:rPr>
          <w:rFonts w:eastAsia="Times New Roman"/>
          <w:b/>
          <w:bCs/>
          <w:lang w:eastAsia="ru-RU"/>
        </w:rPr>
      </w:pPr>
    </w:p>
    <w:p w:rsidR="00E95E33" w:rsidRDefault="00E95E33" w:rsidP="005F7FD1">
      <w:pPr>
        <w:spacing w:before="100" w:beforeAutospacing="1" w:after="100" w:afterAutospacing="1"/>
        <w:jc w:val="center"/>
        <w:rPr>
          <w:rFonts w:eastAsia="Times New Roman"/>
          <w:b/>
          <w:bCs/>
          <w:lang w:eastAsia="ru-RU"/>
        </w:rPr>
      </w:pPr>
    </w:p>
    <w:p w:rsidR="00E95E33" w:rsidRDefault="00E95E33" w:rsidP="005F7FD1">
      <w:pPr>
        <w:spacing w:before="100" w:beforeAutospacing="1" w:after="100" w:afterAutospacing="1"/>
        <w:jc w:val="center"/>
        <w:rPr>
          <w:rFonts w:eastAsia="Times New Roman"/>
          <w:b/>
          <w:bCs/>
          <w:lang w:eastAsia="ru-RU"/>
        </w:rPr>
      </w:pPr>
    </w:p>
    <w:p w:rsidR="00E95E33" w:rsidRDefault="00E95E33" w:rsidP="005F7FD1">
      <w:pPr>
        <w:spacing w:before="100" w:beforeAutospacing="1" w:after="100" w:afterAutospacing="1"/>
        <w:jc w:val="center"/>
        <w:rPr>
          <w:rFonts w:eastAsia="Times New Roman"/>
          <w:b/>
          <w:bCs/>
          <w:lang w:eastAsia="ru-RU"/>
        </w:rPr>
      </w:pPr>
    </w:p>
    <w:p w:rsidR="00E95E33" w:rsidRDefault="00E95E33" w:rsidP="005F7FD1">
      <w:pPr>
        <w:spacing w:before="100" w:beforeAutospacing="1" w:after="100" w:afterAutospacing="1"/>
        <w:jc w:val="center"/>
        <w:rPr>
          <w:rFonts w:eastAsia="Times New Roman"/>
          <w:b/>
          <w:bCs/>
          <w:lang w:eastAsia="ru-RU"/>
        </w:rPr>
      </w:pPr>
    </w:p>
    <w:p w:rsidR="005F7FD1" w:rsidRPr="005F7FD1" w:rsidRDefault="005F7FD1" w:rsidP="005F7FD1">
      <w:pPr>
        <w:spacing w:before="100" w:beforeAutospacing="1" w:after="100" w:afterAutospacing="1"/>
        <w:jc w:val="center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lang w:eastAsia="ru-RU"/>
        </w:rPr>
        <w:t>ТЕХНОЛОГИЧЕСКАЯ КАРТА УЧЕБНОГО ЗАНЯТИЯ</w:t>
      </w:r>
    </w:p>
    <w:p w:rsidR="005F7FD1" w:rsidRPr="005F7FD1" w:rsidRDefault="005F7FD1" w:rsidP="005F7FD1">
      <w:pPr>
        <w:spacing w:before="100" w:beforeAutospacing="1" w:after="100" w:afterAutospacing="1"/>
        <w:jc w:val="center"/>
        <w:rPr>
          <w:rFonts w:eastAsia="Times New Roman"/>
          <w:lang w:eastAsia="ru-RU"/>
        </w:rPr>
      </w:pP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lang w:eastAsia="ru-RU"/>
        </w:rPr>
        <w:t xml:space="preserve">Тема урока: </w:t>
      </w:r>
      <w:r w:rsidRPr="005F7FD1">
        <w:rPr>
          <w:rFonts w:eastAsia="Times New Roman"/>
          <w:lang w:eastAsia="ru-RU"/>
        </w:rPr>
        <w:t>Производная и её применение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lang w:eastAsia="ru-RU"/>
        </w:rPr>
        <w:t>Цели урока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proofErr w:type="spellStart"/>
      <w:r w:rsidRPr="005F7FD1">
        <w:rPr>
          <w:rFonts w:eastAsia="Times New Roman"/>
          <w:b/>
          <w:bCs/>
          <w:i/>
          <w:iCs/>
          <w:lang w:eastAsia="ru-RU"/>
        </w:rPr>
        <w:t>деятельностная</w:t>
      </w:r>
      <w:proofErr w:type="spellEnd"/>
      <w:r w:rsidRPr="005F7FD1">
        <w:rPr>
          <w:rFonts w:eastAsia="Times New Roman"/>
          <w:lang w:eastAsia="ru-RU"/>
        </w:rPr>
        <w:t>: развитие поисковой деятельности с привлечением различных источников;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i/>
          <w:iCs/>
          <w:lang w:eastAsia="ru-RU"/>
        </w:rPr>
        <w:t>содержательная</w:t>
      </w:r>
      <w:r w:rsidRPr="005F7FD1">
        <w:rPr>
          <w:rFonts w:eastAsia="Times New Roman"/>
          <w:lang w:eastAsia="ru-RU"/>
        </w:rPr>
        <w:t>: формирование представления о роли производной в других науках;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i/>
          <w:iCs/>
          <w:lang w:eastAsia="ru-RU"/>
        </w:rPr>
        <w:t>методическая</w:t>
      </w:r>
      <w:r w:rsidRPr="005F7FD1">
        <w:rPr>
          <w:rFonts w:eastAsia="Times New Roman"/>
          <w:lang w:eastAsia="ru-RU"/>
        </w:rPr>
        <w:t>: использование современных педагогических технологий (технология кооперативного обучения, технология проблемного обучения) для создания условий, позволяющих каждому обучающемуся раскрыть свой творческий потенциал, пробуждая в них познавательную активность, проявлять инициативу и самостоятельность.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lang w:eastAsia="ru-RU"/>
        </w:rPr>
        <w:t>Задачи урока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i/>
          <w:iCs/>
          <w:lang w:eastAsia="ru-RU"/>
        </w:rPr>
        <w:t>учебно-практические:</w:t>
      </w:r>
    </w:p>
    <w:p w:rsidR="005F7FD1" w:rsidRPr="005F7FD1" w:rsidRDefault="005F7FD1" w:rsidP="005F7FD1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совершенствовать умения и навыки самостоятельно получать новые знания по источникам; систематизировать информацию и обобщать ее, работать в группах;</w:t>
      </w:r>
    </w:p>
    <w:p w:rsidR="005F7FD1" w:rsidRPr="005F7FD1" w:rsidRDefault="005F7FD1" w:rsidP="005F7FD1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подвести обучающихся к пониманию того, что знание понятия производной необходимо человечеству в их жизни;</w:t>
      </w:r>
    </w:p>
    <w:p w:rsidR="005F7FD1" w:rsidRPr="005F7FD1" w:rsidRDefault="005F7FD1" w:rsidP="005F7FD1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совершенствовать умения ясно, логично и точно излагать свою точку зрения;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i/>
          <w:iCs/>
          <w:lang w:eastAsia="ru-RU"/>
        </w:rPr>
        <w:t>учебно-познавательные:</w:t>
      </w:r>
    </w:p>
    <w:p w:rsidR="005F7FD1" w:rsidRPr="005F7FD1" w:rsidRDefault="005F7FD1" w:rsidP="005F7FD1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создавать условия для развития положительной мотивации к учению, стимулировать развитие</w:t>
      </w:r>
      <w:bookmarkStart w:id="0" w:name="_GoBack"/>
      <w:bookmarkEnd w:id="0"/>
      <w:r w:rsidRPr="005F7FD1">
        <w:rPr>
          <w:rFonts w:eastAsia="Times New Roman"/>
          <w:lang w:eastAsia="ru-RU"/>
        </w:rPr>
        <w:t xml:space="preserve"> </w:t>
      </w:r>
      <w:proofErr w:type="gramStart"/>
      <w:r w:rsidRPr="005F7FD1">
        <w:rPr>
          <w:rFonts w:eastAsia="Times New Roman"/>
          <w:lang w:eastAsia="ru-RU"/>
        </w:rPr>
        <w:t>творческих возможностей</w:t>
      </w:r>
      <w:proofErr w:type="gramEnd"/>
      <w:r w:rsidRPr="005F7FD1">
        <w:rPr>
          <w:rFonts w:eastAsia="Times New Roman"/>
          <w:lang w:eastAsia="ru-RU"/>
        </w:rPr>
        <w:t xml:space="preserve"> обучающихся;</w:t>
      </w:r>
    </w:p>
    <w:p w:rsidR="005F7FD1" w:rsidRPr="005F7FD1" w:rsidRDefault="005F7FD1" w:rsidP="005F7FD1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развивать способность к самостоятельной информационно-познавательной деятельности; формирование основных умений работать с информацией, выполнять логические операции самостоятельно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i/>
          <w:iCs/>
          <w:lang w:eastAsia="ru-RU"/>
        </w:rPr>
        <w:t>воспитательные:</w:t>
      </w:r>
    </w:p>
    <w:p w:rsidR="005F7FD1" w:rsidRPr="005F7FD1" w:rsidRDefault="005F7FD1" w:rsidP="005F7FD1">
      <w:pPr>
        <w:numPr>
          <w:ilvl w:val="0"/>
          <w:numId w:val="4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обучать объективной оценке своих возможностей и успехов;</w:t>
      </w:r>
    </w:p>
    <w:p w:rsidR="005F7FD1" w:rsidRPr="005F7FD1" w:rsidRDefault="005F7FD1" w:rsidP="005F7FD1">
      <w:pPr>
        <w:numPr>
          <w:ilvl w:val="0"/>
          <w:numId w:val="4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способствовать развитию навыков устной речи, умению грамотно вести диалог и аргументировать свои действия;</w:t>
      </w:r>
    </w:p>
    <w:p w:rsidR="005F7FD1" w:rsidRPr="005F7FD1" w:rsidRDefault="005F7FD1" w:rsidP="005F7FD1">
      <w:pPr>
        <w:numPr>
          <w:ilvl w:val="0"/>
          <w:numId w:val="4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осознание большой практической значимости производной в жизни человека.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lang w:eastAsia="ru-RU"/>
        </w:rPr>
        <w:t xml:space="preserve">Тип урока: </w:t>
      </w:r>
      <w:r w:rsidRPr="005F7FD1">
        <w:rPr>
          <w:rFonts w:eastAsia="Times New Roman"/>
          <w:lang w:eastAsia="ru-RU"/>
        </w:rPr>
        <w:t>урок открытия нового знания.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lang w:eastAsia="ru-RU"/>
        </w:rPr>
        <w:t xml:space="preserve">Вид урока: </w:t>
      </w:r>
      <w:r w:rsidR="00E95E33">
        <w:rPr>
          <w:rFonts w:eastAsia="Times New Roman"/>
          <w:lang w:eastAsia="ru-RU"/>
        </w:rPr>
        <w:t>комбинированный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lang w:eastAsia="ru-RU"/>
        </w:rPr>
        <w:t>Образовательные технологии: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i/>
          <w:iCs/>
          <w:lang w:eastAsia="ru-RU"/>
        </w:rPr>
        <w:t>а) технологии обучения:</w:t>
      </w:r>
    </w:p>
    <w:p w:rsidR="005F7FD1" w:rsidRPr="005F7FD1" w:rsidRDefault="005F7FD1" w:rsidP="005F7FD1">
      <w:pPr>
        <w:numPr>
          <w:ilvl w:val="0"/>
          <w:numId w:val="5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lastRenderedPageBreak/>
        <w:t>технология кооперативного обучения;</w:t>
      </w:r>
    </w:p>
    <w:p w:rsidR="005F7FD1" w:rsidRPr="005F7FD1" w:rsidRDefault="005F7FD1" w:rsidP="005F7FD1">
      <w:pPr>
        <w:numPr>
          <w:ilvl w:val="0"/>
          <w:numId w:val="5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технология развивающего обучения;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lang w:eastAsia="ru-RU"/>
        </w:rPr>
        <w:t xml:space="preserve">Организационные формы: </w:t>
      </w:r>
      <w:r w:rsidRPr="005F7FD1">
        <w:rPr>
          <w:rFonts w:eastAsia="Times New Roman"/>
          <w:lang w:eastAsia="ru-RU"/>
        </w:rPr>
        <w:t>индивидуальная, групповая (работа в группе) по два человека), коллективная (фронтальная).</w:t>
      </w:r>
    </w:p>
    <w:p w:rsidR="005F7FD1" w:rsidRPr="005F7FD1" w:rsidRDefault="005F7FD1" w:rsidP="00E95E33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lang w:eastAsia="ru-RU"/>
        </w:rPr>
        <w:t xml:space="preserve">Методы обучения: </w:t>
      </w:r>
    </w:p>
    <w:p w:rsidR="005F7FD1" w:rsidRPr="005F7FD1" w:rsidRDefault="00E95E33" w:rsidP="005F7FD1">
      <w:pPr>
        <w:numPr>
          <w:ilvl w:val="0"/>
          <w:numId w:val="7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i/>
          <w:iCs/>
          <w:lang w:eastAsia="ru-RU"/>
        </w:rPr>
        <w:t>словесные</w:t>
      </w:r>
      <w:r w:rsidRPr="005F7FD1">
        <w:rPr>
          <w:rFonts w:eastAsia="Times New Roman"/>
          <w:lang w:eastAsia="ru-RU"/>
        </w:rPr>
        <w:t>: беседа</w:t>
      </w:r>
      <w:r>
        <w:rPr>
          <w:rFonts w:eastAsia="Times New Roman"/>
          <w:lang w:eastAsia="ru-RU"/>
        </w:rPr>
        <w:t>;</w:t>
      </w:r>
    </w:p>
    <w:p w:rsidR="005F7FD1" w:rsidRPr="005F7FD1" w:rsidRDefault="005F7FD1" w:rsidP="005F7FD1">
      <w:pPr>
        <w:numPr>
          <w:ilvl w:val="0"/>
          <w:numId w:val="7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i/>
          <w:iCs/>
          <w:lang w:eastAsia="ru-RU"/>
        </w:rPr>
        <w:t>интерактивные</w:t>
      </w:r>
      <w:r w:rsidRPr="005F7FD1">
        <w:rPr>
          <w:rFonts w:eastAsia="Times New Roman"/>
          <w:lang w:eastAsia="ru-RU"/>
        </w:rPr>
        <w:t>: интерактивный диалог;</w:t>
      </w:r>
    </w:p>
    <w:p w:rsidR="005F7FD1" w:rsidRPr="005F7FD1" w:rsidRDefault="005F7FD1" w:rsidP="005F7FD1">
      <w:pPr>
        <w:numPr>
          <w:ilvl w:val="0"/>
          <w:numId w:val="7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i/>
          <w:iCs/>
          <w:lang w:eastAsia="ru-RU"/>
        </w:rPr>
        <w:t>практические</w:t>
      </w:r>
      <w:r w:rsidRPr="005F7FD1">
        <w:rPr>
          <w:rFonts w:eastAsia="Times New Roman"/>
          <w:lang w:eastAsia="ru-RU"/>
        </w:rPr>
        <w:t>: исследовательский, поисковый, организация применения знания производной при решении физических, математических и химических задач;</w:t>
      </w:r>
    </w:p>
    <w:p w:rsidR="005F7FD1" w:rsidRPr="005F7FD1" w:rsidRDefault="005F7FD1" w:rsidP="005F7FD1">
      <w:pPr>
        <w:numPr>
          <w:ilvl w:val="0"/>
          <w:numId w:val="7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i/>
          <w:iCs/>
          <w:lang w:eastAsia="ru-RU"/>
        </w:rPr>
        <w:t>методы контроля и самоконтроля</w:t>
      </w:r>
      <w:r w:rsidRPr="005F7FD1">
        <w:rPr>
          <w:rFonts w:eastAsia="Times New Roman"/>
          <w:lang w:eastAsia="ru-RU"/>
        </w:rPr>
        <w:t>: устный контроль, самоконтроль, взаимоконтроль.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lang w:eastAsia="ru-RU"/>
        </w:rPr>
        <w:t xml:space="preserve">Планируемые результаты: 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lang w:eastAsia="ru-RU"/>
        </w:rPr>
        <w:t xml:space="preserve">а) предметные: </w:t>
      </w:r>
    </w:p>
    <w:p w:rsidR="005F7FD1" w:rsidRPr="005F7FD1" w:rsidRDefault="005F7FD1" w:rsidP="005F7FD1">
      <w:pPr>
        <w:numPr>
          <w:ilvl w:val="0"/>
          <w:numId w:val="8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осмысление истории появления производной в нашей жизни;</w:t>
      </w:r>
    </w:p>
    <w:p w:rsidR="005F7FD1" w:rsidRPr="005F7FD1" w:rsidRDefault="005F7FD1" w:rsidP="005F7FD1">
      <w:pPr>
        <w:numPr>
          <w:ilvl w:val="0"/>
          <w:numId w:val="8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осмысление роли производной в жизни человека.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lang w:eastAsia="ru-RU"/>
        </w:rPr>
        <w:t xml:space="preserve">б) </w:t>
      </w:r>
      <w:proofErr w:type="spellStart"/>
      <w:r w:rsidRPr="005F7FD1">
        <w:rPr>
          <w:rFonts w:eastAsia="Times New Roman"/>
          <w:b/>
          <w:bCs/>
          <w:lang w:eastAsia="ru-RU"/>
        </w:rPr>
        <w:t>метапредметные</w:t>
      </w:r>
      <w:proofErr w:type="spellEnd"/>
      <w:r w:rsidRPr="005F7FD1">
        <w:rPr>
          <w:rFonts w:eastAsia="Times New Roman"/>
          <w:b/>
          <w:bCs/>
          <w:lang w:eastAsia="ru-RU"/>
        </w:rPr>
        <w:t>:</w:t>
      </w:r>
    </w:p>
    <w:p w:rsidR="005F7FD1" w:rsidRPr="005F7FD1" w:rsidRDefault="005F7FD1" w:rsidP="005F7FD1">
      <w:pPr>
        <w:numPr>
          <w:ilvl w:val="0"/>
          <w:numId w:val="9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lang w:eastAsia="ru-RU"/>
        </w:rPr>
        <w:t>регулятивные:</w:t>
      </w:r>
    </w:p>
    <w:p w:rsidR="005F7FD1" w:rsidRPr="005F7FD1" w:rsidRDefault="005F7FD1" w:rsidP="005F7FD1">
      <w:pPr>
        <w:numPr>
          <w:ilvl w:val="0"/>
          <w:numId w:val="9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умение ставить перед собой цель, управлять своей </w:t>
      </w:r>
      <w:proofErr w:type="spellStart"/>
      <w:proofErr w:type="gramStart"/>
      <w:r w:rsidRPr="005F7FD1">
        <w:rPr>
          <w:rFonts w:eastAsia="Times New Roman"/>
          <w:lang w:eastAsia="ru-RU"/>
        </w:rPr>
        <w:t>деятельностью,видеть</w:t>
      </w:r>
      <w:proofErr w:type="spellEnd"/>
      <w:proofErr w:type="gramEnd"/>
      <w:r w:rsidRPr="005F7FD1">
        <w:rPr>
          <w:rFonts w:eastAsia="Times New Roman"/>
          <w:lang w:eastAsia="ru-RU"/>
        </w:rPr>
        <w:t xml:space="preserve"> ожидаемый результат работы;</w:t>
      </w:r>
    </w:p>
    <w:p w:rsidR="005F7FD1" w:rsidRPr="005F7FD1" w:rsidRDefault="005F7FD1" w:rsidP="005F7FD1">
      <w:pPr>
        <w:numPr>
          <w:ilvl w:val="0"/>
          <w:numId w:val="9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умение рационально распределять рабочее время, проявлять инициативность и самостоятельность</w:t>
      </w:r>
    </w:p>
    <w:p w:rsidR="005F7FD1" w:rsidRPr="005F7FD1" w:rsidRDefault="005F7FD1" w:rsidP="005F7FD1">
      <w:pPr>
        <w:numPr>
          <w:ilvl w:val="0"/>
          <w:numId w:val="9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умение объективно оценивать свои возможности, анализировать свои результаты, корректировать свои действия и знания;</w:t>
      </w:r>
    </w:p>
    <w:p w:rsidR="005F7FD1" w:rsidRPr="005F7FD1" w:rsidRDefault="005F7FD1" w:rsidP="005F7FD1">
      <w:pPr>
        <w:numPr>
          <w:ilvl w:val="0"/>
          <w:numId w:val="10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lang w:eastAsia="ru-RU"/>
        </w:rPr>
        <w:t xml:space="preserve">познавательные: </w:t>
      </w:r>
    </w:p>
    <w:p w:rsidR="005F7FD1" w:rsidRPr="005F7FD1" w:rsidRDefault="005F7FD1" w:rsidP="005F7FD1">
      <w:pPr>
        <w:numPr>
          <w:ilvl w:val="0"/>
          <w:numId w:val="10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самостоятельное выделение, формулирование познавательной цели;</w:t>
      </w:r>
    </w:p>
    <w:p w:rsidR="005F7FD1" w:rsidRPr="005F7FD1" w:rsidRDefault="005F7FD1" w:rsidP="005F7FD1">
      <w:pPr>
        <w:numPr>
          <w:ilvl w:val="0"/>
          <w:numId w:val="10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поиск и отбор необходимой информации, умение работать с информацией, применение методов информационного поиска;</w:t>
      </w:r>
    </w:p>
    <w:p w:rsidR="005F7FD1" w:rsidRPr="005F7FD1" w:rsidRDefault="005F7FD1" w:rsidP="005F7FD1">
      <w:pPr>
        <w:numPr>
          <w:ilvl w:val="0"/>
          <w:numId w:val="10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выполнять логические операции, самостоятельно выделять и формулировать познавательную цель задания;</w:t>
      </w:r>
    </w:p>
    <w:p w:rsidR="005F7FD1" w:rsidRPr="005F7FD1" w:rsidRDefault="005F7FD1" w:rsidP="005F7FD1">
      <w:pPr>
        <w:numPr>
          <w:ilvl w:val="0"/>
          <w:numId w:val="10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структурирование знаний;</w:t>
      </w:r>
    </w:p>
    <w:p w:rsidR="005F7FD1" w:rsidRPr="005F7FD1" w:rsidRDefault="005F7FD1" w:rsidP="005F7FD1">
      <w:pPr>
        <w:numPr>
          <w:ilvl w:val="0"/>
          <w:numId w:val="10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осознанное и произвольное построение речевого высказывания в устной и письменной форме;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lang w:eastAsia="ru-RU"/>
        </w:rPr>
        <w:t>- коммуникативные:</w:t>
      </w:r>
    </w:p>
    <w:p w:rsidR="005F7FD1" w:rsidRPr="005F7FD1" w:rsidRDefault="005F7FD1" w:rsidP="005F7FD1">
      <w:pPr>
        <w:numPr>
          <w:ilvl w:val="0"/>
          <w:numId w:val="11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планирование учебного сотрудничества с преподавателем и сверстниками;</w:t>
      </w:r>
    </w:p>
    <w:p w:rsidR="005F7FD1" w:rsidRPr="005F7FD1" w:rsidRDefault="005F7FD1" w:rsidP="005F7FD1">
      <w:pPr>
        <w:numPr>
          <w:ilvl w:val="0"/>
          <w:numId w:val="11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определение цели, функций участников, способов взаимодействия;</w:t>
      </w:r>
    </w:p>
    <w:p w:rsidR="005F7FD1" w:rsidRPr="005F7FD1" w:rsidRDefault="005F7FD1" w:rsidP="005F7FD1">
      <w:pPr>
        <w:numPr>
          <w:ilvl w:val="0"/>
          <w:numId w:val="11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формирование речевой деятельности, навыков сотрудничества, умение находить общее решение, умение аргументировать своё предложение, взаимоконтроль и взаимопомощь по ходу выполнения задания.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lang w:eastAsia="ru-RU"/>
        </w:rPr>
        <w:t>в) личностные</w:t>
      </w:r>
      <w:r w:rsidRPr="005F7FD1">
        <w:rPr>
          <w:rFonts w:eastAsia="Times New Roman"/>
          <w:lang w:eastAsia="ru-RU"/>
        </w:rPr>
        <w:t>:</w:t>
      </w:r>
    </w:p>
    <w:p w:rsidR="005F7FD1" w:rsidRPr="005F7FD1" w:rsidRDefault="005F7FD1" w:rsidP="005F7FD1">
      <w:pPr>
        <w:numPr>
          <w:ilvl w:val="0"/>
          <w:numId w:val="12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lastRenderedPageBreak/>
        <w:t>осознание социальной, практической и личностной значимости учебного материала;</w:t>
      </w:r>
    </w:p>
    <w:p w:rsidR="005F7FD1" w:rsidRPr="005F7FD1" w:rsidRDefault="005F7FD1" w:rsidP="005F7FD1">
      <w:pPr>
        <w:numPr>
          <w:ilvl w:val="0"/>
          <w:numId w:val="12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формирование способности к самоопределению.</w:t>
      </w:r>
    </w:p>
    <w:p w:rsidR="005F7FD1" w:rsidRDefault="005F7FD1" w:rsidP="005F7FD1">
      <w:pPr>
        <w:spacing w:before="100" w:beforeAutospacing="1" w:after="100" w:afterAutospacing="1"/>
        <w:rPr>
          <w:rFonts w:eastAsia="Times New Roman"/>
          <w:b/>
          <w:bCs/>
          <w:lang w:eastAsia="ru-RU"/>
        </w:rPr>
      </w:pPr>
      <w:r w:rsidRPr="005F7FD1">
        <w:rPr>
          <w:rFonts w:eastAsia="Times New Roman"/>
          <w:lang w:eastAsia="ru-RU"/>
        </w:rPr>
        <w:t>Средства обучения</w:t>
      </w:r>
      <w:r w:rsidRPr="005F7FD1">
        <w:rPr>
          <w:rFonts w:eastAsia="Times New Roman"/>
          <w:b/>
          <w:bCs/>
          <w:lang w:eastAsia="ru-RU"/>
        </w:rPr>
        <w:t>:</w:t>
      </w:r>
    </w:p>
    <w:p w:rsidR="00AA299B" w:rsidRPr="00AA299B" w:rsidRDefault="00AA299B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>
        <w:rPr>
          <w:rFonts w:eastAsia="Times New Roman"/>
          <w:bCs/>
          <w:lang w:eastAsia="ru-RU"/>
        </w:rPr>
        <w:t>Доска, мел, таблица производных, раздаточный материал.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i/>
          <w:iCs/>
          <w:lang w:eastAsia="ru-RU"/>
        </w:rPr>
        <w:t xml:space="preserve">Образовательные ресурсы: 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i/>
          <w:iCs/>
          <w:lang w:eastAsia="ru-RU"/>
        </w:rPr>
        <w:t>Основная литература</w:t>
      </w:r>
    </w:p>
    <w:p w:rsidR="005F7FD1" w:rsidRPr="005F7FD1" w:rsidRDefault="005F7FD1" w:rsidP="005F7FD1">
      <w:pPr>
        <w:numPr>
          <w:ilvl w:val="0"/>
          <w:numId w:val="16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Колмогоров А.Н. Алгебра и начала анализа: </w:t>
      </w:r>
      <w:proofErr w:type="spellStart"/>
      <w:r w:rsidRPr="005F7FD1">
        <w:rPr>
          <w:rFonts w:eastAsia="Times New Roman"/>
          <w:lang w:eastAsia="ru-RU"/>
        </w:rPr>
        <w:t>учебн</w:t>
      </w:r>
      <w:proofErr w:type="spellEnd"/>
      <w:r w:rsidRPr="005F7FD1">
        <w:rPr>
          <w:rFonts w:eastAsia="Times New Roman"/>
          <w:lang w:eastAsia="ru-RU"/>
        </w:rPr>
        <w:t xml:space="preserve">. Для 10-11 </w:t>
      </w:r>
      <w:proofErr w:type="spellStart"/>
      <w:r w:rsidRPr="005F7FD1">
        <w:rPr>
          <w:rFonts w:eastAsia="Times New Roman"/>
          <w:lang w:eastAsia="ru-RU"/>
        </w:rPr>
        <w:t>кл</w:t>
      </w:r>
      <w:proofErr w:type="spellEnd"/>
      <w:r w:rsidRPr="005F7FD1">
        <w:rPr>
          <w:rFonts w:eastAsia="Times New Roman"/>
          <w:lang w:eastAsia="ru-RU"/>
        </w:rPr>
        <w:t xml:space="preserve">. </w:t>
      </w:r>
      <w:proofErr w:type="spellStart"/>
      <w:r w:rsidRPr="005F7FD1">
        <w:rPr>
          <w:rFonts w:eastAsia="Times New Roman"/>
          <w:lang w:eastAsia="ru-RU"/>
        </w:rPr>
        <w:t>общеобразоват</w:t>
      </w:r>
      <w:proofErr w:type="spellEnd"/>
      <w:r w:rsidRPr="005F7FD1">
        <w:rPr>
          <w:rFonts w:eastAsia="Times New Roman"/>
          <w:lang w:eastAsia="ru-RU"/>
        </w:rPr>
        <w:t xml:space="preserve">. учреждений / </w:t>
      </w:r>
      <w:proofErr w:type="spellStart"/>
      <w:r w:rsidRPr="005F7FD1">
        <w:rPr>
          <w:rFonts w:eastAsia="Times New Roman"/>
          <w:lang w:eastAsia="ru-RU"/>
        </w:rPr>
        <w:t>А.Н.Колмогоров</w:t>
      </w:r>
      <w:proofErr w:type="spellEnd"/>
      <w:r w:rsidRPr="005F7FD1">
        <w:rPr>
          <w:rFonts w:eastAsia="Times New Roman"/>
          <w:lang w:eastAsia="ru-RU"/>
        </w:rPr>
        <w:t xml:space="preserve">, </w:t>
      </w:r>
      <w:proofErr w:type="spellStart"/>
      <w:r w:rsidRPr="005F7FD1">
        <w:rPr>
          <w:rFonts w:eastAsia="Times New Roman"/>
          <w:lang w:eastAsia="ru-RU"/>
        </w:rPr>
        <w:t>А.М.Абрамов</w:t>
      </w:r>
      <w:proofErr w:type="spellEnd"/>
      <w:r w:rsidRPr="005F7FD1">
        <w:rPr>
          <w:rFonts w:eastAsia="Times New Roman"/>
          <w:lang w:eastAsia="ru-RU"/>
        </w:rPr>
        <w:t xml:space="preserve">, Ю.П. </w:t>
      </w:r>
      <w:proofErr w:type="spellStart"/>
      <w:r w:rsidRPr="005F7FD1">
        <w:rPr>
          <w:rFonts w:eastAsia="Times New Roman"/>
          <w:lang w:eastAsia="ru-RU"/>
        </w:rPr>
        <w:t>Дудницын</w:t>
      </w:r>
      <w:proofErr w:type="spellEnd"/>
      <w:r w:rsidRPr="005F7FD1">
        <w:rPr>
          <w:rFonts w:eastAsia="Times New Roman"/>
          <w:lang w:eastAsia="ru-RU"/>
        </w:rPr>
        <w:t xml:space="preserve"> и др.; под ред. </w:t>
      </w:r>
      <w:proofErr w:type="spellStart"/>
      <w:r w:rsidRPr="005F7FD1">
        <w:rPr>
          <w:rFonts w:eastAsia="Times New Roman"/>
          <w:lang w:eastAsia="ru-RU"/>
        </w:rPr>
        <w:t>А.Н.Колмогорова</w:t>
      </w:r>
      <w:proofErr w:type="spellEnd"/>
      <w:r w:rsidRPr="005F7FD1">
        <w:rPr>
          <w:rFonts w:eastAsia="Times New Roman"/>
          <w:lang w:eastAsia="ru-RU"/>
        </w:rPr>
        <w:t>. – 15-е изд. – М.; Просвещение, 2006. -384 с.</w:t>
      </w:r>
    </w:p>
    <w:p w:rsidR="005F7FD1" w:rsidRPr="005F7FD1" w:rsidRDefault="005F7FD1" w:rsidP="005F7FD1">
      <w:pPr>
        <w:numPr>
          <w:ilvl w:val="0"/>
          <w:numId w:val="16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ЕГЭ 2008. Математика. Тематические тренировочные задания / </w:t>
      </w:r>
      <w:proofErr w:type="spellStart"/>
      <w:r w:rsidRPr="005F7FD1">
        <w:rPr>
          <w:rFonts w:eastAsia="Times New Roman"/>
          <w:lang w:eastAsia="ru-RU"/>
        </w:rPr>
        <w:t>В.В.Корчагин</w:t>
      </w:r>
      <w:proofErr w:type="spellEnd"/>
      <w:r w:rsidRPr="005F7FD1">
        <w:rPr>
          <w:rFonts w:eastAsia="Times New Roman"/>
          <w:lang w:eastAsia="ru-RU"/>
        </w:rPr>
        <w:t>. -М.; ЭКСМО, 2008. –136 с.</w:t>
      </w:r>
    </w:p>
    <w:p w:rsidR="005F7FD1" w:rsidRPr="005F7FD1" w:rsidRDefault="005F7FD1" w:rsidP="005F7FD1">
      <w:pPr>
        <w:numPr>
          <w:ilvl w:val="0"/>
          <w:numId w:val="16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ЕГЭ. Математика. Практикум по выполнению типовых тестовых заданий ЕГЭ: учебно-методическое пособие / </w:t>
      </w:r>
      <w:proofErr w:type="spellStart"/>
      <w:r w:rsidRPr="005F7FD1">
        <w:rPr>
          <w:rFonts w:eastAsia="Times New Roman"/>
          <w:lang w:eastAsia="ru-RU"/>
        </w:rPr>
        <w:t>Л.Д.Лаппо</w:t>
      </w:r>
      <w:proofErr w:type="spellEnd"/>
      <w:r w:rsidRPr="005F7FD1">
        <w:rPr>
          <w:rFonts w:eastAsia="Times New Roman"/>
          <w:lang w:eastAsia="ru-RU"/>
        </w:rPr>
        <w:t>. – М.: “Экзамен”, 2009. – 79 с.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i/>
          <w:iCs/>
          <w:lang w:eastAsia="ru-RU"/>
        </w:rPr>
        <w:t>Дополнительная литература:</w:t>
      </w:r>
    </w:p>
    <w:p w:rsidR="005F7FD1" w:rsidRPr="005F7FD1" w:rsidRDefault="005F7FD1" w:rsidP="005F7FD1">
      <w:pPr>
        <w:numPr>
          <w:ilvl w:val="0"/>
          <w:numId w:val="17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Учебник Алгебра и начала анализа 10 класс. С.М. Никольский, М.К. Потапов и </w:t>
      </w:r>
      <w:proofErr w:type="gramStart"/>
      <w:r w:rsidRPr="005F7FD1">
        <w:rPr>
          <w:rFonts w:eastAsia="Times New Roman"/>
          <w:lang w:eastAsia="ru-RU"/>
        </w:rPr>
        <w:t>др..</w:t>
      </w:r>
      <w:proofErr w:type="gramEnd"/>
      <w:r w:rsidRPr="005F7FD1">
        <w:rPr>
          <w:rFonts w:eastAsia="Times New Roman"/>
          <w:lang w:eastAsia="ru-RU"/>
        </w:rPr>
        <w:t xml:space="preserve"> Москва. «Просвещение». 2007.</w:t>
      </w:r>
    </w:p>
    <w:p w:rsidR="005F7FD1" w:rsidRPr="005F7FD1" w:rsidRDefault="005F7FD1" w:rsidP="005F7FD1">
      <w:pPr>
        <w:numPr>
          <w:ilvl w:val="0"/>
          <w:numId w:val="17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ЕГЭ 2007. Математика. Типовые тестовые задания.</w:t>
      </w:r>
    </w:p>
    <w:p w:rsidR="005F7FD1" w:rsidRPr="005F7FD1" w:rsidRDefault="005F7FD1" w:rsidP="005F7FD1">
      <w:pPr>
        <w:numPr>
          <w:ilvl w:val="0"/>
          <w:numId w:val="17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Пособие для интенсивной подготовки к экзамену по математике. Выпускной, вступительный, ЕГЭ на +5. М. «ВАКО».2006.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i/>
          <w:iCs/>
          <w:lang w:eastAsia="ru-RU"/>
        </w:rPr>
        <w:t>Интернет-ресурсы</w:t>
      </w:r>
    </w:p>
    <w:p w:rsidR="005F7FD1" w:rsidRPr="005F7FD1" w:rsidRDefault="005F7FD1" w:rsidP="005F7FD1">
      <w:pPr>
        <w:numPr>
          <w:ilvl w:val="0"/>
          <w:numId w:val="18"/>
        </w:numPr>
        <w:spacing w:before="100" w:beforeAutospacing="1" w:after="100" w:afterAutospacing="1"/>
        <w:rPr>
          <w:rFonts w:eastAsia="Times New Roman"/>
          <w:lang w:val="en-US" w:eastAsia="ru-RU"/>
        </w:rPr>
      </w:pPr>
      <w:r w:rsidRPr="005F7FD1">
        <w:rPr>
          <w:rFonts w:eastAsia="Times New Roman"/>
          <w:lang w:val="en-US" w:eastAsia="ru-RU"/>
        </w:rPr>
        <w:t xml:space="preserve">http://accoona.ru/refera t/ref22360.html </w:t>
      </w:r>
    </w:p>
    <w:p w:rsidR="005F7FD1" w:rsidRPr="005F7FD1" w:rsidRDefault="005F7FD1" w:rsidP="005F7FD1">
      <w:pPr>
        <w:numPr>
          <w:ilvl w:val="0"/>
          <w:numId w:val="18"/>
        </w:numPr>
        <w:spacing w:before="100" w:beforeAutospacing="1" w:after="100" w:afterAutospacing="1"/>
        <w:rPr>
          <w:rFonts w:eastAsia="Times New Roman"/>
          <w:lang w:val="en-US" w:eastAsia="ru-RU"/>
        </w:rPr>
      </w:pPr>
      <w:r w:rsidRPr="005F7FD1">
        <w:rPr>
          <w:rFonts w:eastAsia="Times New Roman"/>
          <w:lang w:val="en-US" w:eastAsia="ru-RU"/>
        </w:rPr>
        <w:t>http://www.college.ru /mathematics/</w:t>
      </w:r>
      <w:proofErr w:type="spellStart"/>
      <w:r w:rsidRPr="005F7FD1">
        <w:rPr>
          <w:rFonts w:eastAsia="Times New Roman"/>
          <w:lang w:val="en-US" w:eastAsia="ru-RU"/>
        </w:rPr>
        <w:t>index.php</w:t>
      </w:r>
      <w:proofErr w:type="spellEnd"/>
    </w:p>
    <w:p w:rsidR="005F7FD1" w:rsidRPr="005F7FD1" w:rsidRDefault="005F7FD1" w:rsidP="005F7FD1">
      <w:pPr>
        <w:numPr>
          <w:ilvl w:val="0"/>
          <w:numId w:val="18"/>
        </w:numPr>
        <w:spacing w:before="100" w:beforeAutospacing="1" w:after="100" w:afterAutospacing="1"/>
        <w:rPr>
          <w:rFonts w:eastAsia="Times New Roman"/>
          <w:lang w:val="en-US" w:eastAsia="ru-RU"/>
        </w:rPr>
      </w:pPr>
      <w:r w:rsidRPr="005F7FD1">
        <w:rPr>
          <w:rFonts w:eastAsia="Times New Roman"/>
          <w:lang w:val="en-US" w:eastAsia="ru-RU"/>
        </w:rPr>
        <w:t>http://do.rksi.ru /library /courses /</w:t>
      </w:r>
      <w:proofErr w:type="spellStart"/>
      <w:r w:rsidRPr="005F7FD1">
        <w:rPr>
          <w:rFonts w:eastAsia="Times New Roman"/>
          <w:lang w:val="en-US" w:eastAsia="ru-RU"/>
        </w:rPr>
        <w:t>matec</w:t>
      </w:r>
      <w:proofErr w:type="spellEnd"/>
      <w:r w:rsidRPr="005F7FD1">
        <w:rPr>
          <w:rFonts w:eastAsia="Times New Roman"/>
          <w:lang w:val="en-US" w:eastAsia="ru-RU"/>
        </w:rPr>
        <w:t xml:space="preserve"> /</w:t>
      </w:r>
      <w:proofErr w:type="spellStart"/>
      <w:r w:rsidRPr="005F7FD1">
        <w:rPr>
          <w:rFonts w:eastAsia="Times New Roman"/>
          <w:lang w:val="en-US" w:eastAsia="ru-RU"/>
        </w:rPr>
        <w:t>tema</w:t>
      </w:r>
      <w:proofErr w:type="spellEnd"/>
      <w:r w:rsidRPr="005F7FD1">
        <w:rPr>
          <w:rFonts w:eastAsia="Times New Roman"/>
          <w:lang w:val="en-US" w:eastAsia="ru-RU"/>
        </w:rPr>
        <w:t xml:space="preserve"> 2 4.dbk. 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val="en-US" w:eastAsia="ru-RU"/>
        </w:rPr>
      </w:pPr>
    </w:p>
    <w:p w:rsidR="00AA299B" w:rsidRPr="00AF7D45" w:rsidRDefault="00AA299B" w:rsidP="005F7FD1">
      <w:pPr>
        <w:spacing w:before="100" w:beforeAutospacing="1" w:after="100" w:afterAutospacing="1"/>
        <w:jc w:val="center"/>
        <w:rPr>
          <w:rFonts w:eastAsia="Times New Roman"/>
          <w:b/>
          <w:bCs/>
          <w:lang w:val="en-US" w:eastAsia="ru-RU"/>
        </w:rPr>
      </w:pPr>
    </w:p>
    <w:p w:rsidR="00AA299B" w:rsidRPr="00AF7D45" w:rsidRDefault="00AA299B" w:rsidP="005F7FD1">
      <w:pPr>
        <w:spacing w:before="100" w:beforeAutospacing="1" w:after="100" w:afterAutospacing="1"/>
        <w:jc w:val="center"/>
        <w:rPr>
          <w:rFonts w:eastAsia="Times New Roman"/>
          <w:b/>
          <w:bCs/>
          <w:lang w:val="en-US" w:eastAsia="ru-RU"/>
        </w:rPr>
      </w:pPr>
    </w:p>
    <w:p w:rsidR="00AA299B" w:rsidRPr="00AF7D45" w:rsidRDefault="00AA299B" w:rsidP="005F7FD1">
      <w:pPr>
        <w:spacing w:before="100" w:beforeAutospacing="1" w:after="100" w:afterAutospacing="1"/>
        <w:jc w:val="center"/>
        <w:rPr>
          <w:rFonts w:eastAsia="Times New Roman"/>
          <w:b/>
          <w:bCs/>
          <w:lang w:val="en-US" w:eastAsia="ru-RU"/>
        </w:rPr>
      </w:pPr>
    </w:p>
    <w:p w:rsidR="00AA299B" w:rsidRPr="00AF7D45" w:rsidRDefault="00AA299B" w:rsidP="005F7FD1">
      <w:pPr>
        <w:spacing w:before="100" w:beforeAutospacing="1" w:after="100" w:afterAutospacing="1"/>
        <w:jc w:val="center"/>
        <w:rPr>
          <w:rFonts w:eastAsia="Times New Roman"/>
          <w:b/>
          <w:bCs/>
          <w:lang w:val="en-US" w:eastAsia="ru-RU"/>
        </w:rPr>
      </w:pPr>
    </w:p>
    <w:p w:rsidR="00AA299B" w:rsidRPr="00AF7D45" w:rsidRDefault="00AA299B" w:rsidP="005F7FD1">
      <w:pPr>
        <w:spacing w:before="100" w:beforeAutospacing="1" w:after="100" w:afterAutospacing="1"/>
        <w:jc w:val="center"/>
        <w:rPr>
          <w:rFonts w:eastAsia="Times New Roman"/>
          <w:b/>
          <w:bCs/>
          <w:lang w:val="en-US" w:eastAsia="ru-RU"/>
        </w:rPr>
      </w:pPr>
    </w:p>
    <w:p w:rsidR="00AA299B" w:rsidRPr="00AF7D45" w:rsidRDefault="00AA299B" w:rsidP="005F7FD1">
      <w:pPr>
        <w:spacing w:before="100" w:beforeAutospacing="1" w:after="100" w:afterAutospacing="1"/>
        <w:jc w:val="center"/>
        <w:rPr>
          <w:rFonts w:eastAsia="Times New Roman"/>
          <w:b/>
          <w:bCs/>
          <w:lang w:val="en-US" w:eastAsia="ru-RU"/>
        </w:rPr>
      </w:pPr>
    </w:p>
    <w:p w:rsidR="00AA299B" w:rsidRPr="00AF7D45" w:rsidRDefault="00AA299B" w:rsidP="005F7FD1">
      <w:pPr>
        <w:spacing w:before="100" w:beforeAutospacing="1" w:after="100" w:afterAutospacing="1"/>
        <w:jc w:val="center"/>
        <w:rPr>
          <w:rFonts w:eastAsia="Times New Roman"/>
          <w:b/>
          <w:bCs/>
          <w:lang w:val="en-US" w:eastAsia="ru-RU"/>
        </w:rPr>
      </w:pPr>
    </w:p>
    <w:p w:rsidR="005F7FD1" w:rsidRPr="005F7FD1" w:rsidRDefault="005F7FD1" w:rsidP="005F7FD1">
      <w:pPr>
        <w:spacing w:before="100" w:beforeAutospacing="1" w:after="100" w:afterAutospacing="1"/>
        <w:jc w:val="center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lang w:eastAsia="ru-RU"/>
        </w:rPr>
        <w:lastRenderedPageBreak/>
        <w:t>Структура и регламент</w:t>
      </w:r>
    </w:p>
    <w:p w:rsidR="005F7FD1" w:rsidRPr="005F7FD1" w:rsidRDefault="005F7FD1" w:rsidP="005F7FD1">
      <w:pPr>
        <w:spacing w:before="100" w:beforeAutospacing="1" w:after="100" w:afterAutospacing="1"/>
        <w:jc w:val="center"/>
        <w:rPr>
          <w:rFonts w:eastAsia="Times New Roman"/>
          <w:lang w:eastAsia="ru-RU"/>
        </w:rPr>
      </w:pPr>
    </w:p>
    <w:tbl>
      <w:tblPr>
        <w:tblW w:w="5081" w:type="pct"/>
        <w:tblCellSpacing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478"/>
        <w:gridCol w:w="1461"/>
        <w:gridCol w:w="1441"/>
        <w:gridCol w:w="1424"/>
        <w:gridCol w:w="1139"/>
        <w:gridCol w:w="1591"/>
        <w:gridCol w:w="106"/>
        <w:gridCol w:w="850"/>
      </w:tblGrid>
      <w:tr w:rsidR="005F7FD1" w:rsidRPr="005F7FD1" w:rsidTr="00AA299B">
        <w:trPr>
          <w:trHeight w:val="675"/>
          <w:tblCellSpacing w:w="0" w:type="dxa"/>
        </w:trPr>
        <w:tc>
          <w:tcPr>
            <w:tcW w:w="778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jc w:val="center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b/>
                <w:bCs/>
                <w:lang w:eastAsia="ru-RU"/>
              </w:rPr>
              <w:t>Наименования этапов занятия</w:t>
            </w:r>
          </w:p>
        </w:tc>
        <w:tc>
          <w:tcPr>
            <w:tcW w:w="77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jc w:val="center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b/>
                <w:bCs/>
                <w:lang w:eastAsia="ru-RU"/>
              </w:rPr>
              <w:t>Ключевые учебно-познавательные, учебно-практические задачи, решаемые на данном этапе</w:t>
            </w:r>
          </w:p>
        </w:tc>
        <w:tc>
          <w:tcPr>
            <w:tcW w:w="759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jc w:val="center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b/>
                <w:bCs/>
                <w:lang w:eastAsia="ru-RU"/>
              </w:rPr>
              <w:t>Виды деятельности обучающихся</w:t>
            </w:r>
          </w:p>
        </w:tc>
        <w:tc>
          <w:tcPr>
            <w:tcW w:w="75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jc w:val="center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b/>
                <w:bCs/>
                <w:lang w:eastAsia="ru-RU"/>
              </w:rPr>
              <w:t>Виды деятельности преподавателя</w:t>
            </w:r>
          </w:p>
        </w:tc>
        <w:tc>
          <w:tcPr>
            <w:tcW w:w="6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jc w:val="center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b/>
                <w:bCs/>
                <w:lang w:eastAsia="ru-RU"/>
              </w:rPr>
              <w:t>Средства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jc w:val="center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b/>
                <w:bCs/>
                <w:lang w:eastAsia="ru-RU"/>
              </w:rPr>
              <w:t xml:space="preserve">контроля достижения планируемых результатов </w:t>
            </w:r>
          </w:p>
        </w:tc>
        <w:tc>
          <w:tcPr>
            <w:tcW w:w="894" w:type="pct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jc w:val="center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b/>
                <w:bCs/>
                <w:lang w:eastAsia="ru-RU"/>
              </w:rPr>
              <w:t>Формируемые УУД</w:t>
            </w:r>
          </w:p>
        </w:tc>
        <w:tc>
          <w:tcPr>
            <w:tcW w:w="448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jc w:val="center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b/>
                <w:bCs/>
                <w:lang w:eastAsia="ru-RU"/>
              </w:rPr>
              <w:t>Регламент</w:t>
            </w:r>
          </w:p>
        </w:tc>
      </w:tr>
      <w:tr w:rsidR="005F7FD1" w:rsidRPr="005F7FD1" w:rsidTr="00AA299B">
        <w:trPr>
          <w:trHeight w:val="630"/>
          <w:tblCellSpacing w:w="0" w:type="dxa"/>
        </w:trPr>
        <w:tc>
          <w:tcPr>
            <w:tcW w:w="778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>1.Этап мотивации (самоопределения) к учебной деятельности</w:t>
            </w:r>
          </w:p>
        </w:tc>
        <w:tc>
          <w:tcPr>
            <w:tcW w:w="77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Выработка на личностно значимом уровне внутренней готовности к выполнению нормативных требований учебной деятельности. Создание деловой атмосферы, позитивного настроя на активную деятельность и мыслительную работу, включение в деловой ритм</w:t>
            </w:r>
          </w:p>
        </w:tc>
        <w:tc>
          <w:tcPr>
            <w:tcW w:w="759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Настраиваются на продуктивную мыслительную деятельность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Приветствует обучающихся. </w:t>
            </w:r>
          </w:p>
          <w:p w:rsidR="005F7FD1" w:rsidRPr="005F7FD1" w:rsidRDefault="00AA299B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Отмечает </w:t>
            </w:r>
            <w:r w:rsidR="005F7FD1" w:rsidRPr="005F7FD1">
              <w:rPr>
                <w:rFonts w:eastAsia="Times New Roman"/>
                <w:lang w:eastAsia="ru-RU"/>
              </w:rPr>
              <w:t xml:space="preserve">отсутствующих. 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Представляет гостей.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Настраивает обучающихся на продуктивную деятельность</w:t>
            </w:r>
          </w:p>
        </w:tc>
        <w:tc>
          <w:tcPr>
            <w:tcW w:w="6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диалог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  <w:tc>
          <w:tcPr>
            <w:tcW w:w="894" w:type="pct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>Личностные:</w:t>
            </w:r>
            <w:r w:rsidRPr="005F7FD1">
              <w:rPr>
                <w:rFonts w:eastAsia="Times New Roman"/>
                <w:lang w:eastAsia="ru-RU"/>
              </w:rPr>
              <w:t xml:space="preserve"> стремление к целенаправленной </w:t>
            </w:r>
            <w:proofErr w:type="spellStart"/>
            <w:proofErr w:type="gramStart"/>
            <w:r w:rsidRPr="005F7FD1">
              <w:rPr>
                <w:rFonts w:eastAsia="Times New Roman"/>
                <w:lang w:eastAsia="ru-RU"/>
              </w:rPr>
              <w:t>позна-вательной</w:t>
            </w:r>
            <w:proofErr w:type="spellEnd"/>
            <w:proofErr w:type="gramEnd"/>
            <w:r w:rsidRPr="005F7FD1">
              <w:rPr>
                <w:rFonts w:eastAsia="Times New Roman"/>
                <w:lang w:eastAsia="ru-RU"/>
              </w:rPr>
              <w:t xml:space="preserve"> деятельности; готовность к саморазвитию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 xml:space="preserve">Познавательные: </w:t>
            </w:r>
            <w:r w:rsidRPr="005F7FD1">
              <w:rPr>
                <w:rFonts w:eastAsia="Times New Roman"/>
                <w:lang w:eastAsia="ru-RU"/>
              </w:rPr>
              <w:t xml:space="preserve">готовность к информационно-познавательной деятельности, </w:t>
            </w:r>
            <w:proofErr w:type="spellStart"/>
            <w:r w:rsidRPr="005F7FD1">
              <w:rPr>
                <w:rFonts w:eastAsia="Times New Roman"/>
                <w:lang w:eastAsia="ru-RU"/>
              </w:rPr>
              <w:t>детермированной</w:t>
            </w:r>
            <w:proofErr w:type="spellEnd"/>
            <w:r w:rsidRPr="005F7FD1">
              <w:rPr>
                <w:rFonts w:eastAsia="Times New Roman"/>
                <w:lang w:eastAsia="ru-RU"/>
              </w:rPr>
              <w:t xml:space="preserve"> личностным смыслом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 xml:space="preserve">Регулятивные: </w:t>
            </w:r>
            <w:proofErr w:type="spellStart"/>
            <w:r w:rsidRPr="005F7FD1">
              <w:rPr>
                <w:rFonts w:eastAsia="Times New Roman"/>
                <w:lang w:eastAsia="ru-RU"/>
              </w:rPr>
              <w:t>саморегуляция</w:t>
            </w:r>
            <w:proofErr w:type="spellEnd"/>
            <w:r w:rsidRPr="005F7FD1">
              <w:rPr>
                <w:rFonts w:eastAsia="Times New Roman"/>
                <w:lang w:eastAsia="ru-RU"/>
              </w:rPr>
              <w:t>; умение быстро включаться в деловой ритм, активную деятельность и мыслительную работу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lastRenderedPageBreak/>
              <w:t>Коммуникативные:</w:t>
            </w:r>
            <w:r w:rsidRPr="005F7FD1">
              <w:rPr>
                <w:rFonts w:eastAsia="Times New Roman"/>
                <w:lang w:eastAsia="ru-RU"/>
              </w:rPr>
              <w:t xml:space="preserve"> умение и готовность работать в коллективе</w:t>
            </w:r>
          </w:p>
        </w:tc>
        <w:tc>
          <w:tcPr>
            <w:tcW w:w="448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lastRenderedPageBreak/>
              <w:t>2 мин.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</w:tr>
      <w:tr w:rsidR="005F7FD1" w:rsidRPr="005F7FD1" w:rsidTr="00AA299B">
        <w:trPr>
          <w:trHeight w:val="60"/>
          <w:tblCellSpacing w:w="0" w:type="dxa"/>
        </w:trPr>
        <w:tc>
          <w:tcPr>
            <w:tcW w:w="778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>2.Этап Целеполагание.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  <w:tc>
          <w:tcPr>
            <w:tcW w:w="77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Активизация мыслительных операций и познавательных процессов (внимания, память и т.д.). Погружение в тему занятия, мотивированное пробуждение интереса к теме;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сопряжение актуализации знаний с началом рефлексивной деятельности, планированием личностного смысла урока (самоопределение и </w:t>
            </w:r>
            <w:proofErr w:type="spellStart"/>
            <w:r w:rsidRPr="005F7FD1">
              <w:rPr>
                <w:rFonts w:eastAsia="Times New Roman"/>
                <w:lang w:eastAsia="ru-RU"/>
              </w:rPr>
              <w:t>смыслообразование</w:t>
            </w:r>
            <w:proofErr w:type="spellEnd"/>
            <w:r w:rsidRPr="005F7FD1">
              <w:rPr>
                <w:rFonts w:eastAsia="Times New Roman"/>
                <w:lang w:eastAsia="ru-RU"/>
              </w:rPr>
              <w:t>), прогнозирование результатов;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lastRenderedPageBreak/>
              <w:t>постановка целей урока</w:t>
            </w:r>
          </w:p>
        </w:tc>
        <w:tc>
          <w:tcPr>
            <w:tcW w:w="759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lastRenderedPageBreak/>
              <w:t>Пытаются определить и сформулировать тему и цель занятия по предложенной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информации, размещенной на слайде электронной презентации</w:t>
            </w:r>
          </w:p>
        </w:tc>
        <w:tc>
          <w:tcPr>
            <w:tcW w:w="75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Корректирует и 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конкретизирует 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тему и цель занятия, организует деловое общение, способствующее актуализации опорных знаний и целеполагания</w:t>
            </w:r>
          </w:p>
        </w:tc>
        <w:tc>
          <w:tcPr>
            <w:tcW w:w="6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побуждающий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диалог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  <w:tc>
          <w:tcPr>
            <w:tcW w:w="894" w:type="pct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>Личностные: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выработка учебной мотивации; установления связи между целью учебной деятельности и ее мотивом; осознание личностного смысла урока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 xml:space="preserve">Познавательные: </w:t>
            </w:r>
            <w:r w:rsidRPr="005F7FD1">
              <w:rPr>
                <w:rFonts w:eastAsia="Times New Roman"/>
                <w:lang w:eastAsia="ru-RU"/>
              </w:rPr>
              <w:t xml:space="preserve">соотнесение имеющихся исторических знаний с целью урока 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>Регулятивные:</w:t>
            </w:r>
            <w:r w:rsidRPr="005F7FD1">
              <w:rPr>
                <w:rFonts w:eastAsia="Times New Roman"/>
                <w:lang w:eastAsia="ru-RU"/>
              </w:rPr>
              <w:t xml:space="preserve"> целеполагание; планирование; прогнозирование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>Коммуникативные:</w:t>
            </w:r>
            <w:r w:rsidRPr="005F7FD1">
              <w:rPr>
                <w:rFonts w:eastAsia="Times New Roman"/>
                <w:lang w:eastAsia="ru-RU"/>
              </w:rPr>
              <w:t xml:space="preserve"> умения и навыки обмениваться мыслями и суждениями в режиме диалога</w:t>
            </w:r>
          </w:p>
        </w:tc>
        <w:tc>
          <w:tcPr>
            <w:tcW w:w="448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3мин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</w:tr>
      <w:tr w:rsidR="005F7FD1" w:rsidRPr="005F7FD1" w:rsidTr="00AA299B">
        <w:trPr>
          <w:trHeight w:val="345"/>
          <w:tblCellSpacing w:w="0" w:type="dxa"/>
        </w:trPr>
        <w:tc>
          <w:tcPr>
            <w:tcW w:w="778" w:type="pct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>3.Этап актуализации опорных знаний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  <w:tc>
          <w:tcPr>
            <w:tcW w:w="770" w:type="pct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lastRenderedPageBreak/>
              <w:t>Активизация мыслительных операций и познавательных процессов (внимания, память и т.д.). Погружение в тему занятия, мотивированное пробуждение интереса к теме;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актуализация опорных знаний, создание условий для дальнейшей познавательной деятельности; сопряжение актуализации знаний с началом рефлексивной деятельности, планированием личностного смысла</w:t>
            </w:r>
          </w:p>
        </w:tc>
        <w:tc>
          <w:tcPr>
            <w:tcW w:w="759" w:type="pct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Устно отвечают на вопросы, </w:t>
            </w:r>
            <w:r w:rsidR="00AA299B">
              <w:rPr>
                <w:rFonts w:eastAsia="Times New Roman"/>
                <w:lang w:eastAsia="ru-RU"/>
              </w:rPr>
              <w:t xml:space="preserve">которые задает преподаватель. </w:t>
            </w:r>
            <w:r w:rsidRPr="005F7FD1">
              <w:rPr>
                <w:rFonts w:eastAsia="Times New Roman"/>
                <w:lang w:eastAsia="ru-RU"/>
              </w:rPr>
              <w:t>Находят производную степенной, тригонометрической и сложной функции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Организует деловое общение, способствующее актуализации опорных знаний 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Фронтальный опрос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  <w:tc>
          <w:tcPr>
            <w:tcW w:w="894" w:type="pct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>Личностные: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совершенствование имеющихся знаний и умений; осознание своих трудностей и стремление к их преодолению 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>Познавательные: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постановка учебной задачи; умение понимать и реагировать на информацию в словесной форме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>Регулятивные: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контролировать процесс и результат деятельности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>Коммуникативные: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умение вступать в диалог с преподавателем, участвовать в общей беседе, соблюдая правила </w:t>
            </w:r>
            <w:r w:rsidRPr="005F7FD1">
              <w:rPr>
                <w:rFonts w:eastAsia="Times New Roman"/>
                <w:lang w:eastAsia="ru-RU"/>
              </w:rPr>
              <w:lastRenderedPageBreak/>
              <w:t>речевого этикета, слушать и отвечать на вопросы других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  <w:tc>
          <w:tcPr>
            <w:tcW w:w="448" w:type="pct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lastRenderedPageBreak/>
              <w:t xml:space="preserve">5мин 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</w:tr>
      <w:tr w:rsidR="005F7FD1" w:rsidRPr="005F7FD1" w:rsidTr="00AA299B">
        <w:trPr>
          <w:trHeight w:val="840"/>
          <w:tblCellSpacing w:w="0" w:type="dxa"/>
        </w:trPr>
        <w:tc>
          <w:tcPr>
            <w:tcW w:w="778" w:type="pct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>4.Этап Проверка домашнего задания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  <w:tc>
          <w:tcPr>
            <w:tcW w:w="770" w:type="pct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Расширение представления обучающихся о зарождении производной; совершенствование умения ясно, логично и точно излагать свою точку зрения; развитие математически грамотной речи; создание условий для развития положительной мотивации к учению, развития творческих возможностей обучающихся; развитие способности к самостоятельной информаци</w:t>
            </w:r>
            <w:r w:rsidRPr="005F7FD1">
              <w:rPr>
                <w:rFonts w:eastAsia="Times New Roman"/>
                <w:lang w:eastAsia="ru-RU"/>
              </w:rPr>
              <w:lastRenderedPageBreak/>
              <w:t>онно-познавательной деятельности</w:t>
            </w:r>
          </w:p>
        </w:tc>
        <w:tc>
          <w:tcPr>
            <w:tcW w:w="759" w:type="pct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lastRenderedPageBreak/>
              <w:t>Один из обучающихся выступает с заранее подготовленным сообщением о зарождении производной. Все остальные внимательно слушают, дополняют и задают вопросы.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Просит дополнить сообщение, задать вопросы, акцентирует внимание обучающихся на ключевых моментах сообщения и дополнения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диалог 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  <w:tc>
          <w:tcPr>
            <w:tcW w:w="894" w:type="pct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>Личностные:</w:t>
            </w:r>
            <w:r w:rsidRPr="005F7FD1">
              <w:rPr>
                <w:rFonts w:eastAsia="Times New Roman"/>
                <w:lang w:eastAsia="ru-RU"/>
              </w:rPr>
              <w:t xml:space="preserve"> 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соотнесение предметного содержания учебного занятия с ценностно-смысловыми установками.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>Познавательные: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самостоятельное и групповое изучение материала, анализ, обобщение;</w:t>
            </w:r>
          </w:p>
          <w:p w:rsidR="00AA299B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умение интерпретировать информацию, полученную из различных источников; 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 xml:space="preserve">Регулятивные: 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умение самостоятельно осуществлять, контролировать и </w:t>
            </w:r>
            <w:proofErr w:type="spellStart"/>
            <w:proofErr w:type="gramStart"/>
            <w:r w:rsidRPr="005F7FD1">
              <w:rPr>
                <w:rFonts w:eastAsia="Times New Roman"/>
                <w:lang w:eastAsia="ru-RU"/>
              </w:rPr>
              <w:t>коррек</w:t>
            </w:r>
            <w:proofErr w:type="spellEnd"/>
            <w:r w:rsidRPr="005F7FD1">
              <w:rPr>
                <w:rFonts w:eastAsia="Times New Roman"/>
                <w:lang w:eastAsia="ru-RU"/>
              </w:rPr>
              <w:t>-тировать</w:t>
            </w:r>
            <w:proofErr w:type="gramEnd"/>
            <w:r w:rsidRPr="005F7FD1">
              <w:rPr>
                <w:rFonts w:eastAsia="Times New Roman"/>
                <w:lang w:eastAsia="ru-RU"/>
              </w:rPr>
              <w:t xml:space="preserve"> деятельность; выбирать пути </w:t>
            </w:r>
            <w:r w:rsidRPr="005F7FD1">
              <w:rPr>
                <w:rFonts w:eastAsia="Times New Roman"/>
                <w:lang w:eastAsia="ru-RU"/>
              </w:rPr>
              <w:lastRenderedPageBreak/>
              <w:t>достижения поставленной цели.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>Коммуникативные: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умение ясно, логично и точно излагать свою точку зрения; строить монологические высказывания (создавать собственные тексты) </w:t>
            </w:r>
          </w:p>
        </w:tc>
        <w:tc>
          <w:tcPr>
            <w:tcW w:w="448" w:type="pct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lastRenderedPageBreak/>
              <w:t>3 мин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</w:tr>
      <w:tr w:rsidR="005F7FD1" w:rsidRPr="005F7FD1" w:rsidTr="00AA299B">
        <w:trPr>
          <w:trHeight w:val="840"/>
          <w:tblCellSpacing w:w="0" w:type="dxa"/>
        </w:trPr>
        <w:tc>
          <w:tcPr>
            <w:tcW w:w="778" w:type="pct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>5.Этап Контроль знаний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  <w:tc>
          <w:tcPr>
            <w:tcW w:w="770" w:type="pct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AA299B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Совершенствование умений и навыков самостоятельной деятельности, создание условий для применения полученных знаний при решении задач с использованием формул и правил дифференцирования, физического и геометрического смысла производной; содействие </w:t>
            </w:r>
            <w:r w:rsidRPr="005F7FD1">
              <w:rPr>
                <w:rFonts w:eastAsia="Times New Roman"/>
                <w:lang w:eastAsia="ru-RU"/>
              </w:rPr>
              <w:lastRenderedPageBreak/>
              <w:t>воспитанию положительного отношения к знаниям и процессу обучения, уверенности в своих силах</w:t>
            </w:r>
          </w:p>
        </w:tc>
        <w:tc>
          <w:tcPr>
            <w:tcW w:w="759" w:type="pct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1C44BD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lastRenderedPageBreak/>
              <w:t>Индивидуально</w:t>
            </w:r>
            <w:r w:rsidR="00EF6CD0">
              <w:rPr>
                <w:rFonts w:eastAsia="Times New Roman"/>
                <w:lang w:eastAsia="ru-RU"/>
              </w:rPr>
              <w:t xml:space="preserve"> выполняют задания в виде теста, затем </w:t>
            </w:r>
            <w:r w:rsidR="00491055">
              <w:rPr>
                <w:rFonts w:eastAsia="Times New Roman"/>
                <w:lang w:eastAsia="ru-RU"/>
              </w:rPr>
              <w:t xml:space="preserve">меняются работами, преподаватель </w:t>
            </w:r>
            <w:r w:rsidR="001C44BD">
              <w:rPr>
                <w:rFonts w:eastAsia="Times New Roman"/>
                <w:lang w:eastAsia="ru-RU"/>
              </w:rPr>
              <w:t>открывает доску, на которой заранее написаны верные ответы и критерии оценивания</w:t>
            </w:r>
            <w:r w:rsidR="00491055">
              <w:rPr>
                <w:rFonts w:eastAsia="Times New Roman"/>
                <w:lang w:eastAsia="ru-RU"/>
              </w:rPr>
              <w:t xml:space="preserve">, </w:t>
            </w:r>
            <w:r w:rsidR="00FB5D67">
              <w:rPr>
                <w:rFonts w:eastAsia="Times New Roman"/>
                <w:lang w:eastAsia="ru-RU"/>
              </w:rPr>
              <w:t>ребята выставляют друг другу оценки по 5 бальной шкале</w:t>
            </w:r>
          </w:p>
        </w:tc>
        <w:tc>
          <w:tcPr>
            <w:tcW w:w="750" w:type="pct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К</w:t>
            </w:r>
            <w:r w:rsidR="00FB5D67">
              <w:rPr>
                <w:rFonts w:eastAsia="Times New Roman"/>
                <w:lang w:eastAsia="ru-RU"/>
              </w:rPr>
              <w:t xml:space="preserve">онтролирует работу обучающихся, </w:t>
            </w:r>
            <w:r w:rsidRPr="005F7FD1">
              <w:rPr>
                <w:rFonts w:eastAsia="Times New Roman"/>
                <w:lang w:eastAsia="ru-RU"/>
              </w:rPr>
              <w:t>фиксирует результаты тестирования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FB5D67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Тестирование </w:t>
            </w:r>
          </w:p>
        </w:tc>
        <w:tc>
          <w:tcPr>
            <w:tcW w:w="894" w:type="pct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>Личностные:</w:t>
            </w:r>
            <w:r w:rsidRPr="005F7FD1">
              <w:rPr>
                <w:rFonts w:eastAsia="Times New Roman"/>
                <w:lang w:eastAsia="ru-RU"/>
              </w:rPr>
              <w:t xml:space="preserve"> 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соотнесение предметного содержания учебного занятия с ценностно-смысловыми установками.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>Познавательные:</w:t>
            </w:r>
          </w:p>
          <w:p w:rsidR="00FB5D67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постановка учебной задачи; умение самостоятельно принимать решения, умение 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 xml:space="preserve">Регулятивные: 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умение самостоятельно осуществлять, контролирова</w:t>
            </w:r>
            <w:r w:rsidRPr="005F7FD1">
              <w:rPr>
                <w:rFonts w:eastAsia="Times New Roman"/>
                <w:lang w:eastAsia="ru-RU"/>
              </w:rPr>
              <w:lastRenderedPageBreak/>
              <w:t>ть и корректировать деятельность; выбирать пути достижения поставленной цели.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>Коммуникативные: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умение аргументировать свое мнение и собственную позицию в коммуникации </w:t>
            </w:r>
          </w:p>
        </w:tc>
        <w:tc>
          <w:tcPr>
            <w:tcW w:w="448" w:type="pct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lastRenderedPageBreak/>
              <w:t>7 мин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</w:tr>
      <w:tr w:rsidR="005F7FD1" w:rsidRPr="005F7FD1" w:rsidTr="00AA299B">
        <w:trPr>
          <w:trHeight w:val="840"/>
          <w:tblCellSpacing w:w="0" w:type="dxa"/>
        </w:trPr>
        <w:tc>
          <w:tcPr>
            <w:tcW w:w="778" w:type="pct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>6.Этап Подготовка к формированию нового знания.</w:t>
            </w:r>
          </w:p>
        </w:tc>
        <w:tc>
          <w:tcPr>
            <w:tcW w:w="770" w:type="pct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Расширение представления обучающихся о производной и учёном, который ввёл термин и обозначение производной </w:t>
            </w:r>
            <w:proofErr w:type="gramStart"/>
            <w:r w:rsidRPr="005F7FD1">
              <w:rPr>
                <w:rFonts w:eastAsia="Times New Roman"/>
                <w:lang w:eastAsia="ru-RU"/>
              </w:rPr>
              <w:t>( с</w:t>
            </w:r>
            <w:proofErr w:type="gramEnd"/>
            <w:r w:rsidRPr="005F7FD1">
              <w:rPr>
                <w:rFonts w:eastAsia="Times New Roman"/>
                <w:lang w:eastAsia="ru-RU"/>
              </w:rPr>
              <w:t xml:space="preserve"> помощью штриха);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совершенствование умения ясно, логично и точно излагать свою точку зрения;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развитие математически </w:t>
            </w:r>
            <w:r w:rsidRPr="005F7FD1">
              <w:rPr>
                <w:rFonts w:eastAsia="Times New Roman"/>
                <w:lang w:eastAsia="ru-RU"/>
              </w:rPr>
              <w:lastRenderedPageBreak/>
              <w:t>грамотной речи;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создание условий для развития положительной мотивации к учению, развития </w:t>
            </w:r>
            <w:proofErr w:type="gramStart"/>
            <w:r w:rsidRPr="005F7FD1">
              <w:rPr>
                <w:rFonts w:eastAsia="Times New Roman"/>
                <w:lang w:eastAsia="ru-RU"/>
              </w:rPr>
              <w:t>творчески</w:t>
            </w:r>
            <w:r w:rsidR="00E17EAD">
              <w:rPr>
                <w:rFonts w:eastAsia="Times New Roman"/>
                <w:lang w:eastAsia="ru-RU"/>
              </w:rPr>
              <w:t xml:space="preserve">х </w:t>
            </w:r>
            <w:r w:rsidRPr="005F7FD1">
              <w:rPr>
                <w:rFonts w:eastAsia="Times New Roman"/>
                <w:lang w:eastAsia="ru-RU"/>
              </w:rPr>
              <w:t>возможностей</w:t>
            </w:r>
            <w:proofErr w:type="gramEnd"/>
            <w:r w:rsidRPr="005F7FD1">
              <w:rPr>
                <w:rFonts w:eastAsia="Times New Roman"/>
                <w:lang w:eastAsia="ru-RU"/>
              </w:rPr>
              <w:t xml:space="preserve"> обучающихся;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развитие способности к самостоятельной информационно-познавательной деятельности</w:t>
            </w:r>
          </w:p>
        </w:tc>
        <w:tc>
          <w:tcPr>
            <w:tcW w:w="759" w:type="pct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lastRenderedPageBreak/>
              <w:t>Разгадывают кроссворд, вспоминая некоторые математические термины;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заслушивают небольшую историческую справку о Жозефе Луи Лагранже и его достижениях.</w:t>
            </w:r>
          </w:p>
        </w:tc>
        <w:tc>
          <w:tcPr>
            <w:tcW w:w="750" w:type="pct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Просит ответить на вопросы, способствующие разгадыванию кроссворда, акцентирует внимание обучающихся на ключевом слове "Лагранж" и предлагает обучающимся заслушать небольшую историческую справку о Жозефе Луи Лагранже </w:t>
            </w:r>
            <w:r w:rsidRPr="005F7FD1">
              <w:rPr>
                <w:rFonts w:eastAsia="Times New Roman"/>
                <w:lang w:eastAsia="ru-RU"/>
              </w:rPr>
              <w:lastRenderedPageBreak/>
              <w:t>и его достижениях.</w:t>
            </w:r>
          </w:p>
        </w:tc>
        <w:tc>
          <w:tcPr>
            <w:tcW w:w="600" w:type="pct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FB5D67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lastRenderedPageBreak/>
              <w:t>П</w:t>
            </w:r>
            <w:r w:rsidR="005F7FD1" w:rsidRPr="005F7FD1">
              <w:rPr>
                <w:rFonts w:eastAsia="Times New Roman"/>
                <w:lang w:eastAsia="ru-RU"/>
              </w:rPr>
              <w:t>одводящий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="005F7FD1" w:rsidRPr="005F7FD1">
              <w:rPr>
                <w:rFonts w:eastAsia="Times New Roman"/>
                <w:lang w:eastAsia="ru-RU"/>
              </w:rPr>
              <w:t>диалог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  <w:tc>
          <w:tcPr>
            <w:tcW w:w="894" w:type="pct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>Личностные:</w:t>
            </w:r>
            <w:r w:rsidRPr="005F7FD1">
              <w:rPr>
                <w:rFonts w:eastAsia="Times New Roman"/>
                <w:lang w:eastAsia="ru-RU"/>
              </w:rPr>
              <w:t xml:space="preserve"> 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стремление к целенаправленной </w:t>
            </w:r>
            <w:proofErr w:type="spellStart"/>
            <w:proofErr w:type="gramStart"/>
            <w:r w:rsidRPr="005F7FD1">
              <w:rPr>
                <w:rFonts w:eastAsia="Times New Roman"/>
                <w:lang w:eastAsia="ru-RU"/>
              </w:rPr>
              <w:t>позна-вательной</w:t>
            </w:r>
            <w:proofErr w:type="spellEnd"/>
            <w:proofErr w:type="gramEnd"/>
            <w:r w:rsidRPr="005F7FD1">
              <w:rPr>
                <w:rFonts w:eastAsia="Times New Roman"/>
                <w:lang w:eastAsia="ru-RU"/>
              </w:rPr>
              <w:t xml:space="preserve"> деятельности; готовность к саморазвитию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>Познавательные: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постановка учебной задачи; самостоятельное и групповое изучение материала, анализ, обобщение;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умение интерпретировать информацию, полученную </w:t>
            </w:r>
            <w:r w:rsidRPr="005F7FD1">
              <w:rPr>
                <w:rFonts w:eastAsia="Times New Roman"/>
                <w:lang w:eastAsia="ru-RU"/>
              </w:rPr>
              <w:lastRenderedPageBreak/>
              <w:t xml:space="preserve">из различных источников; 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>Регулятивные: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планирование путей решения учебной задачи; прогнозирование (предвосхищение результата учебной деятельности на уроке)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>Коммуникативные: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планирование учебного сотрудничества на занятии</w:t>
            </w:r>
          </w:p>
        </w:tc>
        <w:tc>
          <w:tcPr>
            <w:tcW w:w="448" w:type="pct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lastRenderedPageBreak/>
              <w:t>7 мин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</w:tr>
      <w:tr w:rsidR="005F7FD1" w:rsidRPr="005F7FD1" w:rsidTr="00AA299B">
        <w:trPr>
          <w:trHeight w:val="495"/>
          <w:tblCellSpacing w:w="0" w:type="dxa"/>
        </w:trPr>
        <w:tc>
          <w:tcPr>
            <w:tcW w:w="778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>7.Этап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>Формирование нового знания</w:t>
            </w:r>
          </w:p>
        </w:tc>
        <w:tc>
          <w:tcPr>
            <w:tcW w:w="77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Формирование учебной задачи; развитие навыков совместной поисковой деятельности с привлечением различных источников; развитие самостоятельности в планировании и осуществлении учебной деятельнос</w:t>
            </w:r>
            <w:r w:rsidRPr="005F7FD1">
              <w:rPr>
                <w:rFonts w:eastAsia="Times New Roman"/>
                <w:lang w:eastAsia="ru-RU"/>
              </w:rPr>
              <w:lastRenderedPageBreak/>
              <w:t>ти и организации учебного сотрудничества с педагогом и сверстниками; развитие речевых умений и навыков</w:t>
            </w:r>
          </w:p>
        </w:tc>
        <w:tc>
          <w:tcPr>
            <w:tcW w:w="759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E17EAD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lastRenderedPageBreak/>
              <w:t xml:space="preserve">Трое обучающихся с помощью подготовленных </w:t>
            </w:r>
            <w:r w:rsidR="00E17EAD">
              <w:rPr>
                <w:rFonts w:eastAsia="Times New Roman"/>
                <w:lang w:eastAsia="ru-RU"/>
              </w:rPr>
              <w:t>докладов</w:t>
            </w:r>
            <w:r w:rsidRPr="005F7FD1">
              <w:rPr>
                <w:rFonts w:eastAsia="Times New Roman"/>
                <w:lang w:eastAsia="ru-RU"/>
              </w:rPr>
              <w:t xml:space="preserve"> знакомят остальных с применением производной в физике, химии и экономике. Все остальные записывают определение величин </w:t>
            </w:r>
            <w:r w:rsidRPr="005F7FD1">
              <w:rPr>
                <w:rFonts w:eastAsia="Times New Roman"/>
                <w:lang w:eastAsia="ru-RU"/>
              </w:rPr>
              <w:lastRenderedPageBreak/>
              <w:t>и законы в дифференциальной форме, решают практические задачи, предложенные ораторами.</w:t>
            </w:r>
          </w:p>
        </w:tc>
        <w:tc>
          <w:tcPr>
            <w:tcW w:w="75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lastRenderedPageBreak/>
              <w:t xml:space="preserve">Дополняет сообщения обучающихся, акцентирует их внимание на ключевых вопросах, даёт оценку выступлениям. 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Подводит итоги, анализирует содержание, форму выступления, </w:t>
            </w:r>
            <w:r w:rsidRPr="005F7FD1">
              <w:rPr>
                <w:rFonts w:eastAsia="Times New Roman"/>
                <w:lang w:eastAsia="ru-RU"/>
              </w:rPr>
              <w:lastRenderedPageBreak/>
              <w:t>отмечает положительное, указывает на недостатки и побуждает к поиску путей их преодоления</w:t>
            </w:r>
          </w:p>
        </w:tc>
        <w:tc>
          <w:tcPr>
            <w:tcW w:w="6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lastRenderedPageBreak/>
              <w:t>Презентация исследовательской работы обучающихся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  <w:tc>
          <w:tcPr>
            <w:tcW w:w="838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lastRenderedPageBreak/>
              <w:t>Личностные:</w:t>
            </w:r>
            <w:r w:rsidRPr="005F7FD1">
              <w:rPr>
                <w:rFonts w:eastAsia="Times New Roman"/>
                <w:lang w:eastAsia="ru-RU"/>
              </w:rPr>
              <w:t xml:space="preserve"> 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соотнесение предметного содержания учебного занятия с ценностно-смысловыми установками.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>Познавательные: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самостоятельное и групповое изучение материала, </w:t>
            </w:r>
            <w:r w:rsidRPr="005F7FD1">
              <w:rPr>
                <w:rFonts w:eastAsia="Times New Roman"/>
                <w:lang w:eastAsia="ru-RU"/>
              </w:rPr>
              <w:lastRenderedPageBreak/>
              <w:t>анализ, обобщение;</w:t>
            </w:r>
          </w:p>
          <w:p w:rsidR="00E17EAD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умение интерпретировать информацию, полученную из различных источников; 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 xml:space="preserve">Регулятивные: 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умение самостоятельно осуществлять, контролировать и </w:t>
            </w:r>
            <w:proofErr w:type="spellStart"/>
            <w:proofErr w:type="gramStart"/>
            <w:r w:rsidRPr="005F7FD1">
              <w:rPr>
                <w:rFonts w:eastAsia="Times New Roman"/>
                <w:lang w:eastAsia="ru-RU"/>
              </w:rPr>
              <w:t>коррек</w:t>
            </w:r>
            <w:proofErr w:type="spellEnd"/>
            <w:r w:rsidRPr="005F7FD1">
              <w:rPr>
                <w:rFonts w:eastAsia="Times New Roman"/>
                <w:lang w:eastAsia="ru-RU"/>
              </w:rPr>
              <w:t>-тировать</w:t>
            </w:r>
            <w:proofErr w:type="gramEnd"/>
            <w:r w:rsidRPr="005F7FD1">
              <w:rPr>
                <w:rFonts w:eastAsia="Times New Roman"/>
                <w:lang w:eastAsia="ru-RU"/>
              </w:rPr>
              <w:t xml:space="preserve"> деятельность; выбирать пути достижения поставленной цели.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>Коммуникативные:</w:t>
            </w:r>
            <w:r w:rsidRPr="005F7FD1">
              <w:rPr>
                <w:rFonts w:eastAsia="Times New Roman"/>
                <w:lang w:eastAsia="ru-RU"/>
              </w:rPr>
              <w:t xml:space="preserve"> 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умение ясно, логично и точно излагать свою точку зрения; строить монологические высказывания использовать адекватные языковые средства; умение </w:t>
            </w:r>
            <w:r w:rsidRPr="005F7FD1">
              <w:rPr>
                <w:rFonts w:eastAsia="Times New Roman"/>
                <w:lang w:eastAsia="ru-RU"/>
              </w:rPr>
              <w:lastRenderedPageBreak/>
              <w:t>работать в команде; умения и навыки обмениваться мыслями, оценками, суждениями в режиме диалога; умение аргументировать свое мнение и собственную позицию в коммуникации решения</w:t>
            </w:r>
          </w:p>
        </w:tc>
        <w:tc>
          <w:tcPr>
            <w:tcW w:w="504" w:type="pct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lastRenderedPageBreak/>
              <w:t>14 мин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</w:tr>
      <w:tr w:rsidR="005F7FD1" w:rsidRPr="005F7FD1" w:rsidTr="00AA299B">
        <w:trPr>
          <w:trHeight w:val="4140"/>
          <w:tblCellSpacing w:w="0" w:type="dxa"/>
        </w:trPr>
        <w:tc>
          <w:tcPr>
            <w:tcW w:w="778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lastRenderedPageBreak/>
              <w:t>8. Рефлексия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>Подведение итогов учебного занятия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  <w:tc>
          <w:tcPr>
            <w:tcW w:w="77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Развитие у обучающихся навыков познавательной рефлексии как осознания совершаемых ими действий и мыслительных процессов, результатов деятельности, границ своего знания и незнания, новых познавательных задач и средств их достижения; контроль и оценка процесса и результатов </w:t>
            </w:r>
            <w:r w:rsidRPr="005F7FD1">
              <w:rPr>
                <w:rFonts w:eastAsia="Times New Roman"/>
                <w:lang w:eastAsia="ru-RU"/>
              </w:rPr>
              <w:lastRenderedPageBreak/>
              <w:t>деятельности</w:t>
            </w:r>
          </w:p>
        </w:tc>
        <w:tc>
          <w:tcPr>
            <w:tcW w:w="759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lastRenderedPageBreak/>
              <w:t xml:space="preserve">Оценивают свою работу на занятии, осуществляют </w:t>
            </w:r>
            <w:proofErr w:type="spellStart"/>
            <w:r w:rsidRPr="005F7FD1">
              <w:rPr>
                <w:rFonts w:eastAsia="Times New Roman"/>
                <w:lang w:eastAsia="ru-RU"/>
              </w:rPr>
              <w:t>взаимооценку</w:t>
            </w:r>
            <w:proofErr w:type="spellEnd"/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Оценивает работу обучающихся, организует диалоговое общение, </w:t>
            </w:r>
            <w:proofErr w:type="spellStart"/>
            <w:proofErr w:type="gramStart"/>
            <w:r w:rsidRPr="005F7FD1">
              <w:rPr>
                <w:rFonts w:eastAsia="Times New Roman"/>
                <w:lang w:eastAsia="ru-RU"/>
              </w:rPr>
              <w:t>сти-мулирующее</w:t>
            </w:r>
            <w:proofErr w:type="spellEnd"/>
            <w:proofErr w:type="gramEnd"/>
            <w:r w:rsidRPr="005F7FD1">
              <w:rPr>
                <w:rFonts w:eastAsia="Times New Roman"/>
                <w:lang w:eastAsia="ru-RU"/>
              </w:rPr>
              <w:t xml:space="preserve"> рефлексивную деятельность, оценку и </w:t>
            </w:r>
            <w:proofErr w:type="spellStart"/>
            <w:r w:rsidRPr="005F7FD1">
              <w:rPr>
                <w:rFonts w:eastAsia="Times New Roman"/>
                <w:lang w:eastAsia="ru-RU"/>
              </w:rPr>
              <w:t>взаимооценку</w:t>
            </w:r>
            <w:proofErr w:type="spellEnd"/>
            <w:r w:rsidRPr="005F7FD1">
              <w:rPr>
                <w:rFonts w:eastAsia="Times New Roman"/>
                <w:lang w:eastAsia="ru-RU"/>
              </w:rPr>
              <w:t>. Подводит итоги проделанной работы. Выставляет отметки обучающимся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Беседа, </w:t>
            </w:r>
            <w:proofErr w:type="spellStart"/>
            <w:r w:rsidRPr="005F7FD1">
              <w:rPr>
                <w:rFonts w:eastAsia="Times New Roman"/>
                <w:lang w:eastAsia="ru-RU"/>
              </w:rPr>
              <w:t>взаимооценка</w:t>
            </w:r>
            <w:proofErr w:type="spellEnd"/>
            <w:r w:rsidRPr="005F7FD1">
              <w:rPr>
                <w:rFonts w:eastAsia="Times New Roman"/>
                <w:lang w:eastAsia="ru-RU"/>
              </w:rPr>
              <w:t xml:space="preserve">, самооценка </w:t>
            </w:r>
          </w:p>
        </w:tc>
        <w:tc>
          <w:tcPr>
            <w:tcW w:w="894" w:type="pct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 xml:space="preserve">Личностные: </w:t>
            </w:r>
            <w:r w:rsidRPr="005F7FD1">
              <w:rPr>
                <w:rFonts w:eastAsia="Times New Roman"/>
                <w:lang w:eastAsia="ru-RU"/>
              </w:rPr>
              <w:t>умение оценивать усваиваемое содержание урока, исходя из социальных и личностных ценностей.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 xml:space="preserve">Познавательные: </w:t>
            </w:r>
            <w:r w:rsidRPr="005F7FD1">
              <w:rPr>
                <w:rFonts w:eastAsia="Times New Roman"/>
                <w:lang w:eastAsia="ru-RU"/>
              </w:rPr>
              <w:t>контроль и оценка процесса и результатов деятельности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 xml:space="preserve">Регулятивные: </w:t>
            </w:r>
            <w:r w:rsidRPr="005F7FD1">
              <w:rPr>
                <w:rFonts w:eastAsia="Times New Roman"/>
                <w:lang w:eastAsia="ru-RU"/>
              </w:rPr>
              <w:t>выделение и осознание учащимися того, что уже усвоено и что еще нужно усвоить, осознание качества и уровня усвоения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 xml:space="preserve">Коммуникативные: </w:t>
            </w:r>
            <w:r w:rsidRPr="005F7FD1">
              <w:rPr>
                <w:rFonts w:eastAsia="Times New Roman"/>
                <w:lang w:eastAsia="ru-RU"/>
              </w:rPr>
              <w:lastRenderedPageBreak/>
              <w:t>умение с достаточной полнотой и точностью выражать свои мысли в соответствии с задачами и условиями коммуникации</w:t>
            </w:r>
          </w:p>
        </w:tc>
        <w:tc>
          <w:tcPr>
            <w:tcW w:w="448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lastRenderedPageBreak/>
              <w:t>3мин</w:t>
            </w:r>
          </w:p>
        </w:tc>
      </w:tr>
      <w:tr w:rsidR="005F7FD1" w:rsidRPr="005F7FD1" w:rsidTr="00AA299B">
        <w:trPr>
          <w:trHeight w:val="675"/>
          <w:tblCellSpacing w:w="0" w:type="dxa"/>
        </w:trPr>
        <w:tc>
          <w:tcPr>
            <w:tcW w:w="778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>9.Инструктирование о выполнении домашнего задания</w:t>
            </w:r>
          </w:p>
        </w:tc>
        <w:tc>
          <w:tcPr>
            <w:tcW w:w="77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Ознакомление с творческим домашним заданием, детализация информации по его выполнению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  <w:tc>
          <w:tcPr>
            <w:tcW w:w="759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Записывают домашнее задание</w:t>
            </w:r>
          </w:p>
        </w:tc>
        <w:tc>
          <w:tcPr>
            <w:tcW w:w="75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Инструктирует по выполнению 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домашнего задания</w:t>
            </w:r>
          </w:p>
        </w:tc>
        <w:tc>
          <w:tcPr>
            <w:tcW w:w="6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  <w:tc>
          <w:tcPr>
            <w:tcW w:w="894" w:type="pct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 xml:space="preserve">Личностные: </w:t>
            </w:r>
            <w:r w:rsidRPr="005F7FD1">
              <w:rPr>
                <w:rFonts w:eastAsia="Times New Roman"/>
                <w:lang w:eastAsia="ru-RU"/>
              </w:rPr>
              <w:t>осознание личностного смысла творческого домашнего задания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>Познавательные:</w:t>
            </w:r>
            <w:r w:rsidRPr="005F7FD1">
              <w:rPr>
                <w:rFonts w:eastAsia="Times New Roman"/>
                <w:lang w:eastAsia="ru-RU"/>
              </w:rPr>
              <w:t xml:space="preserve"> самостоятельное решение проблем творческого и характера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 xml:space="preserve">Регулятивные: </w:t>
            </w:r>
            <w:proofErr w:type="spellStart"/>
            <w:r w:rsidRPr="005F7FD1">
              <w:rPr>
                <w:rFonts w:eastAsia="Times New Roman"/>
                <w:lang w:eastAsia="ru-RU"/>
              </w:rPr>
              <w:t>саморегуляция</w:t>
            </w:r>
            <w:proofErr w:type="spellEnd"/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i/>
                <w:iCs/>
                <w:lang w:eastAsia="ru-RU"/>
              </w:rPr>
              <w:t xml:space="preserve">Коммуникативные: </w:t>
            </w:r>
            <w:r w:rsidRPr="005F7FD1">
              <w:rPr>
                <w:rFonts w:eastAsia="Times New Roman"/>
                <w:lang w:eastAsia="ru-RU"/>
              </w:rPr>
              <w:t>планирование и осуществление учебного сотрудничества со сверстниками, определение способов взаимодействия (при выполнении домашнего задания)</w:t>
            </w:r>
          </w:p>
        </w:tc>
        <w:tc>
          <w:tcPr>
            <w:tcW w:w="448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1 мин</w:t>
            </w:r>
          </w:p>
        </w:tc>
      </w:tr>
    </w:tbl>
    <w:p w:rsidR="005F7FD1" w:rsidRPr="005F7FD1" w:rsidRDefault="005F7FD1" w:rsidP="005F7FD1">
      <w:pPr>
        <w:spacing w:before="100" w:beforeAutospacing="1" w:after="100" w:afterAutospacing="1"/>
        <w:jc w:val="center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lang w:eastAsia="ru-RU"/>
        </w:rPr>
        <w:lastRenderedPageBreak/>
        <w:t>СЦЕНАРНЫЙ ПЛАН УРОКА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lang w:eastAsia="ru-RU"/>
        </w:rPr>
        <w:t>I. Этап мотивации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Показатели выполнения психологической задачи этапа:</w:t>
      </w:r>
    </w:p>
    <w:p w:rsidR="005F7FD1" w:rsidRPr="005F7FD1" w:rsidRDefault="005F7FD1" w:rsidP="005F7FD1">
      <w:pPr>
        <w:numPr>
          <w:ilvl w:val="0"/>
          <w:numId w:val="19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доброжелательный настрой педагога и обучающихся; </w:t>
      </w:r>
    </w:p>
    <w:p w:rsidR="005F7FD1" w:rsidRPr="005F7FD1" w:rsidRDefault="005F7FD1" w:rsidP="005F7FD1">
      <w:pPr>
        <w:numPr>
          <w:ilvl w:val="0"/>
          <w:numId w:val="19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быстрое включение группы в деловой ритм; </w:t>
      </w:r>
    </w:p>
    <w:p w:rsidR="005F7FD1" w:rsidRPr="005F7FD1" w:rsidRDefault="005F7FD1" w:rsidP="005F7FD1">
      <w:pPr>
        <w:numPr>
          <w:ilvl w:val="0"/>
          <w:numId w:val="19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организация внимания всех обучающихся; </w:t>
      </w:r>
    </w:p>
    <w:p w:rsidR="005F7FD1" w:rsidRPr="005F7FD1" w:rsidRDefault="005F7FD1" w:rsidP="005F7FD1">
      <w:pPr>
        <w:numPr>
          <w:ilvl w:val="0"/>
          <w:numId w:val="19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кратковременность организационного момента; </w:t>
      </w:r>
    </w:p>
    <w:p w:rsidR="005F7FD1" w:rsidRPr="005F7FD1" w:rsidRDefault="005F7FD1" w:rsidP="005F7FD1">
      <w:pPr>
        <w:numPr>
          <w:ilvl w:val="0"/>
          <w:numId w:val="19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полная готовность группы к работе. 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Урок по теме «Производная и её применение». Урок проводится после изучения физического смысла производной, производных элементарных функций. Форма организации учебной деятельности как групповая, так и индивидуальная. При актуализации знаний предлагаются задания из ЕГЭ. Часть урока отводится </w:t>
      </w:r>
      <w:r w:rsidR="00E17EAD">
        <w:rPr>
          <w:rFonts w:eastAsia="Times New Roman"/>
          <w:lang w:eastAsia="ru-RU"/>
        </w:rPr>
        <w:t>докладам</w:t>
      </w:r>
      <w:r w:rsidRPr="005F7FD1">
        <w:rPr>
          <w:rFonts w:eastAsia="Times New Roman"/>
          <w:lang w:eastAsia="ru-RU"/>
        </w:rPr>
        <w:t xml:space="preserve">, выполненным самими обучающимися: «Применение физического смысла производной при решении физических задач», «Решение химических задач с помощью производной», «Решение задач с экономическим содержанием». 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lang w:eastAsia="ru-RU"/>
        </w:rPr>
        <w:t>II. Этап целеполагание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Здравствуйте. Кто отсутствует на уроке? (Отмечаю отсутствующих).</w:t>
      </w:r>
      <w:r w:rsidR="00E17EAD">
        <w:rPr>
          <w:rFonts w:eastAsia="Times New Roman"/>
          <w:lang w:eastAsia="ru-RU"/>
        </w:rPr>
        <w:t xml:space="preserve"> </w:t>
      </w:r>
      <w:r w:rsidRPr="005F7FD1">
        <w:rPr>
          <w:rFonts w:eastAsia="Times New Roman"/>
          <w:lang w:eastAsia="ru-RU"/>
        </w:rPr>
        <w:t xml:space="preserve">Откройте тетради и запишите сегодняшнее число. Прежде чем записать тему урока, прошу обратить внимание на </w:t>
      </w:r>
      <w:r w:rsidR="00E17EAD">
        <w:rPr>
          <w:rFonts w:eastAsia="Times New Roman"/>
          <w:lang w:eastAsia="ru-RU"/>
        </w:rPr>
        <w:t>доску.</w:t>
      </w:r>
      <w:r w:rsidRPr="005F7FD1">
        <w:rPr>
          <w:rFonts w:eastAsia="Times New Roman"/>
          <w:lang w:eastAsia="ru-RU"/>
        </w:rPr>
        <w:t xml:space="preserve"> Перед вами стихотворение (зачитываю его).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В данной функции от «икс», нареченной «игреком» у=f(х) 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Вы фиксируете «икс», отмечая индексом х</w:t>
      </w:r>
      <w:r w:rsidRPr="005F7FD1">
        <w:rPr>
          <w:rFonts w:eastAsia="Times New Roman"/>
          <w:vertAlign w:val="subscript"/>
          <w:lang w:eastAsia="ru-RU"/>
        </w:rPr>
        <w:t>0</w:t>
      </w:r>
      <w:r w:rsidRPr="005F7FD1">
        <w:rPr>
          <w:rFonts w:eastAsia="Times New Roman"/>
          <w:lang w:eastAsia="ru-RU"/>
        </w:rPr>
        <w:t>, у=f(х</w:t>
      </w:r>
      <w:r w:rsidRPr="005F7FD1">
        <w:rPr>
          <w:rFonts w:eastAsia="Times New Roman"/>
          <w:vertAlign w:val="subscript"/>
          <w:lang w:eastAsia="ru-RU"/>
        </w:rPr>
        <w:t>0</w:t>
      </w:r>
      <w:r w:rsidRPr="005F7FD1">
        <w:rPr>
          <w:rFonts w:eastAsia="Times New Roman"/>
          <w:lang w:eastAsia="ru-RU"/>
        </w:rPr>
        <w:t>)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Придаете вы ему тотчас приращение х</w:t>
      </w:r>
      <w:r w:rsidRPr="005F7FD1">
        <w:rPr>
          <w:rFonts w:eastAsia="Times New Roman"/>
          <w:vertAlign w:val="subscript"/>
          <w:lang w:eastAsia="ru-RU"/>
        </w:rPr>
        <w:t>0</w:t>
      </w:r>
      <w:r w:rsidRPr="005F7FD1">
        <w:rPr>
          <w:rFonts w:eastAsia="Times New Roman"/>
          <w:lang w:eastAsia="ru-RU"/>
        </w:rPr>
        <w:t xml:space="preserve"> +</w:t>
      </w:r>
      <w:proofErr w:type="spellStart"/>
      <w:r w:rsidRPr="005F7FD1">
        <w:rPr>
          <w:rFonts w:eastAsia="Times New Roman"/>
          <w:lang w:eastAsia="ru-RU"/>
        </w:rPr>
        <w:t>Δх</w:t>
      </w:r>
      <w:proofErr w:type="spellEnd"/>
      <w:r w:rsidRPr="005F7FD1">
        <w:rPr>
          <w:rFonts w:eastAsia="Times New Roman"/>
          <w:lang w:eastAsia="ru-RU"/>
        </w:rPr>
        <w:t xml:space="preserve"> 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Тем у функции самой вызвав изменение </w:t>
      </w:r>
      <w:proofErr w:type="spellStart"/>
      <w:r w:rsidRPr="005F7FD1">
        <w:rPr>
          <w:rFonts w:eastAsia="Times New Roman"/>
          <w:lang w:eastAsia="ru-RU"/>
        </w:rPr>
        <w:t>Δу</w:t>
      </w:r>
      <w:proofErr w:type="spellEnd"/>
      <w:r w:rsidRPr="005F7FD1">
        <w:rPr>
          <w:rFonts w:eastAsia="Times New Roman"/>
          <w:lang w:eastAsia="ru-RU"/>
        </w:rPr>
        <w:t>=</w:t>
      </w:r>
      <w:proofErr w:type="gramStart"/>
      <w:r w:rsidRPr="005F7FD1">
        <w:rPr>
          <w:rFonts w:eastAsia="Times New Roman"/>
          <w:lang w:eastAsia="ru-RU"/>
        </w:rPr>
        <w:t>f(</w:t>
      </w:r>
      <w:proofErr w:type="gramEnd"/>
      <w:r w:rsidRPr="005F7FD1">
        <w:rPr>
          <w:rFonts w:eastAsia="Times New Roman"/>
          <w:lang w:eastAsia="ru-RU"/>
        </w:rPr>
        <w:t>х</w:t>
      </w:r>
      <w:r w:rsidRPr="005F7FD1">
        <w:rPr>
          <w:rFonts w:eastAsia="Times New Roman"/>
          <w:vertAlign w:val="subscript"/>
          <w:lang w:eastAsia="ru-RU"/>
        </w:rPr>
        <w:t>0</w:t>
      </w:r>
      <w:r w:rsidRPr="005F7FD1">
        <w:rPr>
          <w:rFonts w:eastAsia="Times New Roman"/>
          <w:lang w:eastAsia="ru-RU"/>
        </w:rPr>
        <w:t xml:space="preserve"> +</w:t>
      </w:r>
      <w:proofErr w:type="spellStart"/>
      <w:r w:rsidRPr="005F7FD1">
        <w:rPr>
          <w:rFonts w:eastAsia="Times New Roman"/>
          <w:lang w:eastAsia="ru-RU"/>
        </w:rPr>
        <w:t>Δх</w:t>
      </w:r>
      <w:proofErr w:type="spellEnd"/>
      <w:r w:rsidRPr="005F7FD1">
        <w:rPr>
          <w:rFonts w:eastAsia="Times New Roman"/>
          <w:lang w:eastAsia="ru-RU"/>
        </w:rPr>
        <w:t>)-f(х</w:t>
      </w:r>
      <w:r w:rsidRPr="005F7FD1">
        <w:rPr>
          <w:rFonts w:eastAsia="Times New Roman"/>
          <w:vertAlign w:val="subscript"/>
          <w:lang w:eastAsia="ru-RU"/>
        </w:rPr>
        <w:t>0</w:t>
      </w:r>
      <w:r w:rsidRPr="005F7FD1">
        <w:rPr>
          <w:rFonts w:eastAsia="Times New Roman"/>
          <w:lang w:eastAsia="ru-RU"/>
        </w:rPr>
        <w:t xml:space="preserve">) 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Приращений тех теперь взявши отношение </w:t>
      </w:r>
      <w:r w:rsidRPr="005F7FD1">
        <w:rPr>
          <w:rFonts w:eastAsia="Times New Roman"/>
          <w:noProof/>
          <w:lang w:eastAsia="ru-RU"/>
        </w:rPr>
        <w:drawing>
          <wp:inline distT="0" distB="0" distL="0" distR="0" wp14:anchorId="57A9672A" wp14:editId="50291287">
            <wp:extent cx="314325" cy="390525"/>
            <wp:effectExtent l="0" t="0" r="9525" b="9525"/>
            <wp:docPr id="2" name="Рисунок 16" descr="https://arhivurokov.ru/multiurok/html/2017/03/12/s_58c5afb1a3e5e/584994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arhivurokov.ru/multiurok/html/2017/03/12/s_58c5afb1a3e5e/584994_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Пробуждаете к нулю у </w:t>
      </w:r>
      <w:proofErr w:type="spellStart"/>
      <w:r w:rsidRPr="005F7FD1">
        <w:rPr>
          <w:rFonts w:eastAsia="Times New Roman"/>
          <w:lang w:eastAsia="ru-RU"/>
        </w:rPr>
        <w:t>Δх</w:t>
      </w:r>
      <w:proofErr w:type="spellEnd"/>
      <w:r w:rsidRPr="005F7FD1">
        <w:rPr>
          <w:rFonts w:eastAsia="Times New Roman"/>
          <w:lang w:eastAsia="ru-RU"/>
        </w:rPr>
        <w:t xml:space="preserve"> стремление Δx→0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Предел такого отношения вычисляется, у=</w:t>
      </w:r>
      <w:r w:rsidRPr="005F7FD1">
        <w:rPr>
          <w:rFonts w:eastAsia="Times New Roman"/>
          <w:noProof/>
          <w:lang w:eastAsia="ru-RU"/>
        </w:rPr>
        <w:drawing>
          <wp:inline distT="0" distB="0" distL="0" distR="0" wp14:anchorId="18E7A6BA" wp14:editId="70730B2E">
            <wp:extent cx="609600" cy="390525"/>
            <wp:effectExtent l="0" t="0" r="0" b="9525"/>
            <wp:docPr id="3" name="Рисунок 17" descr="https://arhivurokov.ru/multiurok/html/2017/03/12/s_58c5afb1a3e5e/584994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arhivurokov.ru/multiurok/html/2017/03/12/s_58c5afb1a3e5e/584994_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Он ____________в науке называется 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Преподаватель: о чём идёт речь в этом стихотворении и какое слово пропущено?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Обучающийся: «производной».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Преподаватель: прошу обратить ваше внимание на высказывание </w:t>
      </w:r>
      <w:proofErr w:type="spellStart"/>
      <w:r w:rsidRPr="005F7FD1">
        <w:rPr>
          <w:rFonts w:eastAsia="Times New Roman"/>
          <w:lang w:eastAsia="ru-RU"/>
        </w:rPr>
        <w:t>Н.И.Лобачевского</w:t>
      </w:r>
      <w:proofErr w:type="spellEnd"/>
    </w:p>
    <w:p w:rsidR="005F7FD1" w:rsidRPr="005F7FD1" w:rsidRDefault="005F7FD1" w:rsidP="005F7FD1">
      <w:pPr>
        <w:spacing w:before="100" w:beforeAutospacing="1" w:after="100" w:afterAutospacing="1"/>
        <w:jc w:val="right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lastRenderedPageBreak/>
        <w:t>«…нет ни одной области в математике, которая когда-либо не окажется применимой к явлениям действительного мира…»</w:t>
      </w:r>
    </w:p>
    <w:p w:rsidR="005F7FD1" w:rsidRPr="005F7FD1" w:rsidRDefault="005F7FD1" w:rsidP="005F7FD1">
      <w:pPr>
        <w:spacing w:before="100" w:beforeAutospacing="1" w:after="100" w:afterAutospacing="1"/>
        <w:jc w:val="right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Н.И. Лобачевский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Как вы думаете о чём пойдёт речь на уроке?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Обучающийся: о производной и её применении к явлениям действительного мира.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Преподаватель: итак, записываем тему урока: «Производная и её применение». 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Сегодня мы попытаемся, насколько это возможно, в рамках одного урока рассмотреть эту тему.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Цель урока: повторить, обобщить и систематизировать знания по теме «Производная» и применить их при решении задач.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Эпиграфом к нашему уроку возьмём слова философа Конфуция 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Эпиграф: Скажи мне, и я забуду.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Покажи мне, и я запомню.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Дай действовать самому,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И я научусь.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Конфуций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Преподаватель: эпиграф, как вы понимаете, подобран тоже не случайно. Вам предстоит самостоятельно, через свою исследовательскую работу, показать значимость понятия производной.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lang w:eastAsia="ru-RU"/>
        </w:rPr>
        <w:t>III. Этап актуализации опорных знаний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Чтоб урок шел без запинки,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Начнем его с легкой разминки.</w:t>
      </w:r>
    </w:p>
    <w:p w:rsidR="005F7FD1" w:rsidRPr="005F7FD1" w:rsidRDefault="00937F9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Разминка (задаю </w:t>
      </w:r>
      <w:r w:rsidR="005F7FD1" w:rsidRPr="005F7FD1">
        <w:rPr>
          <w:rFonts w:eastAsia="Times New Roman"/>
          <w:lang w:eastAsia="ru-RU"/>
        </w:rPr>
        <w:t>вопросы</w:t>
      </w:r>
      <w:r>
        <w:rPr>
          <w:rFonts w:eastAsia="Times New Roman"/>
          <w:lang w:eastAsia="ru-RU"/>
        </w:rPr>
        <w:t>):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а) Что называется производной функции в точке х</w:t>
      </w:r>
      <w:r w:rsidRPr="005F7FD1">
        <w:rPr>
          <w:rFonts w:eastAsia="Times New Roman"/>
          <w:vertAlign w:val="subscript"/>
          <w:lang w:eastAsia="ru-RU"/>
        </w:rPr>
        <w:t>0</w:t>
      </w:r>
      <w:r w:rsidRPr="005F7FD1">
        <w:rPr>
          <w:rFonts w:eastAsia="Times New Roman"/>
          <w:lang w:eastAsia="ru-RU"/>
        </w:rPr>
        <w:t>?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Ответ: производной функции у = f(x) в точке х</w:t>
      </w:r>
      <w:r w:rsidRPr="005F7FD1">
        <w:rPr>
          <w:rFonts w:eastAsia="Times New Roman"/>
          <w:vertAlign w:val="subscript"/>
          <w:lang w:eastAsia="ru-RU"/>
        </w:rPr>
        <w:t>0</w:t>
      </w:r>
      <w:r w:rsidRPr="005F7FD1">
        <w:rPr>
          <w:rFonts w:eastAsia="Times New Roman"/>
          <w:lang w:eastAsia="ru-RU"/>
        </w:rPr>
        <w:t xml:space="preserve"> называется предел отношения приращения функции в точке х</w:t>
      </w:r>
      <w:r w:rsidRPr="005F7FD1">
        <w:rPr>
          <w:rFonts w:eastAsia="Times New Roman"/>
          <w:vertAlign w:val="subscript"/>
          <w:lang w:eastAsia="ru-RU"/>
        </w:rPr>
        <w:t>0</w:t>
      </w:r>
      <w:r w:rsidRPr="005F7FD1">
        <w:rPr>
          <w:rFonts w:eastAsia="Times New Roman"/>
          <w:lang w:eastAsia="ru-RU"/>
        </w:rPr>
        <w:t xml:space="preserve"> к приращению аргумента, когда последнее стремится к нулю.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б) В чем заключается геометрический смысл производной?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Ответ: геометрический смысл производной состоит в том, что значение производной функции в точке равно угловому коэффициенту касательной к графику функции в этой точке.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lastRenderedPageBreak/>
        <w:t>в) В чем заключается физический</w:t>
      </w:r>
      <w:r w:rsidR="00937F91">
        <w:rPr>
          <w:rFonts w:eastAsia="Times New Roman"/>
          <w:lang w:eastAsia="ru-RU"/>
        </w:rPr>
        <w:t xml:space="preserve"> </w:t>
      </w:r>
      <w:proofErr w:type="gramStart"/>
      <w:r w:rsidRPr="005F7FD1">
        <w:rPr>
          <w:rFonts w:eastAsia="Times New Roman"/>
          <w:lang w:eastAsia="ru-RU"/>
        </w:rPr>
        <w:t>( механический</w:t>
      </w:r>
      <w:proofErr w:type="gramEnd"/>
      <w:r w:rsidRPr="005F7FD1">
        <w:rPr>
          <w:rFonts w:eastAsia="Times New Roman"/>
          <w:lang w:eastAsia="ru-RU"/>
        </w:rPr>
        <w:t>) смысл производной?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Ответ: физический смысл производной состоит в том, что производная прямолинейного движения выражает мгновенную скорость в момент времени t.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г) Работаем устно: найти производные функций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noProof/>
          <w:lang w:eastAsia="ru-RU"/>
        </w:rPr>
        <w:drawing>
          <wp:inline distT="0" distB="0" distL="0" distR="0" wp14:anchorId="09F3F9B3" wp14:editId="2A5F7561">
            <wp:extent cx="381000" cy="123825"/>
            <wp:effectExtent l="0" t="0" r="0" b="9525"/>
            <wp:docPr id="4" name="Рисунок 18" descr="https://arhivurokov.ru/multiurok/html/2017/03/12/s_58c5afb1a3e5e/584994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arhivurokov.ru/multiurok/html/2017/03/12/s_58c5afb1a3e5e/584994_4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7FD1">
        <w:rPr>
          <w:rFonts w:eastAsia="Times New Roman"/>
          <w:noProof/>
          <w:lang w:eastAsia="ru-RU"/>
        </w:rPr>
        <w:drawing>
          <wp:inline distT="0" distB="0" distL="0" distR="0" wp14:anchorId="6FBF107B" wp14:editId="6C8EF8DF">
            <wp:extent cx="857250" cy="133350"/>
            <wp:effectExtent l="0" t="0" r="0" b="0"/>
            <wp:docPr id="5" name="Рисунок 19" descr="https://arhivurokov.ru/multiurok/html/2017/03/12/s_58c5afb1a3e5e/584994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arhivurokov.ru/multiurok/html/2017/03/12/s_58c5afb1a3e5e/584994_5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7FD1">
        <w:rPr>
          <w:rFonts w:eastAsia="Times New Roman"/>
          <w:noProof/>
          <w:lang w:eastAsia="ru-RU"/>
        </w:rPr>
        <w:drawing>
          <wp:inline distT="0" distB="0" distL="0" distR="0" wp14:anchorId="0FE83154" wp14:editId="01E355C2">
            <wp:extent cx="533400" cy="123825"/>
            <wp:effectExtent l="0" t="0" r="0" b="9525"/>
            <wp:docPr id="6" name="Рисунок 20" descr="https://arhivurokov.ru/multiurok/html/2017/03/12/s_58c5afb1a3e5e/584994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arhivurokov.ru/multiurok/html/2017/03/12/s_58c5afb1a3e5e/584994_6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noProof/>
          <w:lang w:eastAsia="ru-RU"/>
        </w:rPr>
        <w:drawing>
          <wp:inline distT="0" distB="0" distL="0" distR="0" wp14:anchorId="59B913B1" wp14:editId="2C6D37A2">
            <wp:extent cx="381000" cy="123825"/>
            <wp:effectExtent l="0" t="0" r="0" b="9525"/>
            <wp:docPr id="7" name="Рисунок 21" descr="https://arhivurokov.ru/multiurok/html/2017/03/12/s_58c5afb1a3e5e/584994_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arhivurokov.ru/multiurok/html/2017/03/12/s_58c5afb1a3e5e/584994_7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7FD1">
        <w:rPr>
          <w:rFonts w:eastAsia="Times New Roman"/>
          <w:noProof/>
          <w:lang w:eastAsia="ru-RU"/>
        </w:rPr>
        <w:drawing>
          <wp:inline distT="0" distB="0" distL="0" distR="0" wp14:anchorId="2C3565A3" wp14:editId="445018C8">
            <wp:extent cx="485775" cy="133350"/>
            <wp:effectExtent l="0" t="0" r="9525" b="0"/>
            <wp:docPr id="8" name="Рисунок 22" descr="https://arhivurokov.ru/multiurok/html/2017/03/12/s_58c5afb1a3e5e/584994_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arhivurokov.ru/multiurok/html/2017/03/12/s_58c5afb1a3e5e/584994_8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noProof/>
          <w:lang w:eastAsia="ru-RU"/>
        </w:rPr>
        <w:drawing>
          <wp:inline distT="0" distB="0" distL="0" distR="0" wp14:anchorId="1788ED1E" wp14:editId="2D250C0F">
            <wp:extent cx="447675" cy="123825"/>
            <wp:effectExtent l="0" t="0" r="9525" b="9525"/>
            <wp:docPr id="9" name="Рисунок 23" descr="https://arhivurokov.ru/multiurok/html/2017/03/12/s_58c5afb1a3e5e/584994_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arhivurokov.ru/multiurok/html/2017/03/12/s_58c5afb1a3e5e/584994_9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7FD1">
        <w:rPr>
          <w:rFonts w:eastAsia="Times New Roman"/>
          <w:noProof/>
          <w:lang w:eastAsia="ru-RU"/>
        </w:rPr>
        <w:drawing>
          <wp:inline distT="0" distB="0" distL="0" distR="0" wp14:anchorId="7AFD55A3" wp14:editId="285E0A4C">
            <wp:extent cx="542925" cy="123825"/>
            <wp:effectExtent l="0" t="0" r="9525" b="9525"/>
            <wp:docPr id="10" name="Рисунок 24" descr="https://arhivurokov.ru/multiurok/html/2017/03/12/s_58c5afb1a3e5e/584994_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arhivurokov.ru/multiurok/html/2017/03/12/s_58c5afb1a3e5e/584994_1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noProof/>
          <w:lang w:eastAsia="ru-RU"/>
        </w:rPr>
        <w:drawing>
          <wp:inline distT="0" distB="0" distL="0" distR="0" wp14:anchorId="63CB41D4" wp14:editId="487CF42E">
            <wp:extent cx="581025" cy="123825"/>
            <wp:effectExtent l="0" t="0" r="9525" b="9525"/>
            <wp:docPr id="11" name="Рисунок 25" descr="https://arhivurokov.ru/multiurok/html/2017/03/12/s_58c5afb1a3e5e/584994_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arhivurokov.ru/multiurok/html/2017/03/12/s_58c5afb1a3e5e/584994_11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7FD1">
        <w:rPr>
          <w:rFonts w:eastAsia="Times New Roman"/>
          <w:noProof/>
          <w:lang w:eastAsia="ru-RU"/>
        </w:rPr>
        <w:drawing>
          <wp:inline distT="0" distB="0" distL="0" distR="0" wp14:anchorId="07A94659" wp14:editId="13392F77">
            <wp:extent cx="838200" cy="228600"/>
            <wp:effectExtent l="0" t="0" r="0" b="0"/>
            <wp:docPr id="12" name="Рисунок 26" descr="https://arhivurokov.ru/multiurok/html/2017/03/12/s_58c5afb1a3e5e/584994_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arhivurokov.ru/multiurok/html/2017/03/12/s_58c5afb1a3e5e/584994_1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lang w:eastAsia="ru-RU"/>
        </w:rPr>
        <w:t>I</w:t>
      </w:r>
      <w:r w:rsidRPr="005F7FD1">
        <w:rPr>
          <w:rFonts w:eastAsia="Times New Roman"/>
          <w:lang w:eastAsia="ru-RU"/>
        </w:rPr>
        <w:t xml:space="preserve">V. </w:t>
      </w:r>
      <w:r w:rsidRPr="005F7FD1">
        <w:rPr>
          <w:rFonts w:eastAsia="Times New Roman"/>
          <w:b/>
          <w:bCs/>
          <w:lang w:eastAsia="ru-RU"/>
        </w:rPr>
        <w:t>Этап проверки домашнего задания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i/>
          <w:iCs/>
          <w:lang w:eastAsia="ru-RU"/>
        </w:rPr>
        <w:t>Ребята на прошлом уроке домашним заданием было: самостоятельно поработать с дополнительной литературой, научной энциклопедией, воспользоваться услугами интернета и подготовить небольшое сообщение о зарождении производной. Со сво</w:t>
      </w:r>
      <w:r w:rsidR="00937F91">
        <w:rPr>
          <w:rFonts w:eastAsia="Times New Roman"/>
          <w:i/>
          <w:iCs/>
          <w:lang w:eastAsia="ru-RU"/>
        </w:rPr>
        <w:t xml:space="preserve">им сообщением прошу выступить </w:t>
      </w:r>
      <w:proofErr w:type="spellStart"/>
      <w:r w:rsidR="00937F91">
        <w:rPr>
          <w:rFonts w:eastAsia="Times New Roman"/>
          <w:i/>
          <w:iCs/>
          <w:lang w:eastAsia="ru-RU"/>
        </w:rPr>
        <w:t>Ильдякова</w:t>
      </w:r>
      <w:proofErr w:type="spellEnd"/>
      <w:r w:rsidR="00937F91">
        <w:rPr>
          <w:rFonts w:eastAsia="Times New Roman"/>
          <w:i/>
          <w:iCs/>
          <w:lang w:eastAsia="ru-RU"/>
        </w:rPr>
        <w:t xml:space="preserve"> Михаила</w:t>
      </w:r>
      <w:r w:rsidRPr="005F7FD1">
        <w:rPr>
          <w:rFonts w:eastAsia="Times New Roman"/>
          <w:i/>
          <w:iCs/>
          <w:lang w:eastAsia="ru-RU"/>
        </w:rPr>
        <w:t>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Ферма далеко продвинулся в применении дифференциальных методов, он использовал их не только для проведения касательных, но, к примеру, для нахождения максимумов, вычисления площадей. Однако ни Ферма, ни Декарт не сумели свести полученные научные выводы и результаты в единую систему.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В 1638 году Ферма поделился этим открытием со своим земляком Рене Декартом, который также занимался этой проблемой и нашел свой метод построения касательных к алгебраическим кривым. 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Тем не менее, выдвинутые идеи не пропали впустую. Многие из них легли в основу нового метода математического анализа – дифференциального исчисления, основоположниками которого считаются Вильям Лейбниц и Исаак Ньютон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Очень многие великие ученые внесли свой вклад в зарождение и развитие дифференциального исчисления, такие как Жозеф Луи Лагранж, Леонард Эйлер, Карл Фридрих Гаусс.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lang w:eastAsia="ru-RU"/>
        </w:rPr>
        <w:t>V. Этап. Контроль знаний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Преподаватель: Ребята, сейчас вам предстоит выполнить самост</w:t>
      </w:r>
      <w:r w:rsidR="00937F91">
        <w:rPr>
          <w:rFonts w:eastAsia="Times New Roman"/>
          <w:lang w:eastAsia="ru-RU"/>
        </w:rPr>
        <w:t>оятельную работу</w:t>
      </w:r>
      <w:r w:rsidRPr="005F7FD1">
        <w:rPr>
          <w:rFonts w:eastAsia="Times New Roman"/>
          <w:lang w:eastAsia="ru-RU"/>
        </w:rPr>
        <w:t xml:space="preserve"> в виде теста. На работу отводится 5 минут. В к</w:t>
      </w:r>
      <w:r w:rsidR="00E11DF2">
        <w:rPr>
          <w:rFonts w:eastAsia="Times New Roman"/>
          <w:lang w:eastAsia="ru-RU"/>
        </w:rPr>
        <w:t xml:space="preserve">онце вы поменяетесь работами и оцените знания друг </w:t>
      </w:r>
      <w:proofErr w:type="gramStart"/>
      <w:r w:rsidR="00E11DF2">
        <w:rPr>
          <w:rFonts w:eastAsia="Times New Roman"/>
          <w:lang w:eastAsia="ru-RU"/>
        </w:rPr>
        <w:t>друга</w:t>
      </w:r>
      <w:r w:rsidRPr="005F7FD1">
        <w:rPr>
          <w:rFonts w:eastAsia="Times New Roman"/>
          <w:lang w:eastAsia="ru-RU"/>
        </w:rPr>
        <w:t xml:space="preserve"> .</w:t>
      </w:r>
      <w:proofErr w:type="gramEnd"/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Обучающиеся начинают выполнять тест. </w:t>
      </w:r>
    </w:p>
    <w:p w:rsidR="005F7FD1" w:rsidRPr="005F7FD1" w:rsidRDefault="005F7FD1" w:rsidP="005F7FD1">
      <w:pPr>
        <w:spacing w:before="100" w:beforeAutospacing="1" w:after="240"/>
        <w:rPr>
          <w:rFonts w:eastAsia="Times New Roman"/>
          <w:lang w:eastAsia="ru-RU"/>
        </w:rPr>
      </w:pPr>
    </w:p>
    <w:p w:rsidR="00E11DF2" w:rsidRDefault="00E11DF2" w:rsidP="005F7FD1">
      <w:pPr>
        <w:spacing w:before="100" w:beforeAutospacing="1" w:after="100" w:afterAutospacing="1"/>
        <w:jc w:val="center"/>
        <w:rPr>
          <w:rFonts w:eastAsia="Times New Roman"/>
          <w:lang w:eastAsia="ru-RU"/>
        </w:rPr>
      </w:pPr>
    </w:p>
    <w:p w:rsidR="00E11DF2" w:rsidRDefault="00E11DF2" w:rsidP="005F7FD1">
      <w:pPr>
        <w:spacing w:before="100" w:beforeAutospacing="1" w:after="100" w:afterAutospacing="1"/>
        <w:jc w:val="center"/>
        <w:rPr>
          <w:rFonts w:eastAsia="Times New Roman"/>
          <w:lang w:eastAsia="ru-RU"/>
        </w:rPr>
      </w:pPr>
    </w:p>
    <w:p w:rsidR="005F7FD1" w:rsidRPr="005F7FD1" w:rsidRDefault="005F7FD1" w:rsidP="005F7FD1">
      <w:pPr>
        <w:spacing w:before="100" w:beforeAutospacing="1" w:after="100" w:afterAutospacing="1"/>
        <w:jc w:val="center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lastRenderedPageBreak/>
        <w:t>Вариант 1</w:t>
      </w:r>
    </w:p>
    <w:tbl>
      <w:tblPr>
        <w:tblpPr w:leftFromText="45" w:rightFromText="45" w:vertAnchor="text"/>
        <w:tblW w:w="939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200"/>
        <w:gridCol w:w="2190"/>
      </w:tblGrid>
      <w:tr w:rsidR="005F7FD1" w:rsidRPr="005F7FD1" w:rsidTr="005F7FD1">
        <w:trPr>
          <w:tblCellSpacing w:w="0" w:type="dxa"/>
        </w:trPr>
        <w:tc>
          <w:tcPr>
            <w:tcW w:w="6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1. Найти производную функции f(x)=3х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4</w:t>
            </w:r>
            <w:r w:rsidRPr="005F7FD1">
              <w:rPr>
                <w:rFonts w:eastAsia="Times New Roman"/>
                <w:lang w:eastAsia="ru-RU"/>
              </w:rPr>
              <w:t xml:space="preserve"> – 7х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3</w:t>
            </w:r>
            <w:r w:rsidRPr="005F7FD1">
              <w:rPr>
                <w:rFonts w:eastAsia="Times New Roman"/>
                <w:lang w:eastAsia="ru-RU"/>
              </w:rPr>
              <w:t xml:space="preserve"> + х + π 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А) 12х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4</w:t>
            </w:r>
            <w:r w:rsidRPr="005F7FD1">
              <w:rPr>
                <w:rFonts w:eastAsia="Times New Roman"/>
                <w:lang w:eastAsia="ru-RU"/>
              </w:rPr>
              <w:t xml:space="preserve"> - 21х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3</w:t>
            </w:r>
            <w:r w:rsidRPr="005F7FD1">
              <w:rPr>
                <w:rFonts w:eastAsia="Times New Roman"/>
                <w:lang w:eastAsia="ru-RU"/>
              </w:rPr>
              <w:t xml:space="preserve"> + х + π В) 12х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3</w:t>
            </w:r>
            <w:r w:rsidRPr="005F7FD1">
              <w:rPr>
                <w:rFonts w:eastAsia="Times New Roman"/>
                <w:lang w:eastAsia="ru-RU"/>
              </w:rPr>
              <w:t xml:space="preserve"> – 21х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2</w:t>
            </w:r>
            <w:r w:rsidRPr="005F7FD1">
              <w:rPr>
                <w:rFonts w:eastAsia="Times New Roman"/>
                <w:lang w:eastAsia="ru-RU"/>
              </w:rPr>
              <w:t xml:space="preserve"> + π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Б) 12х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3</w:t>
            </w:r>
            <w:r w:rsidRPr="005F7FD1">
              <w:rPr>
                <w:rFonts w:eastAsia="Times New Roman"/>
                <w:lang w:eastAsia="ru-RU"/>
              </w:rPr>
              <w:t xml:space="preserve"> – 21х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2</w:t>
            </w:r>
            <w:r w:rsidRPr="005F7FD1">
              <w:rPr>
                <w:rFonts w:eastAsia="Times New Roman"/>
                <w:lang w:eastAsia="ru-RU"/>
              </w:rPr>
              <w:t xml:space="preserve"> +1 Г) 9х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3</w:t>
            </w:r>
            <w:r w:rsidRPr="005F7FD1">
              <w:rPr>
                <w:rFonts w:eastAsia="Times New Roman"/>
                <w:lang w:eastAsia="ru-RU"/>
              </w:rPr>
              <w:t xml:space="preserve"> – 14х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2</w:t>
            </w:r>
            <w:r w:rsidRPr="005F7FD1">
              <w:rPr>
                <w:rFonts w:eastAsia="Times New Roman"/>
                <w:lang w:eastAsia="ru-RU"/>
              </w:rPr>
              <w:t xml:space="preserve"> + 1</w:t>
            </w:r>
          </w:p>
        </w:tc>
        <w:tc>
          <w:tcPr>
            <w:tcW w:w="20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1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 Б В Г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660288" behindDoc="0" locked="0" layoutInCell="1" allowOverlap="0" wp14:anchorId="236524E7" wp14:editId="680C8E6D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13" name="Рисунок 64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661312" behindDoc="0" locked="0" layoutInCell="1" allowOverlap="0" wp14:anchorId="7A457281" wp14:editId="3382F858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14" name="Рисунок 65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662336" behindDoc="0" locked="0" layoutInCell="1" allowOverlap="0" wp14:anchorId="5546AEBB" wp14:editId="3A34AAD6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15" name="Рисунок 66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F7FD1" w:rsidRPr="005F7FD1" w:rsidRDefault="005F7FD1" w:rsidP="005F7FD1">
            <w:pPr>
              <w:rPr>
                <w:rFonts w:eastAsia="Times New Roman"/>
                <w:lang w:eastAsia="ru-RU"/>
              </w:rPr>
            </w:pPr>
          </w:p>
        </w:tc>
      </w:tr>
      <w:tr w:rsidR="005F7FD1" w:rsidRPr="005F7FD1" w:rsidTr="005F7FD1">
        <w:trPr>
          <w:tblCellSpacing w:w="0" w:type="dxa"/>
        </w:trPr>
        <w:tc>
          <w:tcPr>
            <w:tcW w:w="6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2. Найти производную </w:t>
            </w:r>
            <w:proofErr w:type="spellStart"/>
            <w:r w:rsidRPr="005F7FD1">
              <w:rPr>
                <w:rFonts w:eastAsia="Times New Roman"/>
                <w:lang w:eastAsia="ru-RU"/>
              </w:rPr>
              <w:t>функци</w:t>
            </w:r>
            <w:proofErr w:type="spellEnd"/>
            <w:r w:rsidRPr="005F7FD1">
              <w:rPr>
                <w:rFonts w:eastAsia="Times New Roman"/>
                <w:lang w:eastAsia="ru-RU"/>
              </w:rPr>
              <w:t xml:space="preserve"> f(x)=2 </w:t>
            </w:r>
            <w:proofErr w:type="spellStart"/>
            <w:r w:rsidRPr="005F7FD1">
              <w:rPr>
                <w:rFonts w:eastAsia="Times New Roman"/>
                <w:lang w:eastAsia="ru-RU"/>
              </w:rPr>
              <w:t>sin</w:t>
            </w:r>
            <w:proofErr w:type="spellEnd"/>
            <w:r w:rsidRPr="005F7FD1">
              <w:rPr>
                <w:rFonts w:eastAsia="Times New Roman"/>
                <w:lang w:eastAsia="ru-RU"/>
              </w:rPr>
              <w:t xml:space="preserve"> x - 3 </w:t>
            </w:r>
            <w:proofErr w:type="spellStart"/>
            <w:r w:rsidRPr="005F7FD1">
              <w:rPr>
                <w:rFonts w:eastAsia="Times New Roman"/>
                <w:lang w:eastAsia="ru-RU"/>
              </w:rPr>
              <w:t>cos</w:t>
            </w:r>
            <w:proofErr w:type="spellEnd"/>
            <w:r w:rsidRPr="005F7FD1">
              <w:rPr>
                <w:rFonts w:eastAsia="Times New Roman"/>
                <w:lang w:eastAsia="ru-RU"/>
              </w:rPr>
              <w:t xml:space="preserve"> x + 5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val="en-US" w:eastAsia="ru-RU"/>
              </w:rPr>
            </w:pPr>
            <w:r w:rsidRPr="005F7FD1">
              <w:rPr>
                <w:rFonts w:eastAsia="Times New Roman"/>
                <w:lang w:eastAsia="ru-RU"/>
              </w:rPr>
              <w:t>А</w:t>
            </w:r>
            <w:r w:rsidRPr="005F7FD1">
              <w:rPr>
                <w:rFonts w:eastAsia="Times New Roman"/>
                <w:lang w:val="en-US" w:eastAsia="ru-RU"/>
              </w:rPr>
              <w:t xml:space="preserve">) 2 cos x - 3 sin x </w:t>
            </w:r>
            <w:r w:rsidRPr="005F7FD1">
              <w:rPr>
                <w:rFonts w:eastAsia="Times New Roman"/>
                <w:lang w:eastAsia="ru-RU"/>
              </w:rPr>
              <w:t>В</w:t>
            </w:r>
            <w:r w:rsidRPr="005F7FD1">
              <w:rPr>
                <w:rFonts w:eastAsia="Times New Roman"/>
                <w:lang w:val="en-US" w:eastAsia="ru-RU"/>
              </w:rPr>
              <w:t xml:space="preserve">) 2 cos x + 3 sin x 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val="en-US" w:eastAsia="ru-RU"/>
              </w:rPr>
            </w:pPr>
            <w:r w:rsidRPr="005F7FD1">
              <w:rPr>
                <w:rFonts w:eastAsia="Times New Roman"/>
                <w:lang w:eastAsia="ru-RU"/>
              </w:rPr>
              <w:t>Б</w:t>
            </w:r>
            <w:r w:rsidRPr="005F7FD1">
              <w:rPr>
                <w:rFonts w:eastAsia="Times New Roman"/>
                <w:lang w:val="en-US" w:eastAsia="ru-RU"/>
              </w:rPr>
              <w:t xml:space="preserve">) 2 cos x - 3 sin x +5 </w:t>
            </w:r>
            <w:r w:rsidRPr="005F7FD1">
              <w:rPr>
                <w:rFonts w:eastAsia="Times New Roman"/>
                <w:lang w:eastAsia="ru-RU"/>
              </w:rPr>
              <w:t>Г</w:t>
            </w:r>
            <w:r w:rsidRPr="005F7FD1">
              <w:rPr>
                <w:rFonts w:eastAsia="Times New Roman"/>
                <w:lang w:val="en-US" w:eastAsia="ru-RU"/>
              </w:rPr>
              <w:t xml:space="preserve">) cos x + sin x +5 </w:t>
            </w:r>
          </w:p>
        </w:tc>
        <w:tc>
          <w:tcPr>
            <w:tcW w:w="20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2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 Б В Г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663360" behindDoc="0" locked="0" layoutInCell="1" allowOverlap="0" wp14:anchorId="13AA1D1E" wp14:editId="6BAE1B6F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16" name="Рисунок 67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664384" behindDoc="0" locked="0" layoutInCell="1" allowOverlap="0" wp14:anchorId="002BD1EF" wp14:editId="224DAF6B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17" name="Рисунок 68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665408" behindDoc="0" locked="0" layoutInCell="1" allowOverlap="0" wp14:anchorId="2C215C9F" wp14:editId="6F124551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18" name="Рисунок 69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F7FD1" w:rsidRPr="005F7FD1" w:rsidRDefault="005F7FD1" w:rsidP="005F7FD1">
            <w:pPr>
              <w:rPr>
                <w:rFonts w:eastAsia="Times New Roman"/>
                <w:lang w:eastAsia="ru-RU"/>
              </w:rPr>
            </w:pPr>
          </w:p>
        </w:tc>
      </w:tr>
      <w:tr w:rsidR="005F7FD1" w:rsidRPr="005F7FD1" w:rsidTr="005F7FD1">
        <w:trPr>
          <w:trHeight w:val="2895"/>
          <w:tblCellSpacing w:w="0" w:type="dxa"/>
        </w:trPr>
        <w:tc>
          <w:tcPr>
            <w:tcW w:w="6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3. Точка движется прямолинейно по закону 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S (t)= 2t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3</w:t>
            </w:r>
            <w:r w:rsidRPr="005F7FD1">
              <w:rPr>
                <w:rFonts w:eastAsia="Times New Roman"/>
                <w:lang w:eastAsia="ru-RU"/>
              </w:rPr>
              <w:t xml:space="preserve"> – 0,5t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2</w:t>
            </w:r>
            <w:r w:rsidRPr="005F7FD1">
              <w:rPr>
                <w:rFonts w:eastAsia="Times New Roman"/>
                <w:lang w:eastAsia="ru-RU"/>
              </w:rPr>
              <w:t xml:space="preserve"> + 3t (S – путь в метрах, t – время в секундах). Вычислить скорость движения точки в момент времени t=1с.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А) 8 м/с В) 10 м/с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Б) 7 м/с Г) 4,5 м/с</w:t>
            </w:r>
          </w:p>
        </w:tc>
        <w:tc>
          <w:tcPr>
            <w:tcW w:w="20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3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А Б В Г 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666432" behindDoc="0" locked="0" layoutInCell="1" allowOverlap="0" wp14:anchorId="16EB0C58" wp14:editId="374F02C1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19" name="Рисунок 70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667456" behindDoc="0" locked="0" layoutInCell="1" allowOverlap="0" wp14:anchorId="52453FE5" wp14:editId="665E7614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20" name="Рисунок 71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668480" behindDoc="0" locked="0" layoutInCell="1" allowOverlap="0" wp14:anchorId="45B1094F" wp14:editId="2432D0F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21" name="Рисунок 72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F7FD1" w:rsidRPr="005F7FD1" w:rsidRDefault="005F7FD1" w:rsidP="005F7FD1">
            <w:pPr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</w:tr>
      <w:tr w:rsidR="005F7FD1" w:rsidRPr="005F7FD1" w:rsidTr="005F7FD1">
        <w:trPr>
          <w:tblCellSpacing w:w="0" w:type="dxa"/>
        </w:trPr>
        <w:tc>
          <w:tcPr>
            <w:tcW w:w="6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4. Найти производную сложной функции f(x)= (3 – 2х)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3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А) 3 (3 - 2х)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2</w:t>
            </w:r>
            <w:r w:rsidRPr="005F7FD1">
              <w:rPr>
                <w:rFonts w:eastAsia="Times New Roman"/>
                <w:lang w:eastAsia="ru-RU"/>
              </w:rPr>
              <w:t xml:space="preserve"> В) 6 (3 – 2х)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2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Б) -3 (3 – 2х)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2</w:t>
            </w:r>
            <w:r w:rsidRPr="005F7FD1">
              <w:rPr>
                <w:rFonts w:eastAsia="Times New Roman"/>
                <w:lang w:eastAsia="ru-RU"/>
              </w:rPr>
              <w:t xml:space="preserve"> Г) -6 (3 –2х)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20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4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 Б В Г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669504" behindDoc="0" locked="0" layoutInCell="1" allowOverlap="0" wp14:anchorId="33BF02BA" wp14:editId="0547EE19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22" name="Рисунок 73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670528" behindDoc="0" locked="0" layoutInCell="1" allowOverlap="0" wp14:anchorId="41D86A0B" wp14:editId="08360CE7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23" name="Рисунок 74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671552" behindDoc="0" locked="0" layoutInCell="1" allowOverlap="0" wp14:anchorId="266904FC" wp14:editId="2A87E557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24" name="Рисунок 75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F7FD1" w:rsidRPr="005F7FD1" w:rsidRDefault="005F7FD1" w:rsidP="005F7FD1">
            <w:pPr>
              <w:rPr>
                <w:rFonts w:eastAsia="Times New Roman"/>
                <w:lang w:eastAsia="ru-RU"/>
              </w:rPr>
            </w:pPr>
          </w:p>
        </w:tc>
      </w:tr>
      <w:tr w:rsidR="005F7FD1" w:rsidRPr="005F7FD1" w:rsidTr="005F7FD1">
        <w:trPr>
          <w:trHeight w:val="1920"/>
          <w:tblCellSpacing w:w="0" w:type="dxa"/>
        </w:trPr>
        <w:tc>
          <w:tcPr>
            <w:tcW w:w="6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5. Найти угловой коэффициент касательной, проведенной к графику функции у= 3х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3</w:t>
            </w:r>
            <w:r w:rsidRPr="005F7FD1">
              <w:rPr>
                <w:rFonts w:eastAsia="Times New Roman"/>
                <w:lang w:eastAsia="ru-RU"/>
              </w:rPr>
              <w:t xml:space="preserve"> – 2х + 1 в его точке с абсциссой х</w:t>
            </w:r>
            <w:r w:rsidRPr="005F7FD1">
              <w:rPr>
                <w:rFonts w:eastAsia="Times New Roman"/>
                <w:vertAlign w:val="subscript"/>
                <w:lang w:eastAsia="ru-RU"/>
              </w:rPr>
              <w:t>0</w:t>
            </w:r>
            <w:r w:rsidRPr="005F7FD1">
              <w:rPr>
                <w:rFonts w:eastAsia="Times New Roman"/>
                <w:lang w:eastAsia="ru-RU"/>
              </w:rPr>
              <w:t xml:space="preserve"> = 1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А) 5 В) 9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Б) 7 Г) 11</w:t>
            </w:r>
          </w:p>
        </w:tc>
        <w:tc>
          <w:tcPr>
            <w:tcW w:w="20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5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 Б В Г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672576" behindDoc="0" locked="0" layoutInCell="1" allowOverlap="0" wp14:anchorId="25F0FAFC" wp14:editId="1111268A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25" name="Рисунок 76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673600" behindDoc="0" locked="0" layoutInCell="1" allowOverlap="0" wp14:anchorId="28D95B4F" wp14:editId="7D0759C3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26" name="Рисунок 77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674624" behindDoc="0" locked="0" layoutInCell="1" allowOverlap="0" wp14:anchorId="35909D4C" wp14:editId="182D6C18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27" name="Рисунок 78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F7FD1" w:rsidRPr="005F7FD1" w:rsidRDefault="005F7FD1" w:rsidP="005F7FD1">
            <w:pPr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</w:tr>
      <w:tr w:rsidR="005F7FD1" w:rsidRPr="005F7FD1" w:rsidTr="005F7FD1">
        <w:trPr>
          <w:trHeight w:val="480"/>
          <w:tblCellSpacing w:w="0" w:type="dxa"/>
        </w:trPr>
        <w:tc>
          <w:tcPr>
            <w:tcW w:w="6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6. Найти вторую производную функции у = </w:t>
            </w:r>
          </w:p>
        </w:tc>
        <w:tc>
          <w:tcPr>
            <w:tcW w:w="20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6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</w:tr>
    </w:tbl>
    <w:p w:rsidR="005F7FD1" w:rsidRPr="005F7FD1" w:rsidRDefault="005F7FD1" w:rsidP="005F7FD1">
      <w:pPr>
        <w:rPr>
          <w:rFonts w:eastAsia="Times New Roman"/>
          <w:lang w:eastAsia="ru-RU"/>
        </w:rPr>
      </w:pPr>
    </w:p>
    <w:p w:rsidR="005F7FD1" w:rsidRPr="005F7FD1" w:rsidRDefault="005F7FD1" w:rsidP="005F7FD1">
      <w:pPr>
        <w:spacing w:before="100" w:beforeAutospacing="1" w:after="240"/>
        <w:rPr>
          <w:rFonts w:eastAsia="Times New Roman"/>
          <w:lang w:eastAsia="ru-RU"/>
        </w:rPr>
      </w:pPr>
    </w:p>
    <w:p w:rsidR="00E11DF2" w:rsidRDefault="00E11DF2" w:rsidP="005F7FD1">
      <w:pPr>
        <w:spacing w:before="100" w:beforeAutospacing="1" w:after="100" w:afterAutospacing="1"/>
        <w:jc w:val="center"/>
        <w:rPr>
          <w:rFonts w:eastAsia="Times New Roman"/>
          <w:lang w:eastAsia="ru-RU"/>
        </w:rPr>
      </w:pPr>
    </w:p>
    <w:p w:rsidR="005F7FD1" w:rsidRPr="005F7FD1" w:rsidRDefault="005F7FD1" w:rsidP="005F7FD1">
      <w:pPr>
        <w:spacing w:before="100" w:beforeAutospacing="1" w:after="100" w:afterAutospacing="1"/>
        <w:jc w:val="center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lastRenderedPageBreak/>
        <w:t>Вариант 2</w:t>
      </w:r>
    </w:p>
    <w:p w:rsidR="005F7FD1" w:rsidRPr="005F7FD1" w:rsidRDefault="005F7FD1" w:rsidP="005F7FD1">
      <w:pPr>
        <w:spacing w:before="100" w:beforeAutospacing="1" w:after="100" w:afterAutospacing="1"/>
        <w:jc w:val="center"/>
        <w:rPr>
          <w:rFonts w:eastAsia="Times New Roman"/>
          <w:lang w:eastAsia="ru-RU"/>
        </w:rPr>
      </w:pPr>
    </w:p>
    <w:tbl>
      <w:tblPr>
        <w:tblW w:w="939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200"/>
        <w:gridCol w:w="2190"/>
      </w:tblGrid>
      <w:tr w:rsidR="005F7FD1" w:rsidRPr="005F7FD1" w:rsidTr="005F7FD1">
        <w:trPr>
          <w:tblCellSpacing w:w="0" w:type="dxa"/>
        </w:trPr>
        <w:tc>
          <w:tcPr>
            <w:tcW w:w="6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1. Найти производную функции f(x)=2х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4</w:t>
            </w:r>
            <w:r w:rsidRPr="005F7FD1">
              <w:rPr>
                <w:rFonts w:eastAsia="Times New Roman"/>
                <w:lang w:eastAsia="ru-RU"/>
              </w:rPr>
              <w:t xml:space="preserve"> – 7х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3</w:t>
            </w:r>
            <w:r w:rsidRPr="005F7FD1">
              <w:rPr>
                <w:rFonts w:eastAsia="Times New Roman"/>
                <w:lang w:eastAsia="ru-RU"/>
              </w:rPr>
              <w:t xml:space="preserve"> + х + 6 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А) 8х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4</w:t>
            </w:r>
            <w:r w:rsidRPr="005F7FD1">
              <w:rPr>
                <w:rFonts w:eastAsia="Times New Roman"/>
                <w:lang w:eastAsia="ru-RU"/>
              </w:rPr>
              <w:t xml:space="preserve"> - 21х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3</w:t>
            </w:r>
            <w:r w:rsidRPr="005F7FD1">
              <w:rPr>
                <w:rFonts w:eastAsia="Times New Roman"/>
                <w:lang w:eastAsia="ru-RU"/>
              </w:rPr>
              <w:t xml:space="preserve"> + х + 6 В) 8х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3</w:t>
            </w:r>
            <w:r w:rsidRPr="005F7FD1">
              <w:rPr>
                <w:rFonts w:eastAsia="Times New Roman"/>
                <w:lang w:eastAsia="ru-RU"/>
              </w:rPr>
              <w:t xml:space="preserve"> – 21х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2</w:t>
            </w:r>
            <w:r w:rsidRPr="005F7FD1">
              <w:rPr>
                <w:rFonts w:eastAsia="Times New Roman"/>
                <w:lang w:eastAsia="ru-RU"/>
              </w:rPr>
              <w:t xml:space="preserve"> + 6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Б) 8х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3</w:t>
            </w:r>
            <w:r w:rsidRPr="005F7FD1">
              <w:rPr>
                <w:rFonts w:eastAsia="Times New Roman"/>
                <w:lang w:eastAsia="ru-RU"/>
              </w:rPr>
              <w:t xml:space="preserve"> – 21х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2</w:t>
            </w:r>
            <w:r w:rsidRPr="005F7FD1">
              <w:rPr>
                <w:rFonts w:eastAsia="Times New Roman"/>
                <w:lang w:eastAsia="ru-RU"/>
              </w:rPr>
              <w:t xml:space="preserve"> +1 Г) 6х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3</w:t>
            </w:r>
            <w:r w:rsidRPr="005F7FD1">
              <w:rPr>
                <w:rFonts w:eastAsia="Times New Roman"/>
                <w:lang w:eastAsia="ru-RU"/>
              </w:rPr>
              <w:t xml:space="preserve"> – 14х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2</w:t>
            </w:r>
            <w:r w:rsidRPr="005F7FD1">
              <w:rPr>
                <w:rFonts w:eastAsia="Times New Roman"/>
                <w:lang w:eastAsia="ru-RU"/>
              </w:rPr>
              <w:t xml:space="preserve"> + 1</w:t>
            </w:r>
          </w:p>
        </w:tc>
        <w:tc>
          <w:tcPr>
            <w:tcW w:w="20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1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 Б В Г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675648" behindDoc="0" locked="0" layoutInCell="1" allowOverlap="0" wp14:anchorId="07EF3DE9" wp14:editId="4333FE45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28" name="Рисунок 79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676672" behindDoc="0" locked="0" layoutInCell="1" allowOverlap="0" wp14:anchorId="0026CA32" wp14:editId="11763EF2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29" name="Рисунок 80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677696" behindDoc="0" locked="0" layoutInCell="1" allowOverlap="0" wp14:anchorId="6B279CA1" wp14:editId="1A0C64E7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30" name="Рисунок 81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F7FD1" w:rsidRPr="005F7FD1" w:rsidRDefault="005F7FD1" w:rsidP="005F7FD1">
            <w:pPr>
              <w:rPr>
                <w:rFonts w:eastAsia="Times New Roman"/>
                <w:lang w:eastAsia="ru-RU"/>
              </w:rPr>
            </w:pPr>
          </w:p>
        </w:tc>
      </w:tr>
      <w:tr w:rsidR="005F7FD1" w:rsidRPr="005F7FD1" w:rsidTr="005F7FD1">
        <w:trPr>
          <w:tblCellSpacing w:w="0" w:type="dxa"/>
        </w:trPr>
        <w:tc>
          <w:tcPr>
            <w:tcW w:w="6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2. Найти производную функции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f(x)=2 </w:t>
            </w:r>
            <w:proofErr w:type="spellStart"/>
            <w:r w:rsidRPr="005F7FD1">
              <w:rPr>
                <w:rFonts w:eastAsia="Times New Roman"/>
                <w:lang w:eastAsia="ru-RU"/>
              </w:rPr>
              <w:t>sin</w:t>
            </w:r>
            <w:proofErr w:type="spellEnd"/>
            <w:r w:rsidRPr="005F7FD1">
              <w:rPr>
                <w:rFonts w:eastAsia="Times New Roman"/>
                <w:lang w:eastAsia="ru-RU"/>
              </w:rPr>
              <w:t xml:space="preserve"> x + 3 </w:t>
            </w:r>
            <w:proofErr w:type="spellStart"/>
            <w:r w:rsidRPr="005F7FD1">
              <w:rPr>
                <w:rFonts w:eastAsia="Times New Roman"/>
                <w:lang w:eastAsia="ru-RU"/>
              </w:rPr>
              <w:t>cos</w:t>
            </w:r>
            <w:proofErr w:type="spellEnd"/>
            <w:r w:rsidRPr="005F7FD1">
              <w:rPr>
                <w:rFonts w:eastAsia="Times New Roman"/>
                <w:lang w:eastAsia="ru-RU"/>
              </w:rPr>
              <w:t xml:space="preserve"> x + 4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val="en-US" w:eastAsia="ru-RU"/>
              </w:rPr>
            </w:pPr>
            <w:r w:rsidRPr="005F7FD1">
              <w:rPr>
                <w:rFonts w:eastAsia="Times New Roman"/>
                <w:lang w:eastAsia="ru-RU"/>
              </w:rPr>
              <w:t>А</w:t>
            </w:r>
            <w:r w:rsidRPr="005F7FD1">
              <w:rPr>
                <w:rFonts w:eastAsia="Times New Roman"/>
                <w:lang w:val="en-US" w:eastAsia="ru-RU"/>
              </w:rPr>
              <w:t xml:space="preserve">) 2 cos x + 3 sin x </w:t>
            </w:r>
            <w:r w:rsidRPr="005F7FD1">
              <w:rPr>
                <w:rFonts w:eastAsia="Times New Roman"/>
                <w:lang w:eastAsia="ru-RU"/>
              </w:rPr>
              <w:t>В</w:t>
            </w:r>
            <w:r w:rsidRPr="005F7FD1">
              <w:rPr>
                <w:rFonts w:eastAsia="Times New Roman"/>
                <w:lang w:val="en-US" w:eastAsia="ru-RU"/>
              </w:rPr>
              <w:t xml:space="preserve">) 2 cos x - 3 sin x 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val="en-US" w:eastAsia="ru-RU"/>
              </w:rPr>
            </w:pPr>
            <w:r w:rsidRPr="005F7FD1">
              <w:rPr>
                <w:rFonts w:eastAsia="Times New Roman"/>
                <w:lang w:eastAsia="ru-RU"/>
              </w:rPr>
              <w:t>Б</w:t>
            </w:r>
            <w:r w:rsidRPr="005F7FD1">
              <w:rPr>
                <w:rFonts w:eastAsia="Times New Roman"/>
                <w:lang w:val="en-US" w:eastAsia="ru-RU"/>
              </w:rPr>
              <w:t xml:space="preserve">) 2 cos x + 3 sin x +4 </w:t>
            </w:r>
            <w:r w:rsidRPr="005F7FD1">
              <w:rPr>
                <w:rFonts w:eastAsia="Times New Roman"/>
                <w:lang w:eastAsia="ru-RU"/>
              </w:rPr>
              <w:t>Г</w:t>
            </w:r>
            <w:r w:rsidRPr="005F7FD1">
              <w:rPr>
                <w:rFonts w:eastAsia="Times New Roman"/>
                <w:lang w:val="en-US" w:eastAsia="ru-RU"/>
              </w:rPr>
              <w:t xml:space="preserve">) cos x - sin x +4 </w:t>
            </w:r>
          </w:p>
        </w:tc>
        <w:tc>
          <w:tcPr>
            <w:tcW w:w="20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2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 Б В Г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678720" behindDoc="0" locked="0" layoutInCell="1" allowOverlap="0" wp14:anchorId="69B0BCBB" wp14:editId="70440B1A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31" name="Рисунок 82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679744" behindDoc="0" locked="0" layoutInCell="1" allowOverlap="0" wp14:anchorId="3C453DE8" wp14:editId="770655A1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32" name="Рисунок 83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680768" behindDoc="0" locked="0" layoutInCell="1" allowOverlap="0" wp14:anchorId="4764BD4E" wp14:editId="4A267905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33" name="Рисунок 84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F7FD1" w:rsidRPr="005F7FD1" w:rsidRDefault="005F7FD1" w:rsidP="005F7FD1">
            <w:pPr>
              <w:rPr>
                <w:rFonts w:eastAsia="Times New Roman"/>
                <w:lang w:eastAsia="ru-RU"/>
              </w:rPr>
            </w:pPr>
          </w:p>
        </w:tc>
      </w:tr>
      <w:tr w:rsidR="005F7FD1" w:rsidRPr="005F7FD1" w:rsidTr="005F7FD1">
        <w:trPr>
          <w:tblCellSpacing w:w="0" w:type="dxa"/>
        </w:trPr>
        <w:tc>
          <w:tcPr>
            <w:tcW w:w="6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3. Точка движется прямолинейно по закону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S (t)= 2t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3</w:t>
            </w:r>
            <w:r w:rsidRPr="005F7FD1">
              <w:rPr>
                <w:rFonts w:eastAsia="Times New Roman"/>
                <w:lang w:eastAsia="ru-RU"/>
              </w:rPr>
              <w:t xml:space="preserve"> – 0,5t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2</w:t>
            </w:r>
            <w:r w:rsidRPr="005F7FD1">
              <w:rPr>
                <w:rFonts w:eastAsia="Times New Roman"/>
                <w:lang w:eastAsia="ru-RU"/>
              </w:rPr>
              <w:t xml:space="preserve"> + 3t (S – путь в метрах, t – время в секундах). Вычислить скорость движения точки в момент времени t= 2с.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А) 25 м/с В) 20 м/с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Б) 22 м/с Г) 18 м/с</w:t>
            </w:r>
          </w:p>
        </w:tc>
        <w:tc>
          <w:tcPr>
            <w:tcW w:w="20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3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 Б В Г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681792" behindDoc="0" locked="0" layoutInCell="1" allowOverlap="0" wp14:anchorId="7EBF32DF" wp14:editId="21C1D437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34" name="Рисунок 85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682816" behindDoc="0" locked="0" layoutInCell="1" allowOverlap="0" wp14:anchorId="080F978A" wp14:editId="4BD13CB7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35" name="Рисунок 86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683840" behindDoc="0" locked="0" layoutInCell="1" allowOverlap="0" wp14:anchorId="59354CCB" wp14:editId="21ED5444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36" name="Рисунок 87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F7FD1" w:rsidRPr="005F7FD1" w:rsidRDefault="005F7FD1" w:rsidP="005F7FD1">
            <w:pPr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</w:tr>
      <w:tr w:rsidR="005F7FD1" w:rsidRPr="005F7FD1" w:rsidTr="005F7FD1">
        <w:trPr>
          <w:tblCellSpacing w:w="0" w:type="dxa"/>
        </w:trPr>
        <w:tc>
          <w:tcPr>
            <w:tcW w:w="6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4. Найти производную сложной функции 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f(x)= (4х – 9)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7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А) 7 (4х - 9)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6</w:t>
            </w:r>
            <w:r w:rsidRPr="005F7FD1">
              <w:rPr>
                <w:rFonts w:eastAsia="Times New Roman"/>
                <w:lang w:eastAsia="ru-RU"/>
              </w:rPr>
              <w:t xml:space="preserve"> В) -63 (4х - 9)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6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Б) 6 (4х - 9)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7</w:t>
            </w:r>
            <w:r w:rsidRPr="005F7FD1">
              <w:rPr>
                <w:rFonts w:eastAsia="Times New Roman"/>
                <w:lang w:eastAsia="ru-RU"/>
              </w:rPr>
              <w:t xml:space="preserve"> Г) 28 (4х - 9)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6</w:t>
            </w:r>
          </w:p>
        </w:tc>
        <w:tc>
          <w:tcPr>
            <w:tcW w:w="20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4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 Б В Г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684864" behindDoc="0" locked="0" layoutInCell="1" allowOverlap="0" wp14:anchorId="6CCFE268" wp14:editId="26631B53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37" name="Рисунок 88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685888" behindDoc="0" locked="0" layoutInCell="1" allowOverlap="0" wp14:anchorId="7E2DA7BD" wp14:editId="283E5117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38" name="Рисунок 89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686912" behindDoc="0" locked="0" layoutInCell="1" allowOverlap="0" wp14:anchorId="3888F685" wp14:editId="57151B31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39" name="Рисунок 90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F7FD1" w:rsidRPr="005F7FD1" w:rsidRDefault="005F7FD1" w:rsidP="005F7FD1">
            <w:pPr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</w:tr>
      <w:tr w:rsidR="005F7FD1" w:rsidRPr="005F7FD1" w:rsidTr="005F7FD1">
        <w:trPr>
          <w:tblCellSpacing w:w="0" w:type="dxa"/>
        </w:trPr>
        <w:tc>
          <w:tcPr>
            <w:tcW w:w="6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5. Найти угловой коэффициент касательной, проведенной к графику функции у= 3х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2</w:t>
            </w:r>
            <w:r w:rsidRPr="005F7FD1">
              <w:rPr>
                <w:rFonts w:eastAsia="Times New Roman"/>
                <w:lang w:eastAsia="ru-RU"/>
              </w:rPr>
              <w:t xml:space="preserve"> – 2х + 1 в его точке с абсциссой х</w:t>
            </w:r>
            <w:r w:rsidRPr="005F7FD1">
              <w:rPr>
                <w:rFonts w:eastAsia="Times New Roman"/>
                <w:vertAlign w:val="subscript"/>
                <w:lang w:eastAsia="ru-RU"/>
              </w:rPr>
              <w:t>0</w:t>
            </w:r>
            <w:r w:rsidRPr="005F7FD1">
              <w:rPr>
                <w:rFonts w:eastAsia="Times New Roman"/>
                <w:lang w:eastAsia="ru-RU"/>
              </w:rPr>
              <w:t xml:space="preserve"> = 1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А) 4 В) 2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Б) 1 Г) 5</w:t>
            </w:r>
          </w:p>
        </w:tc>
        <w:tc>
          <w:tcPr>
            <w:tcW w:w="20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5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 Б В Г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687936" behindDoc="0" locked="0" layoutInCell="1" allowOverlap="0" wp14:anchorId="796625B4" wp14:editId="44C10F36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40" name="Рисунок 91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688960" behindDoc="0" locked="0" layoutInCell="1" allowOverlap="0" wp14:anchorId="5EC15EFA" wp14:editId="40DE7B5A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41" name="Рисунок 41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689984" behindDoc="0" locked="0" layoutInCell="1" allowOverlap="0" wp14:anchorId="3B658EF0" wp14:editId="6ECCDE8B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42" name="Рисунок 42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F7FD1" w:rsidRPr="005F7FD1" w:rsidRDefault="005F7FD1" w:rsidP="005F7FD1">
            <w:pPr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</w:tr>
      <w:tr w:rsidR="005F7FD1" w:rsidRPr="005F7FD1" w:rsidTr="005F7FD1">
        <w:trPr>
          <w:trHeight w:val="450"/>
          <w:tblCellSpacing w:w="0" w:type="dxa"/>
        </w:trPr>
        <w:tc>
          <w:tcPr>
            <w:tcW w:w="6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6. Найти вторую производную функции у= </w:t>
            </w:r>
          </w:p>
        </w:tc>
        <w:tc>
          <w:tcPr>
            <w:tcW w:w="20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6</w:t>
            </w:r>
          </w:p>
        </w:tc>
      </w:tr>
    </w:tbl>
    <w:p w:rsidR="005F7FD1" w:rsidRPr="005F7FD1" w:rsidRDefault="005F7FD1" w:rsidP="005F7FD1">
      <w:pPr>
        <w:spacing w:before="100" w:beforeAutospacing="1" w:after="100" w:afterAutospacing="1"/>
        <w:jc w:val="center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lastRenderedPageBreak/>
        <w:t>Вариант 3</w:t>
      </w:r>
    </w:p>
    <w:tbl>
      <w:tblPr>
        <w:tblW w:w="939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200"/>
        <w:gridCol w:w="2190"/>
      </w:tblGrid>
      <w:tr w:rsidR="005F7FD1" w:rsidRPr="005F7FD1" w:rsidTr="005F7FD1">
        <w:trPr>
          <w:trHeight w:val="1380"/>
          <w:tblCellSpacing w:w="0" w:type="dxa"/>
        </w:trPr>
        <w:tc>
          <w:tcPr>
            <w:tcW w:w="6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1. Найти производную функции f(x)=3х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4</w:t>
            </w:r>
            <w:r w:rsidRPr="005F7FD1">
              <w:rPr>
                <w:rFonts w:eastAsia="Times New Roman"/>
                <w:lang w:eastAsia="ru-RU"/>
              </w:rPr>
              <w:t xml:space="preserve"> – 6х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3</w:t>
            </w:r>
            <w:r w:rsidRPr="005F7FD1">
              <w:rPr>
                <w:rFonts w:eastAsia="Times New Roman"/>
                <w:lang w:eastAsia="ru-RU"/>
              </w:rPr>
              <w:t xml:space="preserve"> + 2х + π 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А) 12х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4</w:t>
            </w:r>
            <w:r w:rsidRPr="005F7FD1">
              <w:rPr>
                <w:rFonts w:eastAsia="Times New Roman"/>
                <w:lang w:eastAsia="ru-RU"/>
              </w:rPr>
              <w:t xml:space="preserve"> - 18х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3</w:t>
            </w:r>
            <w:r w:rsidRPr="005F7FD1">
              <w:rPr>
                <w:rFonts w:eastAsia="Times New Roman"/>
                <w:lang w:eastAsia="ru-RU"/>
              </w:rPr>
              <w:t xml:space="preserve"> + 2х + π В) 12х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3</w:t>
            </w:r>
            <w:r w:rsidRPr="005F7FD1">
              <w:rPr>
                <w:rFonts w:eastAsia="Times New Roman"/>
                <w:lang w:eastAsia="ru-RU"/>
              </w:rPr>
              <w:t xml:space="preserve"> – 18х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2</w:t>
            </w:r>
            <w:r w:rsidRPr="005F7FD1">
              <w:rPr>
                <w:rFonts w:eastAsia="Times New Roman"/>
                <w:lang w:eastAsia="ru-RU"/>
              </w:rPr>
              <w:t xml:space="preserve"> + π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Б) 12х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3</w:t>
            </w:r>
            <w:r w:rsidRPr="005F7FD1">
              <w:rPr>
                <w:rFonts w:eastAsia="Times New Roman"/>
                <w:lang w:eastAsia="ru-RU"/>
              </w:rPr>
              <w:t xml:space="preserve"> – 18х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2</w:t>
            </w:r>
            <w:r w:rsidRPr="005F7FD1">
              <w:rPr>
                <w:rFonts w:eastAsia="Times New Roman"/>
                <w:lang w:eastAsia="ru-RU"/>
              </w:rPr>
              <w:t xml:space="preserve"> +2 Г) 9х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3</w:t>
            </w:r>
            <w:r w:rsidRPr="005F7FD1">
              <w:rPr>
                <w:rFonts w:eastAsia="Times New Roman"/>
                <w:lang w:eastAsia="ru-RU"/>
              </w:rPr>
              <w:t xml:space="preserve"> – 12х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2</w:t>
            </w:r>
            <w:r w:rsidRPr="005F7FD1">
              <w:rPr>
                <w:rFonts w:eastAsia="Times New Roman"/>
                <w:lang w:eastAsia="ru-RU"/>
              </w:rPr>
              <w:t xml:space="preserve"> + 2</w:t>
            </w:r>
          </w:p>
        </w:tc>
        <w:tc>
          <w:tcPr>
            <w:tcW w:w="20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1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 Б В Г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691008" behindDoc="0" locked="0" layoutInCell="1" allowOverlap="0" wp14:anchorId="4229592A" wp14:editId="550CAA27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43" name="Рисунок 43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692032" behindDoc="0" locked="0" layoutInCell="1" allowOverlap="0" wp14:anchorId="474E8124" wp14:editId="3F316ED7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44" name="Рисунок 44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693056" behindDoc="0" locked="0" layoutInCell="1" allowOverlap="0" wp14:anchorId="29BD1699" wp14:editId="1725BC41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45" name="Рисунок 45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F7FD1" w:rsidRPr="005F7FD1" w:rsidRDefault="005F7FD1" w:rsidP="005F7FD1">
            <w:pPr>
              <w:rPr>
                <w:rFonts w:eastAsia="Times New Roman"/>
                <w:lang w:eastAsia="ru-RU"/>
              </w:rPr>
            </w:pPr>
          </w:p>
        </w:tc>
      </w:tr>
      <w:tr w:rsidR="005F7FD1" w:rsidRPr="005F7FD1" w:rsidTr="005F7FD1">
        <w:trPr>
          <w:trHeight w:val="2010"/>
          <w:tblCellSpacing w:w="0" w:type="dxa"/>
        </w:trPr>
        <w:tc>
          <w:tcPr>
            <w:tcW w:w="6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2. Найти производную функции f(x)=+ 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6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А) В) - 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Б) Г) -</w:t>
            </w:r>
          </w:p>
        </w:tc>
        <w:tc>
          <w:tcPr>
            <w:tcW w:w="20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2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 Б В Г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694080" behindDoc="0" locked="0" layoutInCell="1" allowOverlap="0" wp14:anchorId="5618C139" wp14:editId="62D1BAD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46" name="Рисунок 46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695104" behindDoc="0" locked="0" layoutInCell="1" allowOverlap="0" wp14:anchorId="0EB99927" wp14:editId="4940D97A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47" name="Рисунок 47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696128" behindDoc="0" locked="0" layoutInCell="1" allowOverlap="0" wp14:anchorId="013520CC" wp14:editId="41977CAE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48" name="Рисунок 48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F7FD1" w:rsidRPr="005F7FD1" w:rsidRDefault="005F7FD1" w:rsidP="005F7FD1">
            <w:pPr>
              <w:rPr>
                <w:rFonts w:eastAsia="Times New Roman"/>
                <w:lang w:eastAsia="ru-RU"/>
              </w:rPr>
            </w:pPr>
          </w:p>
        </w:tc>
      </w:tr>
      <w:tr w:rsidR="005F7FD1" w:rsidRPr="005F7FD1" w:rsidTr="005F7FD1">
        <w:trPr>
          <w:tblCellSpacing w:w="0" w:type="dxa"/>
        </w:trPr>
        <w:tc>
          <w:tcPr>
            <w:tcW w:w="6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3. Точка движется прямолинейно по закону 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S (t)= t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5</w:t>
            </w:r>
            <w:r w:rsidRPr="005F7FD1">
              <w:rPr>
                <w:rFonts w:eastAsia="Times New Roman"/>
                <w:lang w:eastAsia="ru-RU"/>
              </w:rPr>
              <w:t xml:space="preserve"> – t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4</w:t>
            </w:r>
            <w:r w:rsidRPr="005F7FD1">
              <w:rPr>
                <w:rFonts w:eastAsia="Times New Roman"/>
                <w:lang w:eastAsia="ru-RU"/>
              </w:rPr>
              <w:t xml:space="preserve"> + 6 (S – путь в метрах, t – время в секундах). Вычислить скорость движения точки в момент времени t=2с.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А) 48 м/с В) 70 м/с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Б) 54 м/с Г) 88 м/с</w:t>
            </w:r>
          </w:p>
        </w:tc>
        <w:tc>
          <w:tcPr>
            <w:tcW w:w="20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3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 Б В Г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697152" behindDoc="0" locked="0" layoutInCell="1" allowOverlap="0" wp14:anchorId="6E37EB5A" wp14:editId="167D0198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49" name="Рисунок 49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698176" behindDoc="0" locked="0" layoutInCell="1" allowOverlap="0" wp14:anchorId="724CD334" wp14:editId="7DEBDDC9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50" name="Рисунок 50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699200" behindDoc="0" locked="0" layoutInCell="1" allowOverlap="0" wp14:anchorId="084F72D9" wp14:editId="4DFB007A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51" name="Рисунок 51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F7FD1" w:rsidRPr="005F7FD1" w:rsidRDefault="005F7FD1" w:rsidP="005F7FD1">
            <w:pPr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</w:tr>
      <w:tr w:rsidR="005F7FD1" w:rsidRPr="005F7FD1" w:rsidTr="005F7FD1">
        <w:trPr>
          <w:tblCellSpacing w:w="0" w:type="dxa"/>
        </w:trPr>
        <w:tc>
          <w:tcPr>
            <w:tcW w:w="6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4. Найти производную сложной функции f(x)= (5 + 2х)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3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А) 3 (5 + 2х)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2</w:t>
            </w:r>
            <w:r w:rsidRPr="005F7FD1">
              <w:rPr>
                <w:rFonts w:eastAsia="Times New Roman"/>
                <w:lang w:eastAsia="ru-RU"/>
              </w:rPr>
              <w:t xml:space="preserve"> В) 6 (5 + 2х)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2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Б) 3 (5 + 2х)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3</w:t>
            </w:r>
            <w:r w:rsidRPr="005F7FD1">
              <w:rPr>
                <w:rFonts w:eastAsia="Times New Roman"/>
                <w:lang w:eastAsia="ru-RU"/>
              </w:rPr>
              <w:t xml:space="preserve"> Г) 15 (5 + 2х)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20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4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 Б В Г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700224" behindDoc="0" locked="0" layoutInCell="1" allowOverlap="0" wp14:anchorId="6AF5932C" wp14:editId="13EB560B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52" name="Рисунок 52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701248" behindDoc="0" locked="0" layoutInCell="1" allowOverlap="0" wp14:anchorId="6A1BDC7E" wp14:editId="7934A8E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53" name="Рисунок 53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702272" behindDoc="0" locked="0" layoutInCell="1" allowOverlap="0" wp14:anchorId="49E6C1FD" wp14:editId="38774D3F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54" name="Рисунок 54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F7FD1" w:rsidRPr="005F7FD1" w:rsidRDefault="005F7FD1" w:rsidP="005F7FD1">
            <w:pPr>
              <w:rPr>
                <w:rFonts w:eastAsia="Times New Roman"/>
                <w:lang w:eastAsia="ru-RU"/>
              </w:rPr>
            </w:pPr>
          </w:p>
        </w:tc>
      </w:tr>
      <w:tr w:rsidR="005F7FD1" w:rsidRPr="005F7FD1" w:rsidTr="005F7FD1">
        <w:trPr>
          <w:tblCellSpacing w:w="0" w:type="dxa"/>
        </w:trPr>
        <w:tc>
          <w:tcPr>
            <w:tcW w:w="6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5. Найти угловой коэффициент касательной, проведенной к графику функции у= 3х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2</w:t>
            </w:r>
            <w:r w:rsidRPr="005F7FD1">
              <w:rPr>
                <w:rFonts w:eastAsia="Times New Roman"/>
                <w:lang w:eastAsia="ru-RU"/>
              </w:rPr>
              <w:t xml:space="preserve"> – 5х + 1 в его точке с абсциссой х</w:t>
            </w:r>
            <w:r w:rsidRPr="005F7FD1">
              <w:rPr>
                <w:rFonts w:eastAsia="Times New Roman"/>
                <w:vertAlign w:val="subscript"/>
                <w:lang w:eastAsia="ru-RU"/>
              </w:rPr>
              <w:t>0</w:t>
            </w:r>
            <w:r w:rsidRPr="005F7FD1">
              <w:rPr>
                <w:rFonts w:eastAsia="Times New Roman"/>
                <w:lang w:eastAsia="ru-RU"/>
              </w:rPr>
              <w:t xml:space="preserve"> = 2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А) 3 В) 1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Б) 8 Г) 7</w:t>
            </w:r>
          </w:p>
        </w:tc>
        <w:tc>
          <w:tcPr>
            <w:tcW w:w="20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5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 Б В Г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703296" behindDoc="0" locked="0" layoutInCell="1" allowOverlap="0" wp14:anchorId="34ACD62F" wp14:editId="4538C1FD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55" name="Рисунок 55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704320" behindDoc="0" locked="0" layoutInCell="1" allowOverlap="0" wp14:anchorId="65A1A9A8" wp14:editId="5164F69B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56" name="Рисунок 56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705344" behindDoc="0" locked="0" layoutInCell="1" allowOverlap="0" wp14:anchorId="05F6710B" wp14:editId="57307D58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57" name="Рисунок 57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F7FD1" w:rsidRPr="005F7FD1" w:rsidRDefault="005F7FD1" w:rsidP="005F7FD1">
            <w:pPr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</w:tr>
      <w:tr w:rsidR="005F7FD1" w:rsidRPr="005F7FD1" w:rsidTr="005F7FD1">
        <w:trPr>
          <w:trHeight w:val="540"/>
          <w:tblCellSpacing w:w="0" w:type="dxa"/>
        </w:trPr>
        <w:tc>
          <w:tcPr>
            <w:tcW w:w="6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6. Найти вторую производную функции у= 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  <w:tc>
          <w:tcPr>
            <w:tcW w:w="20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6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</w:tr>
    </w:tbl>
    <w:p w:rsidR="005F7FD1" w:rsidRPr="005F7FD1" w:rsidRDefault="005F7FD1" w:rsidP="005F7FD1">
      <w:pPr>
        <w:spacing w:before="100" w:beforeAutospacing="1" w:after="100" w:afterAutospacing="1"/>
        <w:jc w:val="center"/>
        <w:rPr>
          <w:rFonts w:eastAsia="Times New Roman"/>
          <w:lang w:eastAsia="ru-RU"/>
        </w:rPr>
      </w:pPr>
    </w:p>
    <w:p w:rsidR="00E11DF2" w:rsidRDefault="00E11DF2" w:rsidP="00E11DF2">
      <w:pPr>
        <w:spacing w:before="100" w:beforeAutospacing="1" w:after="100" w:afterAutospacing="1"/>
        <w:rPr>
          <w:rFonts w:eastAsia="Times New Roman"/>
          <w:lang w:eastAsia="ru-RU"/>
        </w:rPr>
      </w:pPr>
    </w:p>
    <w:p w:rsidR="005F7FD1" w:rsidRPr="005F7FD1" w:rsidRDefault="005F7FD1" w:rsidP="00E11DF2">
      <w:pPr>
        <w:spacing w:before="100" w:beforeAutospacing="1" w:after="100" w:afterAutospacing="1"/>
        <w:jc w:val="center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lastRenderedPageBreak/>
        <w:t>Вариант 4</w:t>
      </w:r>
    </w:p>
    <w:tbl>
      <w:tblPr>
        <w:tblW w:w="939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200"/>
        <w:gridCol w:w="2190"/>
      </w:tblGrid>
      <w:tr w:rsidR="005F7FD1" w:rsidRPr="005F7FD1" w:rsidTr="005F7FD1">
        <w:trPr>
          <w:tblCellSpacing w:w="0" w:type="dxa"/>
        </w:trPr>
        <w:tc>
          <w:tcPr>
            <w:tcW w:w="6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1. Найти производную функции f(x)=3х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5</w:t>
            </w:r>
            <w:r w:rsidRPr="005F7FD1">
              <w:rPr>
                <w:rFonts w:eastAsia="Times New Roman"/>
                <w:lang w:eastAsia="ru-RU"/>
              </w:rPr>
              <w:t xml:space="preserve"> – 7х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2</w:t>
            </w:r>
            <w:r w:rsidRPr="005F7FD1">
              <w:rPr>
                <w:rFonts w:eastAsia="Times New Roman"/>
                <w:lang w:eastAsia="ru-RU"/>
              </w:rPr>
              <w:t xml:space="preserve"> + х + π 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А) 15х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4</w:t>
            </w:r>
            <w:r w:rsidRPr="005F7FD1">
              <w:rPr>
                <w:rFonts w:eastAsia="Times New Roman"/>
                <w:lang w:eastAsia="ru-RU"/>
              </w:rPr>
              <w:t xml:space="preserve"> - 14х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3</w:t>
            </w:r>
            <w:r w:rsidRPr="005F7FD1">
              <w:rPr>
                <w:rFonts w:eastAsia="Times New Roman"/>
                <w:lang w:eastAsia="ru-RU"/>
              </w:rPr>
              <w:t xml:space="preserve"> + х + π В) 15х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3</w:t>
            </w:r>
            <w:r w:rsidRPr="005F7FD1">
              <w:rPr>
                <w:rFonts w:eastAsia="Times New Roman"/>
                <w:lang w:eastAsia="ru-RU"/>
              </w:rPr>
              <w:t xml:space="preserve"> – 14х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2</w:t>
            </w:r>
            <w:r w:rsidRPr="005F7FD1">
              <w:rPr>
                <w:rFonts w:eastAsia="Times New Roman"/>
                <w:lang w:eastAsia="ru-RU"/>
              </w:rPr>
              <w:t xml:space="preserve"> + π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Б) 15х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3</w:t>
            </w:r>
            <w:r w:rsidRPr="005F7FD1">
              <w:rPr>
                <w:rFonts w:eastAsia="Times New Roman"/>
                <w:lang w:eastAsia="ru-RU"/>
              </w:rPr>
              <w:t xml:space="preserve"> – 14х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2</w:t>
            </w:r>
            <w:r w:rsidRPr="005F7FD1">
              <w:rPr>
                <w:rFonts w:eastAsia="Times New Roman"/>
                <w:lang w:eastAsia="ru-RU"/>
              </w:rPr>
              <w:t xml:space="preserve"> +1 Г) 12х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3</w:t>
            </w:r>
            <w:r w:rsidRPr="005F7FD1">
              <w:rPr>
                <w:rFonts w:eastAsia="Times New Roman"/>
                <w:lang w:eastAsia="ru-RU"/>
              </w:rPr>
              <w:t xml:space="preserve"> – 7х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2</w:t>
            </w:r>
            <w:r w:rsidRPr="005F7FD1">
              <w:rPr>
                <w:rFonts w:eastAsia="Times New Roman"/>
                <w:lang w:eastAsia="ru-RU"/>
              </w:rPr>
              <w:t xml:space="preserve"> + 1</w:t>
            </w:r>
          </w:p>
        </w:tc>
        <w:tc>
          <w:tcPr>
            <w:tcW w:w="20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1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 Б В Г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706368" behindDoc="0" locked="0" layoutInCell="1" allowOverlap="0" wp14:anchorId="5A5B72C2" wp14:editId="6453350E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58" name="Рисунок 58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707392" behindDoc="0" locked="0" layoutInCell="1" allowOverlap="0" wp14:anchorId="014E6C6C" wp14:editId="014090C6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59" name="Рисунок 59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708416" behindDoc="0" locked="0" layoutInCell="1" allowOverlap="0" wp14:anchorId="38A22CF2" wp14:editId="1CE3E6F8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60" name="Рисунок 60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F7FD1" w:rsidRPr="005F7FD1" w:rsidRDefault="005F7FD1" w:rsidP="005F7FD1">
            <w:pPr>
              <w:rPr>
                <w:rFonts w:eastAsia="Times New Roman"/>
                <w:lang w:eastAsia="ru-RU"/>
              </w:rPr>
            </w:pPr>
          </w:p>
        </w:tc>
      </w:tr>
      <w:tr w:rsidR="005F7FD1" w:rsidRPr="005F7FD1" w:rsidTr="005F7FD1">
        <w:trPr>
          <w:tblCellSpacing w:w="0" w:type="dxa"/>
        </w:trPr>
        <w:tc>
          <w:tcPr>
            <w:tcW w:w="6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2. Найти производную функции 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f(x)=2 </w:t>
            </w:r>
            <w:proofErr w:type="spellStart"/>
            <w:r w:rsidRPr="005F7FD1">
              <w:rPr>
                <w:rFonts w:eastAsia="Times New Roman"/>
                <w:lang w:eastAsia="ru-RU"/>
              </w:rPr>
              <w:t>sin</w:t>
            </w:r>
            <w:proofErr w:type="spellEnd"/>
            <w:r w:rsidRPr="005F7FD1">
              <w:rPr>
                <w:rFonts w:eastAsia="Times New Roman"/>
                <w:lang w:eastAsia="ru-RU"/>
              </w:rPr>
              <w:t xml:space="preserve"> x - 3 </w:t>
            </w:r>
            <w:proofErr w:type="spellStart"/>
            <w:r w:rsidRPr="005F7FD1">
              <w:rPr>
                <w:rFonts w:eastAsia="Times New Roman"/>
                <w:lang w:eastAsia="ru-RU"/>
              </w:rPr>
              <w:t>cos</w:t>
            </w:r>
            <w:proofErr w:type="spellEnd"/>
            <w:r w:rsidRPr="005F7FD1">
              <w:rPr>
                <w:rFonts w:eastAsia="Times New Roman"/>
                <w:lang w:eastAsia="ru-RU"/>
              </w:rPr>
              <w:t xml:space="preserve"> x + 5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val="en-US" w:eastAsia="ru-RU"/>
              </w:rPr>
            </w:pPr>
            <w:r w:rsidRPr="005F7FD1">
              <w:rPr>
                <w:rFonts w:eastAsia="Times New Roman"/>
                <w:lang w:eastAsia="ru-RU"/>
              </w:rPr>
              <w:t>А</w:t>
            </w:r>
            <w:r w:rsidRPr="005F7FD1">
              <w:rPr>
                <w:rFonts w:eastAsia="Times New Roman"/>
                <w:lang w:val="en-US" w:eastAsia="ru-RU"/>
              </w:rPr>
              <w:t xml:space="preserve">) 2 cos x - 3 sin x </w:t>
            </w:r>
            <w:r w:rsidRPr="005F7FD1">
              <w:rPr>
                <w:rFonts w:eastAsia="Times New Roman"/>
                <w:lang w:eastAsia="ru-RU"/>
              </w:rPr>
              <w:t>В</w:t>
            </w:r>
            <w:r w:rsidRPr="005F7FD1">
              <w:rPr>
                <w:rFonts w:eastAsia="Times New Roman"/>
                <w:lang w:val="en-US" w:eastAsia="ru-RU"/>
              </w:rPr>
              <w:t xml:space="preserve">) 2 cos x + 3 sin x 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val="en-US" w:eastAsia="ru-RU"/>
              </w:rPr>
            </w:pPr>
            <w:r w:rsidRPr="005F7FD1">
              <w:rPr>
                <w:rFonts w:eastAsia="Times New Roman"/>
                <w:lang w:eastAsia="ru-RU"/>
              </w:rPr>
              <w:t>Б</w:t>
            </w:r>
            <w:r w:rsidRPr="005F7FD1">
              <w:rPr>
                <w:rFonts w:eastAsia="Times New Roman"/>
                <w:lang w:val="en-US" w:eastAsia="ru-RU"/>
              </w:rPr>
              <w:t xml:space="preserve">) 2 cos x - 3 sin x +5 </w:t>
            </w:r>
            <w:r w:rsidRPr="005F7FD1">
              <w:rPr>
                <w:rFonts w:eastAsia="Times New Roman"/>
                <w:lang w:eastAsia="ru-RU"/>
              </w:rPr>
              <w:t>Г</w:t>
            </w:r>
            <w:r w:rsidRPr="005F7FD1">
              <w:rPr>
                <w:rFonts w:eastAsia="Times New Roman"/>
                <w:lang w:val="en-US" w:eastAsia="ru-RU"/>
              </w:rPr>
              <w:t xml:space="preserve">) cos x + sin x +5 </w:t>
            </w:r>
          </w:p>
        </w:tc>
        <w:tc>
          <w:tcPr>
            <w:tcW w:w="20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2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 Б В Г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709440" behindDoc="0" locked="0" layoutInCell="1" allowOverlap="0" wp14:anchorId="40A32538" wp14:editId="01A866F3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61" name="Рисунок 61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710464" behindDoc="0" locked="0" layoutInCell="1" allowOverlap="0" wp14:anchorId="4DD7AA76" wp14:editId="01F9E9C8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62" name="Рисунок 62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711488" behindDoc="0" locked="0" layoutInCell="1" allowOverlap="0" wp14:anchorId="65B357E4" wp14:editId="53DCACFA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63" name="Рисунок 63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F7FD1" w:rsidRPr="005F7FD1" w:rsidRDefault="005F7FD1" w:rsidP="005F7FD1">
            <w:pPr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</w:tr>
      <w:tr w:rsidR="005F7FD1" w:rsidRPr="005F7FD1" w:rsidTr="005F7FD1">
        <w:trPr>
          <w:tblCellSpacing w:w="0" w:type="dxa"/>
        </w:trPr>
        <w:tc>
          <w:tcPr>
            <w:tcW w:w="6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3. Точка движется прямолинейно по закону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S (t)= 2t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3</w:t>
            </w:r>
            <w:r w:rsidRPr="005F7FD1">
              <w:rPr>
                <w:rFonts w:eastAsia="Times New Roman"/>
                <w:lang w:eastAsia="ru-RU"/>
              </w:rPr>
              <w:t xml:space="preserve"> – 0,5t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2</w:t>
            </w:r>
            <w:r w:rsidRPr="005F7FD1">
              <w:rPr>
                <w:rFonts w:eastAsia="Times New Roman"/>
                <w:lang w:eastAsia="ru-RU"/>
              </w:rPr>
              <w:t xml:space="preserve"> + 3t (S – путь в метрах, t – время в секундах). Вычислить скорость движения точки в момент времени t=1с.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А) 8 м/с В) 10 м/с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Б) 7 м/с Г) 4,5 м/с</w:t>
            </w:r>
          </w:p>
        </w:tc>
        <w:tc>
          <w:tcPr>
            <w:tcW w:w="20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3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 Б В Г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712512" behindDoc="0" locked="0" layoutInCell="1" allowOverlap="0" wp14:anchorId="2C3FBCAA" wp14:editId="51B47614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64" name="Рисунок 64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713536" behindDoc="0" locked="0" layoutInCell="1" allowOverlap="0" wp14:anchorId="2435A2BF" wp14:editId="06F3FE69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65" name="Рисунок 65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714560" behindDoc="0" locked="0" layoutInCell="1" allowOverlap="0" wp14:anchorId="38B13CD3" wp14:editId="516D4DE4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66" name="Рисунок 66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F7FD1" w:rsidRPr="005F7FD1" w:rsidRDefault="005F7FD1" w:rsidP="005F7FD1">
            <w:pPr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</w:tr>
      <w:tr w:rsidR="005F7FD1" w:rsidRPr="005F7FD1" w:rsidTr="005F7FD1">
        <w:trPr>
          <w:tblCellSpacing w:w="0" w:type="dxa"/>
        </w:trPr>
        <w:tc>
          <w:tcPr>
            <w:tcW w:w="6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4. Найти производную сложной функции f(x)= (3х – 7)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5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А) 5 (3х - 7)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4</w:t>
            </w:r>
            <w:r w:rsidRPr="005F7FD1">
              <w:rPr>
                <w:rFonts w:eastAsia="Times New Roman"/>
                <w:lang w:eastAsia="ru-RU"/>
              </w:rPr>
              <w:t xml:space="preserve"> В) -35 (3х – 7)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4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Б) 15 (3х – 7)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4</w:t>
            </w:r>
            <w:r w:rsidRPr="005F7FD1">
              <w:rPr>
                <w:rFonts w:eastAsia="Times New Roman"/>
                <w:lang w:eastAsia="ru-RU"/>
              </w:rPr>
              <w:t xml:space="preserve"> Г) 4 (3х –7)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4</w:t>
            </w:r>
          </w:p>
        </w:tc>
        <w:tc>
          <w:tcPr>
            <w:tcW w:w="20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4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 Б В Г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715584" behindDoc="0" locked="0" layoutInCell="1" allowOverlap="0" wp14:anchorId="0277306A" wp14:editId="5882C9FA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67" name="Рисунок 67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716608" behindDoc="0" locked="0" layoutInCell="1" allowOverlap="0" wp14:anchorId="31890A1B" wp14:editId="32A2CED6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68" name="Рисунок 68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717632" behindDoc="0" locked="0" layoutInCell="1" allowOverlap="0" wp14:anchorId="71557F1B" wp14:editId="2D0F812E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69" name="Рисунок 69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F7FD1" w:rsidRPr="005F7FD1" w:rsidRDefault="005F7FD1" w:rsidP="005F7FD1">
            <w:pPr>
              <w:rPr>
                <w:rFonts w:eastAsia="Times New Roman"/>
                <w:lang w:eastAsia="ru-RU"/>
              </w:rPr>
            </w:pPr>
          </w:p>
        </w:tc>
      </w:tr>
      <w:tr w:rsidR="005F7FD1" w:rsidRPr="005F7FD1" w:rsidTr="005F7FD1">
        <w:trPr>
          <w:tblCellSpacing w:w="0" w:type="dxa"/>
        </w:trPr>
        <w:tc>
          <w:tcPr>
            <w:tcW w:w="6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5. Найти угловой коэффициент касательной, проведенной к графику функции у= 3х</w:t>
            </w:r>
            <w:r w:rsidRPr="005F7FD1">
              <w:rPr>
                <w:rFonts w:eastAsia="Times New Roman"/>
                <w:vertAlign w:val="superscript"/>
                <w:lang w:eastAsia="ru-RU"/>
              </w:rPr>
              <w:t>2</w:t>
            </w:r>
            <w:r w:rsidRPr="005F7FD1">
              <w:rPr>
                <w:rFonts w:eastAsia="Times New Roman"/>
                <w:lang w:eastAsia="ru-RU"/>
              </w:rPr>
              <w:t xml:space="preserve"> – 7х + 12 в его точке с абсциссой х</w:t>
            </w:r>
            <w:r w:rsidRPr="005F7FD1">
              <w:rPr>
                <w:rFonts w:eastAsia="Times New Roman"/>
                <w:vertAlign w:val="subscript"/>
                <w:lang w:eastAsia="ru-RU"/>
              </w:rPr>
              <w:t>0</w:t>
            </w:r>
            <w:r w:rsidRPr="005F7FD1">
              <w:rPr>
                <w:rFonts w:eastAsia="Times New Roman"/>
                <w:lang w:eastAsia="ru-RU"/>
              </w:rPr>
              <w:t xml:space="preserve"> = 1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А) 18 В) 11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Б) 23 Г) 8</w:t>
            </w:r>
          </w:p>
        </w:tc>
        <w:tc>
          <w:tcPr>
            <w:tcW w:w="20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5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 Б В Г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718656" behindDoc="0" locked="0" layoutInCell="1" allowOverlap="0" wp14:anchorId="77FA22B8" wp14:editId="7A2CEEE9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70" name="Рисунок 70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719680" behindDoc="0" locked="0" layoutInCell="1" allowOverlap="0" wp14:anchorId="5212ED0C" wp14:editId="0E70994D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71" name="Рисунок 71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7FD1">
              <w:rPr>
                <w:rFonts w:eastAsia="Times New Roman"/>
                <w:noProof/>
                <w:lang w:eastAsia="ru-RU"/>
              </w:rPr>
              <w:drawing>
                <wp:anchor distT="0" distB="0" distL="0" distR="0" simplePos="0" relativeHeight="251720704" behindDoc="0" locked="0" layoutInCell="1" allowOverlap="0" wp14:anchorId="3B1CB71B" wp14:editId="0A817E4B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304800"/>
                  <wp:effectExtent l="0" t="0" r="0" b="0"/>
                  <wp:wrapSquare wrapText="bothSides"/>
                  <wp:docPr id="72" name="Рисунок 72" descr="https://arhivurokov.ru/multiurok/html/2017/03/12/s_58c5afb1a3e5e/58499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 descr="https://arhivurokov.ru/multiurok/html/2017/03/12/s_58c5afb1a3e5e/584994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F7FD1" w:rsidRPr="005F7FD1" w:rsidRDefault="005F7FD1" w:rsidP="005F7FD1">
            <w:pPr>
              <w:rPr>
                <w:rFonts w:eastAsia="Times New Roman"/>
                <w:lang w:eastAsia="ru-RU"/>
              </w:rPr>
            </w:pP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</w:tr>
      <w:tr w:rsidR="005F7FD1" w:rsidRPr="005F7FD1" w:rsidTr="005F7FD1">
        <w:trPr>
          <w:trHeight w:val="660"/>
          <w:tblCellSpacing w:w="0" w:type="dxa"/>
        </w:trPr>
        <w:tc>
          <w:tcPr>
            <w:tcW w:w="6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 xml:space="preserve">6. Найти вторую производную функции у= </w:t>
            </w:r>
          </w:p>
        </w:tc>
        <w:tc>
          <w:tcPr>
            <w:tcW w:w="20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6</w:t>
            </w:r>
          </w:p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</w:tr>
    </w:tbl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</w:p>
    <w:p w:rsidR="005F7FD1" w:rsidRPr="005F7FD1" w:rsidRDefault="005F7FD1" w:rsidP="005F7FD1">
      <w:pPr>
        <w:spacing w:before="100" w:beforeAutospacing="1" w:after="240"/>
        <w:rPr>
          <w:rFonts w:eastAsia="Times New Roman"/>
          <w:lang w:eastAsia="ru-RU"/>
        </w:rPr>
      </w:pPr>
    </w:p>
    <w:p w:rsidR="005F7FD1" w:rsidRPr="005F7FD1" w:rsidRDefault="00E11DF2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По окончании тестирования, обучающиеся меняются своими работами, я открываю доску с верными ответами и критериями оценивания, обучающиеся выставляют друг другу оценки и приступаем</w:t>
      </w:r>
      <w:r w:rsidR="005F7FD1" w:rsidRPr="005F7FD1">
        <w:rPr>
          <w:rFonts w:eastAsia="Times New Roman"/>
          <w:lang w:eastAsia="ru-RU"/>
        </w:rPr>
        <w:t xml:space="preserve"> к следующему этапу урока.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lang w:eastAsia="ru-RU"/>
        </w:rPr>
        <w:t xml:space="preserve">VI этап. Подготовка к формированию нового знания 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Преподаватель: Ребята, прошу обратить ваше внимание на </w:t>
      </w:r>
      <w:r w:rsidR="00132B49">
        <w:rPr>
          <w:rFonts w:eastAsia="Times New Roman"/>
          <w:lang w:eastAsia="ru-RU"/>
        </w:rPr>
        <w:t>доску</w:t>
      </w:r>
      <w:r w:rsidRPr="005F7FD1">
        <w:rPr>
          <w:rFonts w:eastAsia="Times New Roman"/>
          <w:lang w:eastAsia="ru-RU"/>
        </w:rPr>
        <w:t>. Перед вами кроссворд, который нам предстоит разгадать и узнать имя учёного, который ввёл термин «производная». Тем самым вспомним некоторые математические термины.</w:t>
      </w:r>
    </w:p>
    <w:p w:rsidR="005F7FD1" w:rsidRPr="005F7FD1" w:rsidRDefault="005F7FD1" w:rsidP="005F7FD1">
      <w:pPr>
        <w:spacing w:before="100" w:beforeAutospacing="1" w:after="100" w:afterAutospacing="1"/>
        <w:jc w:val="center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lang w:eastAsia="ru-RU"/>
        </w:rPr>
        <w:t>КРОССВОРД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1.Угол её наклона выражает геометрический смысл производной.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2. Угловой коэффициент касательной –это … угла наклона касательной.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3.Приращение какой переменной обычно </w:t>
      </w:r>
      <w:proofErr w:type="gramStart"/>
      <w:r w:rsidRPr="005F7FD1">
        <w:rPr>
          <w:rFonts w:eastAsia="Times New Roman"/>
          <w:lang w:eastAsia="ru-RU"/>
        </w:rPr>
        <w:t>обозначают  </w:t>
      </w:r>
      <w:proofErr w:type="spellStart"/>
      <w:r w:rsidRPr="005F7FD1">
        <w:rPr>
          <w:rFonts w:eastAsia="Times New Roman"/>
          <w:lang w:eastAsia="ru-RU"/>
        </w:rPr>
        <w:t>Δ</w:t>
      </w:r>
      <w:proofErr w:type="gramEnd"/>
      <w:r w:rsidRPr="005F7FD1">
        <w:rPr>
          <w:rFonts w:eastAsia="Times New Roman"/>
          <w:lang w:eastAsia="ru-RU"/>
        </w:rPr>
        <w:t>х</w:t>
      </w:r>
      <w:proofErr w:type="spellEnd"/>
      <w:r w:rsidRPr="005F7FD1">
        <w:rPr>
          <w:rFonts w:eastAsia="Times New Roman"/>
          <w:lang w:eastAsia="ru-RU"/>
        </w:rPr>
        <w:t>?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4. Эта величина определяется как производная скорости по времени, т.е.</w:t>
      </w:r>
      <w:r w:rsidRPr="005F7FD1">
        <w:rPr>
          <w:rFonts w:ascii="Cambria Math" w:eastAsia="Times New Roman" w:hAnsi="Cambria Math" w:cs="Cambria Math"/>
          <w:lang w:eastAsia="ru-RU"/>
        </w:rPr>
        <w:t>𝑣</w:t>
      </w:r>
      <w:r w:rsidRPr="005F7FD1">
        <w:rPr>
          <w:rFonts w:eastAsia="Times New Roman"/>
          <w:lang w:eastAsia="ru-RU"/>
        </w:rPr>
        <w:t>'(t).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5.Единица измерения угла.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6.Как называется точка, в которой производная меняет знак с минуса на плюс?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7.Как называется функция от функции, </w:t>
      </w:r>
      <w:proofErr w:type="spellStart"/>
      <w:r w:rsidRPr="005F7FD1">
        <w:rPr>
          <w:rFonts w:eastAsia="Times New Roman"/>
          <w:lang w:eastAsia="ru-RU"/>
        </w:rPr>
        <w:t>т.е.f</w:t>
      </w:r>
      <w:proofErr w:type="spellEnd"/>
      <w:r w:rsidRPr="005F7FD1">
        <w:rPr>
          <w:rFonts w:eastAsia="Times New Roman"/>
          <w:lang w:eastAsia="ru-RU"/>
        </w:rPr>
        <w:t>(g(x))?</w:t>
      </w:r>
    </w:p>
    <w:tbl>
      <w:tblPr>
        <w:tblW w:w="324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19"/>
        <w:gridCol w:w="419"/>
        <w:gridCol w:w="442"/>
        <w:gridCol w:w="419"/>
        <w:gridCol w:w="413"/>
        <w:gridCol w:w="442"/>
        <w:gridCol w:w="64"/>
        <w:gridCol w:w="622"/>
      </w:tblGrid>
      <w:tr w:rsidR="005F7FD1" w:rsidRPr="005F7FD1" w:rsidTr="005F7FD1">
        <w:trPr>
          <w:trHeight w:val="120"/>
          <w:tblCellSpacing w:w="0" w:type="dxa"/>
        </w:trPr>
        <w:tc>
          <w:tcPr>
            <w:tcW w:w="3030" w:type="dxa"/>
            <w:gridSpan w:val="8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к</w:t>
            </w:r>
          </w:p>
        </w:tc>
      </w:tr>
      <w:tr w:rsidR="005F7FD1" w:rsidRPr="005F7FD1" w:rsidTr="005F7FD1">
        <w:trPr>
          <w:trHeight w:val="210"/>
          <w:tblCellSpacing w:w="0" w:type="dxa"/>
        </w:trPr>
        <w:tc>
          <w:tcPr>
            <w:tcW w:w="3030" w:type="dxa"/>
            <w:gridSpan w:val="8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</w:t>
            </w:r>
          </w:p>
        </w:tc>
      </w:tr>
      <w:tr w:rsidR="005F7FD1" w:rsidRPr="005F7FD1" w:rsidTr="005F7FD1">
        <w:trPr>
          <w:trHeight w:val="225"/>
          <w:tblCellSpacing w:w="0" w:type="dxa"/>
        </w:trPr>
        <w:tc>
          <w:tcPr>
            <w:tcW w:w="21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с</w:t>
            </w:r>
          </w:p>
        </w:tc>
        <w:tc>
          <w:tcPr>
            <w:tcW w:w="675" w:type="dxa"/>
            <w:gridSpan w:val="2"/>
            <w:tcBorders>
              <w:top w:val="nil"/>
              <w:left w:val="single" w:sz="12" w:space="0" w:color="00000A"/>
              <w:bottom w:val="nil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  <w:tc>
          <w:tcPr>
            <w:tcW w:w="1725" w:type="dxa"/>
            <w:gridSpan w:val="5"/>
            <w:tcBorders>
              <w:top w:val="single" w:sz="12" w:space="0" w:color="00000A"/>
              <w:left w:val="single" w:sz="12" w:space="0" w:color="00000A"/>
              <w:bottom w:val="nil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у</w:t>
            </w:r>
          </w:p>
        </w:tc>
      </w:tr>
      <w:tr w:rsidR="005F7FD1" w:rsidRPr="005F7FD1" w:rsidTr="005F7FD1">
        <w:trPr>
          <w:trHeight w:val="210"/>
          <w:tblCellSpacing w:w="0" w:type="dxa"/>
        </w:trPr>
        <w:tc>
          <w:tcPr>
            <w:tcW w:w="21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</w:t>
            </w:r>
          </w:p>
        </w:tc>
        <w:tc>
          <w:tcPr>
            <w:tcW w:w="675" w:type="dxa"/>
            <w:gridSpan w:val="2"/>
            <w:tcBorders>
              <w:top w:val="nil"/>
              <w:left w:val="single" w:sz="12" w:space="0" w:color="00000A"/>
              <w:bottom w:val="nil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  <w:tc>
          <w:tcPr>
            <w:tcW w:w="24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с</w:t>
            </w:r>
          </w:p>
        </w:tc>
        <w:tc>
          <w:tcPr>
            <w:tcW w:w="765" w:type="dxa"/>
            <w:gridSpan w:val="3"/>
            <w:tcBorders>
              <w:top w:val="nil"/>
              <w:left w:val="single" w:sz="12" w:space="0" w:color="00000A"/>
              <w:bottom w:val="nil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  <w:tc>
          <w:tcPr>
            <w:tcW w:w="30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с</w:t>
            </w:r>
          </w:p>
        </w:tc>
      </w:tr>
      <w:tr w:rsidR="005F7FD1" w:rsidRPr="005F7FD1" w:rsidTr="005F7FD1">
        <w:trPr>
          <w:trHeight w:val="210"/>
          <w:tblCellSpacing w:w="0" w:type="dxa"/>
        </w:trPr>
        <w:tc>
          <w:tcPr>
            <w:tcW w:w="21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т</w:t>
            </w:r>
          </w:p>
        </w:tc>
        <w:tc>
          <w:tcPr>
            <w:tcW w:w="240" w:type="dxa"/>
            <w:tcBorders>
              <w:top w:val="nil"/>
              <w:left w:val="single" w:sz="12" w:space="0" w:color="00000A"/>
              <w:bottom w:val="nil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  <w:tc>
          <w:tcPr>
            <w:tcW w:w="225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</w:t>
            </w:r>
          </w:p>
        </w:tc>
        <w:tc>
          <w:tcPr>
            <w:tcW w:w="24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к</w:t>
            </w:r>
          </w:p>
        </w:tc>
        <w:tc>
          <w:tcPr>
            <w:tcW w:w="285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г</w:t>
            </w:r>
          </w:p>
        </w:tc>
        <w:tc>
          <w:tcPr>
            <w:tcW w:w="2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300" w:type="dxa"/>
            <w:gridSpan w:val="2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л</w:t>
            </w:r>
          </w:p>
        </w:tc>
      </w:tr>
      <w:tr w:rsidR="005F7FD1" w:rsidRPr="005F7FD1" w:rsidTr="005F7FD1">
        <w:trPr>
          <w:trHeight w:val="240"/>
          <w:tblCellSpacing w:w="0" w:type="dxa"/>
        </w:trPr>
        <w:tc>
          <w:tcPr>
            <w:tcW w:w="21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е</w:t>
            </w:r>
          </w:p>
        </w:tc>
        <w:tc>
          <w:tcPr>
            <w:tcW w:w="24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т</w:t>
            </w:r>
          </w:p>
        </w:tc>
        <w:tc>
          <w:tcPr>
            <w:tcW w:w="225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р</w:t>
            </w:r>
          </w:p>
        </w:tc>
        <w:tc>
          <w:tcPr>
            <w:tcW w:w="24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о</w:t>
            </w:r>
          </w:p>
        </w:tc>
        <w:tc>
          <w:tcPr>
            <w:tcW w:w="285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р</w:t>
            </w:r>
          </w:p>
        </w:tc>
        <w:tc>
          <w:tcPr>
            <w:tcW w:w="2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и</w:t>
            </w:r>
          </w:p>
        </w:tc>
        <w:tc>
          <w:tcPr>
            <w:tcW w:w="300" w:type="dxa"/>
            <w:gridSpan w:val="2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о</w:t>
            </w:r>
          </w:p>
        </w:tc>
      </w:tr>
      <w:tr w:rsidR="005F7FD1" w:rsidRPr="005F7FD1" w:rsidTr="005F7FD1">
        <w:trPr>
          <w:trHeight w:val="255"/>
          <w:tblCellSpacing w:w="0" w:type="dxa"/>
        </w:trPr>
        <w:tc>
          <w:tcPr>
            <w:tcW w:w="21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л</w:t>
            </w:r>
          </w:p>
        </w:tc>
        <w:tc>
          <w:tcPr>
            <w:tcW w:w="24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</w:t>
            </w:r>
          </w:p>
        </w:tc>
        <w:tc>
          <w:tcPr>
            <w:tcW w:w="225" w:type="dxa"/>
            <w:tcBorders>
              <w:top w:val="nil"/>
              <w:left w:val="single" w:sz="12" w:space="0" w:color="00000A"/>
              <w:bottom w:val="nil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г</w:t>
            </w:r>
          </w:p>
        </w:tc>
        <w:tc>
          <w:tcPr>
            <w:tcW w:w="24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р</w:t>
            </w:r>
          </w:p>
        </w:tc>
        <w:tc>
          <w:tcPr>
            <w:tcW w:w="285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</w:t>
            </w:r>
          </w:p>
        </w:tc>
        <w:tc>
          <w:tcPr>
            <w:tcW w:w="2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н</w:t>
            </w:r>
          </w:p>
        </w:tc>
        <w:tc>
          <w:tcPr>
            <w:tcW w:w="300" w:type="dxa"/>
            <w:gridSpan w:val="2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ж</w:t>
            </w:r>
          </w:p>
        </w:tc>
      </w:tr>
      <w:tr w:rsidR="005F7FD1" w:rsidRPr="005F7FD1" w:rsidTr="005F7FD1">
        <w:trPr>
          <w:trHeight w:val="255"/>
          <w:tblCellSpacing w:w="0" w:type="dxa"/>
        </w:trPr>
        <w:tc>
          <w:tcPr>
            <w:tcW w:w="21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ь</w:t>
            </w:r>
          </w:p>
        </w:tc>
        <w:tc>
          <w:tcPr>
            <w:tcW w:w="24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н</w:t>
            </w:r>
          </w:p>
        </w:tc>
        <w:tc>
          <w:tcPr>
            <w:tcW w:w="225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у</w:t>
            </w:r>
          </w:p>
        </w:tc>
        <w:tc>
          <w:tcPr>
            <w:tcW w:w="24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е</w:t>
            </w:r>
          </w:p>
        </w:tc>
        <w:tc>
          <w:tcPr>
            <w:tcW w:w="285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д</w:t>
            </w:r>
          </w:p>
        </w:tc>
        <w:tc>
          <w:tcPr>
            <w:tcW w:w="2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и</w:t>
            </w:r>
          </w:p>
        </w:tc>
        <w:tc>
          <w:tcPr>
            <w:tcW w:w="300" w:type="dxa"/>
            <w:gridSpan w:val="2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н</w:t>
            </w:r>
          </w:p>
        </w:tc>
      </w:tr>
      <w:tr w:rsidR="005F7FD1" w:rsidRPr="005F7FD1" w:rsidTr="005F7FD1">
        <w:trPr>
          <w:trHeight w:val="195"/>
          <w:tblCellSpacing w:w="0" w:type="dxa"/>
        </w:trPr>
        <w:tc>
          <w:tcPr>
            <w:tcW w:w="21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н</w:t>
            </w:r>
          </w:p>
        </w:tc>
        <w:tc>
          <w:tcPr>
            <w:tcW w:w="24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г</w:t>
            </w:r>
          </w:p>
        </w:tc>
        <w:tc>
          <w:tcPr>
            <w:tcW w:w="225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24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н</w:t>
            </w:r>
          </w:p>
        </w:tc>
        <w:tc>
          <w:tcPr>
            <w:tcW w:w="285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у</w:t>
            </w:r>
          </w:p>
        </w:tc>
        <w:tc>
          <w:tcPr>
            <w:tcW w:w="2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300" w:type="dxa"/>
            <w:gridSpan w:val="2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</w:t>
            </w:r>
          </w:p>
        </w:tc>
      </w:tr>
      <w:tr w:rsidR="005F7FD1" w:rsidRPr="005F7FD1" w:rsidTr="005F7FD1">
        <w:trPr>
          <w:trHeight w:val="270"/>
          <w:tblCellSpacing w:w="0" w:type="dxa"/>
        </w:trPr>
        <w:tc>
          <w:tcPr>
            <w:tcW w:w="21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а</w:t>
            </w:r>
          </w:p>
        </w:tc>
        <w:tc>
          <w:tcPr>
            <w:tcW w:w="24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е</w:t>
            </w:r>
          </w:p>
        </w:tc>
        <w:tc>
          <w:tcPr>
            <w:tcW w:w="225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е</w:t>
            </w:r>
          </w:p>
        </w:tc>
        <w:tc>
          <w:tcPr>
            <w:tcW w:w="24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и</w:t>
            </w:r>
          </w:p>
        </w:tc>
        <w:tc>
          <w:tcPr>
            <w:tcW w:w="285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с</w:t>
            </w:r>
          </w:p>
        </w:tc>
        <w:tc>
          <w:tcPr>
            <w:tcW w:w="27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у</w:t>
            </w:r>
          </w:p>
        </w:tc>
        <w:tc>
          <w:tcPr>
            <w:tcW w:w="300" w:type="dxa"/>
            <w:gridSpan w:val="2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я</w:t>
            </w:r>
          </w:p>
        </w:tc>
      </w:tr>
      <w:tr w:rsidR="005F7FD1" w:rsidRPr="005F7FD1" w:rsidTr="005F7FD1">
        <w:trPr>
          <w:trHeight w:val="225"/>
          <w:tblCellSpacing w:w="0" w:type="dxa"/>
        </w:trPr>
        <w:tc>
          <w:tcPr>
            <w:tcW w:w="21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24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н</w:t>
            </w:r>
          </w:p>
        </w:tc>
        <w:tc>
          <w:tcPr>
            <w:tcW w:w="225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н</w:t>
            </w:r>
          </w:p>
        </w:tc>
        <w:tc>
          <w:tcPr>
            <w:tcW w:w="24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е</w:t>
            </w:r>
          </w:p>
        </w:tc>
        <w:tc>
          <w:tcPr>
            <w:tcW w:w="285" w:type="dxa"/>
            <w:tcBorders>
              <w:top w:val="nil"/>
              <w:left w:val="single" w:sz="12" w:space="0" w:color="00000A"/>
              <w:bottom w:val="nil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  <w:tc>
          <w:tcPr>
            <w:tcW w:w="780" w:type="dxa"/>
            <w:gridSpan w:val="3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м</w:t>
            </w:r>
          </w:p>
        </w:tc>
      </w:tr>
      <w:tr w:rsidR="005F7FD1" w:rsidRPr="005F7FD1" w:rsidTr="005F7FD1">
        <w:trPr>
          <w:trHeight w:val="255"/>
          <w:tblCellSpacing w:w="0" w:type="dxa"/>
        </w:trPr>
        <w:tc>
          <w:tcPr>
            <w:tcW w:w="210" w:type="dxa"/>
            <w:tcBorders>
              <w:top w:val="single" w:sz="12" w:space="0" w:color="00000A"/>
              <w:left w:val="nil"/>
              <w:bottom w:val="nil"/>
              <w:right w:val="single" w:sz="12" w:space="0" w:color="00000A"/>
            </w:tcBorders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  <w:tc>
          <w:tcPr>
            <w:tcW w:w="240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с</w:t>
            </w:r>
          </w:p>
        </w:tc>
        <w:tc>
          <w:tcPr>
            <w:tcW w:w="225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  <w:r w:rsidRPr="005F7FD1">
              <w:rPr>
                <w:rFonts w:eastAsia="Times New Roman"/>
                <w:lang w:eastAsia="ru-RU"/>
              </w:rPr>
              <w:t>т</w:t>
            </w:r>
          </w:p>
        </w:tc>
        <w:tc>
          <w:tcPr>
            <w:tcW w:w="1725" w:type="dxa"/>
            <w:gridSpan w:val="5"/>
            <w:tcBorders>
              <w:top w:val="single" w:sz="12" w:space="0" w:color="00000A"/>
              <w:left w:val="single" w:sz="12" w:space="0" w:color="00000A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FD1" w:rsidRPr="005F7FD1" w:rsidRDefault="005F7FD1" w:rsidP="005F7FD1">
            <w:pPr>
              <w:spacing w:before="100" w:beforeAutospacing="1" w:after="100" w:afterAutospacing="1"/>
              <w:rPr>
                <w:rFonts w:eastAsia="Times New Roman"/>
                <w:lang w:eastAsia="ru-RU"/>
              </w:rPr>
            </w:pPr>
          </w:p>
        </w:tc>
      </w:tr>
    </w:tbl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Преподаватель: Молодцы, кроссворд вы разгадали. В выделенных клетках мы видим имя французского математика и механика Жозефа Луи Лагранжа. С именем этого ученого </w:t>
      </w:r>
      <w:r w:rsidR="00132B49">
        <w:rPr>
          <w:rFonts w:eastAsia="Times New Roman"/>
          <w:lang w:eastAsia="ru-RU"/>
        </w:rPr>
        <w:t>вы уже знакомы и сегодня Артемьев Андрей</w:t>
      </w:r>
      <w:r w:rsidRPr="005F7FD1">
        <w:rPr>
          <w:rFonts w:eastAsia="Times New Roman"/>
          <w:lang w:eastAsia="ru-RU"/>
        </w:rPr>
        <w:t xml:space="preserve"> подготовил нам небольшую историческую справку об этом ученом. Давайте послушаем его выступление.</w:t>
      </w:r>
    </w:p>
    <w:p w:rsidR="00132B49" w:rsidRDefault="00132B49" w:rsidP="005F7FD1">
      <w:pPr>
        <w:spacing w:before="100" w:beforeAutospacing="1" w:after="100" w:afterAutospacing="1"/>
        <w:jc w:val="center"/>
        <w:rPr>
          <w:rFonts w:eastAsia="Times New Roman"/>
          <w:b/>
          <w:bCs/>
          <w:lang w:eastAsia="ru-RU"/>
        </w:rPr>
      </w:pPr>
    </w:p>
    <w:p w:rsidR="00132B49" w:rsidRDefault="00132B49" w:rsidP="005F7FD1">
      <w:pPr>
        <w:spacing w:before="100" w:beforeAutospacing="1" w:after="100" w:afterAutospacing="1"/>
        <w:jc w:val="center"/>
        <w:rPr>
          <w:rFonts w:eastAsia="Times New Roman"/>
          <w:b/>
          <w:bCs/>
          <w:lang w:eastAsia="ru-RU"/>
        </w:rPr>
      </w:pPr>
    </w:p>
    <w:p w:rsidR="00132B49" w:rsidRDefault="00132B49" w:rsidP="005F7FD1">
      <w:pPr>
        <w:spacing w:before="100" w:beforeAutospacing="1" w:after="100" w:afterAutospacing="1"/>
        <w:jc w:val="center"/>
        <w:rPr>
          <w:rFonts w:eastAsia="Times New Roman"/>
          <w:b/>
          <w:bCs/>
          <w:lang w:eastAsia="ru-RU"/>
        </w:rPr>
      </w:pPr>
    </w:p>
    <w:p w:rsidR="005F7FD1" w:rsidRPr="005F7FD1" w:rsidRDefault="005F7FD1" w:rsidP="005F7FD1">
      <w:pPr>
        <w:spacing w:before="100" w:beforeAutospacing="1" w:after="100" w:afterAutospacing="1"/>
        <w:jc w:val="center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lang w:eastAsia="ru-RU"/>
        </w:rPr>
        <w:lastRenderedPageBreak/>
        <w:t>ЖОЗЕФ ЛУИ ЛАГРАНЖ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Жозеф Луи Лагранж являлся почетным членом Петербургской академии наук. Лагранж родился в 1736 году в Турине в итало-французской семье обедневшего чиновника. Девятнадцати лет от роду он стал профессором математики Артиллерийской школы в </w:t>
      </w:r>
      <w:proofErr w:type="gramStart"/>
      <w:r w:rsidRPr="005F7FD1">
        <w:rPr>
          <w:rFonts w:eastAsia="Times New Roman"/>
          <w:lang w:eastAsia="ru-RU"/>
        </w:rPr>
        <w:t>Турине .Во</w:t>
      </w:r>
      <w:proofErr w:type="gramEnd"/>
      <w:r w:rsidRPr="005F7FD1">
        <w:rPr>
          <w:rFonts w:eastAsia="Times New Roman"/>
          <w:lang w:eastAsia="ru-RU"/>
        </w:rPr>
        <w:t xml:space="preserve"> время революции во Франции он участвовал в реформе мер и весов, а позже стал профессором сначала Нормальной школы (1795 г.) а затем Политехнической школы (1797 г.).  В этом же году Лагранж ввел термин «производная», ему же мы обязаны и современным обозначением производной (с помощью штриха). Термин «вторая производная» и обозначение (два штриха) также ввел Лагранж.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lang w:eastAsia="ru-RU"/>
        </w:rPr>
        <w:t>V II. Этап формирования нового знания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Преподаватель: На одном из первых уроков изучения производной я вам задала вопрос: «</w:t>
      </w:r>
      <w:r w:rsidRPr="005F7FD1">
        <w:rPr>
          <w:rFonts w:eastAsia="Times New Roman"/>
          <w:i/>
          <w:iCs/>
          <w:lang w:eastAsia="ru-RU"/>
        </w:rPr>
        <w:t>Мы изучаем производную. А так ли это важно в жизни?»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Вы на него не смогли ответить, т.к. у вас не хватило соответствующих знаний. И тогда я вам предложила провести самостоятельное исследование по теме «Производная и её применение в различных областях науки» и подготовить </w:t>
      </w:r>
      <w:r w:rsidR="00132B49">
        <w:rPr>
          <w:rFonts w:eastAsia="Times New Roman"/>
          <w:lang w:eastAsia="ru-RU"/>
        </w:rPr>
        <w:t>доклад-сообщение</w:t>
      </w:r>
      <w:r w:rsidRPr="005F7FD1">
        <w:rPr>
          <w:rFonts w:eastAsia="Times New Roman"/>
          <w:lang w:eastAsia="ru-RU"/>
        </w:rPr>
        <w:t>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А чтобы у вас была путеводная звезда, к которой бы вы шли, я выдвинула </w:t>
      </w:r>
      <w:r w:rsidRPr="005F7FD1">
        <w:rPr>
          <w:rFonts w:eastAsia="Times New Roman"/>
          <w:i/>
          <w:iCs/>
          <w:lang w:eastAsia="ru-RU"/>
        </w:rPr>
        <w:t>гипотезу:</w:t>
      </w:r>
      <w:r w:rsidRPr="005F7FD1">
        <w:rPr>
          <w:rFonts w:eastAsia="Times New Roman"/>
          <w:lang w:eastAsia="ru-RU"/>
        </w:rPr>
        <w:t xml:space="preserve"> </w:t>
      </w:r>
      <w:r w:rsidRPr="005F7FD1">
        <w:rPr>
          <w:rFonts w:eastAsia="Times New Roman"/>
          <w:i/>
          <w:iCs/>
          <w:lang w:eastAsia="ru-RU"/>
        </w:rPr>
        <w:t xml:space="preserve">«Дифференциальное исчисление – это описание окружающего нас мира, выполненное на математическом языке. Производная помогает нам успешно решать не только математические задачи, но и задачи практического характера в разных областях науки и техники». 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В ходе исследовательской работы вы должны были либо подтвердить, либо опровергнуть данную гипотезу.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Сегодня мы увидим, насколько успешно вы справились с задачей самостоятельного отбора и обработки информации. Еще раз убедимся в важности роли производной в исследовании процессов окружающего мира, покажем практическую необходимость и теоретическую значимость темы «Производная». Прошу со с</w:t>
      </w:r>
      <w:r w:rsidR="00132B49">
        <w:rPr>
          <w:rFonts w:eastAsia="Times New Roman"/>
          <w:lang w:eastAsia="ru-RU"/>
        </w:rPr>
        <w:t>воим сообщением выступить Комисарова Александра.</w:t>
      </w:r>
    </w:p>
    <w:p w:rsidR="005F7FD1" w:rsidRPr="005F7FD1" w:rsidRDefault="005F7FD1" w:rsidP="005F7FD1">
      <w:pPr>
        <w:spacing w:before="100" w:beforeAutospacing="1" w:after="100" w:afterAutospacing="1"/>
        <w:jc w:val="center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Применение производной в физике.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С помощью производной в физике находят: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Скорость материальной точки 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υ(t) = s</w:t>
      </w:r>
      <w:r w:rsidRPr="005F7FD1">
        <w:rPr>
          <w:rFonts w:eastAsia="Times New Roman"/>
          <w:vertAlign w:val="superscript"/>
          <w:lang w:eastAsia="ru-RU"/>
        </w:rPr>
        <w:t>/</w:t>
      </w:r>
      <w:r w:rsidRPr="005F7FD1">
        <w:rPr>
          <w:rFonts w:eastAsia="Times New Roman"/>
          <w:lang w:eastAsia="ru-RU"/>
        </w:rPr>
        <w:t>(t)</w:t>
      </w:r>
      <w:proofErr w:type="gramStart"/>
      <w:r w:rsidRPr="005F7FD1">
        <w:rPr>
          <w:rFonts w:eastAsia="Times New Roman"/>
          <w:lang w:eastAsia="ru-RU"/>
        </w:rPr>
        <w:t>= ;</w:t>
      </w:r>
      <w:proofErr w:type="gramEnd"/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Мгновенную скорость как физический смысл производной 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υ(t) = s</w:t>
      </w:r>
      <w:r w:rsidRPr="005F7FD1">
        <w:rPr>
          <w:rFonts w:eastAsia="Times New Roman"/>
          <w:vertAlign w:val="superscript"/>
          <w:lang w:eastAsia="ru-RU"/>
        </w:rPr>
        <w:t>/</w:t>
      </w:r>
      <w:r w:rsidRPr="005F7FD1">
        <w:rPr>
          <w:rFonts w:eastAsia="Times New Roman"/>
          <w:lang w:eastAsia="ru-RU"/>
        </w:rPr>
        <w:t>(t</w:t>
      </w:r>
      <w:proofErr w:type="gramStart"/>
      <w:r w:rsidRPr="005F7FD1">
        <w:rPr>
          <w:rFonts w:eastAsia="Times New Roman"/>
          <w:lang w:eastAsia="ru-RU"/>
        </w:rPr>
        <w:t>) ;</w:t>
      </w:r>
      <w:proofErr w:type="gramEnd"/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Мгновенное значение силы переменного тока 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I (t) = q</w:t>
      </w:r>
      <w:r w:rsidRPr="005F7FD1">
        <w:rPr>
          <w:rFonts w:eastAsia="Times New Roman"/>
          <w:vertAlign w:val="superscript"/>
          <w:lang w:eastAsia="ru-RU"/>
        </w:rPr>
        <w:t>/</w:t>
      </w:r>
      <w:r w:rsidRPr="005F7FD1">
        <w:rPr>
          <w:rFonts w:eastAsia="Times New Roman"/>
          <w:lang w:eastAsia="ru-RU"/>
        </w:rPr>
        <w:t>(t)</w:t>
      </w:r>
      <w:proofErr w:type="gramStart"/>
      <w:r w:rsidRPr="005F7FD1">
        <w:rPr>
          <w:rFonts w:eastAsia="Times New Roman"/>
          <w:lang w:eastAsia="ru-RU"/>
        </w:rPr>
        <w:t>= ;</w:t>
      </w:r>
      <w:proofErr w:type="gramEnd"/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Максимальную мощность 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lastRenderedPageBreak/>
        <w:t>N(t) = A</w:t>
      </w:r>
      <w:r w:rsidRPr="005F7FD1">
        <w:rPr>
          <w:rFonts w:eastAsia="Times New Roman"/>
          <w:vertAlign w:val="superscript"/>
          <w:lang w:eastAsia="ru-RU"/>
        </w:rPr>
        <w:t>/</w:t>
      </w:r>
      <w:r w:rsidRPr="005F7FD1">
        <w:rPr>
          <w:rFonts w:eastAsia="Times New Roman"/>
          <w:lang w:eastAsia="ru-RU"/>
        </w:rPr>
        <w:t>(t)=;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Скорость радиоактивного распада 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ascii="Cambria Math" w:eastAsia="Times New Roman" w:hAnsi="Cambria Math" w:cs="Cambria Math"/>
          <w:lang w:eastAsia="ru-RU"/>
        </w:rPr>
        <w:t>𝑣</w:t>
      </w:r>
      <w:r w:rsidRPr="005F7FD1">
        <w:rPr>
          <w:rFonts w:eastAsia="Times New Roman"/>
          <w:lang w:eastAsia="ru-RU"/>
        </w:rPr>
        <w:t>=m'(t)=.</w:t>
      </w:r>
    </w:p>
    <w:p w:rsidR="005F7FD1" w:rsidRPr="005F7FD1" w:rsidRDefault="005F7FD1" w:rsidP="005F7FD1">
      <w:pPr>
        <w:spacing w:before="100" w:beforeAutospacing="1" w:after="100" w:afterAutospacing="1"/>
        <w:jc w:val="center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Задача №1 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Координата материальной точки изменяется с течением времени по закону s(t) = 3t </w:t>
      </w:r>
      <w:r w:rsidRPr="005F7FD1">
        <w:rPr>
          <w:rFonts w:eastAsia="Times New Roman"/>
          <w:vertAlign w:val="superscript"/>
          <w:lang w:eastAsia="ru-RU"/>
        </w:rPr>
        <w:t>2</w:t>
      </w:r>
      <w:r w:rsidRPr="005F7FD1">
        <w:rPr>
          <w:rFonts w:eastAsia="Times New Roman"/>
          <w:lang w:eastAsia="ru-RU"/>
        </w:rPr>
        <w:t xml:space="preserve"> - 7t + 6. Найдите скорость точки в момент времени t = 6с.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Решение: 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s(t) = 3t</w:t>
      </w:r>
      <w:r w:rsidRPr="005F7FD1">
        <w:rPr>
          <w:rFonts w:eastAsia="Times New Roman"/>
          <w:vertAlign w:val="superscript"/>
          <w:lang w:eastAsia="ru-RU"/>
        </w:rPr>
        <w:t xml:space="preserve">2 </w:t>
      </w:r>
      <w:r w:rsidRPr="005F7FD1">
        <w:rPr>
          <w:rFonts w:eastAsia="Times New Roman"/>
          <w:lang w:eastAsia="ru-RU"/>
        </w:rPr>
        <w:t xml:space="preserve">-7t + 6 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val="en-US" w:eastAsia="ru-RU"/>
        </w:rPr>
      </w:pPr>
      <w:r w:rsidRPr="005F7FD1">
        <w:rPr>
          <w:rFonts w:eastAsia="Times New Roman"/>
          <w:lang w:eastAsia="ru-RU"/>
        </w:rPr>
        <w:t>Т</w:t>
      </w:r>
      <w:r w:rsidRPr="005F7FD1">
        <w:rPr>
          <w:rFonts w:eastAsia="Times New Roman"/>
          <w:lang w:val="en-US" w:eastAsia="ru-RU"/>
        </w:rPr>
        <w:t>.</w:t>
      </w:r>
      <w:r w:rsidRPr="005F7FD1">
        <w:rPr>
          <w:rFonts w:eastAsia="Times New Roman"/>
          <w:lang w:eastAsia="ru-RU"/>
        </w:rPr>
        <w:t>к</w:t>
      </w:r>
      <w:r w:rsidRPr="005F7FD1">
        <w:rPr>
          <w:rFonts w:eastAsia="Times New Roman"/>
          <w:lang w:val="en-US" w:eastAsia="ru-RU"/>
        </w:rPr>
        <w:t xml:space="preserve">. </w:t>
      </w:r>
      <w:r w:rsidRPr="005F7FD1">
        <w:rPr>
          <w:rFonts w:ascii="Cambria Math" w:eastAsia="Times New Roman" w:hAnsi="Cambria Math" w:cs="Cambria Math"/>
          <w:lang w:eastAsia="ru-RU"/>
        </w:rPr>
        <w:t>𝑣</w:t>
      </w:r>
      <w:r w:rsidRPr="005F7FD1">
        <w:rPr>
          <w:rFonts w:eastAsia="Times New Roman"/>
          <w:lang w:val="en-US" w:eastAsia="ru-RU"/>
        </w:rPr>
        <w:t xml:space="preserve"> (t) = s′(t), </w:t>
      </w:r>
      <w:r w:rsidRPr="005F7FD1">
        <w:rPr>
          <w:rFonts w:eastAsia="Times New Roman"/>
          <w:lang w:eastAsia="ru-RU"/>
        </w:rPr>
        <w:t>то</w:t>
      </w:r>
      <w:r w:rsidRPr="005F7FD1">
        <w:rPr>
          <w:rFonts w:eastAsia="Times New Roman"/>
          <w:lang w:val="en-US" w:eastAsia="ru-RU"/>
        </w:rPr>
        <w:t xml:space="preserve"> </w:t>
      </w:r>
      <w:r w:rsidRPr="005F7FD1">
        <w:rPr>
          <w:rFonts w:ascii="Cambria Math" w:eastAsia="Times New Roman" w:hAnsi="Cambria Math" w:cs="Cambria Math"/>
          <w:lang w:eastAsia="ru-RU"/>
        </w:rPr>
        <w:t>𝑣</w:t>
      </w:r>
      <w:r w:rsidRPr="005F7FD1">
        <w:rPr>
          <w:rFonts w:eastAsia="Times New Roman"/>
          <w:lang w:val="en-US" w:eastAsia="ru-RU"/>
        </w:rPr>
        <w:t xml:space="preserve"> (t) = 6t-7. 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ascii="Cambria Math" w:eastAsia="Times New Roman" w:hAnsi="Cambria Math" w:cs="Cambria Math"/>
          <w:lang w:eastAsia="ru-RU"/>
        </w:rPr>
        <w:t>𝑣</w:t>
      </w:r>
      <w:r w:rsidRPr="005F7FD1">
        <w:rPr>
          <w:rFonts w:eastAsia="Times New Roman"/>
          <w:lang w:eastAsia="ru-RU"/>
        </w:rPr>
        <w:t xml:space="preserve"> (6) = 36 - 7= 29(м/с) 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Ответ: 29 м/с.</w:t>
      </w:r>
    </w:p>
    <w:p w:rsidR="005F7FD1" w:rsidRPr="005F7FD1" w:rsidRDefault="005F7FD1" w:rsidP="005F7FD1">
      <w:pPr>
        <w:spacing w:before="100" w:beforeAutospacing="1" w:after="100" w:afterAutospacing="1"/>
        <w:jc w:val="center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Задача №2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Найдите силу </w:t>
      </w:r>
      <w:proofErr w:type="gramStart"/>
      <w:r w:rsidRPr="005F7FD1">
        <w:rPr>
          <w:rFonts w:eastAsia="Times New Roman"/>
          <w:lang w:eastAsia="ru-RU"/>
        </w:rPr>
        <w:t>F ,</w:t>
      </w:r>
      <w:proofErr w:type="gramEnd"/>
      <w:r w:rsidRPr="005F7FD1">
        <w:rPr>
          <w:rFonts w:eastAsia="Times New Roman"/>
          <w:lang w:eastAsia="ru-RU"/>
        </w:rPr>
        <w:t xml:space="preserve"> действующую на материальную точку массой m , движущуюся прямолинейно по закону s(t) = 2t</w:t>
      </w:r>
      <w:r w:rsidRPr="005F7FD1">
        <w:rPr>
          <w:rFonts w:eastAsia="Times New Roman"/>
          <w:vertAlign w:val="superscript"/>
          <w:lang w:eastAsia="ru-RU"/>
        </w:rPr>
        <w:t xml:space="preserve">3 </w:t>
      </w:r>
      <w:r w:rsidRPr="005F7FD1">
        <w:rPr>
          <w:rFonts w:eastAsia="Times New Roman"/>
          <w:lang w:eastAsia="ru-RU"/>
        </w:rPr>
        <w:t>- t</w:t>
      </w:r>
      <w:r w:rsidRPr="005F7FD1">
        <w:rPr>
          <w:rFonts w:eastAsia="Times New Roman"/>
          <w:vertAlign w:val="superscript"/>
          <w:lang w:eastAsia="ru-RU"/>
        </w:rPr>
        <w:t>2</w:t>
      </w:r>
      <w:r w:rsidRPr="005F7FD1">
        <w:rPr>
          <w:rFonts w:eastAsia="Times New Roman"/>
          <w:lang w:eastAsia="ru-RU"/>
        </w:rPr>
        <w:t xml:space="preserve"> (м) при t = 2 с 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Решение: 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Т.к. </w:t>
      </w:r>
      <w:r w:rsidRPr="005F7FD1">
        <w:rPr>
          <w:rFonts w:ascii="Cambria Math" w:eastAsia="Times New Roman" w:hAnsi="Cambria Math" w:cs="Cambria Math"/>
          <w:lang w:eastAsia="ru-RU"/>
        </w:rPr>
        <w:t>𝑣</w:t>
      </w:r>
      <w:r w:rsidRPr="005F7FD1">
        <w:rPr>
          <w:rFonts w:eastAsia="Times New Roman"/>
          <w:lang w:eastAsia="ru-RU"/>
        </w:rPr>
        <w:t xml:space="preserve">(t) = s′(t), то </w:t>
      </w:r>
      <w:r w:rsidRPr="005F7FD1">
        <w:rPr>
          <w:rFonts w:ascii="Cambria Math" w:eastAsia="Times New Roman" w:hAnsi="Cambria Math" w:cs="Cambria Math"/>
          <w:lang w:eastAsia="ru-RU"/>
        </w:rPr>
        <w:t>𝑣</w:t>
      </w:r>
      <w:r w:rsidRPr="005F7FD1">
        <w:rPr>
          <w:rFonts w:eastAsia="Times New Roman"/>
          <w:lang w:eastAsia="ru-RU"/>
        </w:rPr>
        <w:t>(t) = 6t</w:t>
      </w:r>
      <w:r w:rsidRPr="005F7FD1">
        <w:rPr>
          <w:rFonts w:eastAsia="Times New Roman"/>
          <w:vertAlign w:val="superscript"/>
          <w:lang w:eastAsia="ru-RU"/>
        </w:rPr>
        <w:t xml:space="preserve">2 </w:t>
      </w:r>
      <w:r w:rsidRPr="005F7FD1">
        <w:rPr>
          <w:rFonts w:eastAsia="Times New Roman"/>
          <w:lang w:eastAsia="ru-RU"/>
        </w:rPr>
        <w:t xml:space="preserve">- 2t. 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val="en-US" w:eastAsia="ru-RU"/>
        </w:rPr>
      </w:pPr>
      <w:r w:rsidRPr="005F7FD1">
        <w:rPr>
          <w:rFonts w:eastAsia="Times New Roman"/>
          <w:lang w:eastAsia="ru-RU"/>
        </w:rPr>
        <w:t>Т</w:t>
      </w:r>
      <w:r w:rsidRPr="005F7FD1">
        <w:rPr>
          <w:rFonts w:eastAsia="Times New Roman"/>
          <w:lang w:val="en-US" w:eastAsia="ru-RU"/>
        </w:rPr>
        <w:t>.</w:t>
      </w:r>
      <w:r w:rsidRPr="005F7FD1">
        <w:rPr>
          <w:rFonts w:eastAsia="Times New Roman"/>
          <w:lang w:eastAsia="ru-RU"/>
        </w:rPr>
        <w:t>к</w:t>
      </w:r>
      <w:r w:rsidRPr="005F7FD1">
        <w:rPr>
          <w:rFonts w:eastAsia="Times New Roman"/>
          <w:lang w:val="en-US" w:eastAsia="ru-RU"/>
        </w:rPr>
        <w:t xml:space="preserve">. a(t) = </w:t>
      </w:r>
      <w:r w:rsidRPr="005F7FD1">
        <w:rPr>
          <w:rFonts w:ascii="Cambria Math" w:eastAsia="Times New Roman" w:hAnsi="Cambria Math" w:cs="Cambria Math"/>
          <w:lang w:eastAsia="ru-RU"/>
        </w:rPr>
        <w:t>𝑣</w:t>
      </w:r>
      <w:r w:rsidRPr="005F7FD1">
        <w:rPr>
          <w:rFonts w:eastAsia="Times New Roman"/>
          <w:lang w:val="en-US" w:eastAsia="ru-RU"/>
        </w:rPr>
        <w:t xml:space="preserve">′(t), </w:t>
      </w:r>
      <w:r w:rsidRPr="005F7FD1">
        <w:rPr>
          <w:rFonts w:eastAsia="Times New Roman"/>
          <w:lang w:eastAsia="ru-RU"/>
        </w:rPr>
        <w:t>то</w:t>
      </w:r>
      <w:r w:rsidRPr="005F7FD1">
        <w:rPr>
          <w:rFonts w:eastAsia="Times New Roman"/>
          <w:lang w:val="en-US" w:eastAsia="ru-RU"/>
        </w:rPr>
        <w:t xml:space="preserve"> a(t) = 12t - 2, 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val="en-US" w:eastAsia="ru-RU"/>
        </w:rPr>
      </w:pPr>
      <w:proofErr w:type="gramStart"/>
      <w:r w:rsidRPr="005F7FD1">
        <w:rPr>
          <w:rFonts w:eastAsia="Times New Roman"/>
          <w:lang w:val="en-US" w:eastAsia="ru-RU"/>
        </w:rPr>
        <w:t>a(</w:t>
      </w:r>
      <w:proofErr w:type="gramEnd"/>
      <w:r w:rsidRPr="005F7FD1">
        <w:rPr>
          <w:rFonts w:eastAsia="Times New Roman"/>
          <w:lang w:val="en-US" w:eastAsia="ru-RU"/>
        </w:rPr>
        <w:t>2) = 24 - 2 = 22(</w:t>
      </w:r>
      <w:r w:rsidRPr="005F7FD1">
        <w:rPr>
          <w:rFonts w:eastAsia="Times New Roman"/>
          <w:lang w:eastAsia="ru-RU"/>
        </w:rPr>
        <w:t>м</w:t>
      </w:r>
      <w:r w:rsidRPr="005F7FD1">
        <w:rPr>
          <w:rFonts w:eastAsia="Times New Roman"/>
          <w:lang w:val="en-US" w:eastAsia="ru-RU"/>
        </w:rPr>
        <w:t xml:space="preserve"> /c</w:t>
      </w:r>
      <w:r w:rsidRPr="005F7FD1">
        <w:rPr>
          <w:rFonts w:eastAsia="Times New Roman"/>
          <w:vertAlign w:val="superscript"/>
          <w:lang w:val="en-US" w:eastAsia="ru-RU"/>
        </w:rPr>
        <w:t>2</w:t>
      </w:r>
      <w:r w:rsidRPr="005F7FD1">
        <w:rPr>
          <w:rFonts w:eastAsia="Times New Roman"/>
          <w:lang w:val="en-US" w:eastAsia="ru-RU"/>
        </w:rPr>
        <w:t>)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val="en-US" w:eastAsia="ru-RU"/>
        </w:rPr>
      </w:pPr>
      <w:r w:rsidRPr="005F7FD1">
        <w:rPr>
          <w:rFonts w:eastAsia="Times New Roman"/>
          <w:lang w:eastAsia="ru-RU"/>
        </w:rPr>
        <w:t>Т</w:t>
      </w:r>
      <w:r w:rsidRPr="005F7FD1">
        <w:rPr>
          <w:rFonts w:eastAsia="Times New Roman"/>
          <w:lang w:val="en-US" w:eastAsia="ru-RU"/>
        </w:rPr>
        <w:t>.</w:t>
      </w:r>
      <w:r w:rsidRPr="005F7FD1">
        <w:rPr>
          <w:rFonts w:eastAsia="Times New Roman"/>
          <w:lang w:eastAsia="ru-RU"/>
        </w:rPr>
        <w:t>к</w:t>
      </w:r>
      <w:r w:rsidRPr="005F7FD1">
        <w:rPr>
          <w:rFonts w:eastAsia="Times New Roman"/>
          <w:lang w:val="en-US" w:eastAsia="ru-RU"/>
        </w:rPr>
        <w:t xml:space="preserve">. F = ma, </w:t>
      </w:r>
      <w:r w:rsidRPr="005F7FD1">
        <w:rPr>
          <w:rFonts w:eastAsia="Times New Roman"/>
          <w:lang w:eastAsia="ru-RU"/>
        </w:rPr>
        <w:t>то</w:t>
      </w:r>
      <w:r w:rsidRPr="005F7FD1">
        <w:rPr>
          <w:rFonts w:eastAsia="Times New Roman"/>
          <w:lang w:val="en-US" w:eastAsia="ru-RU"/>
        </w:rPr>
        <w:t xml:space="preserve"> F = 22m(H). 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Ответ: 22m H.</w:t>
      </w:r>
    </w:p>
    <w:p w:rsidR="005F7FD1" w:rsidRPr="005F7FD1" w:rsidRDefault="005F7FD1" w:rsidP="005F7FD1">
      <w:pPr>
        <w:spacing w:before="100" w:beforeAutospacing="1" w:after="100" w:afterAutospacing="1"/>
        <w:jc w:val="center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Производная в химии.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Как используют производную в химии? 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Производную в химии используют для определения очень важной вещи – скорости химической реакции, одного из решающих факторов, который нужно учитывать во многих областях научно-производственной деятельности. 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Определение: скоростью химической реакции в химии называется изменение концентрации реагирующих веществ в единицу времени или производная от концентрации реагирующих веществ по времени.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lastRenderedPageBreak/>
        <w:t xml:space="preserve">Формула производной в химии: если P(t) – закон изменения количества вещества, вступившего в химическую реакцию, то скорость </w:t>
      </w:r>
      <w:r w:rsidRPr="005F7FD1">
        <w:rPr>
          <w:rFonts w:eastAsia="Times New Roman"/>
          <w:noProof/>
          <w:lang w:eastAsia="ru-RU"/>
        </w:rPr>
        <mc:AlternateContent>
          <mc:Choice Requires="wps">
            <w:drawing>
              <wp:inline distT="0" distB="0" distL="0" distR="0" wp14:anchorId="03FC8021" wp14:editId="3FD7B368">
                <wp:extent cx="304800" cy="304800"/>
                <wp:effectExtent l="0" t="0" r="0" b="0"/>
                <wp:docPr id="80" name="AutoShape 27" descr="data:image/png;base64,iVBORw0KGgoAAAANSUhEUgAAABMAAAATCAIAAAD9MqGbAAAAG0lEQVR4nGP5//8/A1mAhTxtozpHdY7qHKY6AYhdA0pQSWJHAAAAAElFTkSuQmC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551283A" id="AutoShape 27" o:spid="_x0000_s1026" alt="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" filled="f" stroked="f">
                <o:lock v:ext="edit" aspectratio="t"/>
                <w10:anchorlock/>
              </v:rect>
            </w:pict>
          </mc:Fallback>
        </mc:AlternateContent>
      </w:r>
      <w:r w:rsidRPr="005F7FD1">
        <w:rPr>
          <w:rFonts w:eastAsia="Times New Roman"/>
          <w:lang w:eastAsia="ru-RU"/>
        </w:rPr>
        <w:t xml:space="preserve">(t) химической реакции в момент времени t равна производной, т.е. </w:t>
      </w:r>
      <w:r w:rsidRPr="005F7FD1">
        <w:rPr>
          <w:rFonts w:eastAsia="Times New Roman"/>
          <w:noProof/>
          <w:lang w:eastAsia="ru-RU"/>
        </w:rPr>
        <mc:AlternateContent>
          <mc:Choice Requires="wps">
            <w:drawing>
              <wp:inline distT="0" distB="0" distL="0" distR="0" wp14:anchorId="08CC2385" wp14:editId="6DFA27E7">
                <wp:extent cx="304800" cy="304800"/>
                <wp:effectExtent l="0" t="0" r="0" b="0"/>
                <wp:docPr id="79" name="AutoShape 28" descr="data:image/png;base64,iVBORw0KGgoAAAANSUhEUgAAABMAAAATCAIAAAD9MqGbAAAAG0lEQVR4nGP5//8/A1mAhTxtozpHdY7qHKY6AYhdA0pQSWJHAAAAAElFTkSuQmC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0EF6A2D" id="AutoShape 28" o:spid="_x0000_s1026" alt="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" filled="f" stroked="f">
                <o:lock v:ext="edit" aspectratio="t"/>
                <w10:anchorlock/>
              </v:rect>
            </w:pict>
          </mc:Fallback>
        </mc:AlternateContent>
      </w:r>
      <w:r w:rsidRPr="005F7FD1">
        <w:rPr>
          <w:rFonts w:eastAsia="Times New Roman"/>
          <w:lang w:eastAsia="ru-RU"/>
        </w:rPr>
        <w:t>(t) = P'(t) =.</w:t>
      </w:r>
    </w:p>
    <w:p w:rsidR="005F7FD1" w:rsidRPr="005F7FD1" w:rsidRDefault="005F7FD1" w:rsidP="005F7FD1">
      <w:pPr>
        <w:spacing w:before="100" w:beforeAutospacing="1" w:after="100" w:afterAutospacing="1"/>
        <w:jc w:val="center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Задача №3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Пусть количество вещества, вступившего в химическую реакцию задаётся зависимостью </w:t>
      </w:r>
      <w:proofErr w:type="gramStart"/>
      <w:r w:rsidRPr="005F7FD1">
        <w:rPr>
          <w:rFonts w:eastAsia="Times New Roman"/>
          <w:lang w:eastAsia="ru-RU"/>
        </w:rPr>
        <w:t>р( t</w:t>
      </w:r>
      <w:proofErr w:type="gramEnd"/>
      <w:r w:rsidRPr="005F7FD1">
        <w:rPr>
          <w:rFonts w:eastAsia="Times New Roman"/>
          <w:lang w:eastAsia="ru-RU"/>
        </w:rPr>
        <w:t xml:space="preserve"> ) = + 3t –3 (моль). Найти скорость химической реакции через 3секунды.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Решение: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1) </w:t>
      </w:r>
      <w:r w:rsidRPr="005F7FD1">
        <w:rPr>
          <w:rFonts w:ascii="Cambria Math" w:eastAsia="Times New Roman" w:hAnsi="Cambria Math" w:cs="Cambria Math"/>
          <w:lang w:eastAsia="ru-RU"/>
        </w:rPr>
        <w:t>𝑣</w:t>
      </w:r>
      <w:r w:rsidRPr="005F7FD1">
        <w:rPr>
          <w:rFonts w:eastAsia="Times New Roman"/>
          <w:lang w:eastAsia="ru-RU"/>
        </w:rPr>
        <w:t xml:space="preserve"> </w:t>
      </w:r>
      <w:proofErr w:type="gramStart"/>
      <w:r w:rsidRPr="005F7FD1">
        <w:rPr>
          <w:rFonts w:eastAsia="Times New Roman"/>
          <w:lang w:eastAsia="ru-RU"/>
        </w:rPr>
        <w:t>( t</w:t>
      </w:r>
      <w:proofErr w:type="gramEnd"/>
      <w:r w:rsidRPr="005F7FD1">
        <w:rPr>
          <w:rFonts w:eastAsia="Times New Roman"/>
          <w:lang w:eastAsia="ru-RU"/>
        </w:rPr>
        <w:t xml:space="preserve"> ) = p`( t ) = t + 3, 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2) </w:t>
      </w:r>
      <w:r w:rsidRPr="005F7FD1">
        <w:rPr>
          <w:rFonts w:ascii="Cambria Math" w:eastAsia="Times New Roman" w:hAnsi="Cambria Math" w:cs="Cambria Math"/>
          <w:lang w:eastAsia="ru-RU"/>
        </w:rPr>
        <w:t>𝑣</w:t>
      </w:r>
      <w:r w:rsidRPr="005F7FD1">
        <w:rPr>
          <w:rFonts w:eastAsia="Times New Roman"/>
          <w:lang w:eastAsia="ru-RU"/>
        </w:rPr>
        <w:t xml:space="preserve"> (3) = p`(3) = 3 + 3 = 6(моль/с)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Ответ: 6 моль / с</w:t>
      </w:r>
    </w:p>
    <w:p w:rsidR="005F7FD1" w:rsidRPr="005F7FD1" w:rsidRDefault="005F7FD1" w:rsidP="005F7FD1">
      <w:pPr>
        <w:spacing w:before="100" w:beforeAutospacing="1" w:after="100" w:afterAutospacing="1"/>
        <w:jc w:val="center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Производная в экономике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Экономика – основа жизни, а в ней важное место занимает дифференциальное исчисление- аппарат для экономического анализа. 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Производная решает важные вопросы: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В каком направлении изменится доход государства при увеличении налогов или при введении таможенных пошлин? 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Увеличится или уменьшится выручка фирмы при повышении цены на ее продукцию? 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Производная помогает рассчитать производительность труда как производную объёма продукции от времени, т.е. производительность труда 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П (t) = V </w:t>
      </w:r>
      <w:r w:rsidRPr="005F7FD1">
        <w:rPr>
          <w:rFonts w:eastAsia="Times New Roman"/>
          <w:vertAlign w:val="superscript"/>
          <w:lang w:eastAsia="ru-RU"/>
        </w:rPr>
        <w:t xml:space="preserve">/ </w:t>
      </w:r>
      <w:r w:rsidRPr="005F7FD1">
        <w:rPr>
          <w:rFonts w:eastAsia="Times New Roman"/>
          <w:lang w:eastAsia="ru-RU"/>
        </w:rPr>
        <w:t xml:space="preserve">(t) =, где V (t) - объем продукции; </w:t>
      </w:r>
    </w:p>
    <w:p w:rsidR="005F7FD1" w:rsidRPr="005F7FD1" w:rsidRDefault="005F7FD1" w:rsidP="005F7FD1">
      <w:pPr>
        <w:spacing w:before="100" w:beforeAutospacing="1" w:after="100" w:afterAutospacing="1"/>
        <w:jc w:val="center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Задача №4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Объем продукции V цеха в течение дня зависит от времени по закону 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V(t) = - t</w:t>
      </w:r>
      <w:r w:rsidRPr="005F7FD1">
        <w:rPr>
          <w:rFonts w:eastAsia="Times New Roman"/>
          <w:vertAlign w:val="superscript"/>
          <w:lang w:eastAsia="ru-RU"/>
        </w:rPr>
        <w:t>3</w:t>
      </w:r>
      <w:r w:rsidRPr="005F7FD1">
        <w:rPr>
          <w:rFonts w:eastAsia="Times New Roman"/>
          <w:lang w:eastAsia="ru-RU"/>
        </w:rPr>
        <w:t>+t</w:t>
      </w:r>
      <w:r w:rsidRPr="005F7FD1">
        <w:rPr>
          <w:rFonts w:eastAsia="Times New Roman"/>
          <w:vertAlign w:val="superscript"/>
          <w:lang w:eastAsia="ru-RU"/>
        </w:rPr>
        <w:t>2</w:t>
      </w:r>
      <w:r w:rsidRPr="005F7FD1">
        <w:rPr>
          <w:rFonts w:eastAsia="Times New Roman"/>
          <w:lang w:eastAsia="ru-RU"/>
        </w:rPr>
        <w:t xml:space="preserve">+50t+70. 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Вычислите производительность труда П(t) через час после начала работы и за час до её окончания. 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Решение: П(t)=V'(t)=- 2t</w:t>
      </w:r>
      <w:r w:rsidRPr="005F7FD1">
        <w:rPr>
          <w:rFonts w:eastAsia="Times New Roman"/>
          <w:vertAlign w:val="superscript"/>
          <w:lang w:eastAsia="ru-RU"/>
        </w:rPr>
        <w:t xml:space="preserve">2 </w:t>
      </w:r>
      <w:r w:rsidRPr="005F7FD1">
        <w:rPr>
          <w:rFonts w:eastAsia="Times New Roman"/>
          <w:lang w:eastAsia="ru-RU"/>
        </w:rPr>
        <w:t>+15 t+50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proofErr w:type="gramStart"/>
      <w:r w:rsidRPr="005F7FD1">
        <w:rPr>
          <w:rFonts w:eastAsia="Times New Roman"/>
          <w:lang w:eastAsia="ru-RU"/>
        </w:rPr>
        <w:t>П(</w:t>
      </w:r>
      <w:proofErr w:type="gramEnd"/>
      <w:r w:rsidRPr="005F7FD1">
        <w:rPr>
          <w:rFonts w:eastAsia="Times New Roman"/>
          <w:lang w:eastAsia="ru-RU"/>
        </w:rPr>
        <w:t>1)=- 2+15 +50=63(ед./ч)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П(7)=- 2</w:t>
      </w:r>
      <w:r w:rsidRPr="005F7FD1">
        <w:rPr>
          <w:rFonts w:eastAsia="Times New Roman"/>
          <w:noProof/>
          <w:lang w:eastAsia="ru-RU"/>
        </w:rPr>
        <mc:AlternateContent>
          <mc:Choice Requires="wps">
            <w:drawing>
              <wp:inline distT="0" distB="0" distL="0" distR="0" wp14:anchorId="1A7B5B44" wp14:editId="10679850">
                <wp:extent cx="304800" cy="304800"/>
                <wp:effectExtent l="0" t="0" r="0" b="0"/>
                <wp:docPr id="78" name="AutoShape 29" descr="data:image/png;base64,iVBORw0KGgoAAAANSUhEUgAAAAwAAAATCAIAAAArl3v+AAAAMElEQVR4nGP5//8/AyHAQlDFqCKyFaWlpf3792/OnDn4FMnIyBA2qa6ujkpuGjKKALVZCxhIiRTpAAAAAElFTkSuQmC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48B783C" id="AutoShape 29" o:spid="_x0000_s1026" alt="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" filled="f" stroked="f">
                <o:lock v:ext="edit" aspectratio="t"/>
                <w10:anchorlock/>
              </v:rect>
            </w:pict>
          </mc:Fallback>
        </mc:AlternateContent>
      </w:r>
      <w:r w:rsidRPr="005F7FD1">
        <w:rPr>
          <w:rFonts w:eastAsia="Times New Roman"/>
          <w:lang w:eastAsia="ru-RU"/>
        </w:rPr>
        <w:t>49 + 15</w:t>
      </w:r>
      <w:r w:rsidRPr="005F7FD1">
        <w:rPr>
          <w:rFonts w:eastAsia="Times New Roman"/>
          <w:noProof/>
          <w:lang w:eastAsia="ru-RU"/>
        </w:rPr>
        <mc:AlternateContent>
          <mc:Choice Requires="wps">
            <w:drawing>
              <wp:inline distT="0" distB="0" distL="0" distR="0" wp14:anchorId="09691127" wp14:editId="4D2A1DAE">
                <wp:extent cx="304800" cy="304800"/>
                <wp:effectExtent l="0" t="0" r="0" b="0"/>
                <wp:docPr id="77" name="AutoShape 30" descr="data:image/png;base64,iVBORw0KGgoAAAANSUhEUgAAAAwAAAATCAIAAAArl3v+AAAAMElEQVR4nGP5//8/AyHAQlDFqCKyFaWlpf3792/OnDn4FMnIyBA2qa6ujkpuGjKKALVZCxhIiRTpAAAAAElFTkSuQmC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47A7B7A" id="AutoShape 30" o:spid="_x0000_s1026" alt="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" filled="f" stroked="f">
                <o:lock v:ext="edit" aspectratio="t"/>
                <w10:anchorlock/>
              </v:rect>
            </w:pict>
          </mc:Fallback>
        </mc:AlternateContent>
      </w:r>
      <w:r w:rsidRPr="005F7FD1">
        <w:rPr>
          <w:rFonts w:eastAsia="Times New Roman"/>
          <w:lang w:eastAsia="ru-RU"/>
        </w:rPr>
        <w:t>7 +50=- 98 +105 +50= 57(ед./ч)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lastRenderedPageBreak/>
        <w:t>Итак, к концу рабочего дня производительность существенно снижается.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Ответ:63ед./ч и 57ед./ч 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 xml:space="preserve">Благодарю выступающих за интересное сообщение, сопровождающее красочной презентацией. Выставляю ему оценку и прошу присесть на место. 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Обращаюсь к обучающимся с вопросом: «Ребята, что вы скажете о нашей гипотезе? Подтвердили мы ее или опровергли?»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Обучающиеся: Мы убедились в важности изучения темы «Производная». С помощью производной решаются задачи в физике, химии, в экономике. Производная используется там, где есть неравномерное протекание процесса.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Преподаватель: Сегодня на уроке мы пришли к выводу о том, что производная функции используется всюду, где есть неравномерное протекание процесса: это и неравномерное механическое движение, и переменный ток, и химические реакции и радиоактивный распад вещества и т.д.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lang w:eastAsia="ru-RU"/>
        </w:rPr>
        <w:t xml:space="preserve">VIII этап. Рефлексия. Подведение итогов учебного занятия 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Преподаватель: Ребята, благодаря вашей огромной подготовительной работе, проведен очень интересный урок (объявляю оценки и прошу обучающихся проанализировать свою деятельность на уроке).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Интересно узнать, как вы могли бы оценить нашу совместную работу. Предлагаю сделать это так: окончите одну из фраз</w:t>
      </w:r>
    </w:p>
    <w:p w:rsidR="005F7FD1" w:rsidRPr="005F7FD1" w:rsidRDefault="005F7FD1" w:rsidP="005F7FD1">
      <w:pPr>
        <w:numPr>
          <w:ilvl w:val="0"/>
          <w:numId w:val="20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Сегодня я узнал…</w:t>
      </w:r>
    </w:p>
    <w:p w:rsidR="005F7FD1" w:rsidRPr="005F7FD1" w:rsidRDefault="005F7FD1" w:rsidP="005F7FD1">
      <w:pPr>
        <w:numPr>
          <w:ilvl w:val="0"/>
          <w:numId w:val="20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Было интересно…</w:t>
      </w:r>
    </w:p>
    <w:p w:rsidR="005F7FD1" w:rsidRPr="005F7FD1" w:rsidRDefault="005F7FD1" w:rsidP="005F7FD1">
      <w:pPr>
        <w:numPr>
          <w:ilvl w:val="0"/>
          <w:numId w:val="20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Было трудно…</w:t>
      </w:r>
    </w:p>
    <w:p w:rsidR="005F7FD1" w:rsidRPr="005F7FD1" w:rsidRDefault="005F7FD1" w:rsidP="005F7FD1">
      <w:pPr>
        <w:numPr>
          <w:ilvl w:val="0"/>
          <w:numId w:val="20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Я выполнял задания…</w:t>
      </w:r>
    </w:p>
    <w:p w:rsidR="005F7FD1" w:rsidRPr="005F7FD1" w:rsidRDefault="005F7FD1" w:rsidP="005F7FD1">
      <w:pPr>
        <w:numPr>
          <w:ilvl w:val="0"/>
          <w:numId w:val="20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Теперь я могу…</w:t>
      </w:r>
    </w:p>
    <w:p w:rsidR="005F7FD1" w:rsidRPr="005F7FD1" w:rsidRDefault="005F7FD1" w:rsidP="005F7FD1">
      <w:pPr>
        <w:numPr>
          <w:ilvl w:val="0"/>
          <w:numId w:val="20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Я научился…</w:t>
      </w:r>
    </w:p>
    <w:p w:rsidR="005F7FD1" w:rsidRPr="005F7FD1" w:rsidRDefault="005F7FD1" w:rsidP="005F7FD1">
      <w:pPr>
        <w:numPr>
          <w:ilvl w:val="0"/>
          <w:numId w:val="20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Я смог…</w:t>
      </w:r>
    </w:p>
    <w:p w:rsidR="005F7FD1" w:rsidRPr="005F7FD1" w:rsidRDefault="005F7FD1" w:rsidP="005F7FD1">
      <w:pPr>
        <w:numPr>
          <w:ilvl w:val="0"/>
          <w:numId w:val="20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Мне захотелось…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b/>
          <w:bCs/>
          <w:lang w:eastAsia="ru-RU"/>
        </w:rPr>
        <w:t>IX этап. Инструктирование о выполнении домашнего задания</w:t>
      </w:r>
    </w:p>
    <w:p w:rsidR="005F7FD1" w:rsidRPr="005F7FD1" w:rsidRDefault="005F7FD1" w:rsidP="005F7FD1">
      <w:pPr>
        <w:numPr>
          <w:ilvl w:val="0"/>
          <w:numId w:val="21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Составить кроссворд по теме «Производная»</w:t>
      </w:r>
    </w:p>
    <w:p w:rsidR="005F7FD1" w:rsidRPr="005F7FD1" w:rsidRDefault="005F7FD1" w:rsidP="005F7FD1">
      <w:pPr>
        <w:numPr>
          <w:ilvl w:val="0"/>
          <w:numId w:val="21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Используя записи в тетради и учебник, повторить основные вопросы и формулы по данной теме</w:t>
      </w:r>
    </w:p>
    <w:p w:rsidR="005F7FD1" w:rsidRPr="005F7FD1" w:rsidRDefault="005F7FD1" w:rsidP="005F7FD1">
      <w:pPr>
        <w:numPr>
          <w:ilvl w:val="0"/>
          <w:numId w:val="21"/>
        </w:num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Решить задачи (задачи распечатываются на отдельных листах и раздаются каждому обучающемуся)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А) Тело удаляется от поверхности Земли в вертикальном направлении по закону h(t)= -3t</w:t>
      </w:r>
      <w:r w:rsidRPr="005F7FD1">
        <w:rPr>
          <w:rFonts w:eastAsia="Times New Roman"/>
          <w:vertAlign w:val="superscript"/>
          <w:lang w:eastAsia="ru-RU"/>
        </w:rPr>
        <w:t>2</w:t>
      </w:r>
      <w:r w:rsidRPr="005F7FD1">
        <w:rPr>
          <w:rFonts w:eastAsia="Times New Roman"/>
          <w:lang w:eastAsia="ru-RU"/>
        </w:rPr>
        <w:t>+ 14t +7 (t- время в секундах, h- расстояние от поверхности земли в метрах). Определите, в какой момент времени скорость тела будет 2 м/с.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t>Б) Движение тела по прямой задано законом s(t) = 3t</w:t>
      </w:r>
      <w:r w:rsidRPr="005F7FD1">
        <w:rPr>
          <w:rFonts w:eastAsia="Times New Roman"/>
          <w:vertAlign w:val="superscript"/>
          <w:lang w:eastAsia="ru-RU"/>
        </w:rPr>
        <w:t>4</w:t>
      </w:r>
      <w:r w:rsidRPr="005F7FD1">
        <w:rPr>
          <w:rFonts w:eastAsia="Times New Roman"/>
          <w:lang w:eastAsia="ru-RU"/>
        </w:rPr>
        <w:t>– 2t +13 (t – время в секундах, s- отклонение точки от начального положения в метрах). Найдите ускорение тела в момент времени t=2с.</w:t>
      </w:r>
    </w:p>
    <w:p w:rsidR="005F7FD1" w:rsidRPr="005F7FD1" w:rsidRDefault="005F7FD1" w:rsidP="005F7FD1">
      <w:pPr>
        <w:spacing w:before="100" w:beforeAutospacing="1" w:after="100" w:afterAutospacing="1"/>
        <w:rPr>
          <w:rFonts w:eastAsia="Times New Roman"/>
          <w:lang w:eastAsia="ru-RU"/>
        </w:rPr>
      </w:pPr>
      <w:r w:rsidRPr="005F7FD1">
        <w:rPr>
          <w:rFonts w:eastAsia="Times New Roman"/>
          <w:lang w:eastAsia="ru-RU"/>
        </w:rPr>
        <w:lastRenderedPageBreak/>
        <w:t>В) Количество протекающего через проводник электричества задается формулой q(t) = 10</w:t>
      </w:r>
      <w:r w:rsidRPr="005F7FD1">
        <w:rPr>
          <w:rFonts w:eastAsia="Times New Roman"/>
          <w:vertAlign w:val="superscript"/>
          <w:lang w:eastAsia="ru-RU"/>
        </w:rPr>
        <w:t>-3</w:t>
      </w:r>
      <w:r w:rsidRPr="005F7FD1">
        <w:rPr>
          <w:rFonts w:eastAsia="Times New Roman"/>
          <w:lang w:eastAsia="ru-RU"/>
        </w:rPr>
        <w:t>sin</w:t>
      </w:r>
      <w:r w:rsidRPr="005F7FD1">
        <w:rPr>
          <w:rFonts w:eastAsia="Times New Roman"/>
          <w:lang w:eastAsia="ru-RU"/>
        </w:rPr>
        <w:sym w:font="Symbol" w:char="F070"/>
      </w:r>
      <w:r w:rsidRPr="005F7FD1">
        <w:rPr>
          <w:rFonts w:eastAsia="Times New Roman"/>
          <w:lang w:eastAsia="ru-RU"/>
        </w:rPr>
        <w:t>t, (t – время в секундах). Найдите силу тока в момент времени t=3с.</w:t>
      </w:r>
    </w:p>
    <w:p w:rsidR="00073E69" w:rsidRDefault="00073E69"/>
    <w:sectPr w:rsidR="00073E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A40D4"/>
    <w:multiLevelType w:val="multilevel"/>
    <w:tmpl w:val="75141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BD2798"/>
    <w:multiLevelType w:val="multilevel"/>
    <w:tmpl w:val="74FA0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0012A7"/>
    <w:multiLevelType w:val="multilevel"/>
    <w:tmpl w:val="AC302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3C51E4"/>
    <w:multiLevelType w:val="multilevel"/>
    <w:tmpl w:val="D18EA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A24C45"/>
    <w:multiLevelType w:val="multilevel"/>
    <w:tmpl w:val="91BC7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9F81BE0"/>
    <w:multiLevelType w:val="multilevel"/>
    <w:tmpl w:val="3E62C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BC4E64"/>
    <w:multiLevelType w:val="multilevel"/>
    <w:tmpl w:val="0BECC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D8C7470"/>
    <w:multiLevelType w:val="multilevel"/>
    <w:tmpl w:val="78C6B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A56E8D"/>
    <w:multiLevelType w:val="multilevel"/>
    <w:tmpl w:val="E7625F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850EA4"/>
    <w:multiLevelType w:val="multilevel"/>
    <w:tmpl w:val="B75CC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E44F7C"/>
    <w:multiLevelType w:val="multilevel"/>
    <w:tmpl w:val="F8707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B05439F"/>
    <w:multiLevelType w:val="multilevel"/>
    <w:tmpl w:val="C8146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EF215A"/>
    <w:multiLevelType w:val="multilevel"/>
    <w:tmpl w:val="62561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9DF0B6C"/>
    <w:multiLevelType w:val="multilevel"/>
    <w:tmpl w:val="C1929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D551409"/>
    <w:multiLevelType w:val="multilevel"/>
    <w:tmpl w:val="B05AE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16175DD"/>
    <w:multiLevelType w:val="multilevel"/>
    <w:tmpl w:val="E6D2B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2394BC8"/>
    <w:multiLevelType w:val="multilevel"/>
    <w:tmpl w:val="DCEE5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4D1C99"/>
    <w:multiLevelType w:val="multilevel"/>
    <w:tmpl w:val="859C1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83E36F4"/>
    <w:multiLevelType w:val="multilevel"/>
    <w:tmpl w:val="F7948F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9B43D95"/>
    <w:multiLevelType w:val="multilevel"/>
    <w:tmpl w:val="8EF25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B1E7763"/>
    <w:multiLevelType w:val="multilevel"/>
    <w:tmpl w:val="B0568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5"/>
  </w:num>
  <w:num w:numId="3">
    <w:abstractNumId w:val="20"/>
  </w:num>
  <w:num w:numId="4">
    <w:abstractNumId w:val="3"/>
  </w:num>
  <w:num w:numId="5">
    <w:abstractNumId w:val="9"/>
  </w:num>
  <w:num w:numId="6">
    <w:abstractNumId w:val="10"/>
  </w:num>
  <w:num w:numId="7">
    <w:abstractNumId w:val="1"/>
  </w:num>
  <w:num w:numId="8">
    <w:abstractNumId w:val="16"/>
  </w:num>
  <w:num w:numId="9">
    <w:abstractNumId w:val="5"/>
  </w:num>
  <w:num w:numId="10">
    <w:abstractNumId w:val="11"/>
  </w:num>
  <w:num w:numId="11">
    <w:abstractNumId w:val="19"/>
  </w:num>
  <w:num w:numId="12">
    <w:abstractNumId w:val="17"/>
  </w:num>
  <w:num w:numId="13">
    <w:abstractNumId w:val="2"/>
  </w:num>
  <w:num w:numId="14">
    <w:abstractNumId w:val="12"/>
  </w:num>
  <w:num w:numId="15">
    <w:abstractNumId w:val="7"/>
  </w:num>
  <w:num w:numId="16">
    <w:abstractNumId w:val="18"/>
  </w:num>
  <w:num w:numId="17">
    <w:abstractNumId w:val="0"/>
  </w:num>
  <w:num w:numId="18">
    <w:abstractNumId w:val="13"/>
  </w:num>
  <w:num w:numId="19">
    <w:abstractNumId w:val="14"/>
  </w:num>
  <w:num w:numId="20">
    <w:abstractNumId w:val="6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FD1"/>
    <w:rsid w:val="00073E69"/>
    <w:rsid w:val="00114F81"/>
    <w:rsid w:val="00132B49"/>
    <w:rsid w:val="001C44BD"/>
    <w:rsid w:val="002D36DC"/>
    <w:rsid w:val="003C55D7"/>
    <w:rsid w:val="00414D5C"/>
    <w:rsid w:val="00491055"/>
    <w:rsid w:val="005F7FD1"/>
    <w:rsid w:val="0074658F"/>
    <w:rsid w:val="008330CA"/>
    <w:rsid w:val="00937F91"/>
    <w:rsid w:val="00AA299B"/>
    <w:rsid w:val="00AF7D45"/>
    <w:rsid w:val="00DA19AF"/>
    <w:rsid w:val="00E11DF2"/>
    <w:rsid w:val="00E17EAD"/>
    <w:rsid w:val="00E95E33"/>
    <w:rsid w:val="00EB6AE9"/>
    <w:rsid w:val="00EF6CD0"/>
    <w:rsid w:val="00FB5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E15DDE"/>
  <w15:chartTrackingRefBased/>
  <w15:docId w15:val="{CF8851CA-AB5B-4668-8BFE-4ED606283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5F7FD1"/>
  </w:style>
  <w:style w:type="paragraph" w:styleId="a3">
    <w:name w:val="Normal (Web)"/>
    <w:basedOn w:val="a"/>
    <w:uiPriority w:val="99"/>
    <w:semiHidden/>
    <w:unhideWhenUsed/>
    <w:rsid w:val="005F7FD1"/>
    <w:pPr>
      <w:spacing w:before="100" w:beforeAutospacing="1" w:after="100" w:afterAutospacing="1"/>
    </w:pPr>
    <w:rPr>
      <w:rFonts w:eastAsia="Times New Roman"/>
      <w:lang w:eastAsia="ru-RU"/>
    </w:rPr>
  </w:style>
  <w:style w:type="character" w:styleId="a4">
    <w:name w:val="Emphasis"/>
    <w:basedOn w:val="a0"/>
    <w:uiPriority w:val="20"/>
    <w:qFormat/>
    <w:rsid w:val="005F7FD1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74658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4658F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5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28</Pages>
  <Words>4838</Words>
  <Characters>27580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Екатерина Владимировна Борунова</cp:lastModifiedBy>
  <cp:revision>3</cp:revision>
  <cp:lastPrinted>2019-04-23T08:02:00Z</cp:lastPrinted>
  <dcterms:created xsi:type="dcterms:W3CDTF">2024-11-06T05:29:00Z</dcterms:created>
  <dcterms:modified xsi:type="dcterms:W3CDTF">2024-11-06T06:55:00Z</dcterms:modified>
</cp:coreProperties>
</file>