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55F2" w:rsidRDefault="005755F2" w:rsidP="005755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5755F2">
        <w:rPr>
          <w:rFonts w:ascii="Times New Roman" w:hAnsi="Times New Roman" w:cs="Times New Roman"/>
          <w:sz w:val="28"/>
          <w:szCs w:val="28"/>
        </w:rPr>
        <w:t>В презентации представлен опыт организации отдыха детей и их оздоровления с целью обеспечения повышения качества содержания и управления деятельностью в профильном лагере «Олимп».</w:t>
      </w:r>
    </w:p>
    <w:p w:rsidR="005755F2" w:rsidRDefault="005755F2" w:rsidP="005755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5F2">
        <w:rPr>
          <w:rFonts w:ascii="Times New Roman" w:hAnsi="Times New Roman" w:cs="Times New Roman"/>
          <w:sz w:val="28"/>
          <w:szCs w:val="28"/>
        </w:rPr>
        <w:t xml:space="preserve">Профильный лагерь физкультурно-спортивной направленности «Олимп» – это комплексная система развития ребёнка, которая включает в себя отдых, спортивно-оздоровительные мероприятия, развитие новых умений, знаний и навыков в выбранном виде спорта. Это прекрасная возможность для одних повысить свой уровень спортивного мастерства и подготовиться к новому спортивному сезону, а для других прекрасная возможность закрепить пройденный учебно-тренировочный материал. </w:t>
      </w:r>
    </w:p>
    <w:p w:rsidR="005755F2" w:rsidRDefault="005755F2" w:rsidP="005755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5F2">
        <w:rPr>
          <w:rFonts w:ascii="Times New Roman" w:hAnsi="Times New Roman" w:cs="Times New Roman"/>
          <w:sz w:val="28"/>
          <w:szCs w:val="28"/>
        </w:rPr>
        <w:t xml:space="preserve">В лагере большое внимание уделяется оздоровлению детей, физическому, патриотическому и духовно-нравственному воспитанию, профилактической работе, досугу, знакомству с новыми видами творчества, здоровому образу жизни и ранней профориентации. </w:t>
      </w:r>
    </w:p>
    <w:p w:rsidR="0054049C" w:rsidRDefault="005755F2" w:rsidP="005755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5F2">
        <w:rPr>
          <w:rFonts w:ascii="Times New Roman" w:hAnsi="Times New Roman" w:cs="Times New Roman"/>
          <w:sz w:val="28"/>
          <w:szCs w:val="28"/>
        </w:rPr>
        <w:t xml:space="preserve">Деятельность в лагере заключается в гармоничном сочетании физкультурно-оздоровительной, художественно-творческой, досуговой, интеллектуальной и кружковой деятельности воспитанников, приобщении детей к созданию в лагере стиля отношений сотрудничества, содружества, сотворчества, в управлении делами на уровне </w:t>
      </w:r>
      <w:proofErr w:type="spellStart"/>
      <w:r w:rsidRPr="005755F2">
        <w:rPr>
          <w:rFonts w:ascii="Times New Roman" w:hAnsi="Times New Roman" w:cs="Times New Roman"/>
          <w:sz w:val="28"/>
          <w:szCs w:val="28"/>
        </w:rPr>
        <w:t>микрогруппы</w:t>
      </w:r>
      <w:proofErr w:type="spellEnd"/>
      <w:r w:rsidRPr="005755F2">
        <w:rPr>
          <w:rFonts w:ascii="Times New Roman" w:hAnsi="Times New Roman" w:cs="Times New Roman"/>
          <w:sz w:val="28"/>
          <w:szCs w:val="28"/>
        </w:rPr>
        <w:t>, отряда. В лагере большое внимание уделяется оздоровлению детей, физическому, патриотическому и духовно-нравственному воспитанию, профилактической работе, досугу, знакомству с новыми видами творчества, здоровому образу жизни и ранней профориентации.</w:t>
      </w:r>
    </w:p>
    <w:p w:rsidR="0054049C" w:rsidRPr="005755F2" w:rsidRDefault="005755F2" w:rsidP="005755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презентацию: </w:t>
      </w:r>
      <w:hyperlink r:id="rId4" w:history="1">
        <w:r w:rsidR="0054049C" w:rsidRPr="005755F2">
          <w:rPr>
            <w:rStyle w:val="a3"/>
            <w:rFonts w:ascii="Times New Roman" w:hAnsi="Times New Roman" w:cs="Times New Roman"/>
            <w:sz w:val="28"/>
            <w:szCs w:val="28"/>
          </w:rPr>
          <w:t>https://disk.yandex.ru/d/gJvGCsx97uG5dA</w:t>
        </w:r>
      </w:hyperlink>
      <w:r w:rsidR="0054049C" w:rsidRPr="005755F2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54049C" w:rsidRPr="005755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098"/>
    <w:rsid w:val="0054049C"/>
    <w:rsid w:val="005755F2"/>
    <w:rsid w:val="00A97098"/>
    <w:rsid w:val="00BE5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9B02C"/>
  <w15:chartTrackingRefBased/>
  <w15:docId w15:val="{5813C0F2-0D6A-4F9C-9933-DA1153E5D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4049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gJvGCsx97uG5d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234</Words>
  <Characters>1338</Characters>
  <Application>Microsoft Office Word</Application>
  <DocSecurity>0</DocSecurity>
  <Lines>11</Lines>
  <Paragraphs>3</Paragraphs>
  <ScaleCrop>false</ScaleCrop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2024-11-06T06:30:00Z</dcterms:created>
  <dcterms:modified xsi:type="dcterms:W3CDTF">2024-11-06T07:00:00Z</dcterms:modified>
</cp:coreProperties>
</file>