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80A5" w14:textId="20AA2A0C" w:rsidR="00DC0319" w:rsidRDefault="00DC0319" w:rsidP="00DC0319">
      <w:pPr>
        <w:suppressAutoHyphens/>
        <w:spacing w:after="0"/>
        <w:jc w:val="center"/>
        <w:rPr>
          <w:rFonts w:eastAsia="SimSun" w:cs="Times New Roman"/>
          <w:b/>
          <w:bCs/>
          <w:color w:val="000000"/>
          <w:kern w:val="1"/>
          <w:szCs w:val="28"/>
          <w:lang w:eastAsia="hi-IN" w:bidi="hi-IN"/>
        </w:rPr>
      </w:pPr>
      <w:r w:rsidRPr="00DC0319">
        <w:rPr>
          <w:rFonts w:eastAsia="SimSun" w:cs="Times New Roman"/>
          <w:b/>
          <w:bCs/>
          <w:color w:val="000000"/>
          <w:kern w:val="1"/>
          <w:szCs w:val="28"/>
          <w:lang w:eastAsia="hi-IN" w:bidi="hi-IN"/>
        </w:rPr>
        <w:t>Аннотация</w:t>
      </w:r>
    </w:p>
    <w:p w14:paraId="3B1BC522" w14:textId="77777777" w:rsidR="00DC0319" w:rsidRPr="00DC0319" w:rsidRDefault="00DC0319" w:rsidP="00DC0319">
      <w:pPr>
        <w:suppressAutoHyphens/>
        <w:spacing w:after="0"/>
        <w:jc w:val="center"/>
        <w:rPr>
          <w:rFonts w:eastAsia="SimSun" w:cs="Times New Roman"/>
          <w:b/>
          <w:bCs/>
          <w:color w:val="000000"/>
          <w:kern w:val="1"/>
          <w:szCs w:val="28"/>
          <w:lang w:eastAsia="hi-IN" w:bidi="hi-IN"/>
        </w:rPr>
      </w:pPr>
      <w:bookmarkStart w:id="0" w:name="_GoBack"/>
      <w:bookmarkEnd w:id="0"/>
    </w:p>
    <w:p w14:paraId="75437E01" w14:textId="16DEF2FD" w:rsidR="00DC0319" w:rsidRPr="00DC0319" w:rsidRDefault="00DC0319" w:rsidP="00DC0319">
      <w:pPr>
        <w:suppressAutoHyphens/>
        <w:spacing w:after="0"/>
        <w:jc w:val="center"/>
        <w:rPr>
          <w:rFonts w:eastAsia="SimSun" w:cs="Times New Roman"/>
          <w:color w:val="000000"/>
          <w:kern w:val="1"/>
          <w:szCs w:val="28"/>
          <w:lang w:val="x-none" w:eastAsia="hi-IN" w:bidi="hi-IN"/>
        </w:rPr>
      </w:pPr>
      <w:r w:rsidRPr="00DC0319">
        <w:rPr>
          <w:rFonts w:eastAsia="SimSun" w:cs="Times New Roman"/>
          <w:color w:val="000000"/>
          <w:kern w:val="1"/>
          <w:szCs w:val="28"/>
          <w:lang w:eastAsia="hi-IN" w:bidi="hi-IN"/>
        </w:rPr>
        <w:t>Конспект</w:t>
      </w:r>
      <w:r w:rsidRPr="00DC0319">
        <w:rPr>
          <w:rFonts w:eastAsia="SimSun" w:cs="Times New Roman"/>
          <w:color w:val="000000"/>
          <w:kern w:val="1"/>
          <w:szCs w:val="28"/>
          <w:lang w:val="x-none" w:eastAsia="hi-IN" w:bidi="hi-IN"/>
        </w:rPr>
        <w:t xml:space="preserve"> урока ОРКСЭ</w:t>
      </w:r>
      <w:r w:rsidRPr="00DC0319">
        <w:rPr>
          <w:rFonts w:eastAsia="SimSun" w:cs="Times New Roman"/>
          <w:color w:val="000000"/>
          <w:kern w:val="1"/>
          <w:szCs w:val="28"/>
          <w:lang w:eastAsia="hi-IN" w:bidi="hi-IN"/>
        </w:rPr>
        <w:t xml:space="preserve"> </w:t>
      </w:r>
      <w:r w:rsidRPr="00DC0319">
        <w:rPr>
          <w:rFonts w:eastAsia="SimSun" w:cs="Times New Roman"/>
          <w:color w:val="000000"/>
          <w:kern w:val="1"/>
          <w:szCs w:val="28"/>
          <w:lang w:val="x-none" w:eastAsia="hi-IN" w:bidi="hi-IN"/>
        </w:rPr>
        <w:t>на тему: «</w:t>
      </w:r>
      <w:r w:rsidRPr="00DC0319">
        <w:rPr>
          <w:rFonts w:eastAsia="SimSun" w:cs="Times New Roman"/>
          <w:color w:val="000000"/>
          <w:kern w:val="1"/>
          <w:szCs w:val="28"/>
          <w:lang w:eastAsia="hi-IN" w:bidi="hi-IN"/>
        </w:rPr>
        <w:t>Как христианство пришло на Русь</w:t>
      </w:r>
      <w:r w:rsidRPr="00DC0319">
        <w:rPr>
          <w:rFonts w:eastAsia="SimSun" w:cs="Times New Roman"/>
          <w:color w:val="000000"/>
          <w:kern w:val="1"/>
          <w:szCs w:val="28"/>
          <w:lang w:val="x-none" w:eastAsia="hi-IN" w:bidi="hi-IN"/>
        </w:rPr>
        <w:t>»</w:t>
      </w:r>
    </w:p>
    <w:p w14:paraId="3945DE54" w14:textId="77777777" w:rsidR="00DC0319" w:rsidRPr="00DC0319" w:rsidRDefault="00DC0319" w:rsidP="00DC0319">
      <w:pPr>
        <w:suppressAutoHyphens/>
        <w:spacing w:after="0"/>
        <w:jc w:val="center"/>
        <w:rPr>
          <w:rFonts w:eastAsia="SimSun" w:cs="Times New Roman"/>
          <w:color w:val="000000"/>
          <w:kern w:val="1"/>
          <w:szCs w:val="28"/>
          <w:lang w:val="x-none" w:eastAsia="hi-IN" w:bidi="hi-IN"/>
        </w:rPr>
      </w:pPr>
      <w:r w:rsidRPr="00DC0319">
        <w:rPr>
          <w:rFonts w:eastAsia="SimSun" w:cs="Times New Roman"/>
          <w:color w:val="000000"/>
          <w:kern w:val="1"/>
          <w:szCs w:val="28"/>
          <w:lang w:val="x-none" w:eastAsia="hi-IN" w:bidi="hi-IN"/>
        </w:rPr>
        <w:t>Модуль «Основы православной культуры»</w:t>
      </w:r>
    </w:p>
    <w:p w14:paraId="486F20FF" w14:textId="77777777" w:rsidR="00DC0319" w:rsidRPr="00DC0319" w:rsidRDefault="00DC0319" w:rsidP="00DC0319">
      <w:pPr>
        <w:suppressAutoHyphens/>
        <w:spacing w:after="0"/>
        <w:jc w:val="center"/>
        <w:rPr>
          <w:rFonts w:eastAsia="SimSun" w:cs="Times New Roman"/>
          <w:color w:val="000000"/>
          <w:kern w:val="1"/>
          <w:szCs w:val="28"/>
          <w:lang w:val="x-none" w:eastAsia="hi-IN" w:bidi="hi-IN"/>
        </w:rPr>
      </w:pPr>
    </w:p>
    <w:p w14:paraId="7493E218" w14:textId="1A822EDA" w:rsidR="00F12C76" w:rsidRDefault="00DC0319" w:rsidP="00DC0319">
      <w:pPr>
        <w:spacing w:after="0" w:line="20" w:lineRule="atLeast"/>
        <w:ind w:firstLine="709"/>
        <w:jc w:val="both"/>
        <w:rPr>
          <w:rFonts w:eastAsia="Times New Roman" w:cs="Times New Roman"/>
          <w:color w:val="FF0000"/>
          <w:szCs w:val="28"/>
          <w:lang w:eastAsia="ru-RU"/>
        </w:rPr>
      </w:pPr>
      <w:r w:rsidRPr="00DC0319">
        <w:rPr>
          <w:rFonts w:eastAsia="Times New Roman" w:cs="Times New Roman"/>
          <w:szCs w:val="28"/>
          <w:lang w:eastAsia="ru-RU"/>
        </w:rPr>
        <w:t xml:space="preserve">Урок «Принятие христианства на Руси. Православие» включен в систему занятий модуля «Основы православной культуры», знакомит обучающихся с важнейшим историческим событием для нашей страны. Не касаясь политического значения принятия христианства, на данном уроке речь идет о духовном изменении личности, что на современном этапе является очень актуальным. На эту тему планированием предусмотрен 1 урок, в ходе которого обучающиеся 4 класса должны понять, что после принятия христианства люди стали меняться, что христианство дало возможность личности считать себя равным Богу и решать свою судьбу наравне с ним, что православие принесло на Русь нормы, которые впоследствии легли в основу моральных законов. </w:t>
      </w:r>
    </w:p>
    <w:p w14:paraId="76A7A64C" w14:textId="77777777" w:rsidR="00DC0319" w:rsidRPr="00DC0319" w:rsidRDefault="00DC0319" w:rsidP="00DC0319">
      <w:pPr>
        <w:spacing w:after="0" w:line="20" w:lineRule="atLeast"/>
        <w:ind w:firstLine="708"/>
        <w:rPr>
          <w:rFonts w:eastAsia="Times New Roman" w:cs="Times New Roman"/>
          <w:szCs w:val="28"/>
          <w:lang w:eastAsia="ru-RU"/>
        </w:rPr>
      </w:pPr>
      <w:r w:rsidRPr="00DC0319">
        <w:rPr>
          <w:rFonts w:eastAsia="Times New Roman" w:cs="Times New Roman"/>
          <w:szCs w:val="28"/>
          <w:lang w:eastAsia="ru-RU"/>
        </w:rPr>
        <w:t>Цель урока:</w:t>
      </w:r>
    </w:p>
    <w:p w14:paraId="18A3AB72" w14:textId="77777777" w:rsidR="00DC0319" w:rsidRPr="00DC0319" w:rsidRDefault="00DC0319" w:rsidP="00DC0319">
      <w:pPr>
        <w:spacing w:after="0" w:line="20" w:lineRule="atLeast"/>
        <w:rPr>
          <w:rFonts w:eastAsia="Times New Roman" w:cs="Times New Roman"/>
          <w:szCs w:val="28"/>
          <w:lang w:eastAsia="ru-RU"/>
        </w:rPr>
      </w:pPr>
      <w:r w:rsidRPr="00DC0319">
        <w:rPr>
          <w:rFonts w:eastAsia="Times New Roman" w:cs="Times New Roman"/>
          <w:szCs w:val="28"/>
          <w:lang w:eastAsia="ru-RU"/>
        </w:rPr>
        <w:t xml:space="preserve"> формирование у учащихся представлений о значимости для нашего Отечества принятия христианства, как важного этапа, с которого началось новое развитие нашей государственности и культуры</w:t>
      </w:r>
    </w:p>
    <w:p w14:paraId="004E8E6E" w14:textId="77777777" w:rsidR="00DC0319" w:rsidRPr="00DC0319" w:rsidRDefault="00DC0319" w:rsidP="00DC0319">
      <w:pPr>
        <w:spacing w:after="0" w:line="20" w:lineRule="atLeast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C0319">
        <w:rPr>
          <w:rFonts w:eastAsia="Times New Roman" w:cs="Times New Roman"/>
          <w:szCs w:val="28"/>
          <w:lang w:eastAsia="ru-RU"/>
        </w:rPr>
        <w:t xml:space="preserve">Задачи: </w:t>
      </w:r>
    </w:p>
    <w:p w14:paraId="60BAB493" w14:textId="77777777" w:rsidR="00DC0319" w:rsidRPr="00DC0319" w:rsidRDefault="00DC0319" w:rsidP="00DC0319">
      <w:pPr>
        <w:spacing w:after="0" w:line="20" w:lineRule="atLeast"/>
        <w:jc w:val="both"/>
        <w:rPr>
          <w:rFonts w:eastAsia="Times New Roman" w:cs="Times New Roman"/>
          <w:szCs w:val="28"/>
          <w:lang w:eastAsia="ru-RU"/>
        </w:rPr>
      </w:pPr>
      <w:r w:rsidRPr="00DC0319">
        <w:rPr>
          <w:rFonts w:eastAsia="Times New Roman" w:cs="Times New Roman"/>
          <w:szCs w:val="28"/>
          <w:lang w:eastAsia="ru-RU"/>
        </w:rPr>
        <w:t>обучающая – познакомить с историческими обстоятельствами, связанными с Крещением Руси, узнать о роли князя Владимира в этом событии;</w:t>
      </w:r>
    </w:p>
    <w:p w14:paraId="75AE6875" w14:textId="77777777" w:rsidR="00DC0319" w:rsidRPr="00DC0319" w:rsidRDefault="00DC0319" w:rsidP="00DC0319">
      <w:pPr>
        <w:spacing w:after="0" w:line="20" w:lineRule="atLeast"/>
        <w:jc w:val="both"/>
        <w:rPr>
          <w:rFonts w:eastAsia="Times New Roman" w:cs="Times New Roman"/>
          <w:szCs w:val="28"/>
          <w:lang w:eastAsia="ru-RU"/>
        </w:rPr>
      </w:pPr>
      <w:r w:rsidRPr="00DC0319">
        <w:rPr>
          <w:rFonts w:eastAsia="Times New Roman" w:cs="Times New Roman"/>
          <w:szCs w:val="28"/>
          <w:lang w:eastAsia="ru-RU"/>
        </w:rPr>
        <w:t>развивающая – создать условия для развития и раскрытия творческих способностей учащихся средствами изобразительного искусства; развитие образного мышления;</w:t>
      </w:r>
    </w:p>
    <w:p w14:paraId="3EEA3ECC" w14:textId="4D0C90AF" w:rsidR="00DC0319" w:rsidRPr="00DC0319" w:rsidRDefault="00DC0319" w:rsidP="00DC0319">
      <w:pPr>
        <w:spacing w:after="0" w:line="20" w:lineRule="atLeast"/>
        <w:jc w:val="both"/>
        <w:rPr>
          <w:rFonts w:eastAsia="Times New Roman" w:cs="Times New Roman"/>
          <w:szCs w:val="28"/>
          <w:lang w:eastAsia="ru-RU"/>
        </w:rPr>
      </w:pPr>
      <w:r w:rsidRPr="00DC0319">
        <w:rPr>
          <w:rFonts w:eastAsia="Times New Roman" w:cs="Times New Roman"/>
          <w:szCs w:val="28"/>
          <w:lang w:eastAsia="ru-RU"/>
        </w:rPr>
        <w:t>воспитывающая – способствовать воспитанию у детей патриотических чувств, формированию гуманистической и гражданской позиций</w:t>
      </w:r>
      <w:r>
        <w:rPr>
          <w:rFonts w:eastAsia="Times New Roman" w:cs="Times New Roman"/>
          <w:szCs w:val="28"/>
          <w:lang w:eastAsia="ru-RU"/>
        </w:rPr>
        <w:t>.</w:t>
      </w:r>
    </w:p>
    <w:p w14:paraId="0F4C2156" w14:textId="77777777" w:rsidR="00DC0319" w:rsidRDefault="00DC0319" w:rsidP="00DC0319">
      <w:pPr>
        <w:spacing w:after="0" w:line="20" w:lineRule="atLeast"/>
        <w:ind w:firstLine="709"/>
        <w:jc w:val="both"/>
      </w:pPr>
    </w:p>
    <w:sectPr w:rsidR="00DC031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6F"/>
    <w:rsid w:val="00543A6F"/>
    <w:rsid w:val="006C0B77"/>
    <w:rsid w:val="008242FF"/>
    <w:rsid w:val="00870751"/>
    <w:rsid w:val="00922C48"/>
    <w:rsid w:val="00B915B7"/>
    <w:rsid w:val="00DC031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2455"/>
  <w15:chartTrackingRefBased/>
  <w15:docId w15:val="{289723B4-F32C-4B6A-8AAB-028A7426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2024-11-05T16:26:00Z</dcterms:created>
  <dcterms:modified xsi:type="dcterms:W3CDTF">2024-11-05T16:34:00Z</dcterms:modified>
</cp:coreProperties>
</file>