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96A" w:rsidRPr="00763666" w:rsidRDefault="0011096A" w:rsidP="00BE0212">
      <w:pPr>
        <w:spacing w:line="360" w:lineRule="auto"/>
        <w:jc w:val="center"/>
        <w:rPr>
          <w:rFonts w:ascii="Times New Roman" w:eastAsia="Times New Roman CYR" w:hAnsi="Times New Roman" w:cs="Times New Roman"/>
          <w:b/>
          <w:sz w:val="28"/>
          <w:szCs w:val="28"/>
        </w:rPr>
      </w:pPr>
      <w:r w:rsidRPr="00763666">
        <w:rPr>
          <w:rFonts w:ascii="Times New Roman" w:eastAsia="Times New Roman CYR" w:hAnsi="Times New Roman" w:cs="Times New Roman"/>
          <w:b/>
          <w:sz w:val="28"/>
          <w:szCs w:val="28"/>
        </w:rPr>
        <w:t>МИНИСТЕРСТВО ОБРАЗОВАНИЯ И МОЛОДЁЖНОЙ ПОЛИТИКИ СВЕРДЛОВСКОЙ ОБЛАСТИ</w:t>
      </w:r>
    </w:p>
    <w:p w:rsidR="0011096A" w:rsidRPr="00763666" w:rsidRDefault="0011096A" w:rsidP="00BE0212">
      <w:pPr>
        <w:spacing w:line="360" w:lineRule="auto"/>
        <w:jc w:val="center"/>
        <w:rPr>
          <w:rFonts w:ascii="Times New Roman" w:eastAsia="Times New Roman CYR" w:hAnsi="Times New Roman" w:cs="Times New Roman"/>
          <w:b/>
          <w:sz w:val="28"/>
          <w:szCs w:val="28"/>
        </w:rPr>
      </w:pPr>
      <w:r w:rsidRPr="00763666">
        <w:rPr>
          <w:rFonts w:ascii="Times New Roman" w:eastAsia="Times New Roman CYR" w:hAnsi="Times New Roman" w:cs="Times New Roman"/>
          <w:b/>
          <w:sz w:val="28"/>
          <w:szCs w:val="28"/>
        </w:rPr>
        <w:t>ГОСУДАРСТВЕННОЕ АВТОНОМНОЕ ПРОФЕССИОНАЛЬНОЕ ОБРАЗОВАТЕЛЬНОЕ УЧРЕЖДЕНИЕ СВЕРДЛОВСКОЙ ОБЛАСТИ</w:t>
      </w:r>
    </w:p>
    <w:p w:rsidR="0011096A" w:rsidRPr="00763666" w:rsidRDefault="0011096A" w:rsidP="00BE0212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63666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763666">
        <w:rPr>
          <w:rFonts w:ascii="Times New Roman" w:eastAsia="Times New Roman CYR" w:hAnsi="Times New Roman" w:cs="Times New Roman"/>
          <w:b/>
          <w:sz w:val="28"/>
          <w:szCs w:val="28"/>
        </w:rPr>
        <w:t>КАМЕНСК-УРАЛЬСКИЙ ПОЛИТЕХНИЧЕСКИЙ КОЛЛЕДЖ</w:t>
      </w:r>
      <w:r w:rsidRPr="00763666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11096A" w:rsidRPr="00763666" w:rsidRDefault="0011096A" w:rsidP="00BE0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763666">
        <w:rPr>
          <w:rFonts w:ascii="Times New Roman" w:eastAsia="Times New Roman" w:hAnsi="Times New Roman" w:cs="Times New Roman"/>
          <w:b/>
          <w:caps/>
          <w:sz w:val="28"/>
          <w:szCs w:val="28"/>
        </w:rPr>
        <w:t>( ГАПОУ СО «КУПК»)</w:t>
      </w:r>
    </w:p>
    <w:p w:rsidR="0011096A" w:rsidRPr="00763666" w:rsidRDefault="0011096A" w:rsidP="00BE0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center"/>
        <w:rPr>
          <w:rFonts w:eastAsia="Times New Roman"/>
          <w:b/>
          <w:caps/>
          <w:sz w:val="28"/>
          <w:szCs w:val="28"/>
        </w:rPr>
      </w:pPr>
    </w:p>
    <w:p w:rsidR="00124D81" w:rsidRPr="00763666" w:rsidRDefault="00124D81" w:rsidP="00BE0212">
      <w:pPr>
        <w:spacing w:line="360" w:lineRule="auto"/>
        <w:ind w:right="567"/>
        <w:jc w:val="center"/>
        <w:rPr>
          <w:rFonts w:ascii="Times New Roman" w:hAnsi="Times New Roman" w:cs="Times New Roman"/>
          <w:sz w:val="28"/>
          <w:szCs w:val="28"/>
        </w:rPr>
      </w:pPr>
    </w:p>
    <w:p w:rsidR="00124D81" w:rsidRPr="00763666" w:rsidRDefault="00124D81" w:rsidP="00BE0212">
      <w:pPr>
        <w:spacing w:line="360" w:lineRule="auto"/>
        <w:ind w:left="1701" w:right="567"/>
        <w:jc w:val="center"/>
        <w:rPr>
          <w:rFonts w:ascii="Times New Roman" w:hAnsi="Times New Roman" w:cs="Times New Roman"/>
          <w:sz w:val="28"/>
          <w:szCs w:val="28"/>
        </w:rPr>
      </w:pPr>
    </w:p>
    <w:p w:rsidR="00124D81" w:rsidRPr="00763666" w:rsidRDefault="00124D81" w:rsidP="00BE0212">
      <w:pPr>
        <w:spacing w:line="360" w:lineRule="auto"/>
        <w:ind w:left="1701" w:right="567"/>
        <w:jc w:val="center"/>
        <w:rPr>
          <w:rFonts w:ascii="Times New Roman" w:hAnsi="Times New Roman" w:cs="Times New Roman"/>
          <w:sz w:val="28"/>
          <w:szCs w:val="28"/>
        </w:rPr>
      </w:pPr>
    </w:p>
    <w:p w:rsidR="00124D81" w:rsidRPr="000438C6" w:rsidRDefault="00124D81" w:rsidP="00BE0212">
      <w:pPr>
        <w:spacing w:line="360" w:lineRule="auto"/>
        <w:ind w:righ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38C6">
        <w:rPr>
          <w:rFonts w:ascii="Times New Roman" w:hAnsi="Times New Roman" w:cs="Times New Roman"/>
          <w:b/>
          <w:sz w:val="28"/>
          <w:szCs w:val="28"/>
        </w:rPr>
        <w:t xml:space="preserve">Лучшая практика в области </w:t>
      </w:r>
      <w:r w:rsidR="00327097" w:rsidRPr="000438C6">
        <w:rPr>
          <w:rFonts w:ascii="Times New Roman" w:hAnsi="Times New Roman" w:cs="Times New Roman"/>
          <w:b/>
          <w:sz w:val="28"/>
          <w:szCs w:val="28"/>
        </w:rPr>
        <w:t>духовно-нравственно</w:t>
      </w:r>
      <w:r w:rsidR="00C73FA6" w:rsidRPr="000438C6">
        <w:rPr>
          <w:rFonts w:ascii="Times New Roman" w:hAnsi="Times New Roman" w:cs="Times New Roman"/>
          <w:b/>
          <w:sz w:val="28"/>
          <w:szCs w:val="28"/>
        </w:rPr>
        <w:t>го</w:t>
      </w:r>
      <w:r w:rsidRPr="000438C6">
        <w:rPr>
          <w:rFonts w:ascii="Times New Roman" w:hAnsi="Times New Roman" w:cs="Times New Roman"/>
          <w:b/>
          <w:sz w:val="28"/>
          <w:szCs w:val="28"/>
        </w:rPr>
        <w:t xml:space="preserve"> воспитания</w:t>
      </w:r>
    </w:p>
    <w:p w:rsidR="00124D81" w:rsidRPr="000438C6" w:rsidRDefault="00B04195" w:rsidP="00BE0212">
      <w:pPr>
        <w:spacing w:line="360" w:lineRule="auto"/>
        <w:ind w:righ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38C6">
        <w:rPr>
          <w:rFonts w:ascii="Times New Roman" w:hAnsi="Times New Roman" w:cs="Times New Roman"/>
          <w:b/>
          <w:sz w:val="28"/>
          <w:szCs w:val="28"/>
        </w:rPr>
        <w:t>Региональный ф</w:t>
      </w:r>
      <w:r w:rsidR="00124D81" w:rsidRPr="000438C6">
        <w:rPr>
          <w:rFonts w:ascii="Times New Roman" w:hAnsi="Times New Roman" w:cs="Times New Roman"/>
          <w:b/>
          <w:sz w:val="28"/>
          <w:szCs w:val="28"/>
        </w:rPr>
        <w:t>ести</w:t>
      </w:r>
      <w:r w:rsidRPr="000438C6">
        <w:rPr>
          <w:rFonts w:ascii="Times New Roman" w:hAnsi="Times New Roman" w:cs="Times New Roman"/>
          <w:b/>
          <w:sz w:val="28"/>
          <w:szCs w:val="28"/>
        </w:rPr>
        <w:t>валь студенческого творчества «СтудВ</w:t>
      </w:r>
      <w:r w:rsidR="00124D81" w:rsidRPr="000438C6">
        <w:rPr>
          <w:rFonts w:ascii="Times New Roman" w:hAnsi="Times New Roman" w:cs="Times New Roman"/>
          <w:b/>
          <w:sz w:val="28"/>
          <w:szCs w:val="28"/>
        </w:rPr>
        <w:t>есна КУПК»</w:t>
      </w:r>
    </w:p>
    <w:p w:rsidR="00124D81" w:rsidRPr="00763666" w:rsidRDefault="00124D81" w:rsidP="00BE0212">
      <w:pPr>
        <w:spacing w:line="360" w:lineRule="auto"/>
        <w:ind w:left="1701" w:right="567"/>
        <w:jc w:val="center"/>
        <w:rPr>
          <w:rFonts w:ascii="Times New Roman" w:hAnsi="Times New Roman" w:cs="Times New Roman"/>
          <w:sz w:val="28"/>
          <w:szCs w:val="28"/>
        </w:rPr>
      </w:pPr>
    </w:p>
    <w:p w:rsidR="00124D81" w:rsidRPr="00763666" w:rsidRDefault="00124D81" w:rsidP="00BE0212">
      <w:pPr>
        <w:spacing w:line="360" w:lineRule="auto"/>
        <w:ind w:left="1701" w:right="567"/>
        <w:jc w:val="center"/>
        <w:rPr>
          <w:rFonts w:ascii="Times New Roman" w:hAnsi="Times New Roman" w:cs="Times New Roman"/>
          <w:sz w:val="28"/>
          <w:szCs w:val="28"/>
        </w:rPr>
      </w:pPr>
    </w:p>
    <w:p w:rsidR="00124D81" w:rsidRPr="00763666" w:rsidRDefault="00124D81" w:rsidP="00BE0212">
      <w:pPr>
        <w:spacing w:line="360" w:lineRule="auto"/>
        <w:ind w:left="1701" w:right="567"/>
        <w:jc w:val="center"/>
        <w:rPr>
          <w:rFonts w:ascii="Times New Roman" w:hAnsi="Times New Roman" w:cs="Times New Roman"/>
          <w:sz w:val="28"/>
          <w:szCs w:val="28"/>
        </w:rPr>
      </w:pPr>
    </w:p>
    <w:p w:rsidR="00124D81" w:rsidRPr="00763666" w:rsidRDefault="00124D81" w:rsidP="00BE0212">
      <w:pPr>
        <w:spacing w:line="360" w:lineRule="auto"/>
        <w:ind w:left="1701" w:right="567"/>
        <w:jc w:val="center"/>
        <w:rPr>
          <w:rFonts w:ascii="Times New Roman" w:hAnsi="Times New Roman" w:cs="Times New Roman"/>
          <w:sz w:val="28"/>
          <w:szCs w:val="28"/>
        </w:rPr>
      </w:pPr>
    </w:p>
    <w:p w:rsidR="00124D81" w:rsidRPr="00763666" w:rsidRDefault="00124D81" w:rsidP="00BE0212">
      <w:pPr>
        <w:spacing w:line="360" w:lineRule="auto"/>
        <w:ind w:left="1701" w:right="567"/>
        <w:jc w:val="center"/>
        <w:rPr>
          <w:rFonts w:ascii="Times New Roman" w:hAnsi="Times New Roman" w:cs="Times New Roman"/>
          <w:sz w:val="28"/>
          <w:szCs w:val="28"/>
        </w:rPr>
      </w:pPr>
    </w:p>
    <w:p w:rsidR="00124D81" w:rsidRPr="00763666" w:rsidRDefault="00124D81" w:rsidP="00BE0212">
      <w:pPr>
        <w:spacing w:line="360" w:lineRule="auto"/>
        <w:ind w:left="1701" w:right="567"/>
        <w:jc w:val="center"/>
        <w:rPr>
          <w:rFonts w:ascii="Times New Roman" w:hAnsi="Times New Roman" w:cs="Times New Roman"/>
          <w:sz w:val="28"/>
          <w:szCs w:val="28"/>
        </w:rPr>
      </w:pPr>
    </w:p>
    <w:p w:rsidR="00B53076" w:rsidRPr="00763666" w:rsidRDefault="00124D81" w:rsidP="00BE0212">
      <w:pPr>
        <w:spacing w:after="0" w:line="360" w:lineRule="auto"/>
        <w:ind w:right="-143"/>
        <w:jc w:val="right"/>
        <w:rPr>
          <w:rFonts w:ascii="Times New Roman" w:hAnsi="Times New Roman" w:cs="Times New Roman"/>
          <w:sz w:val="28"/>
          <w:szCs w:val="28"/>
        </w:rPr>
      </w:pPr>
      <w:r w:rsidRPr="00763666">
        <w:rPr>
          <w:rFonts w:ascii="Times New Roman" w:hAnsi="Times New Roman" w:cs="Times New Roman"/>
          <w:sz w:val="28"/>
          <w:szCs w:val="28"/>
        </w:rPr>
        <w:t xml:space="preserve">Руководитель: заместитель директора </w:t>
      </w:r>
    </w:p>
    <w:p w:rsidR="00124D81" w:rsidRPr="00763666" w:rsidRDefault="00124D81" w:rsidP="00BE0212">
      <w:pPr>
        <w:spacing w:after="0" w:line="360" w:lineRule="auto"/>
        <w:ind w:right="-143"/>
        <w:jc w:val="right"/>
        <w:rPr>
          <w:rFonts w:ascii="Times New Roman" w:hAnsi="Times New Roman" w:cs="Times New Roman"/>
          <w:sz w:val="28"/>
          <w:szCs w:val="28"/>
        </w:rPr>
      </w:pPr>
      <w:r w:rsidRPr="00763666">
        <w:rPr>
          <w:rFonts w:ascii="Times New Roman" w:hAnsi="Times New Roman" w:cs="Times New Roman"/>
          <w:sz w:val="28"/>
          <w:szCs w:val="28"/>
        </w:rPr>
        <w:t>Зырянова Елена Анатольевна</w:t>
      </w:r>
    </w:p>
    <w:p w:rsidR="006558CF" w:rsidRPr="00763666" w:rsidRDefault="00232928" w:rsidP="00BE0212">
      <w:pPr>
        <w:shd w:val="clear" w:color="auto" w:fill="FFFFFF"/>
        <w:spacing w:after="0" w:line="360" w:lineRule="auto"/>
        <w:ind w:right="-143"/>
        <w:jc w:val="right"/>
        <w:rPr>
          <w:rFonts w:ascii="Times New Roman" w:hAnsi="Times New Roman" w:cs="Times New Roman"/>
          <w:sz w:val="28"/>
          <w:szCs w:val="28"/>
        </w:rPr>
      </w:pPr>
      <w:hyperlink r:id="rId7" w:history="1">
        <w:r w:rsidR="006558CF" w:rsidRPr="00763666">
          <w:rPr>
            <w:rStyle w:val="a9"/>
            <w:rFonts w:ascii="Times New Roman" w:eastAsia="Times New Roman" w:hAnsi="Times New Roman" w:cs="Times New Roman"/>
            <w:sz w:val="28"/>
            <w:szCs w:val="28"/>
            <w:lang w:val="en-US"/>
          </w:rPr>
          <w:t>kupc</w:t>
        </w:r>
        <w:r w:rsidR="006558CF" w:rsidRPr="00763666">
          <w:rPr>
            <w:rStyle w:val="a9"/>
            <w:rFonts w:ascii="Times New Roman" w:eastAsia="Times New Roman" w:hAnsi="Times New Roman" w:cs="Times New Roman"/>
            <w:sz w:val="28"/>
            <w:szCs w:val="28"/>
          </w:rPr>
          <w:t>@</w:t>
        </w:r>
        <w:r w:rsidR="006558CF" w:rsidRPr="00763666">
          <w:rPr>
            <w:rStyle w:val="a9"/>
            <w:rFonts w:ascii="Times New Roman" w:eastAsia="Times New Roman" w:hAnsi="Times New Roman" w:cs="Times New Roman"/>
            <w:sz w:val="28"/>
            <w:szCs w:val="28"/>
            <w:lang w:val="en-US"/>
          </w:rPr>
          <w:t>mail</w:t>
        </w:r>
        <w:r w:rsidR="006558CF" w:rsidRPr="00763666">
          <w:rPr>
            <w:rStyle w:val="a9"/>
            <w:rFonts w:ascii="Times New Roman" w:eastAsia="Times New Roman" w:hAnsi="Times New Roman" w:cs="Times New Roman"/>
            <w:sz w:val="28"/>
            <w:szCs w:val="28"/>
          </w:rPr>
          <w:t>.</w:t>
        </w:r>
        <w:r w:rsidR="006558CF" w:rsidRPr="00763666">
          <w:rPr>
            <w:rStyle w:val="a9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</w:hyperlink>
    </w:p>
    <w:p w:rsidR="006558CF" w:rsidRPr="00763666" w:rsidRDefault="006558CF" w:rsidP="00BE0212">
      <w:pPr>
        <w:shd w:val="clear" w:color="auto" w:fill="FFFFFF"/>
        <w:spacing w:after="0" w:line="360" w:lineRule="auto"/>
        <w:ind w:right="-143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366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8(3439)306630</w:t>
      </w:r>
    </w:p>
    <w:p w:rsidR="00124D81" w:rsidRPr="000438C6" w:rsidRDefault="006558CF" w:rsidP="000438C6">
      <w:pPr>
        <w:shd w:val="clear" w:color="auto" w:fill="FFFFFF"/>
        <w:spacing w:after="0" w:line="360" w:lineRule="auto"/>
        <w:ind w:right="-143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366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8(3439)306548</w:t>
      </w:r>
    </w:p>
    <w:p w:rsidR="00124D81" w:rsidRPr="0018477E" w:rsidRDefault="002E30C7" w:rsidP="00BE0212">
      <w:pPr>
        <w:spacing w:line="360" w:lineRule="auto"/>
        <w:ind w:left="-142" w:right="-426"/>
        <w:jc w:val="center"/>
        <w:rPr>
          <w:rFonts w:ascii="Times New Roman" w:hAnsi="Times New Roman" w:cs="Times New Roman"/>
          <w:sz w:val="28"/>
          <w:szCs w:val="28"/>
        </w:rPr>
      </w:pPr>
      <w:r w:rsidRPr="0018477E">
        <w:rPr>
          <w:rFonts w:ascii="Times New Roman" w:hAnsi="Times New Roman" w:cs="Times New Roman"/>
          <w:sz w:val="28"/>
          <w:szCs w:val="28"/>
        </w:rPr>
        <w:lastRenderedPageBreak/>
        <w:t>Аннотация</w:t>
      </w:r>
    </w:p>
    <w:p w:rsidR="002E30C7" w:rsidRPr="0018477E" w:rsidRDefault="00BA1C2D" w:rsidP="00624B55">
      <w:pPr>
        <w:spacing w:after="0" w:line="360" w:lineRule="auto"/>
        <w:ind w:left="-142"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Региональный ф</w:t>
      </w:r>
      <w:r w:rsidR="002E30C7" w:rsidRPr="0018477E">
        <w:rPr>
          <w:rFonts w:ascii="Times New Roman" w:hAnsi="Times New Roman" w:cs="Times New Roman"/>
          <w:sz w:val="28"/>
          <w:szCs w:val="28"/>
        </w:rPr>
        <w:t>ести</w:t>
      </w:r>
      <w:r w:rsidR="00A82868">
        <w:rPr>
          <w:rFonts w:ascii="Times New Roman" w:hAnsi="Times New Roman" w:cs="Times New Roman"/>
          <w:sz w:val="28"/>
          <w:szCs w:val="28"/>
        </w:rPr>
        <w:t>валь студенческого творчества «СтудВ</w:t>
      </w:r>
      <w:r w:rsidR="002E30C7" w:rsidRPr="0018477E">
        <w:rPr>
          <w:rFonts w:ascii="Times New Roman" w:hAnsi="Times New Roman" w:cs="Times New Roman"/>
          <w:sz w:val="28"/>
          <w:szCs w:val="28"/>
        </w:rPr>
        <w:t>есна КУПК» проводится среди коллективов художественной самодеятельности образовательных УСПО и учащихся школ г. Каменск-Уральский, Курганской области</w:t>
      </w:r>
      <w:r w:rsidR="002B71C4">
        <w:rPr>
          <w:rFonts w:ascii="Times New Roman" w:hAnsi="Times New Roman" w:cs="Times New Roman"/>
          <w:sz w:val="28"/>
          <w:szCs w:val="28"/>
        </w:rPr>
        <w:t xml:space="preserve">, </w:t>
      </w:r>
      <w:r w:rsidR="002E30C7" w:rsidRPr="0018477E">
        <w:rPr>
          <w:rFonts w:ascii="Times New Roman" w:hAnsi="Times New Roman" w:cs="Times New Roman"/>
          <w:sz w:val="28"/>
          <w:szCs w:val="28"/>
        </w:rPr>
        <w:t>Каменского района, целью которого является создание пространства для обмена опытом культуры, выявление и развитие творческого потенциала молодежи. Одним из важных аспектов фестиваля является тот факт, что он дает возможности раскрыться не только профессионалам своего дела, но и совсем «новичкам», тем</w:t>
      </w:r>
      <w:r w:rsidR="0088308B">
        <w:rPr>
          <w:rFonts w:ascii="Times New Roman" w:hAnsi="Times New Roman" w:cs="Times New Roman"/>
          <w:sz w:val="28"/>
          <w:szCs w:val="28"/>
        </w:rPr>
        <w:t>,</w:t>
      </w:r>
      <w:r w:rsidR="002E30C7" w:rsidRPr="0018477E">
        <w:rPr>
          <w:rFonts w:ascii="Times New Roman" w:hAnsi="Times New Roman" w:cs="Times New Roman"/>
          <w:sz w:val="28"/>
          <w:szCs w:val="28"/>
        </w:rPr>
        <w:t xml:space="preserve"> кто никогда не пробовал себя в подобной деятельности, но желает реализовать свой творческий потенциал. Это ценно, когда проект может работать на любую аудиторию, а сама аудитория может брать от проекта то, что нужно именно им.</w:t>
      </w:r>
    </w:p>
    <w:p w:rsidR="002E30C7" w:rsidRDefault="002E30C7" w:rsidP="00624B55">
      <w:pPr>
        <w:spacing w:after="0" w:line="360" w:lineRule="auto"/>
        <w:ind w:left="-142"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477E">
        <w:rPr>
          <w:rFonts w:ascii="Times New Roman" w:hAnsi="Times New Roman" w:cs="Times New Roman"/>
          <w:sz w:val="28"/>
          <w:szCs w:val="28"/>
        </w:rPr>
        <w:t xml:space="preserve">Фестиваль дает возможность взаимодействия между студенческой и школьной молодежью, что выступает профориентационным событием и повышению эффективности деятельности </w:t>
      </w:r>
      <w:r w:rsidR="00234C7A">
        <w:rPr>
          <w:rFonts w:ascii="Times New Roman" w:hAnsi="Times New Roman" w:cs="Times New Roman"/>
          <w:sz w:val="28"/>
          <w:szCs w:val="28"/>
        </w:rPr>
        <w:t xml:space="preserve">образовательных </w:t>
      </w:r>
      <w:r w:rsidRPr="0018477E">
        <w:rPr>
          <w:rFonts w:ascii="Times New Roman" w:hAnsi="Times New Roman" w:cs="Times New Roman"/>
          <w:sz w:val="28"/>
          <w:szCs w:val="28"/>
        </w:rPr>
        <w:t xml:space="preserve">организаций по воспитанию </w:t>
      </w:r>
      <w:r w:rsidR="00753E40">
        <w:rPr>
          <w:rFonts w:ascii="Times New Roman" w:hAnsi="Times New Roman" w:cs="Times New Roman"/>
          <w:sz w:val="28"/>
          <w:szCs w:val="28"/>
        </w:rPr>
        <w:t xml:space="preserve">духовной нравственности, </w:t>
      </w:r>
      <w:r w:rsidRPr="0018477E">
        <w:rPr>
          <w:rFonts w:ascii="Times New Roman" w:hAnsi="Times New Roman" w:cs="Times New Roman"/>
          <w:sz w:val="28"/>
          <w:szCs w:val="28"/>
        </w:rPr>
        <w:t>патриотизма, гражданской ответственности обучающихся.</w:t>
      </w:r>
    </w:p>
    <w:p w:rsidR="00D53300" w:rsidRPr="00D53300" w:rsidRDefault="00D53300" w:rsidP="00624B55">
      <w:pPr>
        <w:pStyle w:val="aa"/>
        <w:spacing w:before="0" w:beforeAutospacing="0" w:after="0" w:afterAutospacing="0" w:line="360" w:lineRule="auto"/>
        <w:ind w:left="-142" w:right="-284"/>
        <w:jc w:val="both"/>
        <w:rPr>
          <w:rFonts w:eastAsiaTheme="minorEastAsia"/>
          <w:bCs/>
          <w:sz w:val="28"/>
          <w:szCs w:val="28"/>
        </w:rPr>
      </w:pPr>
      <w:r w:rsidRPr="00D53300">
        <w:rPr>
          <w:rFonts w:eastAsiaTheme="minorEastAsia"/>
          <w:bCs/>
          <w:sz w:val="28"/>
          <w:szCs w:val="28"/>
        </w:rPr>
        <w:t>ОК 01.</w:t>
      </w:r>
      <w:r w:rsidRPr="00D53300">
        <w:rPr>
          <w:rFonts w:eastAsiaTheme="minorEastAsia"/>
          <w:bCs/>
          <w:sz w:val="28"/>
          <w:szCs w:val="28"/>
        </w:rPr>
        <w:tab/>
        <w:t>Выбирать способы решения задач профессиональной деятельности применительно к различным контекстам;</w:t>
      </w:r>
    </w:p>
    <w:p w:rsidR="00D53300" w:rsidRPr="00D53300" w:rsidRDefault="00D53300" w:rsidP="00624B55">
      <w:pPr>
        <w:pStyle w:val="aa"/>
        <w:spacing w:before="0" w:beforeAutospacing="0" w:after="0" w:afterAutospacing="0" w:line="360" w:lineRule="auto"/>
        <w:ind w:left="-142" w:right="-284"/>
        <w:jc w:val="both"/>
        <w:rPr>
          <w:rFonts w:eastAsiaTheme="minorEastAsia"/>
          <w:bCs/>
          <w:sz w:val="28"/>
          <w:szCs w:val="28"/>
        </w:rPr>
      </w:pPr>
      <w:r w:rsidRPr="00D53300">
        <w:rPr>
          <w:rFonts w:eastAsiaTheme="minorEastAsia"/>
          <w:bCs/>
          <w:sz w:val="28"/>
          <w:szCs w:val="28"/>
        </w:rPr>
        <w:t>ОК 02</w:t>
      </w:r>
      <w:r w:rsidRPr="00D53300">
        <w:rPr>
          <w:rFonts w:eastAsiaTheme="minorEastAsia"/>
          <w:bCs/>
          <w:sz w:val="28"/>
          <w:szCs w:val="28"/>
        </w:rPr>
        <w:tab/>
        <w:t>Осуществлять поиск, анализ и интерпретацию информации, необходимой для выполнения задач профессиональной деятельности;</w:t>
      </w:r>
    </w:p>
    <w:p w:rsidR="00D53300" w:rsidRPr="00D53300" w:rsidRDefault="00D53300" w:rsidP="00624B55">
      <w:pPr>
        <w:pStyle w:val="aa"/>
        <w:spacing w:before="0" w:beforeAutospacing="0" w:after="0" w:afterAutospacing="0" w:line="360" w:lineRule="auto"/>
        <w:ind w:left="-142" w:right="-284"/>
        <w:jc w:val="both"/>
        <w:rPr>
          <w:rFonts w:eastAsiaTheme="minorEastAsia"/>
          <w:bCs/>
          <w:sz w:val="28"/>
          <w:szCs w:val="28"/>
        </w:rPr>
      </w:pPr>
      <w:r w:rsidRPr="00D53300">
        <w:rPr>
          <w:rFonts w:eastAsiaTheme="minorEastAsia"/>
          <w:bCs/>
          <w:sz w:val="28"/>
          <w:szCs w:val="28"/>
        </w:rPr>
        <w:t>ОК 03.</w:t>
      </w:r>
      <w:r w:rsidRPr="00D53300">
        <w:rPr>
          <w:rFonts w:eastAsiaTheme="minorEastAsia"/>
          <w:bCs/>
          <w:sz w:val="28"/>
          <w:szCs w:val="28"/>
        </w:rPr>
        <w:tab/>
        <w:t>Планировать и реализовывать собственное профессиональное и личностное развитие;</w:t>
      </w:r>
    </w:p>
    <w:p w:rsidR="00D53300" w:rsidRPr="00D53300" w:rsidRDefault="00D53300" w:rsidP="00624B55">
      <w:pPr>
        <w:pStyle w:val="aa"/>
        <w:spacing w:before="0" w:beforeAutospacing="0" w:after="0" w:afterAutospacing="0" w:line="360" w:lineRule="auto"/>
        <w:ind w:left="-142" w:right="-284"/>
        <w:jc w:val="both"/>
        <w:rPr>
          <w:rFonts w:eastAsiaTheme="minorEastAsia"/>
          <w:bCs/>
          <w:sz w:val="28"/>
          <w:szCs w:val="28"/>
        </w:rPr>
      </w:pPr>
      <w:r w:rsidRPr="00D53300">
        <w:rPr>
          <w:rFonts w:eastAsiaTheme="minorEastAsia"/>
          <w:bCs/>
          <w:sz w:val="28"/>
          <w:szCs w:val="28"/>
        </w:rPr>
        <w:t>ОК 04.</w:t>
      </w:r>
      <w:r w:rsidRPr="00D53300">
        <w:rPr>
          <w:rFonts w:eastAsiaTheme="minorEastAsia"/>
          <w:bCs/>
          <w:sz w:val="28"/>
          <w:szCs w:val="28"/>
        </w:rPr>
        <w:tab/>
        <w:t>Работать в коллективе и команде, эффективно взаимодействовать с коллегами, руководством, клиентами;</w:t>
      </w:r>
    </w:p>
    <w:p w:rsidR="00D53300" w:rsidRPr="00D53300" w:rsidRDefault="00D53300" w:rsidP="00624B55">
      <w:pPr>
        <w:pStyle w:val="aa"/>
        <w:spacing w:before="0" w:beforeAutospacing="0" w:after="0" w:afterAutospacing="0" w:line="360" w:lineRule="auto"/>
        <w:ind w:left="-142" w:right="-284"/>
        <w:jc w:val="both"/>
        <w:rPr>
          <w:rFonts w:eastAsiaTheme="minorEastAsia"/>
          <w:bCs/>
          <w:sz w:val="28"/>
          <w:szCs w:val="28"/>
        </w:rPr>
      </w:pPr>
      <w:r w:rsidRPr="00D53300">
        <w:rPr>
          <w:rFonts w:eastAsiaTheme="minorEastAsia"/>
          <w:bCs/>
          <w:sz w:val="28"/>
          <w:szCs w:val="28"/>
        </w:rPr>
        <w:t>ОК 05.</w:t>
      </w:r>
      <w:r w:rsidRPr="00D53300">
        <w:rPr>
          <w:rFonts w:eastAsiaTheme="minorEastAsia"/>
          <w:bCs/>
          <w:sz w:val="28"/>
          <w:szCs w:val="28"/>
        </w:rPr>
        <w:tab/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D53300" w:rsidRPr="00D53300" w:rsidRDefault="00D53300" w:rsidP="00624B55">
      <w:pPr>
        <w:pStyle w:val="aa"/>
        <w:spacing w:before="0" w:beforeAutospacing="0" w:after="0" w:afterAutospacing="0" w:line="360" w:lineRule="auto"/>
        <w:ind w:left="-142" w:right="-284"/>
        <w:jc w:val="both"/>
        <w:rPr>
          <w:rFonts w:eastAsiaTheme="minorEastAsia"/>
          <w:bCs/>
          <w:sz w:val="28"/>
          <w:szCs w:val="28"/>
        </w:rPr>
      </w:pPr>
      <w:r w:rsidRPr="00D53300">
        <w:rPr>
          <w:rFonts w:eastAsiaTheme="minorEastAsia"/>
          <w:bCs/>
          <w:sz w:val="28"/>
          <w:szCs w:val="28"/>
        </w:rPr>
        <w:t>ОК 06</w:t>
      </w:r>
      <w:r w:rsidRPr="00D53300">
        <w:rPr>
          <w:rFonts w:eastAsiaTheme="minorEastAsia"/>
          <w:bCs/>
          <w:sz w:val="28"/>
          <w:szCs w:val="28"/>
        </w:rPr>
        <w:tab/>
        <w:t>Проявлять гражданско-патриотическую позицию, демонстрировать осознанное поведение на основе традиционных общечеловеческих ценностей;</w:t>
      </w:r>
    </w:p>
    <w:p w:rsidR="00D53300" w:rsidRPr="00D53300" w:rsidRDefault="00D53300" w:rsidP="00624B55">
      <w:pPr>
        <w:pStyle w:val="aa"/>
        <w:spacing w:before="0" w:beforeAutospacing="0" w:after="0" w:afterAutospacing="0" w:line="360" w:lineRule="auto"/>
        <w:ind w:left="-142" w:right="-284"/>
        <w:jc w:val="both"/>
        <w:rPr>
          <w:rFonts w:eastAsiaTheme="minorEastAsia"/>
          <w:bCs/>
          <w:sz w:val="28"/>
          <w:szCs w:val="28"/>
        </w:rPr>
      </w:pPr>
      <w:r w:rsidRPr="00D53300">
        <w:rPr>
          <w:rFonts w:eastAsiaTheme="minorEastAsia"/>
          <w:bCs/>
          <w:sz w:val="28"/>
          <w:szCs w:val="28"/>
        </w:rPr>
        <w:lastRenderedPageBreak/>
        <w:t>ОК 07</w:t>
      </w:r>
      <w:r w:rsidRPr="00D53300">
        <w:rPr>
          <w:rFonts w:eastAsiaTheme="minorEastAsia"/>
          <w:bCs/>
          <w:sz w:val="28"/>
          <w:szCs w:val="28"/>
        </w:rPr>
        <w:tab/>
        <w:t>Содействовать сохранению окружающей среды, ресурсосбережению, эффективно действовать в чрезвычайных ситуациях;</w:t>
      </w:r>
    </w:p>
    <w:p w:rsidR="00D53300" w:rsidRPr="00D53300" w:rsidRDefault="00D53300" w:rsidP="00624B55">
      <w:pPr>
        <w:pStyle w:val="aa"/>
        <w:spacing w:before="0" w:beforeAutospacing="0" w:after="0" w:afterAutospacing="0" w:line="360" w:lineRule="auto"/>
        <w:ind w:left="-142" w:right="-284"/>
        <w:jc w:val="both"/>
        <w:rPr>
          <w:rFonts w:eastAsiaTheme="minorEastAsia"/>
          <w:bCs/>
          <w:sz w:val="28"/>
          <w:szCs w:val="28"/>
        </w:rPr>
      </w:pPr>
      <w:r w:rsidRPr="00D53300">
        <w:rPr>
          <w:rFonts w:eastAsiaTheme="minorEastAsia"/>
          <w:bCs/>
          <w:sz w:val="28"/>
          <w:szCs w:val="28"/>
        </w:rPr>
        <w:t>ОК 09.</w:t>
      </w:r>
      <w:r w:rsidRPr="00D53300">
        <w:rPr>
          <w:rFonts w:eastAsiaTheme="minorEastAsia"/>
          <w:bCs/>
          <w:sz w:val="28"/>
          <w:szCs w:val="28"/>
        </w:rPr>
        <w:tab/>
        <w:t xml:space="preserve">Использовать информационные технологии </w:t>
      </w:r>
      <w:r>
        <w:rPr>
          <w:rFonts w:eastAsiaTheme="minorEastAsia"/>
          <w:bCs/>
          <w:sz w:val="28"/>
          <w:szCs w:val="28"/>
        </w:rPr>
        <w:t>в профессиональной деятельности.</w:t>
      </w:r>
    </w:p>
    <w:p w:rsidR="00D53300" w:rsidRPr="0018477E" w:rsidRDefault="00D53300" w:rsidP="00624B55">
      <w:pPr>
        <w:spacing w:after="0" w:line="360" w:lineRule="auto"/>
        <w:ind w:left="-142" w:right="-284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8477E" w:rsidRPr="0018477E" w:rsidRDefault="006F1A12" w:rsidP="00BE0212">
      <w:pPr>
        <w:spacing w:line="360" w:lineRule="auto"/>
        <w:ind w:left="1701" w:right="567"/>
        <w:jc w:val="center"/>
        <w:rPr>
          <w:rFonts w:ascii="Times New Roman" w:hAnsi="Times New Roman" w:cs="Times New Roman"/>
          <w:sz w:val="28"/>
          <w:szCs w:val="28"/>
        </w:rPr>
      </w:pPr>
      <w:r w:rsidRPr="0018477E">
        <w:rPr>
          <w:rFonts w:ascii="Times New Roman" w:hAnsi="Times New Roman" w:cs="Times New Roman"/>
          <w:sz w:val="28"/>
          <w:szCs w:val="28"/>
        </w:rPr>
        <w:br w:type="page"/>
      </w:r>
      <w:r w:rsidR="0018477E" w:rsidRPr="0018477E"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p w:rsidR="0018477E" w:rsidRPr="0018477E" w:rsidRDefault="0018477E" w:rsidP="00624B55">
      <w:pPr>
        <w:tabs>
          <w:tab w:val="left" w:pos="9781"/>
        </w:tabs>
        <w:spacing w:line="360" w:lineRule="auto"/>
        <w:ind w:left="-142" w:right="-426"/>
        <w:rPr>
          <w:rFonts w:ascii="Times New Roman" w:hAnsi="Times New Roman" w:cs="Times New Roman"/>
          <w:sz w:val="28"/>
          <w:szCs w:val="28"/>
        </w:rPr>
      </w:pPr>
      <w:r w:rsidRPr="0018477E">
        <w:rPr>
          <w:rFonts w:ascii="Times New Roman" w:hAnsi="Times New Roman" w:cs="Times New Roman"/>
          <w:sz w:val="28"/>
          <w:szCs w:val="28"/>
        </w:rPr>
        <w:t>Введение………………</w:t>
      </w:r>
      <w:r w:rsidR="002B71C4">
        <w:rPr>
          <w:rFonts w:ascii="Times New Roman" w:hAnsi="Times New Roman" w:cs="Times New Roman"/>
          <w:sz w:val="28"/>
          <w:szCs w:val="28"/>
        </w:rPr>
        <w:t>…………………………..</w:t>
      </w:r>
      <w:r w:rsidR="00624B55">
        <w:rPr>
          <w:rFonts w:ascii="Times New Roman" w:hAnsi="Times New Roman" w:cs="Times New Roman"/>
          <w:sz w:val="28"/>
          <w:szCs w:val="28"/>
        </w:rPr>
        <w:t>…………………………</w:t>
      </w:r>
      <w:r w:rsidR="00EC1CD5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18477E">
        <w:rPr>
          <w:rFonts w:ascii="Times New Roman" w:hAnsi="Times New Roman" w:cs="Times New Roman"/>
          <w:sz w:val="28"/>
          <w:szCs w:val="28"/>
        </w:rPr>
        <w:t>4</w:t>
      </w:r>
    </w:p>
    <w:p w:rsidR="0018477E" w:rsidRPr="0018477E" w:rsidRDefault="000F6831" w:rsidP="00624B55">
      <w:pPr>
        <w:tabs>
          <w:tab w:val="left" w:pos="9781"/>
        </w:tabs>
        <w:spacing w:line="360" w:lineRule="auto"/>
        <w:ind w:left="-142" w:righ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8477E" w:rsidRPr="0018477E">
        <w:rPr>
          <w:rFonts w:ascii="Times New Roman" w:hAnsi="Times New Roman" w:cs="Times New Roman"/>
          <w:sz w:val="28"/>
          <w:szCs w:val="28"/>
        </w:rPr>
        <w:t>Основная часть………………………………</w:t>
      </w:r>
      <w:r w:rsidR="002B71C4">
        <w:rPr>
          <w:rFonts w:ascii="Times New Roman" w:hAnsi="Times New Roman" w:cs="Times New Roman"/>
          <w:sz w:val="28"/>
          <w:szCs w:val="28"/>
        </w:rPr>
        <w:t>………………….</w:t>
      </w:r>
      <w:r w:rsidR="0018477E" w:rsidRPr="0018477E">
        <w:rPr>
          <w:rFonts w:ascii="Times New Roman" w:hAnsi="Times New Roman" w:cs="Times New Roman"/>
          <w:sz w:val="28"/>
          <w:szCs w:val="28"/>
        </w:rPr>
        <w:t>……….</w:t>
      </w:r>
      <w:r w:rsidR="0055650D">
        <w:rPr>
          <w:rFonts w:ascii="Times New Roman" w:hAnsi="Times New Roman" w:cs="Times New Roman"/>
          <w:sz w:val="28"/>
          <w:szCs w:val="28"/>
        </w:rPr>
        <w:t xml:space="preserve">    </w:t>
      </w:r>
      <w:r w:rsidR="00EC1CD5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2B71C4">
        <w:rPr>
          <w:rFonts w:ascii="Times New Roman" w:hAnsi="Times New Roman" w:cs="Times New Roman"/>
          <w:sz w:val="28"/>
          <w:szCs w:val="28"/>
        </w:rPr>
        <w:t>6</w:t>
      </w:r>
    </w:p>
    <w:p w:rsidR="0018477E" w:rsidRPr="0018477E" w:rsidRDefault="0018477E" w:rsidP="00624B55">
      <w:pPr>
        <w:tabs>
          <w:tab w:val="left" w:pos="9781"/>
        </w:tabs>
        <w:spacing w:line="360" w:lineRule="auto"/>
        <w:ind w:left="-142" w:right="-426"/>
        <w:rPr>
          <w:rFonts w:ascii="Times New Roman" w:hAnsi="Times New Roman" w:cs="Times New Roman"/>
          <w:sz w:val="28"/>
          <w:szCs w:val="28"/>
        </w:rPr>
      </w:pPr>
      <w:r w:rsidRPr="0018477E">
        <w:rPr>
          <w:rFonts w:ascii="Times New Roman" w:hAnsi="Times New Roman" w:cs="Times New Roman"/>
          <w:sz w:val="28"/>
          <w:szCs w:val="28"/>
        </w:rPr>
        <w:t>Заключение…………………………………………</w:t>
      </w:r>
      <w:r w:rsidR="002B71C4">
        <w:rPr>
          <w:rFonts w:ascii="Times New Roman" w:hAnsi="Times New Roman" w:cs="Times New Roman"/>
          <w:sz w:val="28"/>
          <w:szCs w:val="28"/>
        </w:rPr>
        <w:t>………………...</w:t>
      </w:r>
      <w:r w:rsidRPr="0018477E">
        <w:rPr>
          <w:rFonts w:ascii="Times New Roman" w:hAnsi="Times New Roman" w:cs="Times New Roman"/>
          <w:sz w:val="28"/>
          <w:szCs w:val="28"/>
        </w:rPr>
        <w:t>…….</w:t>
      </w:r>
      <w:r w:rsidR="00EC1CD5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CF09FB">
        <w:rPr>
          <w:rFonts w:ascii="Times New Roman" w:hAnsi="Times New Roman" w:cs="Times New Roman"/>
          <w:sz w:val="28"/>
          <w:szCs w:val="28"/>
        </w:rPr>
        <w:t>1</w:t>
      </w:r>
      <w:r w:rsidR="002B71C4">
        <w:rPr>
          <w:rFonts w:ascii="Times New Roman" w:hAnsi="Times New Roman" w:cs="Times New Roman"/>
          <w:sz w:val="28"/>
          <w:szCs w:val="28"/>
        </w:rPr>
        <w:t>0</w:t>
      </w:r>
    </w:p>
    <w:p w:rsidR="006F1A12" w:rsidRPr="0018477E" w:rsidRDefault="0018477E" w:rsidP="00624B55">
      <w:pPr>
        <w:tabs>
          <w:tab w:val="left" w:pos="9781"/>
        </w:tabs>
        <w:spacing w:line="360" w:lineRule="auto"/>
        <w:ind w:left="-142" w:right="-426"/>
        <w:rPr>
          <w:rFonts w:ascii="Times New Roman" w:hAnsi="Times New Roman" w:cs="Times New Roman"/>
          <w:sz w:val="28"/>
          <w:szCs w:val="28"/>
        </w:rPr>
      </w:pPr>
      <w:r w:rsidRPr="0018477E">
        <w:rPr>
          <w:rFonts w:ascii="Times New Roman" w:hAnsi="Times New Roman" w:cs="Times New Roman"/>
          <w:sz w:val="28"/>
          <w:szCs w:val="28"/>
        </w:rPr>
        <w:t>Список используемой литературы…………</w:t>
      </w:r>
      <w:r w:rsidR="002B71C4">
        <w:rPr>
          <w:rFonts w:ascii="Times New Roman" w:hAnsi="Times New Roman" w:cs="Times New Roman"/>
          <w:sz w:val="28"/>
          <w:szCs w:val="28"/>
        </w:rPr>
        <w:t>………………………</w:t>
      </w:r>
      <w:r w:rsidRPr="0018477E">
        <w:rPr>
          <w:rFonts w:ascii="Times New Roman" w:hAnsi="Times New Roman" w:cs="Times New Roman"/>
          <w:sz w:val="28"/>
          <w:szCs w:val="28"/>
        </w:rPr>
        <w:t>……..</w:t>
      </w:r>
      <w:r w:rsidR="00EC1CD5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624B55">
        <w:rPr>
          <w:rFonts w:ascii="Times New Roman" w:hAnsi="Times New Roman" w:cs="Times New Roman"/>
          <w:sz w:val="28"/>
          <w:szCs w:val="28"/>
        </w:rPr>
        <w:t xml:space="preserve"> </w:t>
      </w:r>
      <w:r w:rsidR="00CF09FB">
        <w:rPr>
          <w:rFonts w:ascii="Times New Roman" w:hAnsi="Times New Roman" w:cs="Times New Roman"/>
          <w:sz w:val="28"/>
          <w:szCs w:val="28"/>
        </w:rPr>
        <w:t>1</w:t>
      </w:r>
      <w:r w:rsidR="002B71C4">
        <w:rPr>
          <w:rFonts w:ascii="Times New Roman" w:hAnsi="Times New Roman" w:cs="Times New Roman"/>
          <w:sz w:val="28"/>
          <w:szCs w:val="28"/>
        </w:rPr>
        <w:t>1</w:t>
      </w:r>
      <w:r w:rsidRPr="0018477E">
        <w:rPr>
          <w:rFonts w:ascii="Times New Roman" w:hAnsi="Times New Roman" w:cs="Times New Roman"/>
          <w:sz w:val="28"/>
          <w:szCs w:val="28"/>
        </w:rPr>
        <w:br w:type="page"/>
      </w:r>
    </w:p>
    <w:p w:rsidR="00AB14C6" w:rsidRPr="004435A0" w:rsidRDefault="00AB14C6" w:rsidP="00BE0212">
      <w:pPr>
        <w:spacing w:after="0" w:line="360" w:lineRule="auto"/>
        <w:ind w:right="567"/>
        <w:jc w:val="center"/>
        <w:rPr>
          <w:rFonts w:ascii="Times New Roman" w:hAnsi="Times New Roman" w:cs="Times New Roman"/>
          <w:sz w:val="28"/>
          <w:szCs w:val="28"/>
        </w:rPr>
      </w:pPr>
      <w:r w:rsidRPr="004435A0">
        <w:rPr>
          <w:rFonts w:ascii="Times New Roman" w:hAnsi="Times New Roman" w:cs="Times New Roman"/>
          <w:sz w:val="28"/>
          <w:szCs w:val="28"/>
        </w:rPr>
        <w:lastRenderedPageBreak/>
        <w:t>Введение</w:t>
      </w:r>
    </w:p>
    <w:p w:rsidR="006F1A12" w:rsidRPr="004435A0" w:rsidRDefault="006F1A12" w:rsidP="00BE0212">
      <w:pPr>
        <w:spacing w:after="0" w:line="360" w:lineRule="auto"/>
        <w:ind w:left="1701" w:right="56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271D7" w:rsidRPr="004435A0" w:rsidRDefault="002A661B" w:rsidP="005C0063">
      <w:pPr>
        <w:spacing w:after="0"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4435A0">
        <w:rPr>
          <w:rFonts w:ascii="Times New Roman" w:hAnsi="Times New Roman" w:cs="Times New Roman"/>
          <w:sz w:val="28"/>
          <w:szCs w:val="28"/>
        </w:rPr>
        <w:tab/>
      </w:r>
      <w:r w:rsidR="006F1A12" w:rsidRPr="004435A0">
        <w:rPr>
          <w:rFonts w:ascii="Times New Roman" w:hAnsi="Times New Roman" w:cs="Times New Roman"/>
          <w:sz w:val="28"/>
          <w:szCs w:val="28"/>
        </w:rPr>
        <w:t>Фестиваль проводится с целью популяризации государственной политики</w:t>
      </w:r>
      <w:r w:rsidR="005271D7" w:rsidRPr="004435A0">
        <w:rPr>
          <w:rFonts w:ascii="Times New Roman" w:hAnsi="Times New Roman" w:cs="Times New Roman"/>
          <w:sz w:val="28"/>
          <w:szCs w:val="28"/>
        </w:rPr>
        <w:t>, освоения культурно-исторического наследия России</w:t>
      </w:r>
      <w:r w:rsidRPr="004435A0">
        <w:rPr>
          <w:rFonts w:ascii="Times New Roman" w:hAnsi="Times New Roman" w:cs="Times New Roman"/>
          <w:sz w:val="28"/>
          <w:szCs w:val="28"/>
        </w:rPr>
        <w:t xml:space="preserve"> и родного края</w:t>
      </w:r>
      <w:r w:rsidR="005271D7" w:rsidRPr="004435A0">
        <w:rPr>
          <w:rFonts w:ascii="Times New Roman" w:hAnsi="Times New Roman" w:cs="Times New Roman"/>
          <w:sz w:val="28"/>
          <w:szCs w:val="28"/>
        </w:rPr>
        <w:t xml:space="preserve">, повышения эффективности деятельности образовательных организаций по воспитанию </w:t>
      </w:r>
      <w:r w:rsidR="00632EC4" w:rsidRPr="004435A0">
        <w:rPr>
          <w:rFonts w:ascii="Times New Roman" w:hAnsi="Times New Roman" w:cs="Times New Roman"/>
          <w:sz w:val="28"/>
          <w:szCs w:val="28"/>
        </w:rPr>
        <w:t xml:space="preserve">духовной нравственности, </w:t>
      </w:r>
      <w:r w:rsidR="005271D7" w:rsidRPr="004435A0">
        <w:rPr>
          <w:rFonts w:ascii="Times New Roman" w:hAnsi="Times New Roman" w:cs="Times New Roman"/>
          <w:sz w:val="28"/>
          <w:szCs w:val="28"/>
        </w:rPr>
        <w:t>патриотизма, гражданской ответственности обучающихся.</w:t>
      </w:r>
    </w:p>
    <w:p w:rsidR="005271D7" w:rsidRPr="004435A0" w:rsidRDefault="002A661B" w:rsidP="005C0063">
      <w:pPr>
        <w:tabs>
          <w:tab w:val="num" w:pos="0"/>
        </w:tabs>
        <w:spacing w:after="0"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4435A0">
        <w:rPr>
          <w:rFonts w:ascii="Times New Roman" w:hAnsi="Times New Roman" w:cs="Times New Roman"/>
          <w:sz w:val="28"/>
          <w:szCs w:val="28"/>
        </w:rPr>
        <w:tab/>
      </w:r>
      <w:r w:rsidR="005271D7" w:rsidRPr="004435A0">
        <w:rPr>
          <w:rFonts w:ascii="Times New Roman" w:hAnsi="Times New Roman" w:cs="Times New Roman"/>
          <w:sz w:val="28"/>
          <w:szCs w:val="28"/>
        </w:rPr>
        <w:t xml:space="preserve">Стимулирование и поддержка деятельности образовательных организаций, реализующих проекты и мероприятия по </w:t>
      </w:r>
      <w:r w:rsidR="00632EC4" w:rsidRPr="004435A0">
        <w:rPr>
          <w:rFonts w:ascii="Times New Roman" w:hAnsi="Times New Roman" w:cs="Times New Roman"/>
          <w:sz w:val="28"/>
          <w:szCs w:val="28"/>
        </w:rPr>
        <w:t xml:space="preserve">духовно-нравственному, </w:t>
      </w:r>
      <w:r w:rsidR="005271D7" w:rsidRPr="004435A0">
        <w:rPr>
          <w:rFonts w:ascii="Times New Roman" w:hAnsi="Times New Roman" w:cs="Times New Roman"/>
          <w:sz w:val="28"/>
          <w:szCs w:val="28"/>
        </w:rPr>
        <w:t>гражданско-патриотическому воспитанию молодежи.</w:t>
      </w:r>
    </w:p>
    <w:p w:rsidR="00F8385B" w:rsidRPr="004435A0" w:rsidRDefault="002A661B" w:rsidP="005C0063">
      <w:pPr>
        <w:spacing w:after="0" w:line="360" w:lineRule="auto"/>
        <w:ind w:right="-28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435A0">
        <w:rPr>
          <w:rFonts w:ascii="Times New Roman" w:hAnsi="Times New Roman" w:cs="Times New Roman"/>
          <w:sz w:val="28"/>
          <w:szCs w:val="28"/>
        </w:rPr>
        <w:tab/>
      </w:r>
      <w:r w:rsidR="00632EC4" w:rsidRPr="004435A0">
        <w:rPr>
          <w:rFonts w:ascii="Times New Roman" w:hAnsi="Times New Roman" w:cs="Times New Roman"/>
          <w:sz w:val="28"/>
          <w:szCs w:val="28"/>
        </w:rPr>
        <w:t xml:space="preserve">Ежегодно фестиваль проходит под девизом, </w:t>
      </w:r>
      <w:r w:rsidR="00316EB5" w:rsidRPr="004435A0">
        <w:rPr>
          <w:rFonts w:ascii="Times New Roman" w:hAnsi="Times New Roman" w:cs="Times New Roman"/>
          <w:sz w:val="28"/>
          <w:szCs w:val="28"/>
        </w:rPr>
        <w:t>соответственно отражает тему года</w:t>
      </w:r>
      <w:r w:rsidR="00632EC4" w:rsidRPr="004435A0">
        <w:rPr>
          <w:rFonts w:ascii="Times New Roman" w:hAnsi="Times New Roman" w:cs="Times New Roman"/>
          <w:sz w:val="28"/>
          <w:szCs w:val="28"/>
        </w:rPr>
        <w:t xml:space="preserve">: </w:t>
      </w:r>
      <w:r w:rsidR="00346FAF" w:rsidRPr="004435A0">
        <w:rPr>
          <w:rFonts w:ascii="Times New Roman" w:hAnsi="Times New Roman" w:cs="Times New Roman"/>
          <w:sz w:val="28"/>
          <w:szCs w:val="28"/>
        </w:rPr>
        <w:t xml:space="preserve">«Седой Урал нас всех объединил», </w:t>
      </w:r>
      <w:r w:rsidR="00463460" w:rsidRPr="004435A0">
        <w:rPr>
          <w:rFonts w:ascii="Times New Roman" w:hAnsi="Times New Roman" w:cs="Times New Roman"/>
          <w:sz w:val="28"/>
          <w:szCs w:val="28"/>
        </w:rPr>
        <w:t>«Мы - наследники Победы!»</w:t>
      </w:r>
      <w:r w:rsidR="00316EB5" w:rsidRPr="004435A0">
        <w:rPr>
          <w:rFonts w:ascii="Times New Roman" w:hAnsi="Times New Roman" w:cs="Times New Roman"/>
          <w:sz w:val="28"/>
          <w:szCs w:val="28"/>
        </w:rPr>
        <w:t>,</w:t>
      </w:r>
      <w:r w:rsidR="00366752" w:rsidRPr="004435A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316EB5" w:rsidRPr="004435A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«В</w:t>
      </w:r>
      <w:r w:rsidR="00366752" w:rsidRPr="004435A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КУПК мы всех встречаем и Урал наш прославляем»</w:t>
      </w:r>
      <w:r w:rsidR="00316EB5" w:rsidRPr="004435A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,</w:t>
      </w:r>
      <w:r w:rsidR="005F7816" w:rsidRPr="004435A0">
        <w:rPr>
          <w:rFonts w:ascii="Times New Roman" w:eastAsia="Times New Roman" w:hAnsi="Times New Roman" w:cs="Times New Roman"/>
          <w:bCs/>
          <w:sz w:val="28"/>
          <w:szCs w:val="28"/>
        </w:rPr>
        <w:t xml:space="preserve"> «Памяти павших будьте достойны!»</w:t>
      </w:r>
      <w:r w:rsidR="00316EB5" w:rsidRPr="004435A0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 w:rsidR="00BF7907" w:rsidRPr="004435A0">
        <w:rPr>
          <w:rFonts w:ascii="Times New Roman" w:hAnsi="Times New Roman" w:cs="Times New Roman"/>
          <w:sz w:val="28"/>
          <w:szCs w:val="28"/>
        </w:rPr>
        <w:t>«Будущее России», посвященный Году педагога и наставника</w:t>
      </w:r>
      <w:r w:rsidR="00E4296D" w:rsidRPr="004435A0">
        <w:rPr>
          <w:rFonts w:ascii="Times New Roman" w:hAnsi="Times New Roman" w:cs="Times New Roman"/>
          <w:sz w:val="28"/>
          <w:szCs w:val="28"/>
        </w:rPr>
        <w:t>, «Вместе дружная семья», посвященный Году семьи.</w:t>
      </w:r>
    </w:p>
    <w:p w:rsidR="00F8385B" w:rsidRPr="004435A0" w:rsidRDefault="0018477E" w:rsidP="00BE021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435A0">
        <w:rPr>
          <w:rFonts w:ascii="Times New Roman" w:hAnsi="Times New Roman" w:cs="Times New Roman"/>
          <w:sz w:val="28"/>
          <w:szCs w:val="28"/>
        </w:rPr>
        <w:br w:type="page"/>
      </w:r>
    </w:p>
    <w:p w:rsidR="00F8385B" w:rsidRPr="0018477E" w:rsidRDefault="00F8385B" w:rsidP="00BE0212">
      <w:pPr>
        <w:pStyle w:val="a3"/>
        <w:spacing w:line="360" w:lineRule="auto"/>
        <w:ind w:left="1701" w:right="567"/>
        <w:jc w:val="center"/>
        <w:rPr>
          <w:rFonts w:ascii="Times New Roman" w:hAnsi="Times New Roman" w:cs="Times New Roman"/>
          <w:sz w:val="28"/>
          <w:szCs w:val="28"/>
        </w:rPr>
      </w:pPr>
      <w:r w:rsidRPr="0018477E">
        <w:rPr>
          <w:rFonts w:ascii="Times New Roman" w:hAnsi="Times New Roman" w:cs="Times New Roman"/>
          <w:sz w:val="28"/>
          <w:szCs w:val="28"/>
        </w:rPr>
        <w:lastRenderedPageBreak/>
        <w:t>Основная часть</w:t>
      </w:r>
    </w:p>
    <w:p w:rsidR="00705954" w:rsidRDefault="00F8385B" w:rsidP="00A83B3E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477E">
        <w:rPr>
          <w:rFonts w:ascii="Times New Roman" w:hAnsi="Times New Roman" w:cs="Times New Roman"/>
          <w:sz w:val="28"/>
          <w:szCs w:val="28"/>
        </w:rPr>
        <w:t>Каждое учебное заведение может представить общее выступление не более 15 минут, с использованием разножанровых номеров, в соответствии с темой фестиваля. Опираться на положительный опыт,</w:t>
      </w:r>
      <w:r w:rsidR="00234C7A">
        <w:rPr>
          <w:rFonts w:ascii="Times New Roman" w:hAnsi="Times New Roman" w:cs="Times New Roman"/>
          <w:sz w:val="28"/>
          <w:szCs w:val="28"/>
        </w:rPr>
        <w:t xml:space="preserve"> </w:t>
      </w:r>
      <w:r w:rsidRPr="0018477E">
        <w:rPr>
          <w:rFonts w:ascii="Times New Roman" w:hAnsi="Times New Roman" w:cs="Times New Roman"/>
          <w:sz w:val="28"/>
          <w:szCs w:val="28"/>
        </w:rPr>
        <w:t>накопленный в работе образовательных организациях</w:t>
      </w:r>
      <w:r w:rsidR="00E928AA" w:rsidRPr="0018477E">
        <w:rPr>
          <w:rFonts w:ascii="Times New Roman" w:hAnsi="Times New Roman" w:cs="Times New Roman"/>
          <w:sz w:val="28"/>
          <w:szCs w:val="28"/>
        </w:rPr>
        <w:t xml:space="preserve">. </w:t>
      </w:r>
      <w:r w:rsidRPr="0018477E">
        <w:rPr>
          <w:rFonts w:ascii="Times New Roman" w:hAnsi="Times New Roman" w:cs="Times New Roman"/>
          <w:sz w:val="28"/>
          <w:szCs w:val="28"/>
        </w:rPr>
        <w:t>Программу выступления ведет ведущий</w:t>
      </w:r>
      <w:r w:rsidR="00705954">
        <w:rPr>
          <w:rFonts w:ascii="Times New Roman" w:hAnsi="Times New Roman" w:cs="Times New Roman"/>
          <w:sz w:val="28"/>
          <w:szCs w:val="28"/>
        </w:rPr>
        <w:t xml:space="preserve"> от каждого учебного заведения.</w:t>
      </w:r>
    </w:p>
    <w:p w:rsidR="00300DF6" w:rsidRDefault="00F8385B" w:rsidP="00A83B3E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477E">
        <w:rPr>
          <w:rFonts w:ascii="Times New Roman" w:hAnsi="Times New Roman" w:cs="Times New Roman"/>
          <w:sz w:val="28"/>
          <w:szCs w:val="28"/>
        </w:rPr>
        <w:t>В гала-концерте участников дополнительного образования принимают участие самодеятельные</w:t>
      </w:r>
      <w:r w:rsidR="00234C7A">
        <w:rPr>
          <w:rFonts w:ascii="Times New Roman" w:hAnsi="Times New Roman" w:cs="Times New Roman"/>
          <w:sz w:val="28"/>
          <w:szCs w:val="28"/>
        </w:rPr>
        <w:t xml:space="preserve"> </w:t>
      </w:r>
      <w:r w:rsidRPr="0018477E">
        <w:rPr>
          <w:rFonts w:ascii="Times New Roman" w:hAnsi="Times New Roman" w:cs="Times New Roman"/>
          <w:sz w:val="28"/>
          <w:szCs w:val="28"/>
        </w:rPr>
        <w:t>коллективы, вокальные группы, хоры, а также отдельные исполнители образовательных учреждений</w:t>
      </w:r>
      <w:r w:rsidR="00234C7A">
        <w:rPr>
          <w:rFonts w:ascii="Times New Roman" w:hAnsi="Times New Roman" w:cs="Times New Roman"/>
          <w:sz w:val="28"/>
          <w:szCs w:val="28"/>
        </w:rPr>
        <w:t xml:space="preserve"> </w:t>
      </w:r>
      <w:r w:rsidRPr="0018477E">
        <w:rPr>
          <w:rFonts w:ascii="Times New Roman" w:hAnsi="Times New Roman" w:cs="Times New Roman"/>
          <w:sz w:val="28"/>
          <w:szCs w:val="28"/>
        </w:rPr>
        <w:t>Свердловской области, Курганск</w:t>
      </w:r>
      <w:r w:rsidR="00BE0212">
        <w:rPr>
          <w:rFonts w:ascii="Times New Roman" w:hAnsi="Times New Roman" w:cs="Times New Roman"/>
          <w:sz w:val="28"/>
          <w:szCs w:val="28"/>
        </w:rPr>
        <w:t xml:space="preserve">ой области и Каменского района. </w:t>
      </w:r>
      <w:r w:rsidRPr="0018477E">
        <w:rPr>
          <w:rFonts w:ascii="Times New Roman" w:hAnsi="Times New Roman" w:cs="Times New Roman"/>
          <w:sz w:val="28"/>
          <w:szCs w:val="28"/>
        </w:rPr>
        <w:t xml:space="preserve">Участие в фестивале </w:t>
      </w:r>
      <w:r w:rsidR="009D57F7">
        <w:rPr>
          <w:rFonts w:ascii="Times New Roman" w:hAnsi="Times New Roman" w:cs="Times New Roman"/>
          <w:sz w:val="28"/>
          <w:szCs w:val="28"/>
        </w:rPr>
        <w:t>очное</w:t>
      </w:r>
      <w:r w:rsidR="00300DF6">
        <w:rPr>
          <w:rFonts w:ascii="Times New Roman" w:hAnsi="Times New Roman" w:cs="Times New Roman"/>
          <w:sz w:val="28"/>
          <w:szCs w:val="28"/>
        </w:rPr>
        <w:t>.</w:t>
      </w:r>
    </w:p>
    <w:p w:rsidR="00826B27" w:rsidRDefault="00E928AA" w:rsidP="00A83B3E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477E">
        <w:rPr>
          <w:rFonts w:ascii="Times New Roman" w:hAnsi="Times New Roman" w:cs="Times New Roman"/>
          <w:sz w:val="28"/>
          <w:szCs w:val="28"/>
        </w:rPr>
        <w:t>Все участники, независимо от решения жюри награждаются дипломами за участие в фестивале региональ</w:t>
      </w:r>
      <w:r w:rsidR="001050FC">
        <w:rPr>
          <w:rFonts w:ascii="Times New Roman" w:hAnsi="Times New Roman" w:cs="Times New Roman"/>
          <w:sz w:val="28"/>
          <w:szCs w:val="28"/>
        </w:rPr>
        <w:t xml:space="preserve">ного уровня. </w:t>
      </w:r>
      <w:r w:rsidRPr="0018477E">
        <w:rPr>
          <w:rFonts w:ascii="Times New Roman" w:hAnsi="Times New Roman" w:cs="Times New Roman"/>
          <w:sz w:val="28"/>
          <w:szCs w:val="28"/>
        </w:rPr>
        <w:t xml:space="preserve">Жюри определяет </w:t>
      </w:r>
      <w:r w:rsidR="001050FC" w:rsidRPr="0018477E">
        <w:rPr>
          <w:rFonts w:ascii="Times New Roman" w:hAnsi="Times New Roman" w:cs="Times New Roman"/>
          <w:sz w:val="28"/>
          <w:szCs w:val="28"/>
        </w:rPr>
        <w:t xml:space="preserve">победителей </w:t>
      </w:r>
      <w:r w:rsidRPr="0018477E">
        <w:rPr>
          <w:rFonts w:ascii="Times New Roman" w:hAnsi="Times New Roman" w:cs="Times New Roman"/>
          <w:sz w:val="28"/>
          <w:szCs w:val="28"/>
        </w:rPr>
        <w:t xml:space="preserve">фестиваля за I, II, III место среди учащихся школ и </w:t>
      </w:r>
      <w:r w:rsidR="001050FC" w:rsidRPr="0018477E">
        <w:rPr>
          <w:rFonts w:ascii="Times New Roman" w:hAnsi="Times New Roman" w:cs="Times New Roman"/>
          <w:sz w:val="28"/>
          <w:szCs w:val="28"/>
        </w:rPr>
        <w:t>победителей</w:t>
      </w:r>
      <w:r w:rsidRPr="0018477E">
        <w:rPr>
          <w:rFonts w:ascii="Times New Roman" w:hAnsi="Times New Roman" w:cs="Times New Roman"/>
          <w:sz w:val="28"/>
          <w:szCs w:val="28"/>
        </w:rPr>
        <w:t xml:space="preserve"> по номинациям среди участников УСПО СО.</w:t>
      </w:r>
      <w:r w:rsidR="00234C7A">
        <w:rPr>
          <w:rFonts w:ascii="Times New Roman" w:hAnsi="Times New Roman" w:cs="Times New Roman"/>
          <w:sz w:val="28"/>
          <w:szCs w:val="28"/>
        </w:rPr>
        <w:t xml:space="preserve"> </w:t>
      </w:r>
      <w:r w:rsidRPr="0018477E">
        <w:rPr>
          <w:rFonts w:ascii="Times New Roman" w:hAnsi="Times New Roman" w:cs="Times New Roman"/>
          <w:sz w:val="28"/>
          <w:szCs w:val="28"/>
        </w:rPr>
        <w:t>Педагоги, подготовившие участников фестиваля, награждаются Благодарственными письмами.</w:t>
      </w:r>
      <w:r w:rsidR="00234C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385B" w:rsidRPr="0018477E" w:rsidRDefault="00E928AA" w:rsidP="00A83B3E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477E">
        <w:rPr>
          <w:rFonts w:ascii="Times New Roman" w:hAnsi="Times New Roman" w:cs="Times New Roman"/>
          <w:sz w:val="28"/>
          <w:szCs w:val="28"/>
        </w:rPr>
        <w:t>Творческая программа Фестиваля «СтудВесна КУПК», организуется по следующим направлениям:</w:t>
      </w:r>
      <w:r w:rsidR="00234C7A">
        <w:rPr>
          <w:rFonts w:ascii="Times New Roman" w:hAnsi="Times New Roman" w:cs="Times New Roman"/>
          <w:sz w:val="28"/>
          <w:szCs w:val="28"/>
        </w:rPr>
        <w:t xml:space="preserve"> </w:t>
      </w:r>
      <w:r w:rsidRPr="0018477E">
        <w:rPr>
          <w:rFonts w:ascii="Times New Roman" w:hAnsi="Times New Roman" w:cs="Times New Roman"/>
          <w:sz w:val="28"/>
          <w:szCs w:val="28"/>
        </w:rPr>
        <w:t>Музыка: в каждой номинации могут быть исполнены народные, классические, эстрадные и бардовские произведения:</w:t>
      </w:r>
      <w:r w:rsidR="00234C7A">
        <w:rPr>
          <w:rFonts w:ascii="Times New Roman" w:hAnsi="Times New Roman" w:cs="Times New Roman"/>
          <w:sz w:val="28"/>
          <w:szCs w:val="28"/>
        </w:rPr>
        <w:t xml:space="preserve"> </w:t>
      </w:r>
      <w:r w:rsidRPr="0018477E">
        <w:rPr>
          <w:rFonts w:ascii="Times New Roman" w:hAnsi="Times New Roman" w:cs="Times New Roman"/>
          <w:sz w:val="28"/>
          <w:szCs w:val="28"/>
        </w:rPr>
        <w:t>Номинации, включенные в направление:</w:t>
      </w:r>
      <w:r w:rsidR="00234C7A">
        <w:rPr>
          <w:rFonts w:ascii="Times New Roman" w:hAnsi="Times New Roman" w:cs="Times New Roman"/>
          <w:sz w:val="28"/>
          <w:szCs w:val="28"/>
        </w:rPr>
        <w:t xml:space="preserve"> </w:t>
      </w:r>
      <w:r w:rsidRPr="0018477E">
        <w:rPr>
          <w:rFonts w:ascii="Times New Roman" w:hAnsi="Times New Roman" w:cs="Times New Roman"/>
          <w:sz w:val="28"/>
          <w:szCs w:val="28"/>
        </w:rPr>
        <w:t>Вокал (солисты, группы, ансамбли); хоры; вокально-инструментальные коллективы (группы, ансамбли).</w:t>
      </w:r>
      <w:r w:rsidR="00056A37">
        <w:rPr>
          <w:rFonts w:ascii="Times New Roman" w:hAnsi="Times New Roman" w:cs="Times New Roman"/>
          <w:sz w:val="28"/>
          <w:szCs w:val="28"/>
        </w:rPr>
        <w:t xml:space="preserve"> </w:t>
      </w:r>
      <w:r w:rsidRPr="0018477E">
        <w:rPr>
          <w:rFonts w:ascii="Times New Roman" w:hAnsi="Times New Roman" w:cs="Times New Roman"/>
          <w:sz w:val="28"/>
          <w:szCs w:val="28"/>
        </w:rPr>
        <w:t>Хореография: народный танец; бальный танец; современный танец.</w:t>
      </w:r>
      <w:r w:rsidR="00234C7A">
        <w:rPr>
          <w:rFonts w:ascii="Times New Roman" w:hAnsi="Times New Roman" w:cs="Times New Roman"/>
          <w:sz w:val="28"/>
          <w:szCs w:val="28"/>
        </w:rPr>
        <w:t xml:space="preserve"> </w:t>
      </w:r>
      <w:r w:rsidRPr="0018477E">
        <w:rPr>
          <w:rFonts w:ascii="Times New Roman" w:hAnsi="Times New Roman" w:cs="Times New Roman"/>
          <w:sz w:val="28"/>
          <w:szCs w:val="28"/>
        </w:rPr>
        <w:t>Театр: Театр малых форм; художественное слово и др.</w:t>
      </w:r>
      <w:bookmarkStart w:id="0" w:name="_GoBack"/>
      <w:bookmarkEnd w:id="0"/>
      <w:r w:rsidR="00056A37">
        <w:rPr>
          <w:rFonts w:ascii="Times New Roman" w:hAnsi="Times New Roman" w:cs="Times New Roman"/>
          <w:sz w:val="28"/>
          <w:szCs w:val="28"/>
        </w:rPr>
        <w:t xml:space="preserve"> </w:t>
      </w:r>
      <w:r w:rsidRPr="0018477E">
        <w:rPr>
          <w:rFonts w:ascii="Times New Roman" w:hAnsi="Times New Roman" w:cs="Times New Roman"/>
          <w:sz w:val="28"/>
          <w:szCs w:val="28"/>
        </w:rPr>
        <w:t>Оригинальный жанр.</w:t>
      </w:r>
      <w:r w:rsidR="00234C7A">
        <w:rPr>
          <w:rFonts w:ascii="Times New Roman" w:hAnsi="Times New Roman" w:cs="Times New Roman"/>
          <w:sz w:val="28"/>
          <w:szCs w:val="28"/>
        </w:rPr>
        <w:t xml:space="preserve"> </w:t>
      </w:r>
      <w:r w:rsidRPr="0018477E">
        <w:rPr>
          <w:rFonts w:ascii="Times New Roman" w:hAnsi="Times New Roman" w:cs="Times New Roman"/>
          <w:sz w:val="28"/>
          <w:szCs w:val="28"/>
        </w:rPr>
        <w:t>При проведении гала-концерта приглашается команда болельщиков в экипировке (форма и атрибуты), для иногородних участников по желанию.</w:t>
      </w:r>
    </w:p>
    <w:p w:rsidR="00056A37" w:rsidRDefault="00EF2AEE" w:rsidP="00A83B3E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26B27">
        <w:rPr>
          <w:rFonts w:ascii="Times New Roman" w:hAnsi="Times New Roman" w:cs="Times New Roman"/>
          <w:sz w:val="28"/>
          <w:szCs w:val="28"/>
        </w:rPr>
        <w:t>Критерии оценок жюри Фестиваля</w:t>
      </w:r>
      <w:r w:rsidR="00056A37">
        <w:rPr>
          <w:rFonts w:ascii="Times New Roman" w:hAnsi="Times New Roman" w:cs="Times New Roman"/>
          <w:sz w:val="28"/>
          <w:szCs w:val="28"/>
        </w:rPr>
        <w:t>: с</w:t>
      </w:r>
      <w:r w:rsidR="00826B27">
        <w:rPr>
          <w:rFonts w:ascii="Times New Roman" w:hAnsi="Times New Roman" w:cs="Times New Roman"/>
          <w:sz w:val="28"/>
          <w:szCs w:val="28"/>
        </w:rPr>
        <w:t>оответствие темы;</w:t>
      </w:r>
      <w:r w:rsidR="00056A37">
        <w:rPr>
          <w:rFonts w:ascii="Times New Roman" w:hAnsi="Times New Roman" w:cs="Times New Roman"/>
          <w:sz w:val="28"/>
          <w:szCs w:val="28"/>
        </w:rPr>
        <w:t xml:space="preserve"> </w:t>
      </w:r>
      <w:r w:rsidR="00826B27">
        <w:rPr>
          <w:rFonts w:ascii="Times New Roman" w:hAnsi="Times New Roman" w:cs="Times New Roman"/>
          <w:sz w:val="28"/>
          <w:szCs w:val="28"/>
        </w:rPr>
        <w:t>профессионализм;</w:t>
      </w:r>
      <w:r w:rsidR="00056A37">
        <w:rPr>
          <w:rFonts w:ascii="Times New Roman" w:hAnsi="Times New Roman" w:cs="Times New Roman"/>
          <w:sz w:val="28"/>
          <w:szCs w:val="28"/>
        </w:rPr>
        <w:t xml:space="preserve"> </w:t>
      </w:r>
      <w:r w:rsidR="00826B27">
        <w:rPr>
          <w:rFonts w:ascii="Times New Roman" w:hAnsi="Times New Roman" w:cs="Times New Roman"/>
          <w:sz w:val="28"/>
          <w:szCs w:val="28"/>
        </w:rPr>
        <w:t>зрелищность;</w:t>
      </w:r>
      <w:r w:rsidR="00056A37">
        <w:rPr>
          <w:rFonts w:ascii="Times New Roman" w:hAnsi="Times New Roman" w:cs="Times New Roman"/>
          <w:sz w:val="28"/>
          <w:szCs w:val="28"/>
        </w:rPr>
        <w:t xml:space="preserve"> </w:t>
      </w:r>
      <w:r w:rsidR="00E928AA" w:rsidRPr="0018477E">
        <w:rPr>
          <w:rFonts w:ascii="Times New Roman" w:hAnsi="Times New Roman" w:cs="Times New Roman"/>
          <w:sz w:val="28"/>
          <w:szCs w:val="28"/>
        </w:rPr>
        <w:t>художес</w:t>
      </w:r>
      <w:r w:rsidR="00826B27">
        <w:rPr>
          <w:rFonts w:ascii="Times New Roman" w:hAnsi="Times New Roman" w:cs="Times New Roman"/>
          <w:sz w:val="28"/>
          <w:szCs w:val="28"/>
        </w:rPr>
        <w:t>твенное оформление выступления;</w:t>
      </w:r>
      <w:r w:rsidR="00056A37">
        <w:rPr>
          <w:rFonts w:ascii="Times New Roman" w:hAnsi="Times New Roman" w:cs="Times New Roman"/>
          <w:sz w:val="28"/>
          <w:szCs w:val="28"/>
        </w:rPr>
        <w:t xml:space="preserve"> </w:t>
      </w:r>
      <w:r w:rsidR="00826B27">
        <w:rPr>
          <w:rFonts w:ascii="Times New Roman" w:hAnsi="Times New Roman" w:cs="Times New Roman"/>
          <w:sz w:val="28"/>
          <w:szCs w:val="28"/>
        </w:rPr>
        <w:t>уровень организации;</w:t>
      </w:r>
      <w:r w:rsidR="00056A37">
        <w:rPr>
          <w:rFonts w:ascii="Times New Roman" w:hAnsi="Times New Roman" w:cs="Times New Roman"/>
          <w:sz w:val="28"/>
          <w:szCs w:val="28"/>
        </w:rPr>
        <w:t xml:space="preserve"> </w:t>
      </w:r>
      <w:r w:rsidR="00E928AA" w:rsidRPr="0018477E">
        <w:rPr>
          <w:rFonts w:ascii="Times New Roman" w:hAnsi="Times New Roman" w:cs="Times New Roman"/>
          <w:sz w:val="28"/>
          <w:szCs w:val="28"/>
        </w:rPr>
        <w:t>мораль</w:t>
      </w:r>
      <w:r w:rsidR="00826B27">
        <w:rPr>
          <w:rFonts w:ascii="Times New Roman" w:hAnsi="Times New Roman" w:cs="Times New Roman"/>
          <w:sz w:val="28"/>
          <w:szCs w:val="28"/>
        </w:rPr>
        <w:t>но-этическое содержание номера.</w:t>
      </w:r>
    </w:p>
    <w:p w:rsidR="001B6985" w:rsidRDefault="00056A37" w:rsidP="00A83B3E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8385B" w:rsidRPr="0018477E">
        <w:rPr>
          <w:rFonts w:ascii="Times New Roman" w:hAnsi="Times New Roman" w:cs="Times New Roman"/>
          <w:sz w:val="28"/>
          <w:szCs w:val="28"/>
        </w:rPr>
        <w:t>Общую программу ведет ведущий от учебного заведения – организатора</w:t>
      </w:r>
      <w:r w:rsidR="00F8385B" w:rsidRPr="0018477E">
        <w:rPr>
          <w:rFonts w:ascii="Times New Roman" w:hAnsi="Times New Roman" w:cs="Times New Roman"/>
          <w:sz w:val="28"/>
          <w:szCs w:val="28"/>
        </w:rPr>
        <w:br/>
        <w:t xml:space="preserve">фестиваля. Программу фестиваля составляет специалист от оргкомитета </w:t>
      </w:r>
      <w:r w:rsidR="00F8385B" w:rsidRPr="0018477E">
        <w:rPr>
          <w:rFonts w:ascii="Times New Roman" w:hAnsi="Times New Roman" w:cs="Times New Roman"/>
          <w:sz w:val="28"/>
          <w:szCs w:val="28"/>
        </w:rPr>
        <w:lastRenderedPageBreak/>
        <w:t>фестиваля.</w:t>
      </w:r>
      <w:r w:rsidR="00234C7A">
        <w:rPr>
          <w:rFonts w:ascii="Times New Roman" w:hAnsi="Times New Roman" w:cs="Times New Roman"/>
          <w:sz w:val="28"/>
          <w:szCs w:val="28"/>
        </w:rPr>
        <w:t xml:space="preserve"> </w:t>
      </w:r>
      <w:r w:rsidR="00F8385B" w:rsidRPr="0018477E">
        <w:rPr>
          <w:rFonts w:ascii="Times New Roman" w:hAnsi="Times New Roman" w:cs="Times New Roman"/>
          <w:sz w:val="28"/>
          <w:szCs w:val="28"/>
        </w:rPr>
        <w:t>Технические условия созданы для участников в актовом зале и сопровождены</w:t>
      </w:r>
      <w:r w:rsidR="00234C7A">
        <w:rPr>
          <w:rFonts w:ascii="Times New Roman" w:hAnsi="Times New Roman" w:cs="Times New Roman"/>
          <w:sz w:val="28"/>
          <w:szCs w:val="28"/>
        </w:rPr>
        <w:t xml:space="preserve"> </w:t>
      </w:r>
      <w:r w:rsidR="00F8385B" w:rsidRPr="0018477E">
        <w:rPr>
          <w:rFonts w:ascii="Times New Roman" w:hAnsi="Times New Roman" w:cs="Times New Roman"/>
          <w:sz w:val="28"/>
          <w:szCs w:val="28"/>
        </w:rPr>
        <w:t>музыкой, световыми эффектами. Оргкомитет Фестиваля обеспечивает коллективы</w:t>
      </w:r>
      <w:r w:rsidR="00234C7A">
        <w:rPr>
          <w:rFonts w:ascii="Times New Roman" w:hAnsi="Times New Roman" w:cs="Times New Roman"/>
          <w:sz w:val="28"/>
          <w:szCs w:val="28"/>
        </w:rPr>
        <w:t xml:space="preserve"> </w:t>
      </w:r>
      <w:r w:rsidR="00F8385B" w:rsidRPr="0018477E">
        <w:rPr>
          <w:rFonts w:ascii="Times New Roman" w:hAnsi="Times New Roman" w:cs="Times New Roman"/>
          <w:sz w:val="28"/>
          <w:szCs w:val="28"/>
        </w:rPr>
        <w:t>стандартным набором реквизита сцены, микрофонами.</w:t>
      </w:r>
    </w:p>
    <w:p w:rsidR="00F8385B" w:rsidRPr="0018477E" w:rsidRDefault="001B6985" w:rsidP="00A83B3E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8385B" w:rsidRPr="0018477E">
        <w:rPr>
          <w:rFonts w:ascii="Times New Roman" w:hAnsi="Times New Roman" w:cs="Times New Roman"/>
          <w:sz w:val="28"/>
          <w:szCs w:val="28"/>
        </w:rPr>
        <w:t>Актовый зал колледжа вмещает до 250 человек, куда помешаются свободно все</w:t>
      </w:r>
      <w:r w:rsidR="00234C7A">
        <w:rPr>
          <w:rFonts w:ascii="Times New Roman" w:hAnsi="Times New Roman" w:cs="Times New Roman"/>
          <w:sz w:val="28"/>
          <w:szCs w:val="28"/>
        </w:rPr>
        <w:t xml:space="preserve"> </w:t>
      </w:r>
      <w:r w:rsidR="00F8385B" w:rsidRPr="0018477E">
        <w:rPr>
          <w:rFonts w:ascii="Times New Roman" w:hAnsi="Times New Roman" w:cs="Times New Roman"/>
          <w:sz w:val="28"/>
          <w:szCs w:val="28"/>
        </w:rPr>
        <w:t>участники и болельщики о</w:t>
      </w:r>
      <w:r w:rsidR="00CE2A80">
        <w:rPr>
          <w:rFonts w:ascii="Times New Roman" w:hAnsi="Times New Roman" w:cs="Times New Roman"/>
          <w:sz w:val="28"/>
          <w:szCs w:val="28"/>
        </w:rPr>
        <w:t>т</w:t>
      </w:r>
      <w:r w:rsidR="00F8385B" w:rsidRPr="0018477E">
        <w:rPr>
          <w:rFonts w:ascii="Times New Roman" w:hAnsi="Times New Roman" w:cs="Times New Roman"/>
          <w:sz w:val="28"/>
          <w:szCs w:val="28"/>
        </w:rPr>
        <w:t xml:space="preserve"> ОУ.</w:t>
      </w:r>
      <w:r w:rsidR="00234C7A">
        <w:rPr>
          <w:rFonts w:ascii="Times New Roman" w:hAnsi="Times New Roman" w:cs="Times New Roman"/>
          <w:sz w:val="28"/>
          <w:szCs w:val="28"/>
        </w:rPr>
        <w:t xml:space="preserve"> </w:t>
      </w:r>
      <w:r w:rsidR="00F8385B" w:rsidRPr="0018477E">
        <w:rPr>
          <w:rFonts w:ascii="Times New Roman" w:hAnsi="Times New Roman" w:cs="Times New Roman"/>
          <w:sz w:val="28"/>
          <w:szCs w:val="28"/>
        </w:rPr>
        <w:t>Время проведения – апрель месяц, до начала «майских праздников», конец</w:t>
      </w:r>
      <w:r w:rsidR="00234C7A">
        <w:rPr>
          <w:rFonts w:ascii="Times New Roman" w:hAnsi="Times New Roman" w:cs="Times New Roman"/>
          <w:sz w:val="28"/>
          <w:szCs w:val="28"/>
        </w:rPr>
        <w:t xml:space="preserve"> </w:t>
      </w:r>
      <w:r w:rsidR="00F8385B" w:rsidRPr="0018477E">
        <w:rPr>
          <w:rFonts w:ascii="Times New Roman" w:hAnsi="Times New Roman" w:cs="Times New Roman"/>
          <w:sz w:val="28"/>
          <w:szCs w:val="28"/>
        </w:rPr>
        <w:t>учебного года, весна, до начала</w:t>
      </w:r>
      <w:r w:rsidR="00CE2A80">
        <w:rPr>
          <w:rFonts w:ascii="Times New Roman" w:hAnsi="Times New Roman" w:cs="Times New Roman"/>
          <w:sz w:val="28"/>
          <w:szCs w:val="28"/>
        </w:rPr>
        <w:t xml:space="preserve"> </w:t>
      </w:r>
      <w:r w:rsidR="00F8385B" w:rsidRPr="0018477E">
        <w:rPr>
          <w:rFonts w:ascii="Times New Roman" w:hAnsi="Times New Roman" w:cs="Times New Roman"/>
          <w:sz w:val="28"/>
          <w:szCs w:val="28"/>
        </w:rPr>
        <w:t>«Последних звонков», и</w:t>
      </w:r>
      <w:r w:rsidR="00234C7A">
        <w:rPr>
          <w:rFonts w:ascii="Times New Roman" w:hAnsi="Times New Roman" w:cs="Times New Roman"/>
          <w:sz w:val="28"/>
          <w:szCs w:val="28"/>
        </w:rPr>
        <w:t xml:space="preserve"> </w:t>
      </w:r>
      <w:r w:rsidR="00F8385B" w:rsidRPr="0018477E">
        <w:rPr>
          <w:rFonts w:ascii="Times New Roman" w:hAnsi="Times New Roman" w:cs="Times New Roman"/>
          <w:sz w:val="28"/>
          <w:szCs w:val="28"/>
        </w:rPr>
        <w:t>экзаменов.</w:t>
      </w:r>
      <w:r w:rsidR="00234C7A">
        <w:rPr>
          <w:rFonts w:ascii="Times New Roman" w:hAnsi="Times New Roman" w:cs="Times New Roman"/>
          <w:sz w:val="28"/>
          <w:szCs w:val="28"/>
        </w:rPr>
        <w:t xml:space="preserve"> </w:t>
      </w:r>
      <w:r w:rsidR="00F8385B" w:rsidRPr="0018477E">
        <w:rPr>
          <w:rFonts w:ascii="Times New Roman" w:hAnsi="Times New Roman" w:cs="Times New Roman"/>
          <w:sz w:val="28"/>
          <w:szCs w:val="28"/>
        </w:rPr>
        <w:t>Помещение для проведения мероприятия позволяет раскрытию темы</w:t>
      </w:r>
      <w:r w:rsidR="00234C7A">
        <w:rPr>
          <w:rFonts w:ascii="Times New Roman" w:hAnsi="Times New Roman" w:cs="Times New Roman"/>
          <w:sz w:val="28"/>
          <w:szCs w:val="28"/>
        </w:rPr>
        <w:t xml:space="preserve"> </w:t>
      </w:r>
      <w:r w:rsidR="00F8385B" w:rsidRPr="0018477E">
        <w:rPr>
          <w:rFonts w:ascii="Times New Roman" w:hAnsi="Times New Roman" w:cs="Times New Roman"/>
          <w:sz w:val="28"/>
          <w:szCs w:val="28"/>
        </w:rPr>
        <w:t>мероприятия, используется экран и проектор для сопровождения выступления</w:t>
      </w:r>
      <w:r w:rsidR="00234C7A">
        <w:rPr>
          <w:rFonts w:ascii="Times New Roman" w:hAnsi="Times New Roman" w:cs="Times New Roman"/>
          <w:sz w:val="28"/>
          <w:szCs w:val="28"/>
        </w:rPr>
        <w:t xml:space="preserve"> </w:t>
      </w:r>
      <w:r w:rsidR="00F8385B" w:rsidRPr="0018477E">
        <w:rPr>
          <w:rFonts w:ascii="Times New Roman" w:hAnsi="Times New Roman" w:cs="Times New Roman"/>
          <w:sz w:val="28"/>
          <w:szCs w:val="28"/>
        </w:rPr>
        <w:t>коллективов.</w:t>
      </w:r>
      <w:r w:rsidR="00234C7A">
        <w:rPr>
          <w:rFonts w:ascii="Times New Roman" w:hAnsi="Times New Roman" w:cs="Times New Roman"/>
          <w:sz w:val="28"/>
          <w:szCs w:val="28"/>
        </w:rPr>
        <w:t xml:space="preserve"> </w:t>
      </w:r>
      <w:r w:rsidR="00F8385B" w:rsidRPr="0018477E">
        <w:rPr>
          <w:rFonts w:ascii="Times New Roman" w:hAnsi="Times New Roman" w:cs="Times New Roman"/>
          <w:sz w:val="28"/>
          <w:szCs w:val="28"/>
        </w:rPr>
        <w:t>Используется свето</w:t>
      </w:r>
      <w:r w:rsidR="00234C7A">
        <w:rPr>
          <w:rFonts w:ascii="Times New Roman" w:hAnsi="Times New Roman" w:cs="Times New Roman"/>
          <w:sz w:val="28"/>
          <w:szCs w:val="28"/>
        </w:rPr>
        <w:t>-</w:t>
      </w:r>
      <w:r w:rsidR="00F8385B" w:rsidRPr="0018477E">
        <w:rPr>
          <w:rFonts w:ascii="Times New Roman" w:hAnsi="Times New Roman" w:cs="Times New Roman"/>
          <w:sz w:val="28"/>
          <w:szCs w:val="28"/>
        </w:rPr>
        <w:t>сопровождение</w:t>
      </w:r>
      <w:r w:rsidR="00234C7A">
        <w:rPr>
          <w:rFonts w:ascii="Times New Roman" w:hAnsi="Times New Roman" w:cs="Times New Roman"/>
          <w:sz w:val="28"/>
          <w:szCs w:val="28"/>
        </w:rPr>
        <w:t xml:space="preserve"> </w:t>
      </w:r>
      <w:r w:rsidR="00F8385B" w:rsidRPr="0018477E">
        <w:rPr>
          <w:rFonts w:ascii="Times New Roman" w:hAnsi="Times New Roman" w:cs="Times New Roman"/>
          <w:sz w:val="28"/>
          <w:szCs w:val="28"/>
        </w:rPr>
        <w:t>программы выступления, сопровождения</w:t>
      </w:r>
      <w:r w:rsidR="00234C7A">
        <w:rPr>
          <w:rFonts w:ascii="Times New Roman" w:hAnsi="Times New Roman" w:cs="Times New Roman"/>
          <w:sz w:val="28"/>
          <w:szCs w:val="28"/>
        </w:rPr>
        <w:t xml:space="preserve"> </w:t>
      </w:r>
      <w:r w:rsidR="00F8385B" w:rsidRPr="0018477E">
        <w:rPr>
          <w:rFonts w:ascii="Times New Roman" w:hAnsi="Times New Roman" w:cs="Times New Roman"/>
          <w:sz w:val="28"/>
          <w:szCs w:val="28"/>
        </w:rPr>
        <w:t>видеоряда, презентаций и др. во время выступления детей.</w:t>
      </w:r>
    </w:p>
    <w:p w:rsidR="00F8385B" w:rsidRPr="0018477E" w:rsidRDefault="00F8385B" w:rsidP="00A83B3E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477E">
        <w:rPr>
          <w:rFonts w:ascii="Times New Roman" w:hAnsi="Times New Roman" w:cs="Times New Roman"/>
          <w:sz w:val="28"/>
          <w:szCs w:val="28"/>
        </w:rPr>
        <w:t>С учетом пропускного контроля, оформления заявок участников, с указанием</w:t>
      </w:r>
      <w:r w:rsidR="00234C7A">
        <w:rPr>
          <w:rFonts w:ascii="Times New Roman" w:hAnsi="Times New Roman" w:cs="Times New Roman"/>
          <w:sz w:val="28"/>
          <w:szCs w:val="28"/>
        </w:rPr>
        <w:t xml:space="preserve"> </w:t>
      </w:r>
      <w:r w:rsidRPr="0018477E">
        <w:rPr>
          <w:rFonts w:ascii="Times New Roman" w:hAnsi="Times New Roman" w:cs="Times New Roman"/>
          <w:sz w:val="28"/>
          <w:szCs w:val="28"/>
        </w:rPr>
        <w:t>сопровождающих, в актовом зале находиться специалист по безопасности, охране труда,</w:t>
      </w:r>
      <w:r w:rsidR="00234C7A">
        <w:rPr>
          <w:rFonts w:ascii="Times New Roman" w:hAnsi="Times New Roman" w:cs="Times New Roman"/>
          <w:sz w:val="28"/>
          <w:szCs w:val="28"/>
        </w:rPr>
        <w:t xml:space="preserve"> </w:t>
      </w:r>
      <w:r w:rsidRPr="0018477E">
        <w:rPr>
          <w:rFonts w:ascii="Times New Roman" w:hAnsi="Times New Roman" w:cs="Times New Roman"/>
          <w:sz w:val="28"/>
          <w:szCs w:val="28"/>
        </w:rPr>
        <w:t>фельдшер.</w:t>
      </w:r>
      <w:r w:rsidR="00234C7A">
        <w:rPr>
          <w:rFonts w:ascii="Times New Roman" w:hAnsi="Times New Roman" w:cs="Times New Roman"/>
          <w:sz w:val="28"/>
          <w:szCs w:val="28"/>
        </w:rPr>
        <w:t xml:space="preserve"> </w:t>
      </w:r>
      <w:r w:rsidRPr="0018477E">
        <w:rPr>
          <w:rFonts w:ascii="Times New Roman" w:hAnsi="Times New Roman" w:cs="Times New Roman"/>
          <w:sz w:val="28"/>
          <w:szCs w:val="28"/>
        </w:rPr>
        <w:t>Мероприятие проходит в просторном зале, где находиться кондиционер.</w:t>
      </w:r>
    </w:p>
    <w:p w:rsidR="00E928AA" w:rsidRPr="0018477E" w:rsidRDefault="00E928AA" w:rsidP="00A83B3E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477E">
        <w:rPr>
          <w:rFonts w:ascii="Times New Roman" w:hAnsi="Times New Roman" w:cs="Times New Roman"/>
          <w:sz w:val="28"/>
          <w:szCs w:val="28"/>
        </w:rPr>
        <w:t xml:space="preserve">Программа разработана в соответствии с нормами и положениями: </w:t>
      </w:r>
    </w:p>
    <w:p w:rsidR="00E928AA" w:rsidRPr="0018477E" w:rsidRDefault="00E928AA" w:rsidP="00A83B3E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477E">
        <w:rPr>
          <w:rFonts w:ascii="Times New Roman" w:hAnsi="Times New Roman" w:cs="Times New Roman"/>
          <w:sz w:val="28"/>
          <w:szCs w:val="28"/>
        </w:rPr>
        <w:t xml:space="preserve">- Федерального закона от 29.12.2012 г. № 273-ФЗ «Об образовании в Российской Федерации; </w:t>
      </w:r>
    </w:p>
    <w:p w:rsidR="00E928AA" w:rsidRPr="0018477E" w:rsidRDefault="00E928AA" w:rsidP="00A83B3E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477E">
        <w:rPr>
          <w:rFonts w:ascii="Times New Roman" w:hAnsi="Times New Roman" w:cs="Times New Roman"/>
          <w:sz w:val="28"/>
          <w:szCs w:val="28"/>
        </w:rPr>
        <w:t xml:space="preserve">- Федерального закона от 31.07.2020 № 304-ФЗ «О внесении изменений в Федеральный закон «Об образовании в Российской Федерации» по вопросам воспитания обучающихся»; </w:t>
      </w:r>
    </w:p>
    <w:p w:rsidR="00E928AA" w:rsidRPr="0018477E" w:rsidRDefault="00936F18" w:rsidP="00A83B3E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928AA" w:rsidRPr="0018477E">
        <w:rPr>
          <w:rFonts w:ascii="Times New Roman" w:hAnsi="Times New Roman" w:cs="Times New Roman"/>
          <w:sz w:val="28"/>
          <w:szCs w:val="28"/>
        </w:rPr>
        <w:t xml:space="preserve">Распоряжения Правительства от 29.05.2015 г. № 996-р «Стратегия развития воспитания в Российской Федерации на период до 2025 года»; </w:t>
      </w:r>
    </w:p>
    <w:p w:rsidR="00206F14" w:rsidRPr="0018477E" w:rsidRDefault="00504A84" w:rsidP="00A83B3E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E928AA" w:rsidRPr="0018477E">
        <w:rPr>
          <w:rFonts w:ascii="Times New Roman" w:hAnsi="Times New Roman" w:cs="Times New Roman"/>
          <w:sz w:val="28"/>
          <w:szCs w:val="28"/>
        </w:rPr>
        <w:t>римерной рабочей программой воспитания для образовательных организаций, реализующих программы среднего профессионального образования ФГНУ «Институ</w:t>
      </w:r>
      <w:r w:rsidR="00C564D0">
        <w:rPr>
          <w:rFonts w:ascii="Times New Roman" w:hAnsi="Times New Roman" w:cs="Times New Roman"/>
          <w:sz w:val="28"/>
          <w:szCs w:val="28"/>
        </w:rPr>
        <w:t>т детства, семьи и воспитания».</w:t>
      </w:r>
    </w:p>
    <w:p w:rsidR="00206F14" w:rsidRPr="0018477E" w:rsidRDefault="00E928AA" w:rsidP="00A83B3E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477E">
        <w:rPr>
          <w:rFonts w:ascii="Times New Roman" w:hAnsi="Times New Roman" w:cs="Times New Roman"/>
          <w:sz w:val="28"/>
          <w:szCs w:val="28"/>
        </w:rPr>
        <w:t xml:space="preserve">Согласно «Основам государственной политики по сохранению и укреплению духовно-нравственных ценностей» (утв. Указом Президента Российской Федерации от 09.11.2022 г. № 809) ключевым инструментом государственной политики в области образования, необходимым для </w:t>
      </w:r>
      <w:r w:rsidRPr="0018477E">
        <w:rPr>
          <w:rFonts w:ascii="Times New Roman" w:hAnsi="Times New Roman" w:cs="Times New Roman"/>
          <w:sz w:val="28"/>
          <w:szCs w:val="28"/>
        </w:rPr>
        <w:lastRenderedPageBreak/>
        <w:t xml:space="preserve">формирования гармонично развитой личности, является воспитание в духе уважения к традиционным ценностям, таким как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 память и преемственность поколений, единство народов </w:t>
      </w:r>
      <w:r w:rsidR="00C564D0">
        <w:rPr>
          <w:rFonts w:ascii="Times New Roman" w:hAnsi="Times New Roman" w:cs="Times New Roman"/>
          <w:color w:val="000000" w:themeColor="text1"/>
          <w:sz w:val="28"/>
          <w:szCs w:val="28"/>
        </w:rPr>
        <w:t>России.</w:t>
      </w:r>
    </w:p>
    <w:p w:rsidR="00F8385B" w:rsidRDefault="00E928AA" w:rsidP="00A83B3E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477E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</w:t>
      </w:r>
      <w:r w:rsidRPr="0018477E">
        <w:rPr>
          <w:rFonts w:ascii="Times New Roman" w:hAnsi="Times New Roman" w:cs="Times New Roman"/>
          <w:sz w:val="28"/>
          <w:szCs w:val="28"/>
        </w:rPr>
        <w:t xml:space="preserve"> с Федеральным законом от 29.12.2012 г. № 273-ФЗ «Об образовании в Российской Федерации» (в ред. Федерального закона от 31.07.2020 г. № 304-ФЗ) воспитательная деятельность должна быть направлена на «…формирование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среде». Эти законодательно закрепленные требования в части формирования у обучающихся системы нравственных ценностей обязательно отражены в инвариантных планируемых результатах воспитательной деятельности (инвариантные</w:t>
      </w:r>
      <w:r w:rsidR="00C564D0">
        <w:rPr>
          <w:rFonts w:ascii="Times New Roman" w:hAnsi="Times New Roman" w:cs="Times New Roman"/>
          <w:sz w:val="28"/>
          <w:szCs w:val="28"/>
        </w:rPr>
        <w:t xml:space="preserve"> целевые ориентиры воспитания).</w:t>
      </w:r>
    </w:p>
    <w:p w:rsidR="00C564D0" w:rsidRDefault="00C564D0" w:rsidP="00DA0286">
      <w:pPr>
        <w:spacing w:after="0" w:line="360" w:lineRule="auto"/>
        <w:ind w:left="-709" w:right="-426" w:firstLine="1417"/>
        <w:jc w:val="both"/>
        <w:rPr>
          <w:rFonts w:ascii="Times New Roman" w:hAnsi="Times New Roman" w:cs="Times New Roman"/>
          <w:sz w:val="28"/>
          <w:szCs w:val="28"/>
        </w:rPr>
      </w:pPr>
    </w:p>
    <w:p w:rsidR="00C564D0" w:rsidRPr="0018477E" w:rsidRDefault="00C564D0" w:rsidP="00DA0286">
      <w:pPr>
        <w:spacing w:after="0" w:line="360" w:lineRule="auto"/>
        <w:ind w:left="-709" w:right="-426" w:firstLine="1417"/>
        <w:jc w:val="both"/>
        <w:rPr>
          <w:rFonts w:ascii="Times New Roman" w:hAnsi="Times New Roman" w:cs="Times New Roman"/>
          <w:sz w:val="28"/>
          <w:szCs w:val="28"/>
        </w:rPr>
      </w:pPr>
    </w:p>
    <w:p w:rsidR="00CF09FB" w:rsidRDefault="00CF09FB" w:rsidP="00AB78D9">
      <w:pPr>
        <w:ind w:left="-709" w:firstLine="1417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DA0286" w:rsidRDefault="00DA0286" w:rsidP="002B71C4">
      <w:pPr>
        <w:spacing w:after="0" w:line="360" w:lineRule="auto"/>
        <w:ind w:right="567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DA0286" w:rsidRDefault="00DA0286" w:rsidP="002B71C4">
      <w:pPr>
        <w:spacing w:after="0" w:line="360" w:lineRule="auto"/>
        <w:ind w:right="567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DA0286" w:rsidRDefault="00DA0286" w:rsidP="002B71C4">
      <w:pPr>
        <w:spacing w:after="0" w:line="360" w:lineRule="auto"/>
        <w:ind w:right="567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89523D" w:rsidRDefault="0089523D" w:rsidP="002B71C4">
      <w:pPr>
        <w:spacing w:after="0" w:line="360" w:lineRule="auto"/>
        <w:ind w:right="567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89523D" w:rsidRDefault="0089523D" w:rsidP="002B71C4">
      <w:pPr>
        <w:spacing w:after="0" w:line="360" w:lineRule="auto"/>
        <w:ind w:right="567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89523D" w:rsidRDefault="0089523D" w:rsidP="002B71C4">
      <w:pPr>
        <w:spacing w:after="0" w:line="360" w:lineRule="auto"/>
        <w:ind w:right="567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89523D" w:rsidRDefault="0089523D" w:rsidP="002B71C4">
      <w:pPr>
        <w:spacing w:after="0" w:line="360" w:lineRule="auto"/>
        <w:ind w:right="567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89523D" w:rsidRDefault="0089523D" w:rsidP="002B71C4">
      <w:pPr>
        <w:spacing w:after="0" w:line="360" w:lineRule="auto"/>
        <w:ind w:right="567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206F14" w:rsidRPr="0018477E" w:rsidRDefault="00206F14" w:rsidP="00272292">
      <w:pPr>
        <w:spacing w:after="0" w:line="360" w:lineRule="auto"/>
        <w:ind w:right="567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1847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>Заключение</w:t>
      </w:r>
    </w:p>
    <w:p w:rsidR="00206F14" w:rsidRPr="00234C7A" w:rsidRDefault="00206F14" w:rsidP="00895E5D">
      <w:pPr>
        <w:spacing w:after="0"/>
        <w:ind w:right="-284" w:firstLine="425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234C7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Российская система образования предоставляет возможность получения солидного объема знаний, но многие учебные заведения не уделяют достаточного внимания формированию у студентов навыков лидерства, в числе которых конкурентоспособность, то есть умение грамотно презентовать свои таланты и способности на рынке труда.</w:t>
      </w:r>
    </w:p>
    <w:p w:rsidR="00206F14" w:rsidRPr="00234C7A" w:rsidRDefault="00206F14" w:rsidP="00895E5D">
      <w:pPr>
        <w:spacing w:after="0"/>
        <w:ind w:right="-284" w:firstLine="425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234C7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Во многих учебных заведениях города довольно развита система внеучебной деятельности. Но зачастую, родившись в стенах учебных заведений, студенческое творчество так в них и остаются, не получая дальнейшей поддержки. Важно дать выход студенческих инициатив за пределы своих учебных заведений на </w:t>
      </w:r>
      <w:r w:rsidR="00B77E4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другой</w:t>
      </w:r>
      <w:r w:rsidRPr="00234C7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уровень.</w:t>
      </w:r>
    </w:p>
    <w:p w:rsidR="00206F14" w:rsidRPr="00234C7A" w:rsidRDefault="00B77E40" w:rsidP="00895E5D">
      <w:pPr>
        <w:ind w:right="-284" w:firstLine="425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«СтудВ</w:t>
      </w:r>
      <w:r w:rsidR="00206F14" w:rsidRPr="00234C7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есна КУПК» - это платформа, способная поддерживать в студенчестве настоящий дух сообщества, дающая возможность обмениваться впечатлениями и творческим опытом, объединяться для воплощения новых идей. Это событие, которое презентует широкой региональной аудитории студенчество во всем широком диапазоне своих способностей и творческих идей, создает образ активной, талантливой </w:t>
      </w:r>
      <w:r w:rsidR="0027229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 решительной молодежи региона.</w:t>
      </w:r>
    </w:p>
    <w:p w:rsidR="00206F14" w:rsidRPr="0018477E" w:rsidRDefault="00206F14" w:rsidP="0018477E">
      <w:pPr>
        <w:spacing w:line="360" w:lineRule="auto"/>
        <w:ind w:left="1701" w:right="567"/>
        <w:rPr>
          <w:rFonts w:ascii="Times New Roman" w:hAnsi="Times New Roman" w:cs="Times New Roman"/>
          <w:color w:val="231F1F"/>
          <w:sz w:val="28"/>
          <w:szCs w:val="28"/>
          <w:shd w:val="clear" w:color="auto" w:fill="FFFFFF"/>
        </w:rPr>
      </w:pPr>
      <w:r w:rsidRPr="0018477E">
        <w:rPr>
          <w:rFonts w:ascii="Times New Roman" w:hAnsi="Times New Roman" w:cs="Times New Roman"/>
          <w:color w:val="231F1F"/>
          <w:sz w:val="28"/>
          <w:szCs w:val="28"/>
          <w:shd w:val="clear" w:color="auto" w:fill="FFFFFF"/>
        </w:rPr>
        <w:br w:type="page"/>
      </w:r>
    </w:p>
    <w:p w:rsidR="00CF09FB" w:rsidRPr="0018477E" w:rsidRDefault="00206F14" w:rsidP="00EC1C62">
      <w:pPr>
        <w:spacing w:after="0" w:line="360" w:lineRule="auto"/>
        <w:ind w:left="1701" w:right="56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477E">
        <w:rPr>
          <w:rFonts w:ascii="Times New Roman" w:hAnsi="Times New Roman" w:cs="Times New Roman"/>
          <w:sz w:val="28"/>
          <w:szCs w:val="28"/>
        </w:rPr>
        <w:lastRenderedPageBreak/>
        <w:t>Список используемой литературы</w:t>
      </w:r>
    </w:p>
    <w:p w:rsidR="00206F14" w:rsidRPr="00CF09FB" w:rsidRDefault="00CF09FB" w:rsidP="00EC1C62">
      <w:pPr>
        <w:spacing w:after="0"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06F14" w:rsidRPr="00CF09FB">
        <w:rPr>
          <w:rFonts w:ascii="Times New Roman" w:hAnsi="Times New Roman" w:cs="Times New Roman"/>
          <w:sz w:val="28"/>
          <w:szCs w:val="28"/>
        </w:rPr>
        <w:t xml:space="preserve">Национальная доктрина образования в РФ до 2025 года. URL: http://www.consultant.ru/law/podborki/nacionalnaya_doktrina_ obrazovaniya_v_rf_do_2025_goda/(дата обращения: 03.03.2022). </w:t>
      </w:r>
    </w:p>
    <w:p w:rsidR="0018477E" w:rsidRPr="00CF09FB" w:rsidRDefault="00CF09FB" w:rsidP="00EC1C62">
      <w:pPr>
        <w:spacing w:after="0"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206F14" w:rsidRPr="00CF09FB">
        <w:rPr>
          <w:rFonts w:ascii="Times New Roman" w:hAnsi="Times New Roman" w:cs="Times New Roman"/>
          <w:sz w:val="28"/>
          <w:szCs w:val="28"/>
        </w:rPr>
        <w:t xml:space="preserve">Об утверждении Основ государственной молодежной политики Российской Федерации на период до 2025 года : распоряжение Правительства РФ от 29.11.2014 № 2403-р. URL: http://www.consultant.ru/document/cons_doc_LAW_171835/ 5416a7ecef3afe3ff052deb74264bbf282e889ef/ (дата обращения: 03.03.2022). </w:t>
      </w:r>
    </w:p>
    <w:p w:rsidR="0018477E" w:rsidRPr="00CF09FB" w:rsidRDefault="00CF09FB" w:rsidP="00EC1C62">
      <w:pPr>
        <w:spacing w:after="0"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206F14" w:rsidRPr="00CF09FB">
        <w:rPr>
          <w:rFonts w:ascii="Times New Roman" w:hAnsi="Times New Roman" w:cs="Times New Roman"/>
          <w:sz w:val="28"/>
          <w:szCs w:val="28"/>
        </w:rPr>
        <w:t xml:space="preserve">Холодная М.А. Психология интеллекта: парадоксы исследования. 2-е изд., перераб. и доп. СПб. : Питер, 2002. 272 с. URL: https://nlp-institute.ru/library/s55/nlp/cold.html?current_book_ page=15 (дата обращения: 05.03.2022). </w:t>
      </w:r>
    </w:p>
    <w:p w:rsidR="0018477E" w:rsidRPr="00CF09FB" w:rsidRDefault="00CF09FB" w:rsidP="00EC1C62">
      <w:pPr>
        <w:spacing w:after="0"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206F14" w:rsidRPr="00CF09FB">
        <w:rPr>
          <w:rFonts w:ascii="Times New Roman" w:hAnsi="Times New Roman" w:cs="Times New Roman"/>
          <w:sz w:val="28"/>
          <w:szCs w:val="28"/>
        </w:rPr>
        <w:t xml:space="preserve">Творческий человек // Кризис психоанализа. Дзен-буддизм и психоанализ / под ред. П.С. Гуревича ; пер. с англ. Э.А. Гроссмана. М. : Айрис-пресс, 2004. URL: https://www.psychol-ok. ru/lib/fromm/tch/tch.html (дата обращения: 06.03.2022). </w:t>
      </w:r>
    </w:p>
    <w:p w:rsidR="0018477E" w:rsidRPr="00CF09FB" w:rsidRDefault="00CF09FB" w:rsidP="00EC1C62">
      <w:pPr>
        <w:spacing w:after="0"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206F14" w:rsidRPr="00CF09FB">
        <w:rPr>
          <w:rFonts w:ascii="Times New Roman" w:hAnsi="Times New Roman" w:cs="Times New Roman"/>
          <w:sz w:val="28"/>
          <w:szCs w:val="28"/>
        </w:rPr>
        <w:t xml:space="preserve">Рубинштейн С.Л. Основы общей психологии. СПб. : Питер, 2000. 712 с. URL: https://pedlib.ru/Books/1/0180/1_0180-516.shtml (дата обращения: 06.03.2022). </w:t>
      </w:r>
    </w:p>
    <w:p w:rsidR="0018477E" w:rsidRPr="00CF09FB" w:rsidRDefault="00CF09FB" w:rsidP="00EC1C62">
      <w:pPr>
        <w:spacing w:after="0"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206F14" w:rsidRPr="00CF09FB">
        <w:rPr>
          <w:rFonts w:ascii="Times New Roman" w:hAnsi="Times New Roman" w:cs="Times New Roman"/>
          <w:sz w:val="28"/>
          <w:szCs w:val="28"/>
        </w:rPr>
        <w:t xml:space="preserve">Жарков А.Д. Технология культурно-досуговой деятельности.М. : МГУК, 1998. </w:t>
      </w:r>
      <w:r w:rsidR="00206F14" w:rsidRPr="003C349E">
        <w:rPr>
          <w:rFonts w:ascii="Times New Roman" w:hAnsi="Times New Roman" w:cs="Times New Roman"/>
          <w:sz w:val="28"/>
          <w:szCs w:val="28"/>
          <w:lang w:val="en-US"/>
        </w:rPr>
        <w:t xml:space="preserve">URL: https://www.studmed.ru/zharkov-ad-teoriyai-tehnologiya-kulturno-dosugovoy-deyatelnosti-uchebnik-dlya- 105 1. </w:t>
      </w:r>
      <w:r w:rsidR="00206F14" w:rsidRPr="00CF09FB">
        <w:rPr>
          <w:rFonts w:ascii="Times New Roman" w:hAnsi="Times New Roman" w:cs="Times New Roman"/>
          <w:sz w:val="28"/>
          <w:szCs w:val="28"/>
        </w:rPr>
        <w:t xml:space="preserve">Дискуссионная площадка «Социальная и профессиональная активность молодежи» studentov-vuzov-kultury-i-iskusstv_99ced550924.html (дата обращения: 10.03.2022). </w:t>
      </w:r>
    </w:p>
    <w:p w:rsidR="00206F14" w:rsidRPr="00CF09FB" w:rsidRDefault="00CF09FB" w:rsidP="00EC1C62">
      <w:pPr>
        <w:spacing w:after="0"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206F14" w:rsidRPr="00CF09FB">
        <w:rPr>
          <w:rFonts w:ascii="Times New Roman" w:hAnsi="Times New Roman" w:cs="Times New Roman"/>
          <w:sz w:val="28"/>
          <w:szCs w:val="28"/>
        </w:rPr>
        <w:t>Егоричева В. Роль фестиваля в формировании творческой активности молодежи // Державинские чтения 2016. Томск : ТГУ им. Г.Р. Державина. URL: http://analiculturolog. ru/journal/archive/item/2127-роль-фестиваля-в-формированиитворческой-активности-молодежи.html (дата обращения: 12.03.2022).</w:t>
      </w:r>
    </w:p>
    <w:sectPr w:rsidR="00206F14" w:rsidRPr="00CF09FB" w:rsidSect="002670DF">
      <w:footerReference w:type="default" r:id="rId8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241A" w:rsidRDefault="004C241A" w:rsidP="0018477E">
      <w:pPr>
        <w:spacing w:after="0" w:line="240" w:lineRule="auto"/>
      </w:pPr>
      <w:r>
        <w:separator/>
      </w:r>
    </w:p>
  </w:endnote>
  <w:endnote w:type="continuationSeparator" w:id="1">
    <w:p w:rsidR="004C241A" w:rsidRDefault="004C241A" w:rsidP="001847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6049284"/>
      <w:docPartObj>
        <w:docPartGallery w:val="Page Numbers (Bottom of Page)"/>
        <w:docPartUnique/>
      </w:docPartObj>
    </w:sdtPr>
    <w:sdtContent>
      <w:p w:rsidR="0018477E" w:rsidRDefault="00232928">
        <w:pPr>
          <w:pStyle w:val="a7"/>
          <w:jc w:val="center"/>
        </w:pPr>
        <w:r>
          <w:fldChar w:fldCharType="begin"/>
        </w:r>
        <w:r w:rsidR="0018477E">
          <w:instrText>PAGE   \* MERGEFORMAT</w:instrText>
        </w:r>
        <w:r>
          <w:fldChar w:fldCharType="separate"/>
        </w:r>
        <w:r w:rsidR="000438C6">
          <w:rPr>
            <w:noProof/>
          </w:rPr>
          <w:t>1</w:t>
        </w:r>
        <w:r>
          <w:fldChar w:fldCharType="end"/>
        </w:r>
      </w:p>
    </w:sdtContent>
  </w:sdt>
  <w:p w:rsidR="0018477E" w:rsidRDefault="0018477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241A" w:rsidRDefault="004C241A" w:rsidP="0018477E">
      <w:pPr>
        <w:spacing w:after="0" w:line="240" w:lineRule="auto"/>
      </w:pPr>
      <w:r>
        <w:separator/>
      </w:r>
    </w:p>
  </w:footnote>
  <w:footnote w:type="continuationSeparator" w:id="1">
    <w:p w:rsidR="004C241A" w:rsidRDefault="004C241A" w:rsidP="001847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10412"/>
    <w:multiLevelType w:val="hybridMultilevel"/>
    <w:tmpl w:val="D48C89C8"/>
    <w:lvl w:ilvl="0" w:tplc="14B26A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9CE7D07"/>
    <w:multiLevelType w:val="hybridMultilevel"/>
    <w:tmpl w:val="B95EE09A"/>
    <w:lvl w:ilvl="0" w:tplc="08FACAF6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EastAsia" w:hAnsi="Times New Roman" w:cs="Times New Roman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66159FC"/>
    <w:multiLevelType w:val="multilevel"/>
    <w:tmpl w:val="2514DF4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24D81"/>
    <w:rsid w:val="000438C6"/>
    <w:rsid w:val="00054365"/>
    <w:rsid w:val="00056A37"/>
    <w:rsid w:val="000F6831"/>
    <w:rsid w:val="001050FC"/>
    <w:rsid w:val="0011096A"/>
    <w:rsid w:val="00123F2D"/>
    <w:rsid w:val="00124D81"/>
    <w:rsid w:val="0013763E"/>
    <w:rsid w:val="0018477E"/>
    <w:rsid w:val="001B27B9"/>
    <w:rsid w:val="001B6985"/>
    <w:rsid w:val="00204309"/>
    <w:rsid w:val="00206F14"/>
    <w:rsid w:val="00232928"/>
    <w:rsid w:val="00234C7A"/>
    <w:rsid w:val="002545E2"/>
    <w:rsid w:val="0026400C"/>
    <w:rsid w:val="002670DF"/>
    <w:rsid w:val="00272292"/>
    <w:rsid w:val="002A661B"/>
    <w:rsid w:val="002B71C4"/>
    <w:rsid w:val="002E30C7"/>
    <w:rsid w:val="00300DF6"/>
    <w:rsid w:val="0031349D"/>
    <w:rsid w:val="00316EB5"/>
    <w:rsid w:val="00327097"/>
    <w:rsid w:val="003329B5"/>
    <w:rsid w:val="00346FAF"/>
    <w:rsid w:val="00366752"/>
    <w:rsid w:val="003A5C23"/>
    <w:rsid w:val="003C349E"/>
    <w:rsid w:val="003F58DA"/>
    <w:rsid w:val="003F6BA5"/>
    <w:rsid w:val="004435A0"/>
    <w:rsid w:val="00463460"/>
    <w:rsid w:val="004C241A"/>
    <w:rsid w:val="00504A84"/>
    <w:rsid w:val="00507A87"/>
    <w:rsid w:val="005134A5"/>
    <w:rsid w:val="005271D7"/>
    <w:rsid w:val="0055650D"/>
    <w:rsid w:val="005C0063"/>
    <w:rsid w:val="005F7816"/>
    <w:rsid w:val="0061419E"/>
    <w:rsid w:val="00624B55"/>
    <w:rsid w:val="00632EC4"/>
    <w:rsid w:val="006558CF"/>
    <w:rsid w:val="006C5EE4"/>
    <w:rsid w:val="006D3AB1"/>
    <w:rsid w:val="006F1A12"/>
    <w:rsid w:val="0070583A"/>
    <w:rsid w:val="00705954"/>
    <w:rsid w:val="00753E40"/>
    <w:rsid w:val="00763666"/>
    <w:rsid w:val="007F3C9D"/>
    <w:rsid w:val="00826B27"/>
    <w:rsid w:val="0088308B"/>
    <w:rsid w:val="0089523D"/>
    <w:rsid w:val="00895E5D"/>
    <w:rsid w:val="008F3EB6"/>
    <w:rsid w:val="00936F18"/>
    <w:rsid w:val="0097770F"/>
    <w:rsid w:val="009D57F7"/>
    <w:rsid w:val="00A2190C"/>
    <w:rsid w:val="00A82868"/>
    <w:rsid w:val="00A83B3E"/>
    <w:rsid w:val="00AB14C6"/>
    <w:rsid w:val="00AB25D3"/>
    <w:rsid w:val="00AB78D9"/>
    <w:rsid w:val="00B0122C"/>
    <w:rsid w:val="00B04195"/>
    <w:rsid w:val="00B53076"/>
    <w:rsid w:val="00B55AF4"/>
    <w:rsid w:val="00B77E40"/>
    <w:rsid w:val="00B85457"/>
    <w:rsid w:val="00BA1C2D"/>
    <w:rsid w:val="00BA3E99"/>
    <w:rsid w:val="00BB424A"/>
    <w:rsid w:val="00BE0212"/>
    <w:rsid w:val="00BF7907"/>
    <w:rsid w:val="00C564D0"/>
    <w:rsid w:val="00C73FA6"/>
    <w:rsid w:val="00CE2A80"/>
    <w:rsid w:val="00CF09FB"/>
    <w:rsid w:val="00D53300"/>
    <w:rsid w:val="00D93C48"/>
    <w:rsid w:val="00DA0286"/>
    <w:rsid w:val="00DC3E5F"/>
    <w:rsid w:val="00DF6273"/>
    <w:rsid w:val="00E4296D"/>
    <w:rsid w:val="00E7052C"/>
    <w:rsid w:val="00E76C3E"/>
    <w:rsid w:val="00E928AA"/>
    <w:rsid w:val="00EA2831"/>
    <w:rsid w:val="00EC1C62"/>
    <w:rsid w:val="00EC1CD5"/>
    <w:rsid w:val="00ED4E81"/>
    <w:rsid w:val="00EF2AEE"/>
    <w:rsid w:val="00F12BEA"/>
    <w:rsid w:val="00F62FED"/>
    <w:rsid w:val="00F8385B"/>
    <w:rsid w:val="00FE3A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C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6F14"/>
    <w:pPr>
      <w:ind w:left="720"/>
      <w:contextualSpacing/>
    </w:pPr>
  </w:style>
  <w:style w:type="character" w:styleId="a4">
    <w:name w:val="line number"/>
    <w:basedOn w:val="a0"/>
    <w:uiPriority w:val="99"/>
    <w:semiHidden/>
    <w:unhideWhenUsed/>
    <w:rsid w:val="0018477E"/>
  </w:style>
  <w:style w:type="paragraph" w:styleId="a5">
    <w:name w:val="header"/>
    <w:basedOn w:val="a"/>
    <w:link w:val="a6"/>
    <w:uiPriority w:val="99"/>
    <w:unhideWhenUsed/>
    <w:rsid w:val="001847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477E"/>
  </w:style>
  <w:style w:type="paragraph" w:styleId="a7">
    <w:name w:val="footer"/>
    <w:basedOn w:val="a"/>
    <w:link w:val="a8"/>
    <w:uiPriority w:val="99"/>
    <w:unhideWhenUsed/>
    <w:rsid w:val="001847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8477E"/>
  </w:style>
  <w:style w:type="character" w:styleId="a9">
    <w:name w:val="Hyperlink"/>
    <w:basedOn w:val="a0"/>
    <w:uiPriority w:val="99"/>
    <w:unhideWhenUsed/>
    <w:rsid w:val="006558CF"/>
    <w:rPr>
      <w:color w:val="0000FF" w:themeColor="hyperlink"/>
      <w:u w:val="single"/>
    </w:rPr>
  </w:style>
  <w:style w:type="paragraph" w:styleId="aa">
    <w:name w:val="Normal (Web)"/>
    <w:basedOn w:val="a"/>
    <w:uiPriority w:val="99"/>
    <w:unhideWhenUsed/>
    <w:rsid w:val="00D533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425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66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411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555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33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022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595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44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11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152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085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57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55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83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53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5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kupc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10</Pages>
  <Words>1682</Words>
  <Characters>9593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sodmin</dc:creator>
  <cp:keywords/>
  <dc:description/>
  <cp:lastModifiedBy>Zyraynova</cp:lastModifiedBy>
  <cp:revision>202</cp:revision>
  <dcterms:created xsi:type="dcterms:W3CDTF">2024-09-24T07:23:00Z</dcterms:created>
  <dcterms:modified xsi:type="dcterms:W3CDTF">2024-09-26T12:22:00Z</dcterms:modified>
</cp:coreProperties>
</file>