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1DB" w:rsidRPr="00816F4D" w:rsidRDefault="003501DB" w:rsidP="003501D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16F4D">
        <w:rPr>
          <w:rFonts w:ascii="Times New Roman" w:hAnsi="Times New Roman"/>
          <w:sz w:val="20"/>
          <w:szCs w:val="20"/>
        </w:rPr>
        <w:t xml:space="preserve">ДЕПАРТАМЕНТ ОБРАЗОВАНИЯ </w:t>
      </w:r>
      <w:r>
        <w:rPr>
          <w:rFonts w:ascii="Times New Roman" w:hAnsi="Times New Roman"/>
          <w:sz w:val="20"/>
          <w:szCs w:val="20"/>
        </w:rPr>
        <w:t xml:space="preserve">И НАУКИ </w:t>
      </w:r>
      <w:r w:rsidRPr="00816F4D">
        <w:rPr>
          <w:rFonts w:ascii="Times New Roman" w:hAnsi="Times New Roman"/>
          <w:sz w:val="20"/>
          <w:szCs w:val="20"/>
        </w:rPr>
        <w:t>ИВАНОВСКОЙ ОБЛАСТИ</w:t>
      </w:r>
    </w:p>
    <w:p w:rsidR="003501DB" w:rsidRPr="00816F4D" w:rsidRDefault="003501DB" w:rsidP="003501D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16F4D">
        <w:rPr>
          <w:rFonts w:ascii="Times New Roman" w:hAnsi="Times New Roman"/>
          <w:b/>
          <w:sz w:val="20"/>
          <w:szCs w:val="20"/>
        </w:rPr>
        <w:t>ОБЛАСТНОЕ ГОСУДАРСТВЕННОЕ КАЗЕННОЕ ОБЩЕОБРАЗОВАТЕЛЬНОЕ УЧРЕЖДЕНИЕ</w:t>
      </w:r>
    </w:p>
    <w:p w:rsidR="003501DB" w:rsidRPr="00816F4D" w:rsidRDefault="003501DB" w:rsidP="003501D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16F4D">
        <w:rPr>
          <w:rFonts w:ascii="Times New Roman" w:hAnsi="Times New Roman"/>
          <w:b/>
          <w:sz w:val="20"/>
          <w:szCs w:val="20"/>
        </w:rPr>
        <w:t>«ИВАНОВСКАЯ КОРРЕКЦИОННАЯ ШКОЛА №3»</w:t>
      </w:r>
    </w:p>
    <w:p w:rsidR="003501DB" w:rsidRPr="00816F4D" w:rsidRDefault="003501DB" w:rsidP="003501DB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816F4D">
        <w:rPr>
          <w:rFonts w:ascii="Times New Roman" w:hAnsi="Times New Roman"/>
          <w:sz w:val="18"/>
          <w:szCs w:val="18"/>
        </w:rPr>
        <w:t>Некрасова ул., д. 51А, г. Иваново, 153022 Тел. (4932) 23-03-45</w:t>
      </w:r>
    </w:p>
    <w:p w:rsidR="003501DB" w:rsidRPr="00816F4D" w:rsidRDefault="003501DB" w:rsidP="003501DB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816F4D">
        <w:rPr>
          <w:rFonts w:ascii="Times New Roman" w:hAnsi="Times New Roman"/>
          <w:sz w:val="18"/>
          <w:szCs w:val="18"/>
        </w:rPr>
        <w:t>ОГРН 1033700059810 ОКПО 44751670 ОКАТО 24401370000 ИНН/КПП 3731038870/370201001</w:t>
      </w:r>
    </w:p>
    <w:p w:rsidR="003501DB" w:rsidRPr="00816F4D" w:rsidRDefault="003501DB" w:rsidP="003501D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3501DB" w:rsidRPr="00816F4D" w:rsidRDefault="003501DB" w:rsidP="003501DB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Pr="003501DB" w:rsidRDefault="003501DB" w:rsidP="00675B06">
      <w:pPr>
        <w:jc w:val="both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</w:t>
      </w:r>
      <w:r w:rsidRPr="003501DB">
        <w:rPr>
          <w:rFonts w:ascii="Times New Roman" w:hAnsi="Times New Roman" w:cs="Times New Roman"/>
          <w:sz w:val="56"/>
          <w:szCs w:val="56"/>
        </w:rPr>
        <w:t>Методическая разработка.</w:t>
      </w:r>
    </w:p>
    <w:p w:rsidR="003501DB" w:rsidRPr="003501DB" w:rsidRDefault="003501DB" w:rsidP="003501DB">
      <w:pPr>
        <w:jc w:val="both"/>
        <w:rPr>
          <w:rFonts w:ascii="Times New Roman" w:hAnsi="Times New Roman" w:cs="Times New Roman"/>
          <w:sz w:val="48"/>
          <w:szCs w:val="48"/>
        </w:rPr>
      </w:pPr>
      <w:r w:rsidRPr="003501DB">
        <w:rPr>
          <w:rFonts w:ascii="Times New Roman" w:hAnsi="Times New Roman" w:cs="Times New Roman"/>
          <w:sz w:val="48"/>
          <w:szCs w:val="48"/>
        </w:rPr>
        <w:t xml:space="preserve">Тема: </w:t>
      </w:r>
      <w:r w:rsidRPr="003501DB">
        <w:rPr>
          <w:rFonts w:ascii="Times New Roman" w:hAnsi="Times New Roman" w:cs="Times New Roman"/>
          <w:b/>
          <w:bCs/>
          <w:sz w:val="48"/>
          <w:szCs w:val="48"/>
        </w:rPr>
        <w:t>Международный День приветствий.</w:t>
      </w: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3501DB" w:rsidRDefault="003501DB" w:rsidP="00675B06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</w:t>
      </w:r>
      <w:r w:rsidRPr="003501DB">
        <w:rPr>
          <w:rFonts w:ascii="Times New Roman" w:hAnsi="Times New Roman" w:cs="Times New Roman"/>
          <w:sz w:val="40"/>
          <w:szCs w:val="40"/>
        </w:rPr>
        <w:t xml:space="preserve">Составитель: </w:t>
      </w:r>
      <w:proofErr w:type="spellStart"/>
      <w:r w:rsidRPr="003501DB">
        <w:rPr>
          <w:rFonts w:ascii="Times New Roman" w:hAnsi="Times New Roman" w:cs="Times New Roman"/>
          <w:sz w:val="40"/>
          <w:szCs w:val="40"/>
        </w:rPr>
        <w:t>Шокин</w:t>
      </w:r>
      <w:proofErr w:type="spellEnd"/>
      <w:r w:rsidRPr="003501DB">
        <w:rPr>
          <w:rFonts w:ascii="Times New Roman" w:hAnsi="Times New Roman" w:cs="Times New Roman"/>
          <w:sz w:val="40"/>
          <w:szCs w:val="40"/>
        </w:rPr>
        <w:t xml:space="preserve"> А.Ю.</w:t>
      </w:r>
    </w:p>
    <w:p w:rsidR="003501DB" w:rsidRDefault="003501DB" w:rsidP="00675B06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3501DB" w:rsidRPr="003501DB" w:rsidRDefault="003501DB" w:rsidP="00675B06">
      <w:pPr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0904D8" w:rsidRPr="00675B06" w:rsidRDefault="000904D8" w:rsidP="00675B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lastRenderedPageBreak/>
        <w:t xml:space="preserve">Пояснительная записка. </w:t>
      </w:r>
    </w:p>
    <w:p w:rsidR="00F42F78" w:rsidRPr="00675B06" w:rsidRDefault="00987647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      </w:t>
      </w:r>
      <w:r w:rsidR="00F42F78" w:rsidRPr="00675B06">
        <w:rPr>
          <w:rFonts w:ascii="Times New Roman" w:hAnsi="Times New Roman" w:cs="Times New Roman"/>
          <w:sz w:val="28"/>
          <w:szCs w:val="28"/>
        </w:rPr>
        <w:t>Приветствия — это слова, жесты или обращения к кому-либо. Они выражают дружелюбие и доброжелательность.</w:t>
      </w:r>
    </w:p>
    <w:p w:rsidR="00F42F78" w:rsidRPr="00675B06" w:rsidRDefault="00987647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      </w:t>
      </w:r>
      <w:r w:rsidR="00F42F78" w:rsidRPr="00675B06">
        <w:rPr>
          <w:rFonts w:ascii="Times New Roman" w:hAnsi="Times New Roman" w:cs="Times New Roman"/>
          <w:sz w:val="28"/>
          <w:szCs w:val="28"/>
        </w:rPr>
        <w:t>Несмотря на то, что у каждого народа сложились свои приветственные обычаи, общие правила этикета схожи. Люди желают визави добра и здоровья, благополучия и успеха. </w:t>
      </w:r>
    </w:p>
    <w:p w:rsidR="00F42F78" w:rsidRPr="00675B06" w:rsidRDefault="00987647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     </w:t>
      </w:r>
      <w:r w:rsidR="00F42F78" w:rsidRPr="00675B06">
        <w:rPr>
          <w:rFonts w:ascii="Times New Roman" w:hAnsi="Times New Roman" w:cs="Times New Roman"/>
          <w:sz w:val="28"/>
          <w:szCs w:val="28"/>
        </w:rPr>
        <w:t>Вдохновлять на вежливость и добродушие по отношению друг к другу призван специальный праздник — Всемирный день приветствия. </w:t>
      </w:r>
    </w:p>
    <w:p w:rsidR="00F42F78" w:rsidRPr="00675B06" w:rsidRDefault="00F42F78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04D8" w:rsidRPr="00675B06" w:rsidRDefault="00693724" w:rsidP="00675B06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Тематическое направление</w:t>
      </w:r>
    </w:p>
    <w:p w:rsidR="00693724" w:rsidRPr="00675B06" w:rsidRDefault="00693724" w:rsidP="00675B06">
      <w:pPr>
        <w:pStyle w:val="a3"/>
        <w:ind w:left="390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Духовно – нравственное воспитание</w:t>
      </w:r>
    </w:p>
    <w:p w:rsidR="000904D8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1.2. Тема (название) воспитательного мероприятия </w:t>
      </w:r>
      <w:r w:rsidR="00684DDC" w:rsidRPr="00675B06">
        <w:rPr>
          <w:rFonts w:ascii="Times New Roman" w:hAnsi="Times New Roman" w:cs="Times New Roman"/>
          <w:sz w:val="28"/>
          <w:szCs w:val="28"/>
        </w:rPr>
        <w:t xml:space="preserve"> </w:t>
      </w:r>
      <w:r w:rsidR="00684DDC" w:rsidRPr="00675B06">
        <w:rPr>
          <w:rFonts w:ascii="Times New Roman" w:hAnsi="Times New Roman" w:cs="Times New Roman"/>
          <w:b/>
          <w:bCs/>
          <w:sz w:val="28"/>
          <w:szCs w:val="28"/>
        </w:rPr>
        <w:t>Международный День приветствий.</w:t>
      </w:r>
    </w:p>
    <w:p w:rsidR="000904D8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1.3. Актуальность и обоснование выбора темы </w:t>
      </w:r>
    </w:p>
    <w:p w:rsidR="00684DDC" w:rsidRPr="00675B06" w:rsidRDefault="00987647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 xml:space="preserve">      </w:t>
      </w:r>
      <w:r w:rsidR="00684DDC" w:rsidRPr="00675B06">
        <w:rPr>
          <w:rStyle w:val="a6"/>
          <w:b w:val="0"/>
          <w:bCs w:val="0"/>
          <w:sz w:val="28"/>
          <w:szCs w:val="28"/>
        </w:rPr>
        <w:t>Всемирный день приветствий (</w:t>
      </w:r>
      <w:proofErr w:type="spellStart"/>
      <w:r w:rsidR="00684DDC" w:rsidRPr="00675B06">
        <w:rPr>
          <w:rStyle w:val="a6"/>
          <w:b w:val="0"/>
          <w:bCs w:val="0"/>
          <w:sz w:val="28"/>
          <w:szCs w:val="28"/>
        </w:rPr>
        <w:t>World</w:t>
      </w:r>
      <w:proofErr w:type="spellEnd"/>
      <w:r w:rsidR="00684DDC" w:rsidRPr="00675B06">
        <w:rPr>
          <w:rStyle w:val="a6"/>
          <w:b w:val="0"/>
          <w:bCs w:val="0"/>
          <w:sz w:val="28"/>
          <w:szCs w:val="28"/>
        </w:rPr>
        <w:t xml:space="preserve"> </w:t>
      </w:r>
      <w:proofErr w:type="spellStart"/>
      <w:r w:rsidR="00684DDC" w:rsidRPr="00675B06">
        <w:rPr>
          <w:rStyle w:val="a6"/>
          <w:b w:val="0"/>
          <w:bCs w:val="0"/>
          <w:sz w:val="28"/>
          <w:szCs w:val="28"/>
        </w:rPr>
        <w:t>Hello</w:t>
      </w:r>
      <w:proofErr w:type="spellEnd"/>
      <w:r w:rsidR="00684DDC" w:rsidRPr="00675B06">
        <w:rPr>
          <w:rStyle w:val="a6"/>
          <w:b w:val="0"/>
          <w:bCs w:val="0"/>
          <w:sz w:val="28"/>
          <w:szCs w:val="28"/>
        </w:rPr>
        <w:t xml:space="preserve"> </w:t>
      </w:r>
      <w:proofErr w:type="spellStart"/>
      <w:r w:rsidR="00684DDC" w:rsidRPr="00675B06">
        <w:rPr>
          <w:rStyle w:val="a6"/>
          <w:b w:val="0"/>
          <w:bCs w:val="0"/>
          <w:sz w:val="28"/>
          <w:szCs w:val="28"/>
        </w:rPr>
        <w:t>Day</w:t>
      </w:r>
      <w:proofErr w:type="spellEnd"/>
      <w:r w:rsidR="00684DDC" w:rsidRPr="00675B06">
        <w:rPr>
          <w:rStyle w:val="a6"/>
          <w:b w:val="0"/>
          <w:bCs w:val="0"/>
          <w:sz w:val="28"/>
          <w:szCs w:val="28"/>
        </w:rPr>
        <w:t>) отмечается ежегодно 21 ноября.</w:t>
      </w:r>
    </w:p>
    <w:p w:rsidR="00684DDC" w:rsidRPr="00675B06" w:rsidRDefault="00987647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 xml:space="preserve">       </w:t>
      </w:r>
      <w:r w:rsidR="00684DDC" w:rsidRPr="00675B06">
        <w:rPr>
          <w:sz w:val="28"/>
          <w:szCs w:val="28"/>
        </w:rPr>
        <w:t xml:space="preserve">Его главная цель — </w:t>
      </w:r>
      <w:proofErr w:type="gramStart"/>
      <w:r w:rsidR="00684DDC" w:rsidRPr="00675B06">
        <w:rPr>
          <w:sz w:val="28"/>
          <w:szCs w:val="28"/>
        </w:rPr>
        <w:t>обратить внимание</w:t>
      </w:r>
      <w:proofErr w:type="gramEnd"/>
      <w:r w:rsidR="00684DDC" w:rsidRPr="00675B06">
        <w:rPr>
          <w:sz w:val="28"/>
          <w:szCs w:val="28"/>
        </w:rPr>
        <w:t xml:space="preserve"> широкой общественности на важность личного общения для сохранения мира. Ведь только посредством доброго общения, </w:t>
      </w:r>
      <w:proofErr w:type="gramStart"/>
      <w:r w:rsidR="00684DDC" w:rsidRPr="00675B06">
        <w:rPr>
          <w:sz w:val="28"/>
          <w:szCs w:val="28"/>
        </w:rPr>
        <w:t>а</w:t>
      </w:r>
      <w:proofErr w:type="gramEnd"/>
      <w:r w:rsidR="00684DDC" w:rsidRPr="00675B06">
        <w:rPr>
          <w:sz w:val="28"/>
          <w:szCs w:val="28"/>
        </w:rPr>
        <w:t xml:space="preserve"> не применяя силу, можно решить практически любые конфликты.</w:t>
      </w:r>
    </w:p>
    <w:p w:rsidR="00684DDC" w:rsidRPr="00675B06" w:rsidRDefault="00987647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 xml:space="preserve">       </w:t>
      </w:r>
      <w:r w:rsidR="00684DDC" w:rsidRPr="00675B06">
        <w:rPr>
          <w:sz w:val="28"/>
          <w:szCs w:val="28"/>
        </w:rPr>
        <w:t xml:space="preserve">Этот праздник приветствий придумали в 1973 году два брата-американца Майкл и </w:t>
      </w:r>
      <w:proofErr w:type="spellStart"/>
      <w:r w:rsidR="00684DDC" w:rsidRPr="00675B06">
        <w:rPr>
          <w:sz w:val="28"/>
          <w:szCs w:val="28"/>
        </w:rPr>
        <w:t>Брайен</w:t>
      </w:r>
      <w:proofErr w:type="spellEnd"/>
      <w:r w:rsidR="00684DDC" w:rsidRPr="00675B06">
        <w:rPr>
          <w:sz w:val="28"/>
          <w:szCs w:val="28"/>
        </w:rPr>
        <w:t xml:space="preserve"> </w:t>
      </w:r>
      <w:proofErr w:type="spellStart"/>
      <w:r w:rsidR="00684DDC" w:rsidRPr="00675B06">
        <w:rPr>
          <w:sz w:val="28"/>
          <w:szCs w:val="28"/>
        </w:rPr>
        <w:t>Маккомак</w:t>
      </w:r>
      <w:proofErr w:type="spellEnd"/>
      <w:r w:rsidR="00684DDC" w:rsidRPr="00675B06">
        <w:rPr>
          <w:sz w:val="28"/>
          <w:szCs w:val="28"/>
        </w:rPr>
        <w:t xml:space="preserve"> в самый разгар холодной войны, в ответ на конфликт между Египтом и Израилем. День был необходим как знак протеста против усиления международной напряжённости.</w:t>
      </w:r>
    </w:p>
    <w:p w:rsidR="00684DDC" w:rsidRPr="00675B06" w:rsidRDefault="00684DDC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>Сегодня этот праздник крайне актуален.</w:t>
      </w:r>
    </w:p>
    <w:p w:rsidR="00684DDC" w:rsidRPr="00675B06" w:rsidRDefault="00684DDC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04D8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1.4. Роль и место воспитательного мероприятия в системе работы классного руководителя (связь с другими мероприятиями, преемственность) </w:t>
      </w:r>
    </w:p>
    <w:p w:rsidR="00693724" w:rsidRPr="00675B06" w:rsidRDefault="00693724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Педагогическая деятельность. </w:t>
      </w:r>
    </w:p>
    <w:p w:rsidR="00693724" w:rsidRPr="00693724" w:rsidRDefault="00693724" w:rsidP="00675B0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Воспитательное мероприятие имеет интегрированный характер</w:t>
      </w:r>
      <w:r w:rsidRPr="006937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3724" w:rsidRPr="00693724" w:rsidRDefault="00693724" w:rsidP="00675B0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Преемственность заключается во взаимодействии всех участников воспитательного процесса</w:t>
      </w:r>
    </w:p>
    <w:p w:rsidR="00693724" w:rsidRPr="00675B06" w:rsidRDefault="00693724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04D8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1.5. Целевая аудитория (с указанием возраста/класса) </w:t>
      </w:r>
    </w:p>
    <w:p w:rsidR="00693724" w:rsidRPr="00675B06" w:rsidRDefault="00693724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Учащиеся начальной и основной школы (7-14 лет/1-7</w:t>
      </w:r>
      <w:r w:rsidRPr="00675B06">
        <w:rPr>
          <w:rFonts w:ascii="Times New Roman" w:hAnsi="Times New Roman" w:cs="Times New Roman"/>
          <w:sz w:val="28"/>
          <w:szCs w:val="28"/>
        </w:rPr>
        <w:t xml:space="preserve"> классы</w:t>
      </w:r>
      <w:r w:rsidRPr="00675B06">
        <w:rPr>
          <w:rFonts w:ascii="Times New Roman" w:hAnsi="Times New Roman" w:cs="Times New Roman"/>
          <w:sz w:val="28"/>
          <w:szCs w:val="28"/>
        </w:rPr>
        <w:t>)</w:t>
      </w:r>
    </w:p>
    <w:p w:rsidR="000904D8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lastRenderedPageBreak/>
        <w:t xml:space="preserve">1.6. Цель </w:t>
      </w:r>
    </w:p>
    <w:p w:rsidR="00A46382" w:rsidRPr="00675B06" w:rsidRDefault="00A46382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обратить внимание учащихся на важность личного общения для сохранения хорошего, доброго отношения друг с другом, мира.</w:t>
      </w:r>
    </w:p>
    <w:p w:rsidR="000904D8" w:rsidRPr="00675B06" w:rsidRDefault="000904D8" w:rsidP="00675B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Задачи </w:t>
      </w:r>
    </w:p>
    <w:p w:rsidR="00A46382" w:rsidRPr="00675B06" w:rsidRDefault="00A46382" w:rsidP="00675B06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>познакомить учащихся с историей возникновения праздника, формами приветствий у разных народов</w:t>
      </w:r>
    </w:p>
    <w:p w:rsidR="00A46382" w:rsidRPr="00675B06" w:rsidRDefault="00A46382" w:rsidP="00675B06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>формировать культуру приветствия, толерантное отношение к окружающим.</w:t>
      </w:r>
    </w:p>
    <w:p w:rsidR="00456B53" w:rsidRPr="00675B06" w:rsidRDefault="00456B53" w:rsidP="00675B06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навыков позитивного общения, нравственных качеств.</w:t>
      </w:r>
    </w:p>
    <w:p w:rsidR="00A46382" w:rsidRPr="00675B06" w:rsidRDefault="00A46382" w:rsidP="00675B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воспитывать культуру поведения.</w:t>
      </w:r>
    </w:p>
    <w:p w:rsidR="00A46382" w:rsidRPr="00675B06" w:rsidRDefault="000904D8" w:rsidP="00675B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Планируемые результаты </w:t>
      </w:r>
    </w:p>
    <w:p w:rsidR="00693724" w:rsidRPr="00675B06" w:rsidRDefault="00693724" w:rsidP="00675B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Познавательные:</w:t>
      </w:r>
      <w:r w:rsidR="00A63356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 классифицировать, обобщать, сравнивать, подбирать варианты решения задачи с учетом самостоятельно выставленных критериев, </w:t>
      </w:r>
      <w:r w:rsidR="00A63356" w:rsidRPr="00A6335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вопросы по искомой информации, оценивать информацию, аргуме</w:t>
      </w:r>
      <w:r w:rsidR="00A63356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нтировать свою позицию и мнение, </w:t>
      </w:r>
      <w:r w:rsidR="00A63356" w:rsidRPr="00A6335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анализировать, систематизировать и интерпретировать информацию</w:t>
      </w:r>
      <w:r w:rsidRPr="00675B06">
        <w:rPr>
          <w:rFonts w:ascii="Times New Roman" w:hAnsi="Times New Roman" w:cs="Times New Roman"/>
          <w:sz w:val="28"/>
          <w:szCs w:val="28"/>
        </w:rPr>
        <w:t>.</w:t>
      </w:r>
    </w:p>
    <w:p w:rsidR="00693724" w:rsidRPr="00675B06" w:rsidRDefault="00693724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>Коммуникативные:</w:t>
      </w:r>
      <w:r w:rsidRPr="00675B06">
        <w:rPr>
          <w:sz w:val="28"/>
          <w:szCs w:val="28"/>
        </w:rPr>
        <w:t> умение вступать в диалог и вести его, учитывая особенности общ</w:t>
      </w:r>
      <w:r w:rsidR="00A63356" w:rsidRPr="00675B06">
        <w:rPr>
          <w:sz w:val="28"/>
          <w:szCs w:val="28"/>
        </w:rPr>
        <w:t>ения</w:t>
      </w:r>
      <w:r w:rsidRPr="00675B06">
        <w:rPr>
          <w:sz w:val="28"/>
          <w:szCs w:val="28"/>
        </w:rPr>
        <w:t>.</w:t>
      </w:r>
    </w:p>
    <w:p w:rsidR="00693724" w:rsidRPr="00675B06" w:rsidRDefault="00693724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>Регулятивные:</w:t>
      </w:r>
      <w:r w:rsidRPr="00675B06">
        <w:rPr>
          <w:sz w:val="28"/>
          <w:szCs w:val="28"/>
        </w:rPr>
        <w:t> </w:t>
      </w:r>
      <w:r w:rsidR="00A63356" w:rsidRPr="00675B06">
        <w:rPr>
          <w:sz w:val="28"/>
          <w:szCs w:val="28"/>
        </w:rPr>
        <w:t>эмоциональный интеллект — способность ставить себя на место другого человека, понимать его мотивы, намерения и эмоции, а также управлять собственными эмоциями</w:t>
      </w:r>
      <w:r w:rsidRPr="00675B06">
        <w:rPr>
          <w:sz w:val="28"/>
          <w:szCs w:val="28"/>
        </w:rPr>
        <w:t>.</w:t>
      </w:r>
    </w:p>
    <w:p w:rsidR="00693724" w:rsidRPr="00675B06" w:rsidRDefault="00693724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>Личностные:</w:t>
      </w:r>
      <w:r w:rsidR="00A63356" w:rsidRPr="00675B06">
        <w:rPr>
          <w:sz w:val="28"/>
          <w:szCs w:val="28"/>
        </w:rPr>
        <w:t> </w:t>
      </w:r>
      <w:r w:rsidR="00A63356" w:rsidRPr="00675B06">
        <w:rPr>
          <w:sz w:val="28"/>
          <w:szCs w:val="28"/>
        </w:rPr>
        <w:t>положительное отношение к учению, к познавательной деятельности, желание приобретать новые знания</w:t>
      </w:r>
      <w:r w:rsidRPr="00675B06">
        <w:rPr>
          <w:sz w:val="28"/>
          <w:szCs w:val="28"/>
        </w:rPr>
        <w:t>.</w:t>
      </w:r>
    </w:p>
    <w:p w:rsidR="00693724" w:rsidRPr="00675B06" w:rsidRDefault="00693724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>Знаково-символические действия:</w:t>
      </w:r>
      <w:r w:rsidR="00C76735" w:rsidRPr="00675B06">
        <w:rPr>
          <w:sz w:val="28"/>
          <w:szCs w:val="28"/>
        </w:rPr>
        <w:t> моделирование собственного приветствия</w:t>
      </w:r>
      <w:proofErr w:type="gramStart"/>
      <w:r w:rsidR="00C76735" w:rsidRPr="00675B06">
        <w:rPr>
          <w:sz w:val="28"/>
          <w:szCs w:val="28"/>
        </w:rPr>
        <w:t>.</w:t>
      </w:r>
      <w:r w:rsidRPr="00675B06">
        <w:rPr>
          <w:sz w:val="28"/>
          <w:szCs w:val="28"/>
        </w:rPr>
        <w:t>.</w:t>
      </w:r>
      <w:proofErr w:type="gramEnd"/>
    </w:p>
    <w:p w:rsidR="007C23B0" w:rsidRPr="00675B06" w:rsidRDefault="007C23B0" w:rsidP="00675B0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904D8" w:rsidRPr="00675B06" w:rsidRDefault="000904D8" w:rsidP="00675B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Форма проведения воспитательного мероприятия и обоснование ее выбора </w:t>
      </w:r>
    </w:p>
    <w:p w:rsidR="001549C7" w:rsidRPr="00675B06" w:rsidRDefault="001549C7" w:rsidP="00675B0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беседа с элементами игры</w:t>
      </w:r>
      <w:r w:rsidR="0025151A" w:rsidRPr="00675B06">
        <w:rPr>
          <w:rFonts w:ascii="Times New Roman" w:hAnsi="Times New Roman" w:cs="Times New Roman"/>
          <w:sz w:val="28"/>
          <w:szCs w:val="28"/>
        </w:rPr>
        <w:t>, групповая.</w:t>
      </w:r>
    </w:p>
    <w:p w:rsidR="000904D8" w:rsidRPr="00675B06" w:rsidRDefault="000904D8" w:rsidP="00675B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Воспитательные методы и приемы, используемые для достижения планируемых воспитательных результатов </w:t>
      </w:r>
    </w:p>
    <w:p w:rsidR="0025151A" w:rsidRPr="00675B06" w:rsidRDefault="0025151A" w:rsidP="00675B06">
      <w:pPr>
        <w:pStyle w:val="a3"/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</w:t>
      </w:r>
      <w:proofErr w:type="gramEnd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беседа, объяснение;</w:t>
      </w:r>
    </w:p>
    <w:p w:rsidR="0025151A" w:rsidRPr="00675B06" w:rsidRDefault="0025151A" w:rsidP="00675B06">
      <w:pPr>
        <w:pStyle w:val="a3"/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Наглядный: демонстрация, просмотр, наблюдение;</w:t>
      </w:r>
    </w:p>
    <w:p w:rsidR="0025151A" w:rsidRPr="00675B06" w:rsidRDefault="0025151A" w:rsidP="00675B06">
      <w:pPr>
        <w:pStyle w:val="a3"/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</w:t>
      </w:r>
      <w:proofErr w:type="gramEnd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прак</w:t>
      </w:r>
      <w:r w:rsidR="00C76735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тическая работа, коммуникативная</w:t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игры.</w:t>
      </w:r>
    </w:p>
    <w:p w:rsidR="0025151A" w:rsidRPr="00675B06" w:rsidRDefault="0025151A" w:rsidP="00675B06">
      <w:pPr>
        <w:pStyle w:val="a3"/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Методы стимулирования поведения и деятельности</w:t>
      </w:r>
    </w:p>
    <w:p w:rsidR="0025151A" w:rsidRPr="00675B06" w:rsidRDefault="0025151A" w:rsidP="00675B06">
      <w:pPr>
        <w:pStyle w:val="a3"/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Методы контроля, самоконтроля и самооценки.</w:t>
      </w:r>
    </w:p>
    <w:p w:rsidR="001549C7" w:rsidRPr="00675B06" w:rsidRDefault="001549C7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49C7" w:rsidRPr="00675B06" w:rsidRDefault="000904D8" w:rsidP="00675B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Кадровые и методические ресурсы, необходимые для подготовки и проведения мероприятия </w:t>
      </w:r>
    </w:p>
    <w:p w:rsidR="001549C7" w:rsidRPr="00675B06" w:rsidRDefault="0025151A" w:rsidP="00675B06">
      <w:pPr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подготовке данного мероприятия необходимы следующие </w:t>
      </w:r>
      <w:r w:rsidRPr="00675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ресурсы</w:t>
      </w:r>
      <w:r w:rsidR="00C76735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C76735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отографии, раздаточный материал (карточки с пословицами)</w:t>
      </w:r>
    </w:p>
    <w:p w:rsidR="000904D8" w:rsidRPr="00675B06" w:rsidRDefault="00456B53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1.12. </w:t>
      </w:r>
      <w:r w:rsidR="000904D8" w:rsidRPr="00675B06">
        <w:rPr>
          <w:rFonts w:ascii="Times New Roman" w:hAnsi="Times New Roman" w:cs="Times New Roman"/>
          <w:sz w:val="28"/>
          <w:szCs w:val="28"/>
        </w:rPr>
        <w:t>Материально-технические, информационные ресурсы</w:t>
      </w:r>
    </w:p>
    <w:p w:rsidR="00456B53" w:rsidRPr="00675B06" w:rsidRDefault="00456B53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Обо</w:t>
      </w:r>
      <w:r w:rsidR="00802F78" w:rsidRPr="00675B06">
        <w:rPr>
          <w:rFonts w:ascii="Times New Roman" w:hAnsi="Times New Roman" w:cs="Times New Roman"/>
          <w:sz w:val="28"/>
          <w:szCs w:val="28"/>
        </w:rPr>
        <w:t>рудование для показа фотографий. Политическая карта мира.</w:t>
      </w:r>
    </w:p>
    <w:p w:rsidR="00E93832" w:rsidRPr="00675B06" w:rsidRDefault="00E93832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Карточки с пословицами, карандаш (ручка).</w:t>
      </w:r>
    </w:p>
    <w:p w:rsidR="00B22FBC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B22FBC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http://www.stihi.ru/2013/04/08/1184</w:t>
        </w:r>
      </w:hyperlink>
    </w:p>
    <w:p w:rsidR="0025151A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5151A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http://www.stihi.ru/2013/11/07/11170</w:t>
        </w:r>
      </w:hyperlink>
    </w:p>
    <w:p w:rsidR="00456B53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456B53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https://proza.ru/2009/03/16/144</w:t>
        </w:r>
      </w:hyperlink>
    </w:p>
    <w:p w:rsidR="00752C24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752C24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https://static.mk.ru/upload/entities/2022/09/19/05/articles/facebookPicture/a5/52/14/1b/f767d0a81dc7b5bef7d5ea0b6dc94b85.jpg</w:t>
        </w:r>
      </w:hyperlink>
    </w:p>
    <w:p w:rsidR="00092610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092610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https://goloka.ru/uploads/default/original/2X/4/4263b8da0e35cc25481fae2b9f69b0480bbad232.jpeg</w:t>
        </w:r>
      </w:hyperlink>
    </w:p>
    <w:p w:rsidR="0050031D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50031D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https://fb.ru/post/culture/2021/9/20/327924</w:t>
        </w:r>
      </w:hyperlink>
    </w:p>
    <w:p w:rsidR="00456B53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456B53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https://sibmama.ru/poslovitsy_drug.htm</w:t>
        </w:r>
      </w:hyperlink>
    </w:p>
    <w:p w:rsidR="00456B53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56B53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https://soc.msk.ru/wp-content/uploads/2018/08/hello.png</w:t>
        </w:r>
      </w:hyperlink>
    </w:p>
    <w:p w:rsidR="00456B53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456B53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https://www.kp.ru/family/prazdniki/vsemirnyj-den-privetstvij/</w:t>
        </w:r>
      </w:hyperlink>
    </w:p>
    <w:p w:rsidR="00456B53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456B53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https://driverguru.ru/electrical-equipment/osobennosti-privetstviya-v-raznyh-stranah-mira-uchimsya-pravilno-zdorovatsya.html</w:t>
        </w:r>
      </w:hyperlink>
    </w:p>
    <w:p w:rsidR="00456B53" w:rsidRPr="00675B06" w:rsidRDefault="003501DB" w:rsidP="00675B0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7C23B0"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https://yandex.ru/video/preview/84049967366530416</w:t>
        </w:r>
      </w:hyperlink>
    </w:p>
    <w:p w:rsidR="007C23B0" w:rsidRPr="00675B06" w:rsidRDefault="007C23B0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04D8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2. Основная часть. </w:t>
      </w:r>
    </w:p>
    <w:p w:rsidR="0025151A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2.1. Описание подготовки воспитательного мероприятия. </w:t>
      </w:r>
    </w:p>
    <w:p w:rsidR="0025151A" w:rsidRPr="00675B06" w:rsidRDefault="0025151A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этапе подготовки следует познакомить </w:t>
      </w:r>
      <w:proofErr w:type="gramStart"/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правилами работы в команде, создать атмосферу доверия, благоприятный психологический фон.</w:t>
      </w:r>
    </w:p>
    <w:p w:rsidR="000904D8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2.2. Описание проведения воспитательного мероприятия (сценарий). </w:t>
      </w:r>
    </w:p>
    <w:p w:rsidR="00B22FBC" w:rsidRPr="00675B06" w:rsidRDefault="00B22FBC" w:rsidP="00675B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Дети встают в круг.</w:t>
      </w:r>
    </w:p>
    <w:p w:rsidR="00987647" w:rsidRPr="00675B06" w:rsidRDefault="00B22FBC" w:rsidP="00675B0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Станем рядышком, по кругу,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Скажем  "Здравствуйте!" друг другу.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Нам здороваться ни лень: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Всем "Привет!" и "Добрый день!";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каждый улыбнётся –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Утро доброе начнётся.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– ДОБРОЕ УТРО!!!</w:t>
      </w:r>
    </w:p>
    <w:p w:rsidR="00B22FBC" w:rsidRPr="00675B06" w:rsidRDefault="00B11881" w:rsidP="00675B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- О чём говорится в этом стихотворении?</w:t>
      </w:r>
    </w:p>
    <w:p w:rsidR="00B11881" w:rsidRPr="00675B06" w:rsidRDefault="00B11881" w:rsidP="00675B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- Как мы можем назвать эти слова? (слова-приветствия)</w:t>
      </w:r>
    </w:p>
    <w:p w:rsidR="002E6065" w:rsidRPr="00675B06" w:rsidRDefault="002E6065" w:rsidP="00675B06">
      <w:pPr>
        <w:pStyle w:val="a7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  <w:shd w:val="clear" w:color="auto" w:fill="FFFFFF"/>
        </w:rPr>
        <w:t xml:space="preserve">- </w:t>
      </w:r>
      <w:r w:rsidRPr="00675B06">
        <w:rPr>
          <w:b/>
          <w:bCs/>
          <w:sz w:val="28"/>
          <w:szCs w:val="28"/>
        </w:rPr>
        <w:t>ИГРА:</w:t>
      </w:r>
    </w:p>
    <w:p w:rsidR="002E6065" w:rsidRPr="00675B06" w:rsidRDefault="002E6065" w:rsidP="00675B06">
      <w:pPr>
        <w:pStyle w:val="a7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>Я предлагаю вам поиграть в игру, которая называется</w:t>
      </w:r>
    </w:p>
    <w:p w:rsidR="002E6065" w:rsidRPr="00675B06" w:rsidRDefault="002E6065" w:rsidP="00675B06">
      <w:pPr>
        <w:pStyle w:val="a7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 xml:space="preserve">«Круговорот приветствий». Правила просты: каждый по очереди приветствует своего соседа, называет какое-нибудь слово, которым люди обычно приветствуют друг друга в повседневной жизни. </w:t>
      </w:r>
    </w:p>
    <w:p w:rsidR="002E6065" w:rsidRPr="00675B06" w:rsidRDefault="002E6065" w:rsidP="00675B06">
      <w:pPr>
        <w:pStyle w:val="a7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>Тот, кто последним назовет слово, победит! Приветствия не должны повторяться.</w:t>
      </w:r>
    </w:p>
    <w:p w:rsidR="007B3C61" w:rsidRPr="00675B06" w:rsidRDefault="007B3C61" w:rsidP="00675B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3C61" w:rsidRPr="00675B06" w:rsidRDefault="002E6065" w:rsidP="00675B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Занимайте </w:t>
      </w:r>
      <w:r w:rsidR="007B3C61"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 места</w:t>
      </w:r>
      <w:r w:rsidR="0010243D"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, присаживайтесь</w:t>
      </w:r>
      <w:r w:rsidR="007B3C61"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B11881" w:rsidRPr="00675B06" w:rsidRDefault="00B11881" w:rsidP="00675B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- У каждого слова в языке есть своё значение. Какое значение у слова «здравствуйте»?</w:t>
      </w:r>
    </w:p>
    <w:p w:rsidR="007B3C61" w:rsidRPr="00675B06" w:rsidRDefault="00B22FBC" w:rsidP="00675B0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Здравия желают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люди все при встрече,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Дабы не сгибались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от болезней плечи.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 лишь здоровый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чтоб  друзья вели,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Радостной улыбкой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 лица их цвели.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proofErr w:type="gramStart"/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хворобах</w:t>
      </w:r>
      <w:proofErr w:type="gramEnd"/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всяких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век не вспоминали,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В мире без болезней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 жили-поживали.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От словечка «Здравствуй»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здравием сияли!</w:t>
      </w:r>
    </w:p>
    <w:p w:rsidR="00B11881" w:rsidRPr="00675B06" w:rsidRDefault="00987647" w:rsidP="00675B06">
      <w:pPr>
        <w:pStyle w:val="a8"/>
        <w:jc w:val="both"/>
        <w:rPr>
          <w:rStyle w:val="a4"/>
          <w:rFonts w:ascii="Times New Roman" w:hAnsi="Times New Roman" w:cs="Times New Roman"/>
          <w:b/>
          <w:bCs/>
          <w:i/>
          <w:iCs/>
          <w:color w:val="auto"/>
          <w:sz w:val="28"/>
          <w:szCs w:val="28"/>
          <w:u w:val="none"/>
        </w:rPr>
      </w:pPr>
      <w:r w:rsidRPr="00675B06">
        <w:rPr>
          <w:rFonts w:ascii="Times New Roman" w:hAnsi="Times New Roman" w:cs="Times New Roman"/>
          <w:b/>
          <w:sz w:val="28"/>
          <w:szCs w:val="28"/>
        </w:rPr>
        <w:t>Философская притча «Здравствуйте Люди»</w:t>
      </w:r>
      <w:r w:rsidR="00B11881" w:rsidRPr="00675B06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hyperlink r:id="rId17" w:history="1">
        <w:r w:rsidRPr="00675B06">
          <w:rPr>
            <w:rStyle w:val="a4"/>
            <w:rFonts w:ascii="Times New Roman" w:hAnsi="Times New Roman" w:cs="Times New Roman"/>
            <w:b/>
            <w:bCs/>
            <w:i/>
            <w:iCs/>
            <w:color w:val="auto"/>
            <w:sz w:val="28"/>
            <w:szCs w:val="28"/>
            <w:u w:val="none"/>
          </w:rPr>
          <w:t xml:space="preserve">Татьяна </w:t>
        </w:r>
        <w:proofErr w:type="spellStart"/>
        <w:r w:rsidRPr="00675B06">
          <w:rPr>
            <w:rStyle w:val="a4"/>
            <w:rFonts w:ascii="Times New Roman" w:hAnsi="Times New Roman" w:cs="Times New Roman"/>
            <w:b/>
            <w:bCs/>
            <w:i/>
            <w:iCs/>
            <w:color w:val="auto"/>
            <w:sz w:val="28"/>
            <w:szCs w:val="28"/>
            <w:u w:val="none"/>
          </w:rPr>
          <w:t>Чап</w:t>
        </w:r>
        <w:proofErr w:type="spellEnd"/>
      </w:hyperlink>
    </w:p>
    <w:p w:rsidR="007B3C61" w:rsidRPr="00675B06" w:rsidRDefault="007B3C61" w:rsidP="00675B06">
      <w:pPr>
        <w:pStyle w:val="a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75B06">
        <w:rPr>
          <w:rStyle w:val="a4"/>
          <w:rFonts w:ascii="Times New Roman" w:hAnsi="Times New Roman" w:cs="Times New Roman"/>
          <w:b/>
          <w:bCs/>
          <w:i/>
          <w:iCs/>
          <w:color w:val="auto"/>
          <w:sz w:val="28"/>
          <w:szCs w:val="28"/>
          <w:u w:val="none"/>
        </w:rPr>
        <w:t xml:space="preserve">                       (отрывок)</w:t>
      </w:r>
    </w:p>
    <w:p w:rsidR="007B3C61" w:rsidRPr="00675B06" w:rsidRDefault="00987647" w:rsidP="00675B06">
      <w:pPr>
        <w:shd w:val="clear" w:color="auto" w:fill="FFFFFF"/>
        <w:spacing w:line="34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Здравствуй! Так мы говорим человеку при встрече, не задумываясь, порой какую смысловую нагрузку несет это слово. Это не только приветствие, это пожелание доброго здоровья, оказание душевного внимания. </w:t>
      </w:r>
      <w:proofErr w:type="gramStart"/>
      <w:r w:rsidRPr="00675B06">
        <w:rPr>
          <w:rFonts w:ascii="Times New Roman" w:hAnsi="Times New Roman" w:cs="Times New Roman"/>
          <w:sz w:val="28"/>
          <w:szCs w:val="28"/>
        </w:rPr>
        <w:t>Даже если он, человек, в дурном настроение, то у него в голове, по мимо его воли, зарождаются искры доброты, облегчения, удовлетворения.</w:t>
      </w:r>
      <w:proofErr w:type="gramEnd"/>
      <w:r w:rsidRPr="00675B06">
        <w:rPr>
          <w:rFonts w:ascii="Times New Roman" w:hAnsi="Times New Roman" w:cs="Times New Roman"/>
          <w:sz w:val="28"/>
          <w:szCs w:val="28"/>
        </w:rPr>
        <w:br/>
        <w:t xml:space="preserve">Он верит в то, что ему рады, ему желают здоровья. И он отвечает приветствующему человеку тем же словом: «Здравствуй». И первый приветствующий получает те же самые мысли. Незаметно для самого человека доброе слово вызывает добрые мысли. Мысли переходят в чувство радости и доброты. А эти чувства образуют в человеке хорошее настроение и желание сделать что-то доброе. </w:t>
      </w:r>
    </w:p>
    <w:p w:rsidR="00987647" w:rsidRPr="00675B06" w:rsidRDefault="00987647" w:rsidP="00675B06">
      <w:pPr>
        <w:shd w:val="clear" w:color="auto" w:fill="FFFFFF"/>
        <w:spacing w:line="34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Ведь и надо – то   ВСЕМ НА</w:t>
      </w:r>
      <w:r w:rsidR="007B3C61" w:rsidRPr="00675B06">
        <w:rPr>
          <w:rFonts w:ascii="Times New Roman" w:hAnsi="Times New Roman" w:cs="Times New Roman"/>
          <w:sz w:val="28"/>
          <w:szCs w:val="28"/>
        </w:rPr>
        <w:t xml:space="preserve">М,   всего ничего,  одно Доброе </w:t>
      </w:r>
      <w:r w:rsidRPr="00675B06">
        <w:rPr>
          <w:rFonts w:ascii="Times New Roman" w:hAnsi="Times New Roman" w:cs="Times New Roman"/>
          <w:sz w:val="28"/>
          <w:szCs w:val="28"/>
        </w:rPr>
        <w:t>Слово!  ЗДРАВСТВУЙТЕ ЛЮДИ!!!</w:t>
      </w:r>
    </w:p>
    <w:p w:rsidR="003C7242" w:rsidRPr="00675B06" w:rsidRDefault="003C7242" w:rsidP="00675B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C61" w:rsidRPr="00675B06" w:rsidRDefault="007B3C61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Своим приветствием мы </w:t>
      </w:r>
      <w:r w:rsidRPr="00675B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показываем своё уважение к окружающим</w:t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. "Привет" мы говорим друзьям, приятелям, своим ровесникам, родственникам. А остальным людям мы говорим " Здравствуйте ".</w:t>
      </w:r>
    </w:p>
    <w:p w:rsidR="007B3C61" w:rsidRPr="00675B06" w:rsidRDefault="007B3C61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Буквальное значение слова – «здравия (здоровья) желаю». Врачи утверждают, что если с человеком здороваются от души, то у него, в самом деле, прибавляется здоровья.</w:t>
      </w:r>
    </w:p>
    <w:p w:rsidR="007B3C61" w:rsidRPr="00675B06" w:rsidRDefault="007B3C61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61" w:rsidRPr="00675B06" w:rsidRDefault="007B3C61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75B06">
        <w:rPr>
          <w:rFonts w:ascii="Times New Roman" w:hAnsi="Times New Roman" w:cs="Times New Roman"/>
          <w:sz w:val="28"/>
          <w:szCs w:val="28"/>
        </w:rPr>
        <w:t xml:space="preserve">В 1973 году разразилась война между Египтом и Израилем. В ответ на этот конфликт братья Брайан и Майкл </w:t>
      </w:r>
      <w:proofErr w:type="spellStart"/>
      <w:r w:rsidRPr="00675B06">
        <w:rPr>
          <w:rFonts w:ascii="Times New Roman" w:hAnsi="Times New Roman" w:cs="Times New Roman"/>
          <w:sz w:val="28"/>
          <w:szCs w:val="28"/>
        </w:rPr>
        <w:t>Маккомак</w:t>
      </w:r>
      <w:proofErr w:type="spellEnd"/>
      <w:r w:rsidRPr="00675B06">
        <w:rPr>
          <w:rFonts w:ascii="Times New Roman" w:hAnsi="Times New Roman" w:cs="Times New Roman"/>
          <w:sz w:val="28"/>
          <w:szCs w:val="28"/>
        </w:rPr>
        <w:t xml:space="preserve"> из Соединенных Штатов Америки придумали День приветствий. </w:t>
      </w:r>
    </w:p>
    <w:p w:rsidR="007B3C61" w:rsidRPr="00675B06" w:rsidRDefault="007B3C61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21 ноября они написали и разослали в разные уголки мира письма. В них были приветствия, добрые пожелания и призывы к миру.</w:t>
      </w:r>
    </w:p>
    <w:p w:rsidR="007B3C61" w:rsidRPr="00675B06" w:rsidRDefault="007B3C61" w:rsidP="00675B06">
      <w:pPr>
        <w:shd w:val="clear" w:color="auto" w:fill="FFFFFF"/>
        <w:spacing w:before="27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75B06">
        <w:rPr>
          <w:rFonts w:ascii="Times New Roman" w:hAnsi="Times New Roman" w:cs="Times New Roman"/>
          <w:sz w:val="28"/>
          <w:szCs w:val="28"/>
        </w:rPr>
        <w:t>День приветствия отмечают во многих странах. Изначально его праздновали всего 15 стран. Сегодня их уже более 180.</w:t>
      </w:r>
    </w:p>
    <w:p w:rsidR="002E6065" w:rsidRPr="00675B06" w:rsidRDefault="002E6065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065" w:rsidRPr="00675B06" w:rsidRDefault="002E6065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75B06">
        <w:rPr>
          <w:rFonts w:ascii="Times New Roman" w:hAnsi="Times New Roman" w:cs="Times New Roman"/>
          <w:sz w:val="28"/>
          <w:szCs w:val="28"/>
        </w:rPr>
        <w:t>Основатели Всемирного дня приветствий призывают в этот день поздороваться хотя бы с 10 незнакомцами, чтобы напомнить друг другу о том, как важно личное общение. Сделать это можно, как угодно: …</w:t>
      </w:r>
    </w:p>
    <w:p w:rsidR="002E6065" w:rsidRPr="00675B06" w:rsidRDefault="002E6065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- А как это можно сделать?</w:t>
      </w:r>
    </w:p>
    <w:p w:rsidR="002E6065" w:rsidRPr="00675B06" w:rsidRDefault="002E6065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lastRenderedPageBreak/>
        <w:t>- Пожалуйста</w:t>
      </w:r>
      <w:r w:rsidR="0010243D" w:rsidRPr="00675B06">
        <w:rPr>
          <w:rFonts w:ascii="Times New Roman" w:hAnsi="Times New Roman" w:cs="Times New Roman"/>
          <w:sz w:val="28"/>
          <w:szCs w:val="28"/>
        </w:rPr>
        <w:t>,</w:t>
      </w:r>
      <w:r w:rsidRPr="00675B06">
        <w:rPr>
          <w:rFonts w:ascii="Times New Roman" w:hAnsi="Times New Roman" w:cs="Times New Roman"/>
          <w:sz w:val="28"/>
          <w:szCs w:val="28"/>
        </w:rPr>
        <w:t xml:space="preserve"> поприветствуйте своего соседа жестом, действием…</w:t>
      </w:r>
    </w:p>
    <w:p w:rsidR="00054A35" w:rsidRPr="00675B06" w:rsidRDefault="002E6065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- </w:t>
      </w:r>
      <w:r w:rsidR="0010243D" w:rsidRPr="00675B06">
        <w:rPr>
          <w:rFonts w:ascii="Times New Roman" w:hAnsi="Times New Roman" w:cs="Times New Roman"/>
          <w:sz w:val="28"/>
          <w:szCs w:val="28"/>
        </w:rPr>
        <w:t>Главное — проявить к соседу</w:t>
      </w:r>
      <w:r w:rsidRPr="00675B06">
        <w:rPr>
          <w:rFonts w:ascii="Times New Roman" w:hAnsi="Times New Roman" w:cs="Times New Roman"/>
          <w:sz w:val="28"/>
          <w:szCs w:val="28"/>
        </w:rPr>
        <w:t xml:space="preserve"> доброе отношение. </w:t>
      </w:r>
    </w:p>
    <w:p w:rsidR="002E6065" w:rsidRPr="00675B06" w:rsidRDefault="002E6065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sz w:val="28"/>
          <w:szCs w:val="28"/>
        </w:rPr>
        <w:t>- На Руси здоровались следующими способами:</w:t>
      </w:r>
    </w:p>
    <w:p w:rsidR="002E6065" w:rsidRPr="00675B06" w:rsidRDefault="002E6065" w:rsidP="00675B06">
      <w:pPr>
        <w:pStyle w:val="richfact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>«Здравствуй, здравия»</w:t>
      </w:r>
      <w:r w:rsidRPr="00675B06">
        <w:rPr>
          <w:sz w:val="28"/>
          <w:szCs w:val="28"/>
        </w:rPr>
        <w:t>. Это пожелание здоровья и правило хорошего тона.</w:t>
      </w:r>
    </w:p>
    <w:p w:rsidR="002E6065" w:rsidRPr="00675B06" w:rsidRDefault="002E6065" w:rsidP="00675B06">
      <w:pPr>
        <w:pStyle w:val="richfact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>Поклоны</w:t>
      </w:r>
      <w:r w:rsidRPr="00675B06">
        <w:rPr>
          <w:sz w:val="28"/>
          <w:szCs w:val="28"/>
        </w:rPr>
        <w:t>. Уважаемого человека приветствовали низким поклоном до земли, иногда даже касаясь или целуя её. Такой поклон назывался «большим обычаем».</w:t>
      </w:r>
    </w:p>
    <w:p w:rsidR="002E6065" w:rsidRPr="00675B06" w:rsidRDefault="002E6065" w:rsidP="00675B06">
      <w:pPr>
        <w:pStyle w:val="richfact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>Рукопожатие</w:t>
      </w:r>
      <w:r w:rsidRPr="00675B06">
        <w:rPr>
          <w:sz w:val="28"/>
          <w:szCs w:val="28"/>
        </w:rPr>
        <w:t>. Открытая ладонь — символ добрых намерений. Этот обычай пришёл из воинской среды.</w:t>
      </w:r>
    </w:p>
    <w:p w:rsidR="002E6065" w:rsidRPr="00675B06" w:rsidRDefault="002E6065" w:rsidP="00675B06">
      <w:pPr>
        <w:pStyle w:val="richfact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75B06">
        <w:rPr>
          <w:rStyle w:val="a6"/>
          <w:b w:val="0"/>
          <w:bCs w:val="0"/>
          <w:sz w:val="28"/>
          <w:szCs w:val="28"/>
        </w:rPr>
        <w:t>Объятия</w:t>
      </w:r>
      <w:r w:rsidRPr="00675B06">
        <w:rPr>
          <w:sz w:val="28"/>
          <w:szCs w:val="28"/>
        </w:rPr>
        <w:t>. Широко были распространены объятия «сердцем к сердцу». Так обычно приветствовали друг друга родственники или очень добрые знакомые, особенно после долгой разлуки.</w:t>
      </w:r>
    </w:p>
    <w:p w:rsidR="00070635" w:rsidRPr="00675B06" w:rsidRDefault="00070635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70635" w:rsidRPr="00675B06" w:rsidRDefault="00070635" w:rsidP="00675B06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5B06">
        <w:rPr>
          <w:b/>
          <w:sz w:val="28"/>
          <w:szCs w:val="28"/>
        </w:rPr>
        <w:t>Просмотр фильма</w:t>
      </w:r>
      <w:r w:rsidRPr="00675B06">
        <w:rPr>
          <w:sz w:val="28"/>
          <w:szCs w:val="28"/>
        </w:rPr>
        <w:t xml:space="preserve"> «Как на Руси здоровались»</w:t>
      </w:r>
    </w:p>
    <w:p w:rsidR="007B3C61" w:rsidRPr="00675B06" w:rsidRDefault="002E6065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из вас поприветствовал своего соседа поклоном? Рукопожатием? Объятием?</w:t>
      </w:r>
    </w:p>
    <w:p w:rsidR="00054A35" w:rsidRPr="00675B06" w:rsidRDefault="00054A35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ещё вы поприветствовали своего соседа?</w:t>
      </w:r>
    </w:p>
    <w:p w:rsidR="0010243D" w:rsidRPr="00675B06" w:rsidRDefault="0010243D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="00802F78" w:rsidRPr="00675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02F78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(используем политическую карту мира)</w:t>
      </w:r>
    </w:p>
    <w:p w:rsidR="002E6065" w:rsidRPr="00675B06" w:rsidRDefault="0010243D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мы с вами вспомним, а может</w:t>
      </w:r>
      <w:r w:rsidR="00862C95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узнаем, как </w:t>
      </w:r>
      <w:proofErr w:type="gramStart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приветствуют друг друга люди в разных странах…</w:t>
      </w:r>
      <w:r w:rsidR="00862C95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показываю</w:t>
      </w:r>
      <w:proofErr w:type="gramEnd"/>
      <w:r w:rsidR="00862C95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фотографию, а вы должны ответить, в какой стране так приветствуют друг друга:</w:t>
      </w:r>
    </w:p>
    <w:p w:rsidR="00862C95" w:rsidRPr="00675B06" w:rsidRDefault="00FE2068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A7B5F7" wp14:editId="56FCA443">
            <wp:extent cx="3503416" cy="2486025"/>
            <wp:effectExtent l="0" t="0" r="1905" b="0"/>
            <wp:docPr id="1" name="Рисунок 1" descr="C:\Users\Admin\Desktop\КОНСПЕК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ОНСПЕКТ\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771" cy="248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065" w:rsidRPr="00675B06" w:rsidRDefault="00FE2068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Россия, многие страны Европы и Америки</w:t>
      </w:r>
    </w:p>
    <w:p w:rsidR="00FE2068" w:rsidRPr="00675B06" w:rsidRDefault="00FE2068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5368EE2" wp14:editId="09144733">
            <wp:extent cx="3505200" cy="2626014"/>
            <wp:effectExtent l="0" t="0" r="0" b="3175"/>
            <wp:docPr id="2" name="Рисунок 2" descr="C:\Users\Admin\Desktop\КОНСПЕКТ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ОНСПЕКТ\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467" cy="2627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47" w:rsidRPr="00675B06" w:rsidRDefault="00987647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C24" w:rsidRPr="00675B06" w:rsidRDefault="00752C24" w:rsidP="00675B06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японцы руки жать не будут, они вместо этого кланяются. И чем дольше, тем выше степень их уважения к человеку.</w:t>
      </w:r>
    </w:p>
    <w:p w:rsidR="00FE2068" w:rsidRPr="00675B06" w:rsidRDefault="00FE206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C24" w:rsidRPr="00675B06" w:rsidRDefault="00752C24" w:rsidP="00675B06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FC33DC" wp14:editId="0B5E71F1">
            <wp:extent cx="4152900" cy="2768599"/>
            <wp:effectExtent l="0" t="0" r="0" b="0"/>
            <wp:docPr id="3" name="Рисунок 3" descr="C:\Users\Admin\Desktop\КОНСПЕКТ\f767d0a81dc7b5bef7d5ea0b6dc94b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НСПЕКТ\f767d0a81dc7b5bef7d5ea0b6dc94b8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737" cy="276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C24" w:rsidRPr="00675B06" w:rsidRDefault="00752C24" w:rsidP="00675B06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Южноафриканцы сцепляют мизинцы, пожимают кулаки, и снова сцепляют мизинцы.</w:t>
      </w:r>
    </w:p>
    <w:p w:rsidR="00FE2068" w:rsidRPr="00675B06" w:rsidRDefault="00FE206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068" w:rsidRPr="00675B06" w:rsidRDefault="00FE206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068" w:rsidRPr="00675B06" w:rsidRDefault="00752C24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145D70F" wp14:editId="2F58303E">
            <wp:extent cx="4149725" cy="3112294"/>
            <wp:effectExtent l="0" t="0" r="3175" b="0"/>
            <wp:docPr id="4" name="Рисунок 4" descr="C:\Users\Admin\Desktop\КОНСПЕКТ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ОНСПЕКТ\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122" cy="311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C24" w:rsidRPr="00675B06" w:rsidRDefault="00752C24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C24" w:rsidRPr="00675B06" w:rsidRDefault="00752C24" w:rsidP="00675B06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Таиланда соединяют руки, и прикладывают их к груди или к голове, в зависимости от уважения, которое они испытывают к человеку. При этом нужно говорить «</w:t>
      </w:r>
      <w:proofErr w:type="spellStart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</w:t>
      </w:r>
      <w:proofErr w:type="spellEnd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52C24" w:rsidRPr="00675B06" w:rsidRDefault="00092610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3F9389" wp14:editId="530BE6E1">
            <wp:extent cx="4305300" cy="2865672"/>
            <wp:effectExtent l="0" t="0" r="0" b="0"/>
            <wp:docPr id="11" name="Рисунок 11" descr="C:\Users\Admin\Desktop\КОНСПЕКТ\4263b8da0e35cc25481fae2b9f69b0480bbad2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КОНСПЕКТ\4263b8da0e35cc25481fae2b9f69b0480bbad232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258" cy="2870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610" w:rsidRPr="00675B06" w:rsidRDefault="00092610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Намасте</w:t>
      </w:r>
      <w:proofErr w:type="spellEnd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индийское и непальское приветствие.</w:t>
      </w:r>
    </w:p>
    <w:p w:rsidR="00092610" w:rsidRPr="00675B06" w:rsidRDefault="00092610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произошло от слов «</w:t>
      </w:r>
      <w:proofErr w:type="spellStart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намах</w:t>
      </w:r>
      <w:proofErr w:type="spellEnd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» — поклон, «те» — тебе.</w:t>
      </w:r>
    </w:p>
    <w:p w:rsidR="00092610" w:rsidRPr="00675B06" w:rsidRDefault="00092610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Намасте</w:t>
      </w:r>
      <w:proofErr w:type="spellEnd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жест представляет собой соединение двух ладоней перед собой.</w:t>
      </w:r>
    </w:p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C24" w:rsidRPr="00675B06" w:rsidRDefault="00752C24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AA5261A" wp14:editId="7CB3572F">
            <wp:extent cx="4352925" cy="2901950"/>
            <wp:effectExtent l="0" t="0" r="9525" b="0"/>
            <wp:docPr id="5" name="Рисунок 5" descr="C:\Users\Admin\Desktop\КОНСПЕКТ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ОНСПЕКТ\1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577" cy="2903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C24" w:rsidRPr="00675B06" w:rsidRDefault="00752C24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C24" w:rsidRPr="00675B06" w:rsidRDefault="00802F7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Россия, многие страны Европы, Америки…</w:t>
      </w:r>
    </w:p>
    <w:p w:rsidR="00802F78" w:rsidRPr="00675B06" w:rsidRDefault="00802F7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F78" w:rsidRPr="00675B06" w:rsidRDefault="00802F7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249892" wp14:editId="21FDBB22">
            <wp:extent cx="4475762" cy="3076575"/>
            <wp:effectExtent l="0" t="0" r="1270" b="0"/>
            <wp:docPr id="6" name="Рисунок 6" descr="C:\Users\Admin\Desktop\КОНСПЕКТ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ОНСПЕКТ\1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373" cy="3074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C24" w:rsidRPr="00675B06" w:rsidRDefault="00752C24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F78" w:rsidRPr="00675B06" w:rsidRDefault="00802F78" w:rsidP="00675B06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Полинезийцы нюхают друг друга, гладят по спине, трутся носами.</w:t>
      </w:r>
    </w:p>
    <w:p w:rsidR="00752C24" w:rsidRPr="00675B06" w:rsidRDefault="00752C24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C24" w:rsidRPr="00675B06" w:rsidRDefault="00802F7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00D3A2" wp14:editId="20C39DE2">
            <wp:extent cx="4532358" cy="2800350"/>
            <wp:effectExtent l="0" t="0" r="1905" b="0"/>
            <wp:docPr id="7" name="Рисунок 7" descr="C:\Users\Admin\Desktop\КОНСПЕКТ\2024-06-27_21-33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НСПЕКТ\2024-06-27_21-33-04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665" cy="280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C24" w:rsidRPr="00675B06" w:rsidRDefault="00752C24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F78" w:rsidRPr="00675B06" w:rsidRDefault="00802F78" w:rsidP="00675B0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Тибете, чтобы поздороваться, нужно </w:t>
      </w:r>
      <w:hyperlink r:id="rId26" w:history="1">
        <w:r w:rsidRPr="00675B0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правой рукой</w:t>
        </w:r>
      </w:hyperlink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снять головной убор, а </w:t>
      </w:r>
      <w:proofErr w:type="gramStart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левую</w:t>
      </w:r>
      <w:proofErr w:type="gramEnd"/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заложить за ухо, и высунуть язык.</w:t>
      </w:r>
    </w:p>
    <w:p w:rsidR="00802F78" w:rsidRPr="00675B06" w:rsidRDefault="00802F7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F78" w:rsidRPr="00675B06" w:rsidRDefault="00802F7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F78" w:rsidRPr="00675B06" w:rsidRDefault="00802F7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3CE" w:rsidRPr="00675B06" w:rsidRDefault="003C03CE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3CE" w:rsidRPr="00675B06" w:rsidRDefault="003C03CE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8CAB24" wp14:editId="2E8E34DC">
            <wp:extent cx="4629150" cy="3083087"/>
            <wp:effectExtent l="0" t="0" r="0" b="3175"/>
            <wp:docPr id="9" name="Рисунок 9" descr="C:\Users\Admin\Desktop\КОНСПЕКТ\2526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КОНСПЕКТ\252645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749" cy="30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F78" w:rsidRPr="00675B06" w:rsidRDefault="00802F78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F78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Саудовская Аравия. </w:t>
      </w: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Представители сильного пола здороваются вот таким образом: нос одного мужчины касается носа другого. </w:t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Здороваться нос в нос - для них просто рукопожатие. Хозяин дома в этой стране после рукопожатия кладет свою левую руку на плечо гостя и целует его в обе щеки. Может </w:t>
      </w:r>
      <w:proofErr w:type="gramStart"/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быть</w:t>
      </w:r>
      <w:proofErr w:type="gramEnd"/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приветствие немного в ином порядке жестов: мужчины жмут руки, произносят фразу "Ас-салам </w:t>
      </w:r>
      <w:proofErr w:type="spellStart"/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>алейкум</w:t>
      </w:r>
      <w:proofErr w:type="spellEnd"/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(это в переводе на русский "Мир тебе"), а после этого трутся носами, при этом положив руку на противоположное плечо собеседника. </w:t>
      </w:r>
    </w:p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Женщинам же в Саудовской Аравии тактильные контакты запрещены. </w:t>
      </w:r>
    </w:p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610" w:rsidRPr="00675B06" w:rsidRDefault="00092610" w:rsidP="00675B06">
      <w:pPr>
        <w:shd w:val="clear" w:color="auto" w:fill="FFFFFF"/>
        <w:spacing w:before="27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- Я предлагаю поиграть в игру, повторяйте движения за мной: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(стоя)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Поднимите все ладошки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И потрите их немножко.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Дружно хлопните раз пять: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1,2,3,4,5.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Продолжайте потирать!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Мой сосед такой хороший-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Я ему пожму ладоши.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И другой сосед хороший-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И ему пожму ладоши.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Руки вверх поднять пора.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Дню приветствия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 Дружное, троекратное: Ура! Ура! Ура!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Добрый день говорим мы людям! </w:t>
      </w:r>
    </w:p>
    <w:p w:rsidR="00092610" w:rsidRPr="00675B06" w:rsidRDefault="00092610" w:rsidP="00675B0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Пусть добрее мир наш будет!</w:t>
      </w:r>
    </w:p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31D" w:rsidRPr="00675B06" w:rsidRDefault="00577299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мы узнаем, знаете ли вы пословицы о вежливости… Вам необходимо собрать пословицы</w:t>
      </w:r>
      <w:r w:rsidR="00E93832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соединить стрелочками начало и продолжение</w:t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работа</w:t>
      </w:r>
      <w:r w:rsidR="00E93832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в парах. </w:t>
      </w:r>
    </w:p>
    <w:p w:rsidR="003C7242" w:rsidRPr="00675B06" w:rsidRDefault="003C7242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75B06" w:rsidRPr="00675B06" w:rsidTr="003C7242">
        <w:tc>
          <w:tcPr>
            <w:tcW w:w="4785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Вежливость ничего не стоит,</w:t>
            </w:r>
          </w:p>
        </w:tc>
        <w:tc>
          <w:tcPr>
            <w:tcW w:w="4786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язык не отсохнет.</w:t>
            </w:r>
          </w:p>
        </w:tc>
      </w:tr>
      <w:tr w:rsidR="00675B06" w:rsidRPr="00675B06" w:rsidTr="003C7242">
        <w:tc>
          <w:tcPr>
            <w:tcW w:w="4785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учтивых слов</w:t>
            </w:r>
          </w:p>
        </w:tc>
        <w:tc>
          <w:tcPr>
            <w:tcW w:w="4786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открывает все двери.</w:t>
            </w:r>
          </w:p>
        </w:tc>
      </w:tr>
      <w:tr w:rsidR="00675B06" w:rsidRPr="00675B06" w:rsidTr="003C7242">
        <w:tc>
          <w:tcPr>
            <w:tcW w:w="4785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Добрый привет</w:t>
            </w:r>
          </w:p>
        </w:tc>
        <w:tc>
          <w:tcPr>
            <w:tcW w:w="4786" w:type="dxa"/>
          </w:tcPr>
          <w:p w:rsidR="003C7242" w:rsidRPr="00675B06" w:rsidRDefault="003C7242" w:rsidP="00675B0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много приносит.</w:t>
            </w:r>
          </w:p>
        </w:tc>
      </w:tr>
      <w:tr w:rsidR="00675B06" w:rsidRPr="00675B06" w:rsidTr="003C7242">
        <w:tc>
          <w:tcPr>
            <w:tcW w:w="4785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Вежливость</w:t>
            </w:r>
          </w:p>
        </w:tc>
        <w:tc>
          <w:tcPr>
            <w:tcW w:w="4786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и откликнется.</w:t>
            </w:r>
          </w:p>
        </w:tc>
      </w:tr>
      <w:tr w:rsidR="003C7242" w:rsidRPr="00675B06" w:rsidTr="003C7242">
        <w:tc>
          <w:tcPr>
            <w:tcW w:w="4785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аукнется,</w:t>
            </w:r>
          </w:p>
        </w:tc>
        <w:tc>
          <w:tcPr>
            <w:tcW w:w="4786" w:type="dxa"/>
          </w:tcPr>
          <w:p w:rsidR="003C7242" w:rsidRPr="00675B06" w:rsidRDefault="003C7242" w:rsidP="00675B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кошке люб.</w:t>
            </w:r>
          </w:p>
        </w:tc>
      </w:tr>
    </w:tbl>
    <w:p w:rsidR="0050031D" w:rsidRPr="00675B06" w:rsidRDefault="0050031D" w:rsidP="00675B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735" w:rsidRPr="00675B06" w:rsidRDefault="00C76735" w:rsidP="00675B06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b/>
          <w:sz w:val="28"/>
          <w:szCs w:val="28"/>
          <w:lang w:eastAsia="ru-RU"/>
        </w:rPr>
        <w:t>Обсуждение проблемной ситуации:</w:t>
      </w:r>
    </w:p>
    <w:p w:rsidR="00C76735" w:rsidRPr="00675B06" w:rsidRDefault="00070635" w:rsidP="00675B0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76735" w:rsidRPr="00675B06">
        <w:rPr>
          <w:rFonts w:ascii="Times New Roman" w:hAnsi="Times New Roman" w:cs="Times New Roman"/>
          <w:sz w:val="28"/>
          <w:szCs w:val="28"/>
          <w:lang w:eastAsia="ru-RU"/>
        </w:rPr>
        <w:t>Существует парадокс</w:t>
      </w:r>
      <w:proofErr w:type="gramStart"/>
      <w:r w:rsidR="00C76735"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C76735"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 кого ни спроси, все знают правила поведения,</w:t>
      </w:r>
      <w:r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 а </w:t>
      </w:r>
      <w:r w:rsidR="00C76735"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 всё равно довольно часто мы видим людей, которые на улице бросают обёртки от конфет или мороженого, грубят, толкаются и не думают извиняться.</w:t>
      </w:r>
    </w:p>
    <w:p w:rsidR="00C76735" w:rsidRPr="00675B06" w:rsidRDefault="00C76735" w:rsidP="00675B0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t>- Как вы думаете, почему? (Зависит от внутренней культуры человека)</w:t>
      </w:r>
    </w:p>
    <w:p w:rsidR="00C76735" w:rsidRPr="00675B06" w:rsidRDefault="00C76735" w:rsidP="00675B0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- Давайте попробуем найти решение проблемы. </w:t>
      </w:r>
      <w:proofErr w:type="gramStart"/>
      <w:r w:rsidRPr="00675B06">
        <w:rPr>
          <w:rFonts w:ascii="Times New Roman" w:hAnsi="Times New Roman" w:cs="Times New Roman"/>
          <w:sz w:val="28"/>
          <w:szCs w:val="28"/>
          <w:lang w:eastAsia="ru-RU"/>
        </w:rPr>
        <w:t>(Предложения детей.</w:t>
      </w:r>
      <w:proofErr w:type="gramEnd"/>
      <w:r w:rsidR="00070635"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75B06">
        <w:rPr>
          <w:rFonts w:ascii="Times New Roman" w:hAnsi="Times New Roman" w:cs="Times New Roman"/>
          <w:sz w:val="28"/>
          <w:szCs w:val="28"/>
          <w:lang w:eastAsia="ru-RU"/>
        </w:rPr>
        <w:t>Надо воспитывать себя)</w:t>
      </w:r>
      <w:proofErr w:type="gramEnd"/>
    </w:p>
    <w:p w:rsidR="00C76735" w:rsidRPr="00675B06" w:rsidRDefault="00070635" w:rsidP="00675B0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76735"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 Воспитывать себя всегда очень непросто. </w:t>
      </w:r>
      <w:r w:rsidRPr="00675B06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C76735" w:rsidRPr="00675B06">
        <w:rPr>
          <w:rFonts w:ascii="Times New Roman" w:hAnsi="Times New Roman" w:cs="Times New Roman"/>
          <w:sz w:val="28"/>
          <w:szCs w:val="28"/>
          <w:lang w:eastAsia="ru-RU"/>
        </w:rPr>
        <w:t xml:space="preserve">астоящие люди воспитывают себя всю жизнь. И начинают с детства. </w:t>
      </w:r>
    </w:p>
    <w:p w:rsidR="00070635" w:rsidRPr="00675B06" w:rsidRDefault="00070635" w:rsidP="00675B0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5B06" w:rsidRPr="00675B06" w:rsidRDefault="00675B06" w:rsidP="00675B06">
      <w:pPr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- </w:t>
      </w:r>
      <w:r w:rsidR="00070635" w:rsidRPr="00675B06">
        <w:rPr>
          <w:rFonts w:ascii="Times New Roman" w:hAnsi="Times New Roman" w:cs="Times New Roman"/>
          <w:sz w:val="28"/>
          <w:szCs w:val="28"/>
        </w:rPr>
        <w:t xml:space="preserve">Традиция приветствовать друг друга существует с древних времён, и это не просто проявление обычной вежливости. В момент приветствия люди </w:t>
      </w:r>
      <w:r w:rsidR="00070635" w:rsidRPr="00675B06">
        <w:rPr>
          <w:rFonts w:ascii="Times New Roman" w:hAnsi="Times New Roman" w:cs="Times New Roman"/>
          <w:sz w:val="28"/>
          <w:szCs w:val="28"/>
        </w:rPr>
        <w:lastRenderedPageBreak/>
        <w:t>выражают своё уважение, демонстрируют открытость и доброжелательность. Всемирный день приветствий может быть не самым широко известным, но он является одним из самых позитивных и тёплых праздников.</w:t>
      </w:r>
      <w:r w:rsidRPr="00675B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C76735" w:rsidRPr="00675B06" w:rsidRDefault="00675B06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- </w:t>
      </w:r>
      <w:r w:rsidRPr="00675B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«Главная задача приветствия - установление контакта»</w:t>
      </w:r>
      <w:r w:rsidRPr="00675B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- говорит психолог Светлана Киселёва. От лёгкого кивка головой, до страстных объятий. Впрочем, в деловой суете большинство «здравствуйте», мы пропускаем мимо ушей. Дежурное «привет» стирается из памяти и не имеет смысла, считают психологи. Впрочем, всем нам приветствия очень нужны.</w:t>
      </w:r>
      <w:r w:rsidRPr="00675B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675B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Для многих людей чужое приветствие – это подтверждение своего существования. Психологи также утверждают, что более 10 ИСКРЕННИХ ПРИВЕТСТВИЙ в день улучшают настроение. Поэтому, дарите друг другу при встрече тепло и радость. Выходя из дома, приветствуйте этот мир улыбкой и добрыми делами!</w:t>
      </w:r>
      <w:r w:rsidRPr="00675B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75B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Есть замечательная пословица - «Где слова привета, там улыбка для ответа».</w:t>
      </w:r>
    </w:p>
    <w:p w:rsidR="00C76735" w:rsidRPr="00675B06" w:rsidRDefault="00675B06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- Задание для вас: придумайте свой вариант приветствия и поприветствуйте своего соседа (встаём в круг).</w:t>
      </w:r>
    </w:p>
    <w:p w:rsidR="003C7242" w:rsidRPr="00675B06" w:rsidRDefault="003C7242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 xml:space="preserve">- Всемирный день приветствий — не единственная дата, когда можно проявить вежливость и доброту по отношению к другим людям. </w:t>
      </w:r>
      <w:proofErr w:type="gramStart"/>
      <w:r w:rsidRPr="00675B06">
        <w:rPr>
          <w:rFonts w:ascii="Times New Roman" w:hAnsi="Times New Roman" w:cs="Times New Roman"/>
          <w:sz w:val="28"/>
          <w:szCs w:val="28"/>
        </w:rPr>
        <w:t>В календаре есть еще несколько похожих праздников. 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</w:rPr>
        <w:br/>
        <w:t>• 21 января отмечают </w:t>
      </w:r>
      <w:hyperlink r:id="rId28" w:tgtFrame="_blank" w:history="1">
        <w:r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Международный день объятий</w:t>
        </w:r>
      </w:hyperlink>
      <w:r w:rsidRPr="00675B06">
        <w:rPr>
          <w:rFonts w:ascii="Times New Roman" w:hAnsi="Times New Roman" w:cs="Times New Roman"/>
          <w:sz w:val="28"/>
          <w:szCs w:val="28"/>
        </w:rPr>
        <w:t>, который был основан в 1986 году. </w:t>
      </w:r>
      <w:r w:rsidRPr="00675B06">
        <w:rPr>
          <w:rFonts w:ascii="Times New Roman" w:hAnsi="Times New Roman" w:cs="Times New Roman"/>
          <w:sz w:val="28"/>
          <w:szCs w:val="28"/>
        </w:rPr>
        <w:br/>
        <w:t>• 30 июля можно поздравить друзей с </w:t>
      </w:r>
      <w:hyperlink r:id="rId29" w:tgtFrame="_blank" w:history="1">
        <w:r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Международным днем дружбы</w:t>
        </w:r>
      </w:hyperlink>
      <w:r w:rsidRPr="00675B06">
        <w:rPr>
          <w:rFonts w:ascii="Times New Roman" w:hAnsi="Times New Roman" w:cs="Times New Roman"/>
          <w:sz w:val="28"/>
          <w:szCs w:val="28"/>
        </w:rPr>
        <w:t>. </w:t>
      </w:r>
      <w:r w:rsidRPr="00675B06">
        <w:rPr>
          <w:rFonts w:ascii="Times New Roman" w:hAnsi="Times New Roman" w:cs="Times New Roman"/>
          <w:sz w:val="28"/>
          <w:szCs w:val="28"/>
        </w:rPr>
        <w:br/>
        <w:t>• 21 сентября — во Всемирный день благодарности — принято говорить друг другу «спасибо» и выражать признательность.</w:t>
      </w:r>
      <w:r w:rsidRPr="00675B06">
        <w:rPr>
          <w:rFonts w:ascii="Times New Roman" w:hAnsi="Times New Roman" w:cs="Times New Roman"/>
          <w:sz w:val="28"/>
          <w:szCs w:val="28"/>
        </w:rPr>
        <w:br/>
        <w:t>• 3 октября много улыбаются, ведь на календаре </w:t>
      </w:r>
      <w:hyperlink r:id="rId30" w:tgtFrame="_blank" w:history="1">
        <w:r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Всемирный день улыбки</w:t>
        </w:r>
      </w:hyperlink>
      <w:r w:rsidRPr="00675B06">
        <w:rPr>
          <w:rFonts w:ascii="Times New Roman" w:hAnsi="Times New Roman" w:cs="Times New Roman"/>
          <w:sz w:val="28"/>
          <w:szCs w:val="28"/>
        </w:rPr>
        <w:t>.</w:t>
      </w:r>
      <w:r w:rsidRPr="00675B06">
        <w:rPr>
          <w:rFonts w:ascii="Times New Roman" w:hAnsi="Times New Roman" w:cs="Times New Roman"/>
          <w:sz w:val="28"/>
          <w:szCs w:val="28"/>
        </w:rPr>
        <w:br/>
        <w:t>• 13 ноября — во </w:t>
      </w:r>
      <w:hyperlink r:id="rId31" w:tgtFrame="_blank" w:history="1">
        <w:r w:rsidRPr="00675B0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Всемирный день доброты</w:t>
        </w:r>
      </w:hyperlink>
      <w:r w:rsidRPr="00675B06">
        <w:rPr>
          <w:rFonts w:ascii="Times New Roman" w:hAnsi="Times New Roman" w:cs="Times New Roman"/>
          <w:sz w:val="28"/>
          <w:szCs w:val="28"/>
        </w:rPr>
        <w:t> — следует совершать</w:t>
      </w:r>
      <w:proofErr w:type="gramEnd"/>
      <w:r w:rsidRPr="00675B06">
        <w:rPr>
          <w:rFonts w:ascii="Times New Roman" w:hAnsi="Times New Roman" w:cs="Times New Roman"/>
          <w:sz w:val="28"/>
          <w:szCs w:val="28"/>
        </w:rPr>
        <w:t xml:space="preserve"> хорошие поступки и помогать другим. </w:t>
      </w:r>
      <w:r w:rsidRPr="00675B06">
        <w:rPr>
          <w:rFonts w:ascii="Times New Roman" w:hAnsi="Times New Roman" w:cs="Times New Roman"/>
          <w:sz w:val="28"/>
          <w:szCs w:val="28"/>
        </w:rPr>
        <w:br/>
      </w:r>
      <w:r w:rsidRPr="00675B06">
        <w:rPr>
          <w:rFonts w:ascii="Times New Roman" w:hAnsi="Times New Roman" w:cs="Times New Roman"/>
          <w:sz w:val="28"/>
          <w:szCs w:val="28"/>
        </w:rPr>
        <w:br/>
        <w:t>В жизни людей не зря появились Всемирный день приветствия и подобные праздники. Они создают положительную атмосферу и взаимопонимание между разными народами.</w:t>
      </w:r>
    </w:p>
    <w:p w:rsidR="00987647" w:rsidRPr="00675B06" w:rsidRDefault="00987647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7647" w:rsidRPr="00675B06" w:rsidRDefault="00987647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2AEC" w:rsidRPr="00675B06" w:rsidRDefault="000904D8" w:rsidP="00675B06">
      <w:pPr>
        <w:jc w:val="both"/>
        <w:rPr>
          <w:rFonts w:ascii="Times New Roman" w:hAnsi="Times New Roman" w:cs="Times New Roman"/>
          <w:sz w:val="28"/>
          <w:szCs w:val="28"/>
        </w:rPr>
      </w:pPr>
      <w:r w:rsidRPr="00675B06">
        <w:rPr>
          <w:rFonts w:ascii="Times New Roman" w:hAnsi="Times New Roman" w:cs="Times New Roman"/>
          <w:sz w:val="28"/>
          <w:szCs w:val="28"/>
        </w:rPr>
        <w:t>3. Рекомендации по использованию методической разработки в практике работы классных руководителей</w:t>
      </w:r>
    </w:p>
    <w:p w:rsidR="00675B06" w:rsidRPr="00675B06" w:rsidRDefault="0025151A" w:rsidP="00675B06">
      <w:pPr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представленном сценарии отражена роль и значимость </w:t>
      </w:r>
      <w:r w:rsidR="00675B06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приветствия в жизни человека.</w:t>
      </w:r>
    </w:p>
    <w:p w:rsidR="0025151A" w:rsidRPr="00675B06" w:rsidRDefault="0025151A" w:rsidP="00675B06">
      <w:pPr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Адресуется</w:t>
      </w:r>
      <w:r w:rsidR="00675B06"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B0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 для организации и проведения воспитательных мероприятий.</w:t>
      </w:r>
    </w:p>
    <w:p w:rsidR="009A1CDF" w:rsidRPr="00675B06" w:rsidRDefault="009A1CDF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F78" w:rsidRPr="00675B06" w:rsidRDefault="00F42F78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F78" w:rsidRPr="00675B06" w:rsidRDefault="00F42F78" w:rsidP="00675B0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42F78" w:rsidRPr="00675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2F8D"/>
    <w:multiLevelType w:val="hybridMultilevel"/>
    <w:tmpl w:val="BE463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D106A"/>
    <w:multiLevelType w:val="multilevel"/>
    <w:tmpl w:val="A73A0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8579EF"/>
    <w:multiLevelType w:val="multilevel"/>
    <w:tmpl w:val="2730C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5533E9"/>
    <w:multiLevelType w:val="multilevel"/>
    <w:tmpl w:val="CCECF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46B6488"/>
    <w:multiLevelType w:val="multilevel"/>
    <w:tmpl w:val="ECA40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CD377A"/>
    <w:multiLevelType w:val="multilevel"/>
    <w:tmpl w:val="0E74C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3C5271"/>
    <w:multiLevelType w:val="multilevel"/>
    <w:tmpl w:val="E654D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0D5B61"/>
    <w:multiLevelType w:val="multilevel"/>
    <w:tmpl w:val="BC4C54D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2"/>
    </w:lvlOverride>
  </w:num>
  <w:num w:numId="5">
    <w:abstractNumId w:val="1"/>
    <w:lvlOverride w:ilvl="0">
      <w:startOverride w:val="3"/>
    </w:lvlOverride>
  </w:num>
  <w:num w:numId="6">
    <w:abstractNumId w:val="5"/>
    <w:lvlOverride w:ilvl="0">
      <w:startOverride w:val="1"/>
    </w:lvlOverride>
  </w:num>
  <w:num w:numId="7">
    <w:abstractNumId w:val="5"/>
    <w:lvlOverride w:ilvl="0">
      <w:startOverride w:val="2"/>
    </w:lvlOverride>
  </w:num>
  <w:num w:numId="8">
    <w:abstractNumId w:val="5"/>
    <w:lvlOverride w:ilvl="0">
      <w:startOverride w:val="3"/>
    </w:lvlOverride>
  </w:num>
  <w:num w:numId="9">
    <w:abstractNumId w:val="6"/>
    <w:lvlOverride w:ilvl="0">
      <w:startOverride w:val="1"/>
    </w:lvlOverride>
  </w:num>
  <w:num w:numId="10">
    <w:abstractNumId w:val="6"/>
    <w:lvlOverride w:ilvl="0">
      <w:startOverride w:val="2"/>
    </w:lvlOverride>
  </w:num>
  <w:num w:numId="11">
    <w:abstractNumId w:val="6"/>
    <w:lvlOverride w:ilvl="0">
      <w:startOverride w:val="3"/>
    </w:lvlOverride>
  </w:num>
  <w:num w:numId="12">
    <w:abstractNumId w:val="6"/>
    <w:lvlOverride w:ilvl="0">
      <w:startOverride w:val="4"/>
    </w:lvlOverride>
  </w:num>
  <w:num w:numId="13">
    <w:abstractNumId w:val="7"/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2"/>
    </w:lvlOverride>
  </w:num>
  <w:num w:numId="16">
    <w:abstractNumId w:val="4"/>
    <w:lvlOverride w:ilvl="0">
      <w:startOverride w:val="3"/>
    </w:lvlOverride>
  </w:num>
  <w:num w:numId="17">
    <w:abstractNumId w:val="4"/>
    <w:lvlOverride w:ilvl="0">
      <w:startOverride w:val="4"/>
    </w:lvlOverride>
  </w:num>
  <w:num w:numId="18">
    <w:abstractNumId w:val="4"/>
    <w:lvlOverride w:ilvl="0">
      <w:startOverride w:val="5"/>
    </w:lvlOverride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4D8"/>
    <w:rsid w:val="00054A35"/>
    <w:rsid w:val="00070635"/>
    <w:rsid w:val="000904D8"/>
    <w:rsid w:val="00092610"/>
    <w:rsid w:val="0010243D"/>
    <w:rsid w:val="001549C7"/>
    <w:rsid w:val="0025151A"/>
    <w:rsid w:val="002E6065"/>
    <w:rsid w:val="003501DB"/>
    <w:rsid w:val="003C03CE"/>
    <w:rsid w:val="003C7242"/>
    <w:rsid w:val="00456B53"/>
    <w:rsid w:val="0050031D"/>
    <w:rsid w:val="00577299"/>
    <w:rsid w:val="00675B06"/>
    <w:rsid w:val="00684DDC"/>
    <w:rsid w:val="00693724"/>
    <w:rsid w:val="006F3379"/>
    <w:rsid w:val="00752C24"/>
    <w:rsid w:val="007A35CB"/>
    <w:rsid w:val="007B3C61"/>
    <w:rsid w:val="007C23B0"/>
    <w:rsid w:val="00802F78"/>
    <w:rsid w:val="00817D00"/>
    <w:rsid w:val="00862C95"/>
    <w:rsid w:val="00987647"/>
    <w:rsid w:val="009A1CDF"/>
    <w:rsid w:val="00A46382"/>
    <w:rsid w:val="00A63356"/>
    <w:rsid w:val="00B11881"/>
    <w:rsid w:val="00B22FBC"/>
    <w:rsid w:val="00C76735"/>
    <w:rsid w:val="00DB2AEC"/>
    <w:rsid w:val="00E93832"/>
    <w:rsid w:val="00F42F78"/>
    <w:rsid w:val="00FE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1C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2F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2F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A1CD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1C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Emphasis"/>
    <w:basedOn w:val="a0"/>
    <w:uiPriority w:val="20"/>
    <w:qFormat/>
    <w:rsid w:val="009A1CDF"/>
    <w:rPr>
      <w:i/>
      <w:iCs/>
    </w:rPr>
  </w:style>
  <w:style w:type="paragraph" w:customStyle="1" w:styleId="richfactdown-paragraph">
    <w:name w:val="richfactdown-paragraph"/>
    <w:basedOn w:val="a"/>
    <w:rsid w:val="00684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84DDC"/>
    <w:rPr>
      <w:b/>
      <w:bCs/>
    </w:rPr>
  </w:style>
  <w:style w:type="paragraph" w:styleId="a7">
    <w:name w:val="Normal (Web)"/>
    <w:basedOn w:val="a"/>
    <w:uiPriority w:val="99"/>
    <w:unhideWhenUsed/>
    <w:rsid w:val="00F4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2F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42F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 Spacing"/>
    <w:uiPriority w:val="1"/>
    <w:qFormat/>
    <w:rsid w:val="00987647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FE2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206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3C7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1C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2F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2F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A1CD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1C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Emphasis"/>
    <w:basedOn w:val="a0"/>
    <w:uiPriority w:val="20"/>
    <w:qFormat/>
    <w:rsid w:val="009A1CDF"/>
    <w:rPr>
      <w:i/>
      <w:iCs/>
    </w:rPr>
  </w:style>
  <w:style w:type="paragraph" w:customStyle="1" w:styleId="richfactdown-paragraph">
    <w:name w:val="richfactdown-paragraph"/>
    <w:basedOn w:val="a"/>
    <w:rsid w:val="00684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84DDC"/>
    <w:rPr>
      <w:b/>
      <w:bCs/>
    </w:rPr>
  </w:style>
  <w:style w:type="paragraph" w:styleId="a7">
    <w:name w:val="Normal (Web)"/>
    <w:basedOn w:val="a"/>
    <w:uiPriority w:val="99"/>
    <w:unhideWhenUsed/>
    <w:rsid w:val="00F4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2F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42F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 Spacing"/>
    <w:uiPriority w:val="1"/>
    <w:qFormat/>
    <w:rsid w:val="00987647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FE2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206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3C7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5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36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57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468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64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4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03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73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82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34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586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65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72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922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13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418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195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974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882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03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81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5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5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5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17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8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954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9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7591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2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za.ru/2009/03/16/144" TargetMode="External"/><Relationship Id="rId13" Type="http://schemas.openxmlformats.org/officeDocument/2006/relationships/hyperlink" Target="https://soc.msk.ru/wp-content/uploads/2018/08/hello.png" TargetMode="External"/><Relationship Id="rId18" Type="http://schemas.openxmlformats.org/officeDocument/2006/relationships/image" Target="media/image1.jpeg"/><Relationship Id="rId26" Type="http://schemas.openxmlformats.org/officeDocument/2006/relationships/hyperlink" Target="https://bernow.ru/general-information/rodinka-na-bolshom-palce-pravoi-ruki-znachenie-rodinka-na.html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4.jpeg"/><Relationship Id="rId7" Type="http://schemas.openxmlformats.org/officeDocument/2006/relationships/hyperlink" Target="http://www.stihi.ru/2013/11/07/11170" TargetMode="External"/><Relationship Id="rId12" Type="http://schemas.openxmlformats.org/officeDocument/2006/relationships/hyperlink" Target="https://sibmama.ru/poslovitsy_drug.htm" TargetMode="External"/><Relationship Id="rId17" Type="http://schemas.openxmlformats.org/officeDocument/2006/relationships/hyperlink" Target="https://proza.ru/avtor/tatchap" TargetMode="External"/><Relationship Id="rId25" Type="http://schemas.openxmlformats.org/officeDocument/2006/relationships/image" Target="media/image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yandex.ru/video/preview/84049967366530416" TargetMode="External"/><Relationship Id="rId20" Type="http://schemas.openxmlformats.org/officeDocument/2006/relationships/image" Target="media/image3.jpeg"/><Relationship Id="rId29" Type="http://schemas.openxmlformats.org/officeDocument/2006/relationships/hyperlink" Target="https://www.kp.ru/family/prazdniki/mezhdunarodnyj-den-druzhby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tihi.ru/2013/04/08/1184" TargetMode="External"/><Relationship Id="rId11" Type="http://schemas.openxmlformats.org/officeDocument/2006/relationships/hyperlink" Target="https://fb.ru/post/culture/2021/9/20/327924" TargetMode="External"/><Relationship Id="rId24" Type="http://schemas.openxmlformats.org/officeDocument/2006/relationships/image" Target="media/image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riverguru.ru/electrical-equipment/osobennosti-privetstviya-v-raznyh-stranah-mira-uchimsya-pravilno-zdorovatsya.html" TargetMode="External"/><Relationship Id="rId23" Type="http://schemas.openxmlformats.org/officeDocument/2006/relationships/image" Target="media/image6.jpeg"/><Relationship Id="rId28" Type="http://schemas.openxmlformats.org/officeDocument/2006/relationships/hyperlink" Target="https://www.kp.ru/family/prazdnik/mezhdunarodnyj-den-obyatij/" TargetMode="External"/><Relationship Id="rId10" Type="http://schemas.openxmlformats.org/officeDocument/2006/relationships/hyperlink" Target="https://goloka.ru/uploads/default/original/2X/4/4263b8da0e35cc25481fae2b9f69b0480bbad232.jpeg" TargetMode="External"/><Relationship Id="rId19" Type="http://schemas.openxmlformats.org/officeDocument/2006/relationships/image" Target="media/image2.jpeg"/><Relationship Id="rId31" Type="http://schemas.openxmlformats.org/officeDocument/2006/relationships/hyperlink" Target="https://www.kp.ru/family/prazdniki/vsemirnyj-den-dobrot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atic.mk.ru/upload/entities/2022/09/19/05/articles/facebookPicture/a5/52/14/1b/f767d0a81dc7b5bef7d5ea0b6dc94b85.jpg" TargetMode="External"/><Relationship Id="rId14" Type="http://schemas.openxmlformats.org/officeDocument/2006/relationships/hyperlink" Target="https://www.kp.ru/family/prazdniki/vsemirnyj-den-privetstvij/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9.jpeg"/><Relationship Id="rId30" Type="http://schemas.openxmlformats.org/officeDocument/2006/relationships/hyperlink" Target="https://www.kp.ru/family/prazdniki/vsemirnyj-den-ulyb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14</Pages>
  <Words>2281</Words>
  <Characters>13002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2024-06-26T18:05:00Z</dcterms:created>
  <dcterms:modified xsi:type="dcterms:W3CDTF">2024-08-02T17:56:00Z</dcterms:modified>
</cp:coreProperties>
</file>