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60F" w:rsidRPr="00C107CE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193">
        <w:rPr>
          <w:rFonts w:ascii="Times New Roman" w:hAnsi="Times New Roman" w:cs="Times New Roman"/>
          <w:b/>
          <w:sz w:val="24"/>
          <w:szCs w:val="24"/>
        </w:rPr>
        <w:t>IV ВСЕРОССИЙСКИЙ ПЕДАГОГИЧЕСКИЙ КОНКУРС «ВОСПИТАНИЕ ПАТРИОТА И ГРАЖДАНИНА РОССИИ 21 ВЕКА»</w:t>
      </w:r>
    </w:p>
    <w:p w:rsidR="00CA560F" w:rsidRPr="00C107CE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60F" w:rsidRPr="00C107CE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0F" w:rsidRPr="00075E76" w:rsidRDefault="00CA560F" w:rsidP="00075E76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75E76">
        <w:rPr>
          <w:rFonts w:ascii="Times New Roman" w:hAnsi="Times New Roman" w:cs="Times New Roman"/>
          <w:bCs/>
          <w:sz w:val="28"/>
          <w:szCs w:val="28"/>
          <w:u w:val="single"/>
        </w:rPr>
        <w:t xml:space="preserve">Методическая разработка по организации воспитательного процесса в 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75E76">
        <w:rPr>
          <w:rFonts w:ascii="Times New Roman" w:hAnsi="Times New Roman" w:cs="Times New Roman"/>
          <w:bCs/>
          <w:sz w:val="28"/>
          <w:szCs w:val="28"/>
          <w:u w:val="single"/>
        </w:rPr>
        <w:t>области гражданско-патриотического воспитания.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075E76">
        <w:rPr>
          <w:rFonts w:ascii="Times New Roman" w:hAnsi="Times New Roman" w:cs="Times New Roman"/>
          <w:bCs/>
          <w:sz w:val="28"/>
          <w:szCs w:val="28"/>
          <w:u w:val="single"/>
        </w:rPr>
        <w:t>Никто не забыт, ничто не забыто!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75E76">
        <w:rPr>
          <w:rFonts w:ascii="Times New Roman" w:hAnsi="Times New Roman" w:cs="Times New Roman"/>
          <w:bCs/>
          <w:sz w:val="24"/>
          <w:szCs w:val="24"/>
        </w:rPr>
        <w:t>Тема методической разработки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>Внеклассное мероприятие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560F" w:rsidRPr="00075E76" w:rsidRDefault="00CA560F" w:rsidP="00075E7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560F" w:rsidRPr="00075E76" w:rsidRDefault="00CA560F" w:rsidP="00075E7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560F" w:rsidRPr="00075E76" w:rsidRDefault="00CA560F" w:rsidP="00075E76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Pr="00075E76">
        <w:rPr>
          <w:rFonts w:ascii="Times New Roman" w:hAnsi="Times New Roman" w:cs="Times New Roman"/>
          <w:bCs/>
          <w:sz w:val="28"/>
          <w:szCs w:val="28"/>
        </w:rPr>
        <w:t xml:space="preserve">    Авторы: Новикова Ирина Николаевна,                                    </w:t>
      </w:r>
    </w:p>
    <w:p w:rsidR="00CA560F" w:rsidRPr="00075E76" w:rsidRDefault="00CA560F" w:rsidP="00075E76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</w:t>
      </w:r>
      <w:r w:rsidRPr="00075E76">
        <w:rPr>
          <w:rFonts w:ascii="Times New Roman" w:hAnsi="Times New Roman" w:cs="Times New Roman"/>
          <w:bCs/>
          <w:sz w:val="28"/>
          <w:szCs w:val="28"/>
        </w:rPr>
        <w:t xml:space="preserve">учитель начальных классов,                 Лобанова Ирина Владимировна, </w:t>
      </w:r>
    </w:p>
    <w:p w:rsidR="00CA560F" w:rsidRPr="00075E76" w:rsidRDefault="00CA560F" w:rsidP="00075E76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 xml:space="preserve">воспитатель                            </w:t>
      </w:r>
    </w:p>
    <w:p w:rsidR="00CA560F" w:rsidRPr="00075E76" w:rsidRDefault="00CA560F" w:rsidP="00075E76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МАОУ Гагинская СШ</w:t>
      </w:r>
    </w:p>
    <w:p w:rsidR="00CA560F" w:rsidRPr="00075E76" w:rsidRDefault="00CA560F" w:rsidP="00075E76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A560F" w:rsidRPr="00075E76" w:rsidRDefault="00CA560F" w:rsidP="00075E7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>с. Гагино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>2024</w:t>
      </w:r>
    </w:p>
    <w:p w:rsidR="00CA560F" w:rsidRPr="00C107CE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center"/>
        <w:rPr>
          <w:rStyle w:val="Strong"/>
          <w:sz w:val="28"/>
          <w:szCs w:val="28"/>
        </w:rPr>
      </w:pPr>
    </w:p>
    <w:p w:rsidR="00CA560F" w:rsidRPr="00C107CE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center"/>
        <w:rPr>
          <w:rStyle w:val="Strong"/>
          <w:sz w:val="28"/>
          <w:szCs w:val="28"/>
        </w:rPr>
      </w:pPr>
    </w:p>
    <w:p w:rsidR="00CA560F" w:rsidRPr="00C107CE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center"/>
        <w:rPr>
          <w:rStyle w:val="Strong"/>
          <w:sz w:val="28"/>
          <w:szCs w:val="28"/>
        </w:rPr>
      </w:pPr>
    </w:p>
    <w:p w:rsidR="00CA560F" w:rsidRPr="00075E76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center"/>
        <w:rPr>
          <w:sz w:val="28"/>
          <w:szCs w:val="28"/>
        </w:rPr>
      </w:pPr>
      <w:r w:rsidRPr="00075E76">
        <w:rPr>
          <w:rStyle w:val="Strong"/>
          <w:sz w:val="28"/>
          <w:szCs w:val="28"/>
        </w:rPr>
        <w:t>Пояснительная записка</w:t>
      </w:r>
    </w:p>
    <w:p w:rsidR="00CA560F" w:rsidRPr="00075E76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both"/>
        <w:rPr>
          <w:rStyle w:val="Strong"/>
          <w:b w:val="0"/>
          <w:sz w:val="28"/>
          <w:szCs w:val="28"/>
        </w:rPr>
      </w:pPr>
      <w:r>
        <w:rPr>
          <w:rStyle w:val="Strong"/>
          <w:b w:val="0"/>
          <w:sz w:val="28"/>
          <w:szCs w:val="28"/>
        </w:rPr>
        <w:t xml:space="preserve">      Мероприя</w:t>
      </w:r>
      <w:r w:rsidRPr="00075E76">
        <w:rPr>
          <w:rStyle w:val="Strong"/>
          <w:b w:val="0"/>
          <w:sz w:val="28"/>
          <w:szCs w:val="28"/>
        </w:rPr>
        <w:t>тие направлено на формирование и развитие у детей младшего школьного возраста основ гражданско-патриотического воспитания. Оно посвящено 80-летию снятия блокады Ленинграда.</w:t>
      </w:r>
    </w:p>
    <w:p w:rsidR="00CA560F" w:rsidRPr="00075E76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both"/>
        <w:rPr>
          <w:rStyle w:val="Strong"/>
          <w:b w:val="0"/>
          <w:sz w:val="28"/>
          <w:szCs w:val="28"/>
        </w:rPr>
      </w:pPr>
      <w:r w:rsidRPr="00075E76">
        <w:rPr>
          <w:rStyle w:val="Strong"/>
          <w:b w:val="0"/>
          <w:sz w:val="28"/>
          <w:szCs w:val="28"/>
        </w:rPr>
        <w:t xml:space="preserve">     Данное внеклассное </w:t>
      </w:r>
      <w:r>
        <w:rPr>
          <w:rStyle w:val="Strong"/>
          <w:b w:val="0"/>
          <w:sz w:val="28"/>
          <w:szCs w:val="28"/>
        </w:rPr>
        <w:t>заня</w:t>
      </w:r>
      <w:r w:rsidRPr="00075E76">
        <w:rPr>
          <w:rStyle w:val="Strong"/>
          <w:b w:val="0"/>
          <w:sz w:val="28"/>
          <w:szCs w:val="28"/>
        </w:rPr>
        <w:t xml:space="preserve">тие знакомит учащихся с блокадой Ленинграда в годы </w:t>
      </w:r>
      <w:r>
        <w:rPr>
          <w:rStyle w:val="Strong"/>
          <w:b w:val="0"/>
          <w:sz w:val="28"/>
          <w:szCs w:val="28"/>
        </w:rPr>
        <w:t xml:space="preserve">Великой Отечественной войны, </w:t>
      </w:r>
      <w:r w:rsidRPr="00075E76">
        <w:rPr>
          <w:rStyle w:val="Strong"/>
          <w:b w:val="0"/>
          <w:sz w:val="28"/>
          <w:szCs w:val="28"/>
        </w:rPr>
        <w:t xml:space="preserve"> воспитывает в будущих россиянах уважение и гордость за наших отцов, дедов, матерей, отдавших свою жизнь за мирное небо будущих поколений. Из поколения в поколение мы должны передавать память о тех трагических днях. Блокада Ленинграда изменила не только судьбы поколений военного времени, но и последующие. </w:t>
      </w:r>
    </w:p>
    <w:p w:rsidR="00CA560F" w:rsidRPr="00075E76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both"/>
        <w:rPr>
          <w:rStyle w:val="Strong"/>
          <w:b w:val="0"/>
          <w:sz w:val="28"/>
          <w:szCs w:val="28"/>
        </w:rPr>
      </w:pPr>
      <w:r w:rsidRPr="00075E76">
        <w:rPr>
          <w:rStyle w:val="Strong"/>
          <w:b w:val="0"/>
          <w:sz w:val="28"/>
          <w:szCs w:val="28"/>
        </w:rPr>
        <w:t xml:space="preserve">  </w:t>
      </w:r>
      <w:r>
        <w:rPr>
          <w:rStyle w:val="Strong"/>
          <w:b w:val="0"/>
          <w:sz w:val="28"/>
          <w:szCs w:val="28"/>
        </w:rPr>
        <w:t xml:space="preserve">   </w:t>
      </w:r>
      <w:r w:rsidRPr="00075E76">
        <w:rPr>
          <w:rStyle w:val="Strong"/>
          <w:b w:val="0"/>
          <w:sz w:val="28"/>
          <w:szCs w:val="28"/>
        </w:rPr>
        <w:t xml:space="preserve">Прошло много лет после Великой Отечественной войны, но данная тема актуальна и сейчас.  Она помогает оценить явления, происходящие в современном мире. </w:t>
      </w:r>
    </w:p>
    <w:p w:rsidR="00CA560F" w:rsidRPr="00075E76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075E76">
        <w:rPr>
          <w:rStyle w:val="Strong"/>
          <w:b w:val="0"/>
          <w:sz w:val="28"/>
          <w:szCs w:val="28"/>
        </w:rPr>
        <w:t xml:space="preserve">      Гражданско-патриотическое воспитание позволяет положительно влиять на личностное и познавательное развитие ребенка, вносит вклад в его социальную адаптацию в социуме, происходит формирование у ребенка любви к своей Родине, родному краю, доверия к окружающему миру, к другим людям, понимания своей роли в обществе.</w:t>
      </w:r>
    </w:p>
    <w:p w:rsidR="00CA560F" w:rsidRPr="00075E76" w:rsidRDefault="00CA560F" w:rsidP="00075E76">
      <w:pPr>
        <w:pStyle w:val="NormalWeb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075E76">
        <w:rPr>
          <w:color w:val="000000"/>
          <w:sz w:val="28"/>
          <w:szCs w:val="28"/>
        </w:rPr>
        <w:t xml:space="preserve">        Гражданско-патриотическое воспитание направлено на:</w:t>
      </w:r>
    </w:p>
    <w:p w:rsidR="00CA560F" w:rsidRPr="00075E76" w:rsidRDefault="00CA560F" w:rsidP="00075E76">
      <w:pPr>
        <w:spacing w:line="360" w:lineRule="auto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становление ценностного отношения к своей Родине - России;</w:t>
      </w:r>
    </w:p>
    <w:p w:rsidR="00CA560F" w:rsidRPr="00075E76" w:rsidRDefault="00CA560F" w:rsidP="00075E76">
      <w:pPr>
        <w:spacing w:after="0" w:line="360" w:lineRule="auto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-формирование российского национального сознания, российской культурной идентичности;</w:t>
      </w:r>
    </w:p>
    <w:p w:rsidR="00CA560F" w:rsidRPr="00075E76" w:rsidRDefault="00CA560F" w:rsidP="00075E76">
      <w:pPr>
        <w:spacing w:after="0" w:line="360" w:lineRule="auto"/>
        <w:ind w:firstLine="54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-уважение к своему и другим народам;</w:t>
      </w:r>
    </w:p>
    <w:p w:rsidR="00CA560F" w:rsidRPr="00075E76" w:rsidRDefault="00CA560F" w:rsidP="00075E76">
      <w:pPr>
        <w:spacing w:after="0" w:line="360" w:lineRule="auto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развивает интерес к истории страны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развивать познавательный интерес учащихся к изучению истории своей страны, способность переживать, сочувствовать; воспитывать чувство патриотизма, гражданственности, взаимного уважения, бережного отношения к культурному и историческому  наследию  народа Российской Федерации, привлечь внимание к истории страны.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A560F" w:rsidRPr="00075E76" w:rsidRDefault="00CA560F" w:rsidP="00075E7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>ознакомить учащихся с блокадой Ленинграда;</w:t>
      </w:r>
    </w:p>
    <w:p w:rsidR="00CA560F" w:rsidRPr="00075E76" w:rsidRDefault="00CA560F" w:rsidP="00075E7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</w:t>
      </w: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>азвивать историческую память младших школьников;</w:t>
      </w:r>
    </w:p>
    <w:p w:rsidR="00CA560F" w:rsidRPr="00075E76" w:rsidRDefault="00CA560F" w:rsidP="00075E7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>оспитывать чувства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уважения к старшим поколениям.</w:t>
      </w:r>
    </w:p>
    <w:p w:rsidR="00CA560F" w:rsidRPr="00075E76" w:rsidRDefault="00CA560F" w:rsidP="00075E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>: компьютер, музыкальные колонки, мультимедийный проектор.</w:t>
      </w:r>
    </w:p>
    <w:p w:rsidR="00CA560F" w:rsidRPr="00075E76" w:rsidRDefault="00CA560F" w:rsidP="00075E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Предварительная подготовка</w:t>
      </w: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>: разучивание с детьми стихотворений о блокадном Ленинграде.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Ведущие мероприятия: волонтёры(наставники проекта «Орлята России»)-старшеклассники.</w:t>
      </w: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CA560F" w:rsidRPr="00075E76" w:rsidRDefault="00CA560F" w:rsidP="00075E7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>Мероприятие рассчитано на детей 8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-9</w:t>
      </w:r>
      <w:r w:rsidRPr="00075E7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лет.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воспитательного мероприятия 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107C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075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классе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 гражданско – патриотическому воспитанию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«Никто не забыт, ничто не забыто!»</w:t>
      </w:r>
    </w:p>
    <w:p w:rsidR="00CA560F" w:rsidRPr="00075E76" w:rsidRDefault="00CA560F" w:rsidP="00075E7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sz w:val="28"/>
          <w:szCs w:val="28"/>
        </w:rPr>
        <w:t>ХОД ЗАНЯТИЯ:</w:t>
      </w:r>
    </w:p>
    <w:p w:rsidR="00CA560F" w:rsidRPr="00075E76" w:rsidRDefault="00CA560F" w:rsidP="00075E76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1.Организационный момент.</w:t>
      </w:r>
    </w:p>
    <w:p w:rsidR="00CA560F" w:rsidRPr="007D334D" w:rsidRDefault="00CA560F" w:rsidP="00075E7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1 ведущий.</w:t>
      </w:r>
    </w:p>
    <w:p w:rsidR="00CA560F" w:rsidRPr="00075E76" w:rsidRDefault="00CA560F" w:rsidP="00075E7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Здравствуйте, ребята!</w:t>
      </w:r>
    </w:p>
    <w:p w:rsidR="00CA560F" w:rsidRPr="00075E76" w:rsidRDefault="00CA560F" w:rsidP="00075E7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27 января 2024 года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исполнилось 80 лет со дня снятия</w:t>
      </w: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блокады Ленинграда. Она стала одним из самых страшных кровопролитных событий Великой Отечественной войны, и  длилась с 8 сентября 1941 года по 27 января 1944 года, 872 дня и унесла миллионы человеческих жизней. 250 тысяч человек погибли от боевых дейст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вий, свыше 640 тысяч - от голода, н</w:t>
      </w: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несмотря на  невыносимо тяжёлые условия город жил.</w:t>
      </w:r>
    </w:p>
    <w:p w:rsidR="00CA560F" w:rsidRPr="007D334D" w:rsidRDefault="00CA560F" w:rsidP="007D334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2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ведущий.</w:t>
      </w:r>
    </w:p>
    <w:p w:rsidR="00CA560F" w:rsidRPr="00075E76" w:rsidRDefault="00CA560F" w:rsidP="00075E7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22 июня 1941 года германские войска без объявления войны напали на Советский Союз. Фашисты говорили, что Москва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 сердце России, а Ленинград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душа, без души человек жить не может. Чтобы сломать боевой дух русских бойцов, фашисты планировали уничтожить город Ленинград, стереть его с лица земли. Последняя железная дорога, которая соединяла город 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страной,   оказалась в руках немцев. 8 сентября 1941 года фашисты захватили город Шлиссельбург, находившийся у истоков Невы, окружили Ленинград с суши. Началась блокада Ленинграда. Для блокадных ленинградцев за время блокады прошла целая жизнь.</w:t>
      </w:r>
    </w:p>
    <w:p w:rsidR="00CA560F" w:rsidRPr="007D334D" w:rsidRDefault="00CA560F" w:rsidP="00075E7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Видео «Начало блокады Ленинграда»</w:t>
      </w:r>
    </w:p>
    <w:p w:rsidR="00CA560F" w:rsidRPr="00075E76" w:rsidRDefault="00CA560F" w:rsidP="00075E7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</w:t>
      </w:r>
      <w:hyperlink r:id="rId5" w:history="1">
        <w:r w:rsidRPr="00075E76">
          <w:rPr>
            <w:rStyle w:val="Hyperlink"/>
            <w:rFonts w:ascii="Times New Roman" w:hAnsi="Times New Roman"/>
            <w:sz w:val="28"/>
            <w:szCs w:val="28"/>
            <w:lang w:val="en-US" w:eastAsia="ru-RU"/>
          </w:rPr>
          <w:t>https</w:t>
        </w:r>
        <w:r w:rsidRPr="00075E76">
          <w:rPr>
            <w:rStyle w:val="Hyperlink"/>
            <w:rFonts w:ascii="Times New Roman" w:hAnsi="Times New Roman"/>
            <w:sz w:val="28"/>
            <w:szCs w:val="28"/>
            <w:lang w:eastAsia="ru-RU"/>
          </w:rPr>
          <w:t>://</w:t>
        </w:r>
        <w:r w:rsidRPr="00075E76">
          <w:rPr>
            <w:rStyle w:val="Hyperlink"/>
            <w:rFonts w:ascii="Times New Roman" w:hAnsi="Times New Roman"/>
            <w:sz w:val="28"/>
            <w:szCs w:val="28"/>
            <w:lang w:val="en-US" w:eastAsia="ru-RU"/>
          </w:rPr>
          <w:t>ya</w:t>
        </w:r>
        <w:r w:rsidRPr="00075E76">
          <w:rPr>
            <w:rStyle w:val="Hyperlink"/>
            <w:rFonts w:ascii="Times New Roman" w:hAnsi="Times New Roman"/>
            <w:sz w:val="28"/>
            <w:szCs w:val="28"/>
            <w:lang w:eastAsia="ru-RU"/>
          </w:rPr>
          <w:t>.</w:t>
        </w:r>
        <w:r w:rsidRPr="00075E76">
          <w:rPr>
            <w:rStyle w:val="Hyperlink"/>
            <w:rFonts w:ascii="Times New Roman" w:hAnsi="Times New Roman"/>
            <w:sz w:val="28"/>
            <w:szCs w:val="28"/>
            <w:lang w:val="en-US" w:eastAsia="ru-RU"/>
          </w:rPr>
          <w:t>ru</w:t>
        </w:r>
        <w:r w:rsidRPr="00075E76">
          <w:rPr>
            <w:rStyle w:val="Hyperlink"/>
            <w:rFonts w:ascii="Times New Roman" w:hAnsi="Times New Roman"/>
            <w:sz w:val="28"/>
            <w:szCs w:val="28"/>
            <w:lang w:eastAsia="ru-RU"/>
          </w:rPr>
          <w:t>/</w:t>
        </w:r>
        <w:r w:rsidRPr="00075E76">
          <w:rPr>
            <w:rStyle w:val="Hyperlink"/>
            <w:rFonts w:ascii="Times New Roman" w:hAnsi="Times New Roman"/>
            <w:sz w:val="28"/>
            <w:szCs w:val="28"/>
            <w:lang w:val="en-US" w:eastAsia="ru-RU"/>
          </w:rPr>
          <w:t>video</w:t>
        </w:r>
        <w:r w:rsidRPr="00075E76">
          <w:rPr>
            <w:rStyle w:val="Hyperlink"/>
            <w:rFonts w:ascii="Times New Roman" w:hAnsi="Times New Roman"/>
            <w:sz w:val="28"/>
            <w:szCs w:val="28"/>
            <w:lang w:eastAsia="ru-RU"/>
          </w:rPr>
          <w:t>/</w:t>
        </w:r>
        <w:r w:rsidRPr="00075E76">
          <w:rPr>
            <w:rStyle w:val="Hyperlink"/>
            <w:rFonts w:ascii="Times New Roman" w:hAnsi="Times New Roman"/>
            <w:sz w:val="28"/>
            <w:szCs w:val="28"/>
            <w:lang w:val="en-US" w:eastAsia="ru-RU"/>
          </w:rPr>
          <w:t>preview</w:t>
        </w:r>
        <w:r w:rsidRPr="00075E76">
          <w:rPr>
            <w:rStyle w:val="Hyperlink"/>
            <w:rFonts w:ascii="Times New Roman" w:hAnsi="Times New Roman"/>
            <w:sz w:val="28"/>
            <w:szCs w:val="28"/>
            <w:lang w:eastAsia="ru-RU"/>
          </w:rPr>
          <w:t>/18057788828380091901</w:t>
        </w:r>
      </w:hyperlink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A560F" w:rsidRDefault="00CA560F" w:rsidP="00075E7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Основная часть.</w:t>
      </w:r>
    </w:p>
    <w:p w:rsidR="00CA560F" w:rsidRPr="007D334D" w:rsidRDefault="00CA560F" w:rsidP="007D334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1 ведущий.</w:t>
      </w:r>
    </w:p>
    <w:p w:rsidR="00CA560F" w:rsidRPr="00075E76" w:rsidRDefault="00CA560F" w:rsidP="007D334D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На начало войны в городе проживало 3000000 человек. До начала блокады из города было эвакуировано 400000 человек. Когда начались массовые обстрелы, люди хотели уехать из города, но все пути были отрезаны.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Фашисты каждый день, по нескольку раз обстреливали, бомбили  город. Тяжёлые бомбардировщики, прорвавшись на большой высоте, сбрасывали тонные бомбы. В ноябре начались сильные морозы. Температура достигала -41 градус.  Прекратилось централизованное отопление домов, замёрзли или были отключены водопровод и канализация. Воду ленинградцы могли брать только из Невы. Для отопления в квартирах люди стали устанавливать печки-буржуйки. В них сжигали всё: мебель, книги, но этого топлива хватило ненадолго. Город оказался в ледяном плену, но несмотря на все трудности город жил. В Ленинграде продолжали работать школы, детские сады, театры, музеи.  Ленинград помогал армии, выпуская военную продукцию, заводы продолжали работать даже в таких суровых условиях. За станки вставали женщины, подростки. Это было необходимо – доказать врагу, а главное самим себе: блокада не убьёт город, он жил и продолжает жить.</w:t>
      </w:r>
    </w:p>
    <w:p w:rsidR="00CA560F" w:rsidRPr="007D334D" w:rsidRDefault="00CA560F" w:rsidP="007D334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2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ведущий.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Седьмую симфонию Дмитрий Шостакович писал в Ленинграде. Эту симфонию жители блокадного Ленинграда слушали  по громкоговорителям и радио. Это было знаком, что город жив и фашиста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его не победить. После войны двое немецких солдат признались, что когда они услышали седьмую симфонию Шостаковича, то поняли, что война проиграна. </w:t>
      </w:r>
    </w:p>
    <w:p w:rsidR="00CA560F" w:rsidRPr="007D334D" w:rsidRDefault="00CA560F" w:rsidP="007D334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1 ведущий.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За время блокады 611 дней и ночей город подвергался обстрелам и бомбёжкам и 270 дней в городе была относительная тишина. По Ленинграду было выпущено 150000 артиллерийских снарядов, сброшено на город более 4600 фугасных бомб, почти 70000 зажигательных бомб. 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Для оповещения об обстрелах на улицах города были установлены громкоговорители. Сигналом об ударах был звук метронома. Его быстрый ритм означал начало артобстрелов, медленный –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отбой. Ленинградцы на улицах писали: «Граждане! При артобстреле эта сторона улицы наиболее опасна».</w:t>
      </w:r>
    </w:p>
    <w:p w:rsidR="00CA560F" w:rsidRPr="007D334D" w:rsidRDefault="00CA560F" w:rsidP="007D334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2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ведущий.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В первую очередь фашисты в сентябре 1941 года  уничтожили все склады с продовольствием. Почти с первых дней блокады в городе были введены продовольственные карточки. По ним солдаты и служащие получали 500 грамм хлеба, служащие -200, а дети и иждивенцы 125 грамм. За период блокады норма выдачи хлеба менялась несколько раз. В Ленинграде начался голод.</w:t>
      </w:r>
    </w:p>
    <w:p w:rsidR="00CA560F" w:rsidRPr="007D334D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7D334D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Видео «Хлеб блокадного Ленинграда»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hyperlink r:id="rId6" w:history="1">
        <w:r w:rsidRPr="00075E76">
          <w:rPr>
            <w:rStyle w:val="Hyperlink"/>
            <w:rFonts w:ascii="Times New Roman" w:hAnsi="Times New Roman"/>
            <w:bCs/>
            <w:sz w:val="28"/>
            <w:szCs w:val="28"/>
            <w:lang w:eastAsia="ru-RU"/>
          </w:rPr>
          <w:t>https://ya.ru/video/preview/5851394947110778096</w:t>
        </w:r>
      </w:hyperlink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A560F" w:rsidRPr="007D334D" w:rsidRDefault="00CA560F" w:rsidP="007D334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1 ведущий.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В пищу шло всё. Сначала люди съели домашних животных. Жители отрывали со стен обои и съедали клей, который остался на обратной стороне. Ели грачей, кошек, собак… Из столярного клея варили суп.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Люди ходили по улицам шатавшись из стороны в сторону, падали и умирали от голода.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Единственным спасением ленинградцев была дорога жизни - знаменитая дорога, проложенная по Ладожскому озеру, которая соединяла город с Большой землёй. По дороге жизни в город доставлялись продукты питания, боеприпасы, а на обратном пути эвакуировались жители блокадного Ленинграда.</w:t>
      </w:r>
    </w:p>
    <w:p w:rsidR="00CA560F" w:rsidRPr="007D334D" w:rsidRDefault="00CA560F" w:rsidP="007D334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2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ведущий.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Только за первую зиму голод унёс жизни более 252000 человеческих жизней. Всего за время блокады умерло от голода свыше 650000 человек. Голод не жалел никого: ни детей, ни взрослых.</w:t>
      </w:r>
    </w:p>
    <w:p w:rsidR="00CA560F" w:rsidRPr="007D334D" w:rsidRDefault="00CA560F" w:rsidP="0024403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1 ведущий.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18 января 1943 года началась военная операция «Искра» по освобождению Ленинграда от блокады фашистских захватчиков. 27 января 1944 года фашистов отбросили на 300 километров от города. Блокада была прорвана.</w:t>
      </w:r>
    </w:p>
    <w:p w:rsidR="00CA560F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В память обо всех погибших в блокадном Ленинграде объявляется минута молчания. </w:t>
      </w:r>
    </w:p>
    <w:p w:rsidR="00CA560F" w:rsidRPr="00244039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244039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Минута молчания </w:t>
      </w:r>
    </w:p>
    <w:p w:rsidR="00CA560F" w:rsidRPr="007D334D" w:rsidRDefault="00CA560F" w:rsidP="0024403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2</w:t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ведущий.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Pr="00075E7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За мужество и героизм во время блокады города Ленинграду присвоено звание Город-Герой.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читают стихи о блокадном Ленинграде</w:t>
      </w:r>
    </w:p>
    <w:p w:rsidR="00CA560F" w:rsidRPr="00075E76" w:rsidRDefault="00CA560F" w:rsidP="00075E7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5E76">
        <w:rPr>
          <w:rFonts w:ascii="Times New Roman" w:hAnsi="Times New Roman" w:cs="Times New Roman"/>
          <w:b/>
          <w:bCs/>
          <w:sz w:val="28"/>
          <w:szCs w:val="28"/>
        </w:rPr>
        <w:t>Я говорю с тобой под свист снарядов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75E76">
        <w:rPr>
          <w:rFonts w:ascii="Times New Roman" w:hAnsi="Times New Roman" w:cs="Times New Roman"/>
          <w:color w:val="3C3C3C"/>
          <w:sz w:val="28"/>
          <w:szCs w:val="28"/>
        </w:rPr>
        <w:t>…Я говорю с тобой под свист снарядов,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угрюмым заревом озарена.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Я говорю с тобой из Ленинграда,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страна моя, печальная страна…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75E76">
        <w:rPr>
          <w:rFonts w:ascii="Times New Roman" w:hAnsi="Times New Roman" w:cs="Times New Roman"/>
          <w:color w:val="3C3C3C"/>
          <w:sz w:val="28"/>
          <w:szCs w:val="28"/>
        </w:rPr>
        <w:t>Кронштадский злой, неукротимый ветер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в мое лицо закинутое бьет.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В бомбоубежищах уснули дети,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ночная стража встала у ворот.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75E76">
        <w:rPr>
          <w:rFonts w:ascii="Times New Roman" w:hAnsi="Times New Roman" w:cs="Times New Roman"/>
          <w:color w:val="3C3C3C"/>
          <w:sz w:val="28"/>
          <w:szCs w:val="28"/>
        </w:rPr>
        <w:t>Над Ленинградом — смертная угроза…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Бессонны ночи, тяжек день любой.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Но мы забыли, что такое слезы,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что называлось страхом и мольбой.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75E76">
        <w:rPr>
          <w:rFonts w:ascii="Times New Roman" w:hAnsi="Times New Roman" w:cs="Times New Roman"/>
          <w:color w:val="3C3C3C"/>
          <w:sz w:val="28"/>
          <w:szCs w:val="28"/>
        </w:rPr>
        <w:t>Я говорю: нас, граждан Ленинграда,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Не поколеблет грохот канонад,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и если завтра будут баррикады —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мы не покинем наших баррикад.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75E76">
        <w:rPr>
          <w:rFonts w:ascii="Times New Roman" w:hAnsi="Times New Roman" w:cs="Times New Roman"/>
          <w:color w:val="3C3C3C"/>
          <w:sz w:val="28"/>
          <w:szCs w:val="28"/>
        </w:rPr>
        <w:t>И женщины с бойцами встанут рядом,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и дети нам патроны поднесут,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и надо всеми нами зацветут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старинные знамена Петрограда.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75E76">
        <w:rPr>
          <w:rFonts w:ascii="Times New Roman" w:hAnsi="Times New Roman" w:cs="Times New Roman"/>
          <w:color w:val="3C3C3C"/>
          <w:sz w:val="28"/>
          <w:szCs w:val="28"/>
        </w:rPr>
        <w:t>Руками сжав обугленное сердце,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такое обещание даю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я, горожанка, мать красноармейца,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погибшего под Стрельною в бою.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75E76">
        <w:rPr>
          <w:rFonts w:ascii="Times New Roman" w:hAnsi="Times New Roman" w:cs="Times New Roman"/>
          <w:color w:val="3C3C3C"/>
          <w:sz w:val="28"/>
          <w:szCs w:val="28"/>
        </w:rPr>
        <w:t>Мы будем драться с беззаветной силой,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мы одолеем бешеных зверей,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мы победим, клянусь тебе, Россия,</w:t>
      </w:r>
      <w:r w:rsidRPr="00075E76">
        <w:rPr>
          <w:rFonts w:ascii="Times New Roman" w:hAnsi="Times New Roman" w:cs="Times New Roman"/>
          <w:color w:val="3C3C3C"/>
          <w:sz w:val="28"/>
          <w:szCs w:val="28"/>
        </w:rPr>
        <w:br/>
        <w:t>от имени российских матерей!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>Ольга Берггольц</w:t>
      </w:r>
    </w:p>
    <w:p w:rsidR="00CA560F" w:rsidRPr="00E04193" w:rsidRDefault="00CA560F" w:rsidP="00075E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4193">
        <w:rPr>
          <w:rFonts w:ascii="Times New Roman" w:hAnsi="Times New Roman" w:cs="Times New Roman"/>
          <w:sz w:val="28"/>
          <w:szCs w:val="28"/>
        </w:rPr>
        <w:t>1941 г.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075E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DFAF5"/>
        </w:rPr>
        <w:t>Картошка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 рынке у булочной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Тихо и грустно.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Как в древности,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Здесь натуральная мена: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Стакан отрубей — на полбанки капусты,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 плитку дуранды — четыре полена.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 хлеб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Даже две стограммовых картошки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У этой дружинницы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Выменять можно.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Старик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Предлагает ей чайные ложки,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Однако старанья его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Безнадежны.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Сказала негромко: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— Хлеб нужен для мамы. —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 ясно: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Другого обмена не будет…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 рынке у булочной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Граммы на граммы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Меняют друг с другом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Голодные люди.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Я тут проходил,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Ничего не меняя,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А голод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Пошел выворачивать тело.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Оно вдруг заныло,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Как рана сквозная: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Картошка проклятая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 память засела.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>Ольга Берггольц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DFAF5"/>
        </w:rPr>
        <w:t>После уроков</w:t>
      </w:r>
      <w:r w:rsidRPr="00075E7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Идет обстрел.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 в раздевалке школьной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Ученикам пальто не выдают.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Ребята расшумелись,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недовольны: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Ведь добежать до дому —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Пять минут!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А Галкины ресницы —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Даже влажны: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 сутки с фронта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Брат пришел домой!..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…От этой школы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До окопов вражьих —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Двенадцать километров по прямой.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075E76">
        <w:rPr>
          <w:rFonts w:ascii="Times New Roman" w:hAnsi="Times New Roman" w:cs="Times New Roman"/>
          <w:bCs/>
          <w:sz w:val="28"/>
          <w:szCs w:val="28"/>
        </w:rPr>
        <w:t>Ольга Берггольц</w:t>
      </w:r>
    </w:p>
    <w:p w:rsidR="00CA560F" w:rsidRPr="00075E76" w:rsidRDefault="00CA560F" w:rsidP="00075E76">
      <w:pPr>
        <w:spacing w:line="360" w:lineRule="auto"/>
        <w:rPr>
          <w:rFonts w:ascii="Times New Roman" w:hAnsi="Times New Roman" w:cs="Times New Roman"/>
          <w:color w:val="8A8A8A"/>
          <w:sz w:val="28"/>
          <w:szCs w:val="28"/>
        </w:rPr>
      </w:pPr>
    </w:p>
    <w:p w:rsidR="00CA560F" w:rsidRPr="007D334D" w:rsidRDefault="00CA560F" w:rsidP="00075E76">
      <w:pPr>
        <w:spacing w:after="0" w:line="360" w:lineRule="auto"/>
        <w:contextualSpacing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75E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DFAF5"/>
        </w:rPr>
        <w:t>Мне повезло, я позже родилась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Мне повезло, я позже родилась,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Не надо мной в осколки небо рвалось,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Когда земля под взрывами тряслась,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Не я в бомбоубежище кидалась.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Не мне ночами снился теплый хлеб,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Сводя с ума до судорог голодных,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 не за мной тянулся санок след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До ямы той, где хоронили мертвых.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Писала на листочках свой дневник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Не я ручонкой, скованной страданьем,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Где сохранился этот детский крик —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«Все умерли. Одна осталась Таня».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Так почему же, в сытости, в тепле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Меня тревожит эта боль чужая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Отдавших жизнь за то, чтоб на Земле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Под этим небом я была — живая?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 Какую жертву надо принести,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Какую цену заплатить — не знаю,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Чтоб девочку голодную спасти,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Хоть коркой хлеба удержать у края?!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Отсчитывает время метроном,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Он будит мир минутами молчанья...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— Не допусти беды в свой светлый дом,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Не допусти! — я слышу голос Тани...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5E7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О. Аникеева</w:t>
      </w:r>
      <w:r w:rsidRPr="00075E7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334D">
        <w:rPr>
          <w:rFonts w:ascii="Times New Roman" w:hAnsi="Times New Roman" w:cs="Times New Roman"/>
          <w:i/>
          <w:color w:val="000000"/>
          <w:sz w:val="28"/>
          <w:szCs w:val="28"/>
        </w:rPr>
        <w:t>Видео «Салют блокадного Ленинграда»</w:t>
      </w:r>
    </w:p>
    <w:p w:rsidR="00CA560F" w:rsidRPr="00075E76" w:rsidRDefault="00CA560F" w:rsidP="00075E76">
      <w:pPr>
        <w:spacing w:after="0"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hyperlink r:id="rId7" w:history="1">
        <w:r w:rsidRPr="00075E76">
          <w:rPr>
            <w:rStyle w:val="Hyperlink"/>
            <w:rFonts w:ascii="Times New Roman" w:hAnsi="Times New Roman"/>
            <w:sz w:val="28"/>
            <w:szCs w:val="28"/>
          </w:rPr>
          <w:t>https://ya.ru/video/preview/11371213481951420630</w:t>
        </w:r>
      </w:hyperlink>
    </w:p>
    <w:p w:rsidR="00CA560F" w:rsidRPr="00075E76" w:rsidRDefault="00CA560F" w:rsidP="00075E76">
      <w:pPr>
        <w:spacing w:after="0"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CA560F" w:rsidRPr="00075E76" w:rsidRDefault="00CA560F" w:rsidP="00075E76">
      <w:pPr>
        <w:spacing w:after="0" w:line="360" w:lineRule="auto"/>
        <w:contextualSpacing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Заключительный этап. Рефлексия</w:t>
      </w:r>
    </w:p>
    <w:p w:rsidR="00CA560F" w:rsidRPr="007D334D" w:rsidRDefault="00CA560F" w:rsidP="00244039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 w:rsidRPr="007D334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1 ведущий.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75E7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Очевидцев тех страшных дней остаётся немного, но мы должны помнить их подвиг. Они ценой своей жизни смогли победить в кровавой, страшной войне 1941-1945 годов.  </w:t>
      </w:r>
    </w:p>
    <w:p w:rsidR="00CA560F" w:rsidRPr="00075E76" w:rsidRDefault="00CA560F" w:rsidP="00075E76">
      <w:pPr>
        <w:spacing w:after="0" w:line="360" w:lineRule="auto"/>
        <w:contextualSpacing/>
        <w:jc w:val="both"/>
        <w:rPr>
          <w:rFonts w:ascii="Times New Roman" w:hAnsi="Times New Roman" w:cs="Arial"/>
          <w:color w:val="000000"/>
          <w:sz w:val="28"/>
          <w:szCs w:val="28"/>
          <w:lang w:eastAsia="ru-RU"/>
        </w:rPr>
      </w:pPr>
    </w:p>
    <w:p w:rsidR="00CA560F" w:rsidRPr="00075E76" w:rsidRDefault="00CA560F" w:rsidP="00075E76">
      <w:pPr>
        <w:spacing w:after="0" w:line="360" w:lineRule="auto"/>
        <w:contextualSpacing/>
        <w:jc w:val="both"/>
        <w:rPr>
          <w:sz w:val="28"/>
          <w:szCs w:val="28"/>
          <w:lang w:eastAsia="ru-RU"/>
        </w:rPr>
      </w:pPr>
    </w:p>
    <w:p w:rsidR="00CA560F" w:rsidRPr="00075E76" w:rsidRDefault="00CA560F" w:rsidP="00075E76">
      <w:pPr>
        <w:spacing w:before="225" w:after="225" w:line="360" w:lineRule="auto"/>
        <w:contextualSpacing/>
        <w:jc w:val="both"/>
        <w:rPr>
          <w:rStyle w:val="c1"/>
          <w:rFonts w:ascii="Times New Roman" w:hAnsi="Times New Roman" w:cs="Calibri"/>
          <w:sz w:val="28"/>
          <w:szCs w:val="28"/>
          <w:lang w:eastAsia="ru-RU"/>
        </w:rPr>
      </w:pPr>
    </w:p>
    <w:sectPr w:rsidR="00CA560F" w:rsidRPr="00075E76" w:rsidSect="00D27A5F">
      <w:pgSz w:w="11906" w:h="16838"/>
      <w:pgMar w:top="1134" w:right="842" w:bottom="1134" w:left="154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234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0"/>
        </w:tabs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04" w:hanging="360"/>
      </w:pPr>
      <w:rPr>
        <w:rFonts w:ascii="Wingdings" w:hAnsi="Wingdings" w:hint="default"/>
      </w:rPr>
    </w:lvl>
  </w:abstractNum>
  <w:abstractNum w:abstractNumId="1">
    <w:nsid w:val="495175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hint="default"/>
      </w:rPr>
    </w:lvl>
  </w:abstractNum>
  <w:abstractNum w:abstractNumId="2">
    <w:nsid w:val="57AD46D2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A5F"/>
    <w:rsid w:val="00006844"/>
    <w:rsid w:val="00021355"/>
    <w:rsid w:val="00075853"/>
    <w:rsid w:val="00075E76"/>
    <w:rsid w:val="000919DB"/>
    <w:rsid w:val="000944C9"/>
    <w:rsid w:val="000C51D6"/>
    <w:rsid w:val="000C67A3"/>
    <w:rsid w:val="001309DF"/>
    <w:rsid w:val="001341B4"/>
    <w:rsid w:val="001F5DBE"/>
    <w:rsid w:val="002172E3"/>
    <w:rsid w:val="00244039"/>
    <w:rsid w:val="00264B20"/>
    <w:rsid w:val="0031566E"/>
    <w:rsid w:val="0036787F"/>
    <w:rsid w:val="00387ABD"/>
    <w:rsid w:val="00412B7A"/>
    <w:rsid w:val="00430176"/>
    <w:rsid w:val="00446319"/>
    <w:rsid w:val="00473BEF"/>
    <w:rsid w:val="004C6907"/>
    <w:rsid w:val="00574A25"/>
    <w:rsid w:val="0062254D"/>
    <w:rsid w:val="00637F9F"/>
    <w:rsid w:val="0066523A"/>
    <w:rsid w:val="006B3A6E"/>
    <w:rsid w:val="006F4163"/>
    <w:rsid w:val="0070790A"/>
    <w:rsid w:val="007D334D"/>
    <w:rsid w:val="007E1C2B"/>
    <w:rsid w:val="00877EB6"/>
    <w:rsid w:val="008862AC"/>
    <w:rsid w:val="008E7366"/>
    <w:rsid w:val="00902DC4"/>
    <w:rsid w:val="009161AA"/>
    <w:rsid w:val="009D2567"/>
    <w:rsid w:val="00A85B38"/>
    <w:rsid w:val="00AA07E4"/>
    <w:rsid w:val="00AB55B2"/>
    <w:rsid w:val="00C107CE"/>
    <w:rsid w:val="00CA560F"/>
    <w:rsid w:val="00D27A5F"/>
    <w:rsid w:val="00D35823"/>
    <w:rsid w:val="00DB68A7"/>
    <w:rsid w:val="00E04193"/>
    <w:rsid w:val="00E921F8"/>
    <w:rsid w:val="00EB04C8"/>
    <w:rsid w:val="00EF6F67"/>
    <w:rsid w:val="00F65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039"/>
    <w:pPr>
      <w:suppressAutoHyphens/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70790A"/>
    <w:rPr>
      <w:rFonts w:cs="Times New Roman"/>
      <w:b/>
      <w:bCs/>
    </w:rPr>
  </w:style>
  <w:style w:type="character" w:customStyle="1" w:styleId="c1">
    <w:name w:val="c1"/>
    <w:basedOn w:val="DefaultParagraphFont"/>
    <w:uiPriority w:val="99"/>
    <w:rsid w:val="00D27A5F"/>
    <w:rPr>
      <w:rFonts w:cs="Times New Roman"/>
    </w:rPr>
  </w:style>
  <w:style w:type="character" w:customStyle="1" w:styleId="a">
    <w:name w:val="Маркеры"/>
    <w:uiPriority w:val="99"/>
    <w:rsid w:val="00D27A5F"/>
    <w:rPr>
      <w:rFonts w:ascii="OpenSymbol" w:hAnsi="OpenSymbol"/>
    </w:rPr>
  </w:style>
  <w:style w:type="character" w:customStyle="1" w:styleId="-">
    <w:name w:val="Интернет-ссылка"/>
    <w:uiPriority w:val="99"/>
    <w:rsid w:val="00D27A5F"/>
    <w:rPr>
      <w:color w:val="000080"/>
      <w:u w:val="single"/>
    </w:rPr>
  </w:style>
  <w:style w:type="paragraph" w:customStyle="1" w:styleId="a0">
    <w:name w:val="Заголовок"/>
    <w:basedOn w:val="Normal"/>
    <w:next w:val="BodyText"/>
    <w:uiPriority w:val="99"/>
    <w:rsid w:val="00D27A5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27A5F"/>
    <w:pPr>
      <w:spacing w:after="14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1566E"/>
    <w:rPr>
      <w:rFonts w:cs="Times New Roman"/>
      <w:lang w:eastAsia="en-US"/>
    </w:rPr>
  </w:style>
  <w:style w:type="paragraph" w:styleId="List">
    <w:name w:val="List"/>
    <w:basedOn w:val="BodyText"/>
    <w:uiPriority w:val="99"/>
    <w:rsid w:val="00D27A5F"/>
    <w:rPr>
      <w:rFonts w:cs="Lucida Sans"/>
    </w:rPr>
  </w:style>
  <w:style w:type="paragraph" w:styleId="Caption">
    <w:name w:val="caption"/>
    <w:basedOn w:val="Normal"/>
    <w:uiPriority w:val="99"/>
    <w:qFormat/>
    <w:rsid w:val="00D27A5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70790A"/>
    <w:pPr>
      <w:ind w:left="220" w:hanging="220"/>
    </w:pPr>
  </w:style>
  <w:style w:type="paragraph" w:styleId="IndexHeading">
    <w:name w:val="index heading"/>
    <w:basedOn w:val="Normal"/>
    <w:uiPriority w:val="99"/>
    <w:rsid w:val="00D27A5F"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rsid w:val="0070790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70790A"/>
    <w:pPr>
      <w:ind w:left="720"/>
      <w:contextualSpacing/>
    </w:pPr>
  </w:style>
  <w:style w:type="paragraph" w:customStyle="1" w:styleId="a1">
    <w:name w:val="Содержимое врезки"/>
    <w:basedOn w:val="Normal"/>
    <w:uiPriority w:val="99"/>
    <w:rsid w:val="00D27A5F"/>
  </w:style>
  <w:style w:type="character" w:styleId="Hyperlink">
    <w:name w:val="Hyperlink"/>
    <w:basedOn w:val="DefaultParagraphFont"/>
    <w:uiPriority w:val="99"/>
    <w:rsid w:val="006652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01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147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1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1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4726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01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01473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01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1472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1472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1473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1473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1473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1473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1474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301473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.ru/video/preview/113712134819514206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.ru/video/preview/5851394947110778096" TargetMode="External"/><Relationship Id="rId5" Type="http://schemas.openxmlformats.org/officeDocument/2006/relationships/hyperlink" Target="https://ya.ru/video/preview/180577888283800919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487</TotalTime>
  <Pages>11</Pages>
  <Words>1651</Words>
  <Characters>9414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DNS</cp:lastModifiedBy>
  <cp:revision>83</cp:revision>
  <cp:lastPrinted>2018-10-19T07:37:00Z</cp:lastPrinted>
  <dcterms:created xsi:type="dcterms:W3CDTF">2018-10-19T06:32:00Z</dcterms:created>
  <dcterms:modified xsi:type="dcterms:W3CDTF">2024-11-02T14:36:00Z</dcterms:modified>
</cp:coreProperties>
</file>