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4D5013" w14:textId="77777777" w:rsidR="00AF5664" w:rsidRDefault="00AF5664">
      <w:pPr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УДК: 372.3/.4</w:t>
      </w:r>
    </w:p>
    <w:p w14:paraId="5D05B1A8" w14:textId="77777777" w:rsidR="00D22FB5" w:rsidRPr="00F06112" w:rsidRDefault="00D22FB5">
      <w:pPr>
        <w:jc w:val="center"/>
        <w:outlineLvl w:val="0"/>
        <w:rPr>
          <w:rFonts w:ascii="Times New Roman" w:hAnsi="Times New Roman"/>
          <w:sz w:val="28"/>
          <w:szCs w:val="28"/>
        </w:rPr>
      </w:pPr>
      <w:r w:rsidRPr="005D68A3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АСКРЫТИЕ ПОТЕНЦИАЛА</w:t>
      </w:r>
      <w:r w:rsidR="00383E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РОДИТЕЛЕЙ ЧЕРЕЗ ЭФФЕКТИВНЫЕ ФОРМЫ ВЗАИМОДЕЙСЬВИЯ ДЕТСКОГО САДА И СЕМЬИ</w:t>
      </w:r>
    </w:p>
    <w:p w14:paraId="3E7D622F" w14:textId="77777777" w:rsidR="00505852" w:rsidRPr="00F06112" w:rsidRDefault="00505852">
      <w:pPr>
        <w:jc w:val="center"/>
        <w:outlineLvl w:val="0"/>
        <w:rPr>
          <w:rFonts w:ascii="Times New Roman" w:hAnsi="Times New Roman"/>
          <w:sz w:val="28"/>
          <w:szCs w:val="28"/>
        </w:rPr>
      </w:pPr>
    </w:p>
    <w:p w14:paraId="6B2C6AFB" w14:textId="77777777" w:rsidR="00505852" w:rsidRPr="00F06112" w:rsidRDefault="00505852">
      <w:pPr>
        <w:jc w:val="center"/>
        <w:outlineLvl w:val="0"/>
        <w:rPr>
          <w:rFonts w:ascii="Times New Roman" w:hAnsi="Times New Roman"/>
          <w:sz w:val="28"/>
          <w:szCs w:val="28"/>
        </w:rPr>
      </w:pPr>
    </w:p>
    <w:p w14:paraId="22110B15" w14:textId="77777777" w:rsidR="00D22FB5" w:rsidRDefault="00D22FB5">
      <w:pPr>
        <w:jc w:val="center"/>
        <w:outlineLvl w:val="0"/>
        <w:rPr>
          <w:rFonts w:ascii="Times New Roman" w:hAnsi="Times New Roman"/>
          <w:sz w:val="28"/>
          <w:szCs w:val="28"/>
        </w:rPr>
      </w:pPr>
    </w:p>
    <w:p w14:paraId="02E2EDB0" w14:textId="77777777" w:rsidR="00D22FB5" w:rsidRDefault="00D22FB5" w:rsidP="00D22FB5">
      <w:pPr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Макова Н</w:t>
      </w:r>
      <w:r w:rsidR="00623AB7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С</w:t>
      </w:r>
      <w:r w:rsidR="00623AB7">
        <w:rPr>
          <w:rFonts w:ascii="Times New Roman" w:hAnsi="Times New Roman"/>
          <w:sz w:val="28"/>
          <w:szCs w:val="28"/>
        </w:rPr>
        <w:t>.</w:t>
      </w:r>
    </w:p>
    <w:p w14:paraId="56C5303C" w14:textId="77777777" w:rsidR="00D22FB5" w:rsidRDefault="00D22FB5" w:rsidP="00D22FB5">
      <w:pPr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</w:t>
      </w:r>
    </w:p>
    <w:p w14:paraId="65D84996" w14:textId="77777777" w:rsidR="00D22FB5" w:rsidRDefault="00D22FB5" w:rsidP="00D22FB5">
      <w:pPr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автономное дошкольное образовательное учреждение № 20</w:t>
      </w:r>
    </w:p>
    <w:p w14:paraId="358BDD87" w14:textId="77777777" w:rsidR="00505852" w:rsidRPr="00505852" w:rsidRDefault="00505852" w:rsidP="00505852">
      <w:pPr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D22FB5">
        <w:rPr>
          <w:rFonts w:ascii="Times New Roman" w:hAnsi="Times New Roman"/>
          <w:sz w:val="28"/>
          <w:szCs w:val="28"/>
        </w:rPr>
        <w:t>. Липецк</w:t>
      </w:r>
    </w:p>
    <w:p w14:paraId="0EE81B7E" w14:textId="77777777" w:rsidR="00505852" w:rsidRPr="00F06112" w:rsidRDefault="00505852" w:rsidP="00505852">
      <w:pPr>
        <w:jc w:val="right"/>
        <w:outlineLvl w:val="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14:paraId="79736D9D" w14:textId="77777777" w:rsidR="002107FE" w:rsidRDefault="000A42CD" w:rsidP="000A42CD">
      <w:pPr>
        <w:jc w:val="both"/>
        <w:outlineLvl w:val="0"/>
        <w:rPr>
          <w:rFonts w:ascii="Times New Roman" w:hAnsi="Times New Roman"/>
          <w:sz w:val="28"/>
          <w:szCs w:val="28"/>
        </w:rPr>
      </w:pPr>
      <w:r w:rsidRPr="000A42CD">
        <w:rPr>
          <w:rFonts w:ascii="Times New Roman" w:hAnsi="Times New Roman"/>
          <w:sz w:val="28"/>
          <w:szCs w:val="28"/>
        </w:rPr>
        <w:t xml:space="preserve">В современном мире </w:t>
      </w:r>
      <w:r w:rsidR="001C426E">
        <w:rPr>
          <w:rFonts w:ascii="Times New Roman" w:hAnsi="Times New Roman"/>
          <w:sz w:val="28"/>
          <w:szCs w:val="28"/>
        </w:rPr>
        <w:t xml:space="preserve">роль правильного </w:t>
      </w:r>
      <w:r w:rsidRPr="000A42CD">
        <w:rPr>
          <w:rFonts w:ascii="Times New Roman" w:hAnsi="Times New Roman"/>
          <w:sz w:val="28"/>
          <w:szCs w:val="28"/>
        </w:rPr>
        <w:t xml:space="preserve">взаимодействия семьи и детского сада играет ключевую роль в </w:t>
      </w:r>
      <w:r w:rsidR="001C426E">
        <w:rPr>
          <w:rFonts w:ascii="Times New Roman" w:hAnsi="Times New Roman"/>
          <w:sz w:val="28"/>
          <w:szCs w:val="28"/>
        </w:rPr>
        <w:t>гармоничном развитии</w:t>
      </w:r>
      <w:r w:rsidRPr="000A42CD">
        <w:rPr>
          <w:rFonts w:ascii="Times New Roman" w:hAnsi="Times New Roman"/>
          <w:sz w:val="28"/>
          <w:szCs w:val="28"/>
        </w:rPr>
        <w:t xml:space="preserve"> </w:t>
      </w:r>
      <w:r w:rsidR="001C426E">
        <w:rPr>
          <w:rFonts w:ascii="Times New Roman" w:hAnsi="Times New Roman"/>
          <w:sz w:val="28"/>
          <w:szCs w:val="28"/>
        </w:rPr>
        <w:t xml:space="preserve">полноценной </w:t>
      </w:r>
      <w:r w:rsidR="000F3C80">
        <w:rPr>
          <w:rFonts w:ascii="Times New Roman" w:hAnsi="Times New Roman"/>
          <w:sz w:val="28"/>
          <w:szCs w:val="28"/>
        </w:rPr>
        <w:t>личности</w:t>
      </w:r>
      <w:r w:rsidR="001C426E">
        <w:rPr>
          <w:rFonts w:ascii="Times New Roman" w:hAnsi="Times New Roman"/>
          <w:sz w:val="28"/>
          <w:szCs w:val="28"/>
        </w:rPr>
        <w:t>, патриотического воспитания и семейных ценностей</w:t>
      </w:r>
      <w:r w:rsidR="000F3C80">
        <w:rPr>
          <w:rFonts w:ascii="Times New Roman" w:hAnsi="Times New Roman"/>
          <w:sz w:val="28"/>
          <w:szCs w:val="28"/>
        </w:rPr>
        <w:t xml:space="preserve"> ребенка</w:t>
      </w:r>
      <w:r w:rsidRPr="000A42CD">
        <w:rPr>
          <w:rFonts w:ascii="Times New Roman" w:hAnsi="Times New Roman"/>
          <w:sz w:val="28"/>
          <w:szCs w:val="28"/>
        </w:rPr>
        <w:t>. Этот процесс неразрывно связан с раскрытием родительского потенциала, их компетенций и творческих способностей.</w:t>
      </w:r>
    </w:p>
    <w:p w14:paraId="5C410CC1" w14:textId="77777777" w:rsidR="000A42CD" w:rsidRDefault="000A42CD" w:rsidP="000A42CD">
      <w:pPr>
        <w:jc w:val="both"/>
        <w:outlineLvl w:val="0"/>
        <w:rPr>
          <w:rFonts w:ascii="Times New Roman" w:hAnsi="Times New Roman"/>
          <w:sz w:val="28"/>
          <w:szCs w:val="28"/>
        </w:rPr>
      </w:pPr>
    </w:p>
    <w:p w14:paraId="46933788" w14:textId="77777777" w:rsidR="000A42CD" w:rsidRPr="002107FE" w:rsidRDefault="000A42CD" w:rsidP="000A42CD">
      <w:pPr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Ключевые слова: дети, ребенок, семья, родители, взаимодействие, развитие, потенциал.</w:t>
      </w:r>
    </w:p>
    <w:p w14:paraId="18C63A12" w14:textId="77777777" w:rsidR="00505852" w:rsidRDefault="00505852" w:rsidP="00505852">
      <w:pPr>
        <w:jc w:val="right"/>
        <w:outlineLvl w:val="0"/>
        <w:rPr>
          <w:rFonts w:ascii="Times New Roman" w:hAnsi="Times New Roman"/>
          <w:sz w:val="28"/>
        </w:rPr>
      </w:pPr>
    </w:p>
    <w:p w14:paraId="07AE79F7" w14:textId="77777777" w:rsidR="00B931BC" w:rsidRPr="002107FE" w:rsidRDefault="00B931BC">
      <w:pPr>
        <w:rPr>
          <w:rFonts w:ascii="Times New Roman" w:hAnsi="Times New Roman"/>
          <w:b/>
          <w:sz w:val="28"/>
          <w:szCs w:val="28"/>
        </w:rPr>
      </w:pPr>
    </w:p>
    <w:p w14:paraId="4B89BFC3" w14:textId="77777777" w:rsidR="00B931BC" w:rsidRPr="002107FE" w:rsidRDefault="00B931BC">
      <w:pPr>
        <w:rPr>
          <w:rFonts w:ascii="Times New Roman" w:hAnsi="Times New Roman"/>
          <w:b/>
          <w:sz w:val="28"/>
          <w:szCs w:val="28"/>
        </w:rPr>
      </w:pPr>
    </w:p>
    <w:p w14:paraId="7E8E7D2B" w14:textId="77777777" w:rsidR="00B931BC" w:rsidRDefault="00B931BC">
      <w:pPr>
        <w:rPr>
          <w:b/>
          <w:sz w:val="32"/>
        </w:rPr>
      </w:pPr>
    </w:p>
    <w:p w14:paraId="3B64D8F3" w14:textId="77777777" w:rsidR="00B931BC" w:rsidRDefault="00B931BC">
      <w:pPr>
        <w:rPr>
          <w:b/>
          <w:sz w:val="32"/>
        </w:rPr>
      </w:pPr>
    </w:p>
    <w:p w14:paraId="26E3C5B6" w14:textId="77777777" w:rsidR="00B931BC" w:rsidRDefault="00B931BC">
      <w:pPr>
        <w:rPr>
          <w:b/>
          <w:sz w:val="32"/>
        </w:rPr>
      </w:pPr>
    </w:p>
    <w:p w14:paraId="0B248C05" w14:textId="77777777" w:rsidR="00B931BC" w:rsidRDefault="00B931BC">
      <w:pPr>
        <w:rPr>
          <w:b/>
          <w:sz w:val="28"/>
        </w:rPr>
      </w:pPr>
    </w:p>
    <w:p w14:paraId="141C5870" w14:textId="77777777" w:rsidR="00B931BC" w:rsidRDefault="00B931BC">
      <w:pPr>
        <w:pStyle w:val="aa"/>
        <w:jc w:val="center"/>
        <w:rPr>
          <w:rFonts w:ascii="Times New Roman" w:hAnsi="Times New Roman"/>
          <w:sz w:val="28"/>
        </w:rPr>
      </w:pPr>
    </w:p>
    <w:p w14:paraId="1E797224" w14:textId="77777777" w:rsidR="00B931BC" w:rsidRDefault="00B931BC">
      <w:pPr>
        <w:rPr>
          <w:b/>
          <w:sz w:val="32"/>
        </w:rPr>
      </w:pPr>
    </w:p>
    <w:p w14:paraId="341CA46C" w14:textId="77777777" w:rsidR="00B931BC" w:rsidRDefault="00B931BC">
      <w:pPr>
        <w:rPr>
          <w:b/>
          <w:sz w:val="32"/>
        </w:rPr>
      </w:pPr>
    </w:p>
    <w:p w14:paraId="49DC98CD" w14:textId="77777777" w:rsidR="00B931BC" w:rsidRDefault="00B931BC">
      <w:pPr>
        <w:rPr>
          <w:b/>
          <w:sz w:val="32"/>
        </w:rPr>
      </w:pPr>
    </w:p>
    <w:p w14:paraId="2EDEDAF2" w14:textId="77777777" w:rsidR="00B931BC" w:rsidRDefault="00B931BC">
      <w:pPr>
        <w:rPr>
          <w:b/>
          <w:sz w:val="32"/>
        </w:rPr>
      </w:pPr>
    </w:p>
    <w:p w14:paraId="36825406" w14:textId="77777777" w:rsidR="00B931BC" w:rsidRDefault="00941D0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                                                                                           </w:t>
      </w:r>
    </w:p>
    <w:p w14:paraId="40DE496A" w14:textId="77777777" w:rsidR="00B931BC" w:rsidRDefault="00B931BC">
      <w:pPr>
        <w:rPr>
          <w:sz w:val="32"/>
        </w:rPr>
      </w:pPr>
    </w:p>
    <w:p w14:paraId="2AB33C2E" w14:textId="77777777" w:rsidR="00B931BC" w:rsidRDefault="00B931BC">
      <w:pPr>
        <w:rPr>
          <w:sz w:val="32"/>
        </w:rPr>
      </w:pPr>
    </w:p>
    <w:p w14:paraId="39186DEE" w14:textId="77777777" w:rsidR="00B931BC" w:rsidRDefault="00B931BC">
      <w:pPr>
        <w:rPr>
          <w:sz w:val="32"/>
        </w:rPr>
      </w:pPr>
    </w:p>
    <w:p w14:paraId="793E064B" w14:textId="77777777" w:rsidR="00B931BC" w:rsidRDefault="00B931BC">
      <w:pPr>
        <w:rPr>
          <w:sz w:val="32"/>
        </w:rPr>
      </w:pPr>
    </w:p>
    <w:p w14:paraId="5B846C59" w14:textId="77777777" w:rsidR="00B931BC" w:rsidRDefault="00941D07">
      <w:pPr>
        <w:tabs>
          <w:tab w:val="left" w:pos="3247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</w:p>
    <w:p w14:paraId="023D6AFA" w14:textId="77777777" w:rsidR="00B931BC" w:rsidRDefault="00B931BC">
      <w:pPr>
        <w:pStyle w:val="aa"/>
        <w:jc w:val="center"/>
        <w:rPr>
          <w:rFonts w:ascii="Times New Roman" w:hAnsi="Times New Roman"/>
          <w:sz w:val="24"/>
        </w:rPr>
      </w:pPr>
    </w:p>
    <w:p w14:paraId="093DA7BB" w14:textId="77777777" w:rsidR="00B931BC" w:rsidRDefault="00B931BC">
      <w:pPr>
        <w:pStyle w:val="aa"/>
        <w:jc w:val="center"/>
        <w:rPr>
          <w:rFonts w:ascii="Times New Roman" w:hAnsi="Times New Roman"/>
          <w:sz w:val="24"/>
        </w:rPr>
      </w:pPr>
    </w:p>
    <w:p w14:paraId="1D58592D" w14:textId="77777777" w:rsidR="00B931BC" w:rsidRDefault="00B931BC">
      <w:pPr>
        <w:pStyle w:val="aa"/>
        <w:jc w:val="center"/>
        <w:rPr>
          <w:rFonts w:ascii="Times New Roman" w:hAnsi="Times New Roman"/>
          <w:sz w:val="24"/>
        </w:rPr>
      </w:pPr>
    </w:p>
    <w:p w14:paraId="6161CC35" w14:textId="77777777" w:rsidR="00B931BC" w:rsidRDefault="00B931BC">
      <w:pPr>
        <w:pStyle w:val="aa"/>
        <w:jc w:val="center"/>
        <w:rPr>
          <w:rFonts w:ascii="Times New Roman" w:hAnsi="Times New Roman"/>
          <w:sz w:val="24"/>
        </w:rPr>
      </w:pPr>
    </w:p>
    <w:p w14:paraId="7FE3F909" w14:textId="77777777" w:rsidR="00B931BC" w:rsidRDefault="00B931BC">
      <w:pPr>
        <w:pStyle w:val="aa"/>
        <w:jc w:val="center"/>
        <w:rPr>
          <w:rFonts w:ascii="Times New Roman" w:hAnsi="Times New Roman"/>
          <w:sz w:val="24"/>
        </w:rPr>
      </w:pPr>
    </w:p>
    <w:p w14:paraId="67D5C674" w14:textId="77777777" w:rsidR="004328F5" w:rsidRDefault="00F06112" w:rsidP="005D68A3">
      <w:pPr>
        <w:pStyle w:val="aa"/>
        <w:ind w:left="283" w:right="283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Р</w:t>
      </w:r>
      <w:r w:rsidR="005D68A3" w:rsidRPr="005D68A3">
        <w:rPr>
          <w:rFonts w:ascii="Times New Roman" w:hAnsi="Times New Roman"/>
          <w:sz w:val="28"/>
          <w:szCs w:val="28"/>
        </w:rPr>
        <w:t>аскрытие потенциала родителей через эффективные формы взаимодействия детского сада и семьи является важной задачей для обеспечения гармоничного развития ребенка. Сегодня многие родители сталкиваются с трудностями при воспитании детей. Они часто чувствуют себя неподготовленными к этой роли и испытывают стресс от необходимости выполнять множество обязанностей одновременно</w:t>
      </w:r>
      <w:r w:rsidR="00BD5B18">
        <w:rPr>
          <w:rFonts w:ascii="Times New Roman" w:hAnsi="Times New Roman"/>
          <w:sz w:val="28"/>
          <w:szCs w:val="28"/>
        </w:rPr>
        <w:t>, особенно молодые родители</w:t>
      </w:r>
      <w:r w:rsidR="005D68A3" w:rsidRPr="005D68A3">
        <w:rPr>
          <w:rFonts w:ascii="Times New Roman" w:hAnsi="Times New Roman"/>
          <w:sz w:val="28"/>
          <w:szCs w:val="28"/>
        </w:rPr>
        <w:t>. В</w:t>
      </w:r>
      <w:r w:rsidR="009C38F5">
        <w:rPr>
          <w:rFonts w:ascii="Times New Roman" w:hAnsi="Times New Roman"/>
          <w:sz w:val="28"/>
          <w:szCs w:val="28"/>
        </w:rPr>
        <w:t xml:space="preserve"> то же</w:t>
      </w:r>
      <w:r w:rsidR="005D68A3" w:rsidRPr="005D68A3">
        <w:rPr>
          <w:rFonts w:ascii="Times New Roman" w:hAnsi="Times New Roman"/>
          <w:sz w:val="28"/>
          <w:szCs w:val="28"/>
        </w:rPr>
        <w:t xml:space="preserve">  </w:t>
      </w:r>
      <w:r w:rsidR="009C38F5" w:rsidRPr="009C38F5">
        <w:rPr>
          <w:rFonts w:ascii="Times New Roman" w:hAnsi="Times New Roman"/>
          <w:sz w:val="28"/>
          <w:szCs w:val="28"/>
        </w:rPr>
        <w:t xml:space="preserve"> </w:t>
      </w:r>
      <w:r w:rsidR="005D68A3" w:rsidRPr="005D68A3">
        <w:rPr>
          <w:rFonts w:ascii="Times New Roman" w:hAnsi="Times New Roman"/>
          <w:sz w:val="28"/>
          <w:szCs w:val="28"/>
        </w:rPr>
        <w:t>время детские сады играют важную роль в развитии ребенка, но их возможности ограничены временем и ресурсами. Однако, когда детский сад и семья сотрудничают эффективно, они могут создать уникальную среду для развития ребенка и повышения родительского потенциала</w:t>
      </w:r>
      <w:r w:rsidR="00BD5B18">
        <w:rPr>
          <w:rFonts w:ascii="Times New Roman" w:hAnsi="Times New Roman"/>
          <w:sz w:val="28"/>
          <w:szCs w:val="28"/>
        </w:rPr>
        <w:t>. П</w:t>
      </w:r>
      <w:r w:rsidR="005D68A3" w:rsidRPr="005D68A3">
        <w:rPr>
          <w:rFonts w:ascii="Times New Roman" w:hAnsi="Times New Roman"/>
          <w:sz w:val="28"/>
          <w:szCs w:val="28"/>
        </w:rPr>
        <w:t>роведение регулярных встреч между педагогами и родителями позволяет обсудить успехи и</w:t>
      </w:r>
      <w:r w:rsidR="00BD5B18">
        <w:rPr>
          <w:rFonts w:ascii="Times New Roman" w:hAnsi="Times New Roman"/>
          <w:sz w:val="28"/>
          <w:szCs w:val="28"/>
        </w:rPr>
        <w:t>ли</w:t>
      </w:r>
      <w:r w:rsidR="005D68A3" w:rsidRPr="005D68A3">
        <w:rPr>
          <w:rFonts w:ascii="Times New Roman" w:hAnsi="Times New Roman"/>
          <w:sz w:val="28"/>
          <w:szCs w:val="28"/>
        </w:rPr>
        <w:t xml:space="preserve"> трудности ребенка,</w:t>
      </w:r>
      <w:r w:rsidR="00BD5B18">
        <w:rPr>
          <w:rFonts w:ascii="Times New Roman" w:hAnsi="Times New Roman"/>
          <w:sz w:val="28"/>
          <w:szCs w:val="28"/>
        </w:rPr>
        <w:t xml:space="preserve"> а </w:t>
      </w:r>
      <w:r w:rsidR="005D68A3" w:rsidRPr="005D68A3">
        <w:rPr>
          <w:rFonts w:ascii="Times New Roman" w:hAnsi="Times New Roman"/>
          <w:sz w:val="28"/>
          <w:szCs w:val="28"/>
        </w:rPr>
        <w:t xml:space="preserve">также поделиться опытом и советами. Это помогает </w:t>
      </w:r>
      <w:r w:rsidR="00BD5B18">
        <w:rPr>
          <w:rFonts w:ascii="Times New Roman" w:hAnsi="Times New Roman"/>
          <w:sz w:val="28"/>
          <w:szCs w:val="28"/>
        </w:rPr>
        <w:t>им</w:t>
      </w:r>
      <w:r w:rsidR="005D68A3" w:rsidRPr="005D68A3">
        <w:rPr>
          <w:rFonts w:ascii="Times New Roman" w:hAnsi="Times New Roman"/>
          <w:sz w:val="28"/>
          <w:szCs w:val="28"/>
        </w:rPr>
        <w:t xml:space="preserve"> лучше понимать своего ребенка и получать поддержку от профессионалов. </w:t>
      </w:r>
    </w:p>
    <w:p w14:paraId="0F2B3778" w14:textId="77777777" w:rsidR="005D68A3" w:rsidRPr="005D68A3" w:rsidRDefault="005D68A3" w:rsidP="005D68A3">
      <w:pPr>
        <w:pStyle w:val="aa"/>
        <w:ind w:left="283" w:right="283" w:firstLine="425"/>
        <w:jc w:val="both"/>
        <w:rPr>
          <w:rFonts w:ascii="Times New Roman" w:hAnsi="Times New Roman"/>
          <w:sz w:val="28"/>
          <w:szCs w:val="28"/>
        </w:rPr>
      </w:pPr>
      <w:r w:rsidRPr="005D68A3">
        <w:rPr>
          <w:rFonts w:ascii="Times New Roman" w:hAnsi="Times New Roman"/>
          <w:sz w:val="28"/>
          <w:szCs w:val="28"/>
        </w:rPr>
        <w:t>Развитию педагогических навыков и повышению уровня знаний</w:t>
      </w:r>
      <w:r w:rsidR="00BD5B18">
        <w:rPr>
          <w:rFonts w:ascii="Times New Roman" w:hAnsi="Times New Roman"/>
          <w:sz w:val="28"/>
          <w:szCs w:val="28"/>
        </w:rPr>
        <w:t xml:space="preserve"> родителей</w:t>
      </w:r>
      <w:r w:rsidRPr="005D68A3">
        <w:rPr>
          <w:rFonts w:ascii="Times New Roman" w:hAnsi="Times New Roman"/>
          <w:sz w:val="28"/>
          <w:szCs w:val="28"/>
        </w:rPr>
        <w:t xml:space="preserve"> о воспитании детей, может способствовать организация образовательных мероприятий, таких как семинары, тренинги и мастер-классы.</w:t>
      </w:r>
      <w:r w:rsidR="009C38F5">
        <w:rPr>
          <w:rFonts w:ascii="Times New Roman" w:hAnsi="Times New Roman"/>
          <w:sz w:val="28"/>
          <w:szCs w:val="28"/>
        </w:rPr>
        <w:t xml:space="preserve"> </w:t>
      </w:r>
      <w:r w:rsidR="00BD5B18">
        <w:rPr>
          <w:rFonts w:ascii="Times New Roman" w:hAnsi="Times New Roman"/>
          <w:sz w:val="28"/>
          <w:szCs w:val="28"/>
        </w:rPr>
        <w:t>Данные</w:t>
      </w:r>
      <w:r w:rsidRPr="005D68A3">
        <w:rPr>
          <w:rFonts w:ascii="Times New Roman" w:hAnsi="Times New Roman"/>
          <w:sz w:val="28"/>
          <w:szCs w:val="28"/>
        </w:rPr>
        <w:t xml:space="preserve"> мероприятия помогают родителям стать более уверенными в своих силах и осознать свою значимость в жизни ребенка. Их участие в проектах детского сада вместе с детьми способствует укреплению семейных связей и развитию творческих способностей у всех участников. Например, совместная подготовка спектакля или выставки рисунков объединяет семью и дает возможность родителям проявить свои таланты. Так же, педагог может проводить индивидуальные консультации с родителями, чтобы помочь им справиться с конкретными проблемами воспитания. Это позволяет создавать индивидуальный подход к каждому ребенку и учитывать особенности семьи.</w:t>
      </w:r>
    </w:p>
    <w:p w14:paraId="07FBBC95" w14:textId="77777777" w:rsidR="005D68A3" w:rsidRPr="005D68A3" w:rsidRDefault="005D68A3" w:rsidP="005D68A3">
      <w:pPr>
        <w:pStyle w:val="aa"/>
        <w:ind w:left="283" w:right="283"/>
        <w:jc w:val="both"/>
        <w:rPr>
          <w:rFonts w:ascii="Times New Roman" w:hAnsi="Times New Roman"/>
          <w:sz w:val="28"/>
          <w:szCs w:val="28"/>
        </w:rPr>
      </w:pPr>
      <w:r w:rsidRPr="005D68A3">
        <w:rPr>
          <w:rFonts w:ascii="Times New Roman" w:hAnsi="Times New Roman"/>
          <w:sz w:val="28"/>
          <w:szCs w:val="28"/>
        </w:rPr>
        <w:t>      Многие современные детские сады предлагают услуги психолога, чтобы помочь родителям справляться со стрессом и развивать эмоциональный интеллек</w:t>
      </w:r>
      <w:r w:rsidR="004328F5">
        <w:rPr>
          <w:rFonts w:ascii="Times New Roman" w:hAnsi="Times New Roman"/>
          <w:sz w:val="28"/>
          <w:szCs w:val="28"/>
        </w:rPr>
        <w:t>т</w:t>
      </w:r>
      <w:r w:rsidRPr="005D68A3">
        <w:rPr>
          <w:rFonts w:ascii="Times New Roman" w:hAnsi="Times New Roman"/>
          <w:sz w:val="28"/>
          <w:szCs w:val="28"/>
        </w:rPr>
        <w:t xml:space="preserve">. </w:t>
      </w:r>
      <w:r w:rsidR="00BD5B18">
        <w:rPr>
          <w:rFonts w:ascii="Times New Roman" w:hAnsi="Times New Roman"/>
          <w:sz w:val="28"/>
          <w:szCs w:val="28"/>
        </w:rPr>
        <w:t>П</w:t>
      </w:r>
      <w:r w:rsidRPr="005D68A3">
        <w:rPr>
          <w:rFonts w:ascii="Times New Roman" w:hAnsi="Times New Roman"/>
          <w:sz w:val="28"/>
          <w:szCs w:val="28"/>
        </w:rPr>
        <w:t>оддержка</w:t>
      </w:r>
      <w:r w:rsidR="00BD5B18">
        <w:rPr>
          <w:rFonts w:ascii="Times New Roman" w:hAnsi="Times New Roman"/>
          <w:sz w:val="28"/>
          <w:szCs w:val="28"/>
        </w:rPr>
        <w:t xml:space="preserve"> специалистов в сфере психологии</w:t>
      </w:r>
      <w:r w:rsidRPr="005D68A3">
        <w:rPr>
          <w:rFonts w:ascii="Times New Roman" w:hAnsi="Times New Roman"/>
          <w:sz w:val="28"/>
          <w:szCs w:val="28"/>
        </w:rPr>
        <w:t xml:space="preserve"> помогает родителям сохранять эмоциональное равновесие и улучшать взаимоотношения в семье. А использование современных технологий, таких как онлайн-платформы для обмена информацией и общения между родителями и педагогами, позволяет поддерживать связь вне стен детского сада и оперативно решать возникающие вопросы. Когда родители активно участвуют в образовательном процессе, дети получают больше внимания, что положительно влияет на их развитие. Родители имеют возможность повысить свой уровень знаний и умений в области воспитания, что делает их более компетентными и уверенными в своей роли. Участие в мероприятиях детского сада, так же, помогает родителям налаживать социальные связи и находить новых друзей среди других родителей</w:t>
      </w:r>
      <w:r w:rsidR="004328F5">
        <w:rPr>
          <w:rFonts w:ascii="Times New Roman" w:hAnsi="Times New Roman"/>
          <w:sz w:val="28"/>
          <w:szCs w:val="28"/>
        </w:rPr>
        <w:t>.</w:t>
      </w:r>
    </w:p>
    <w:p w14:paraId="5F7E4644" w14:textId="77777777" w:rsidR="005D68A3" w:rsidRPr="005D68A3" w:rsidRDefault="005D68A3" w:rsidP="004328F5">
      <w:pPr>
        <w:pStyle w:val="aa"/>
        <w:ind w:left="283" w:right="283" w:firstLine="425"/>
        <w:jc w:val="both"/>
        <w:rPr>
          <w:rFonts w:ascii="Times New Roman" w:hAnsi="Times New Roman"/>
          <w:sz w:val="28"/>
          <w:szCs w:val="28"/>
        </w:rPr>
      </w:pPr>
      <w:r w:rsidRPr="005D68A3">
        <w:rPr>
          <w:rFonts w:ascii="Times New Roman" w:hAnsi="Times New Roman"/>
          <w:sz w:val="28"/>
          <w:szCs w:val="28"/>
        </w:rPr>
        <w:t xml:space="preserve">Для нашего ДОУ актуален поиск таких форм работы, которые позволили бы учесть потребности родителей и способствовали бы развитию их активности в контактах с педагогами и детьми. Я использую </w:t>
      </w:r>
      <w:r w:rsidRPr="005D68A3">
        <w:rPr>
          <w:rFonts w:ascii="Times New Roman" w:hAnsi="Times New Roman"/>
          <w:sz w:val="28"/>
          <w:szCs w:val="28"/>
        </w:rPr>
        <w:lastRenderedPageBreak/>
        <w:t xml:space="preserve">установку именно на привлечение родителей к участию, а не просто к </w:t>
      </w:r>
      <w:r w:rsidR="004328F5">
        <w:rPr>
          <w:rFonts w:ascii="Times New Roman" w:hAnsi="Times New Roman"/>
          <w:sz w:val="28"/>
          <w:szCs w:val="28"/>
        </w:rPr>
        <w:t>«</w:t>
      </w:r>
      <w:proofErr w:type="spellStart"/>
      <w:r w:rsidRPr="005D68A3">
        <w:rPr>
          <w:rFonts w:ascii="Times New Roman" w:hAnsi="Times New Roman"/>
          <w:sz w:val="28"/>
          <w:szCs w:val="28"/>
        </w:rPr>
        <w:t>зрительству</w:t>
      </w:r>
      <w:proofErr w:type="spellEnd"/>
      <w:r w:rsidR="004328F5">
        <w:rPr>
          <w:rFonts w:ascii="Times New Roman" w:hAnsi="Times New Roman"/>
          <w:sz w:val="28"/>
          <w:szCs w:val="28"/>
        </w:rPr>
        <w:t>»</w:t>
      </w:r>
      <w:r w:rsidRPr="005D68A3">
        <w:rPr>
          <w:rFonts w:ascii="Times New Roman" w:hAnsi="Times New Roman"/>
          <w:sz w:val="28"/>
          <w:szCs w:val="28"/>
        </w:rPr>
        <w:t xml:space="preserve">: праздник не для родителей, но вместе с родителями. Каждый родитель может стать наблюдателем или даже непосредственным участником педагогической деятельности. Понятие «взаимодействие с семьей» нельзя путать с понятием «работа с родителями», хотя последнее является составной частью первого. Работа в этом направлении ведется в нашем образовательном учреждении успешно. Родители научились самокритично оценивать себя как воспитателей и смотреть на ситуацию глазами ребенка, не стесняются обратиться за советом к педагогу. Они стали проявлять искренний интерес к жизни детского сада, научились выражать восхищение результатами и продуктами детской деятельности, эмоционально поддерживать своего ребенка. Поддержка и поощрение детей в их достижениях и усилиях помогают им чувствовать себя увереннее и мотивируют их на дальнейшее развитие. Важно отмечать даже небольшие успехи, чтобы ребенок видел, что его старания ценятся и признаются. Совместная деятельность сблизила педагогов и родителей, родителей и детей, подружила семьи. Атмосфера доброжелательности стала характерной. У многих родителей обнаружились скрытые таланты, о которых они даже не догадывались, пока не начали совместно работать над различными проектами. Освоили онлайн ресурсы, прикладное и театральное искусство, организованными группами </w:t>
      </w:r>
      <w:r w:rsidR="004328F5">
        <w:rPr>
          <w:rFonts w:ascii="Times New Roman" w:hAnsi="Times New Roman"/>
          <w:sz w:val="28"/>
          <w:szCs w:val="28"/>
        </w:rPr>
        <w:t xml:space="preserve">наши </w:t>
      </w:r>
      <w:r w:rsidRPr="005D68A3">
        <w:rPr>
          <w:rFonts w:ascii="Times New Roman" w:hAnsi="Times New Roman"/>
          <w:sz w:val="28"/>
          <w:szCs w:val="28"/>
        </w:rPr>
        <w:t>сем</w:t>
      </w:r>
      <w:r w:rsidR="004328F5">
        <w:rPr>
          <w:rFonts w:ascii="Times New Roman" w:hAnsi="Times New Roman"/>
          <w:sz w:val="28"/>
          <w:szCs w:val="28"/>
        </w:rPr>
        <w:t>ьи</w:t>
      </w:r>
      <w:r w:rsidRPr="005D68A3">
        <w:rPr>
          <w:rFonts w:ascii="Times New Roman" w:hAnsi="Times New Roman"/>
          <w:sz w:val="28"/>
          <w:szCs w:val="28"/>
        </w:rPr>
        <w:t xml:space="preserve"> посетили культурно-досуговые центры и различные детские, обзорные, тематические и виртуальные экскурсии. </w:t>
      </w:r>
    </w:p>
    <w:p w14:paraId="0A5A8A01" w14:textId="77777777" w:rsidR="005D68A3" w:rsidRPr="005D68A3" w:rsidRDefault="005D68A3" w:rsidP="004328F5">
      <w:pPr>
        <w:pStyle w:val="aa"/>
        <w:ind w:left="283" w:right="283" w:firstLine="425"/>
        <w:jc w:val="both"/>
        <w:rPr>
          <w:rFonts w:ascii="Times New Roman" w:hAnsi="Times New Roman"/>
          <w:sz w:val="28"/>
          <w:szCs w:val="28"/>
        </w:rPr>
      </w:pPr>
      <w:r w:rsidRPr="005D68A3">
        <w:rPr>
          <w:rFonts w:ascii="Times New Roman" w:hAnsi="Times New Roman"/>
          <w:sz w:val="28"/>
          <w:szCs w:val="28"/>
        </w:rPr>
        <w:t>На сегодняшний день можно сказать, что в результате планомерной работы</w:t>
      </w:r>
      <w:r w:rsidR="00BD5B18">
        <w:rPr>
          <w:rFonts w:ascii="Times New Roman" w:hAnsi="Times New Roman"/>
          <w:sz w:val="28"/>
          <w:szCs w:val="28"/>
        </w:rPr>
        <w:t>,</w:t>
      </w:r>
      <w:r w:rsidRPr="005D68A3">
        <w:rPr>
          <w:rFonts w:ascii="Times New Roman" w:hAnsi="Times New Roman"/>
          <w:sz w:val="28"/>
          <w:szCs w:val="28"/>
        </w:rPr>
        <w:t xml:space="preserve"> у нас сложилась система </w:t>
      </w:r>
      <w:r w:rsidR="00BD5B18">
        <w:rPr>
          <w:rFonts w:ascii="Times New Roman" w:hAnsi="Times New Roman"/>
          <w:sz w:val="28"/>
          <w:szCs w:val="28"/>
        </w:rPr>
        <w:t>успешного взаимодействия</w:t>
      </w:r>
      <w:r w:rsidRPr="005D68A3">
        <w:rPr>
          <w:rFonts w:ascii="Times New Roman" w:hAnsi="Times New Roman"/>
          <w:sz w:val="28"/>
          <w:szCs w:val="28"/>
        </w:rPr>
        <w:t xml:space="preserve"> с родителями. </w:t>
      </w:r>
    </w:p>
    <w:p w14:paraId="4E6D0009" w14:textId="77777777" w:rsidR="005D68A3" w:rsidRPr="005D68A3" w:rsidRDefault="00BD5B18" w:rsidP="00BD5B18">
      <w:pPr>
        <w:pStyle w:val="aa"/>
        <w:ind w:left="283" w:right="283" w:firstLine="425"/>
        <w:jc w:val="both"/>
        <w:rPr>
          <w:rFonts w:ascii="Times New Roman" w:hAnsi="Times New Roman"/>
          <w:sz w:val="28"/>
          <w:szCs w:val="28"/>
        </w:rPr>
      </w:pPr>
      <w:r w:rsidRPr="005D68A3">
        <w:rPr>
          <w:rFonts w:ascii="Times New Roman" w:hAnsi="Times New Roman"/>
          <w:sz w:val="28"/>
          <w:szCs w:val="28"/>
        </w:rPr>
        <w:t>В заключении подчеркну,</w:t>
      </w:r>
      <w:r>
        <w:rPr>
          <w:rFonts w:ascii="Times New Roman" w:hAnsi="Times New Roman"/>
          <w:sz w:val="28"/>
          <w:szCs w:val="28"/>
        </w:rPr>
        <w:t xml:space="preserve"> что раскрывать потенциал родителей помогает</w:t>
      </w:r>
      <w:r w:rsidRPr="005D68A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5D68A3" w:rsidRPr="005D68A3">
        <w:rPr>
          <w:rFonts w:ascii="Times New Roman" w:hAnsi="Times New Roman"/>
          <w:sz w:val="28"/>
          <w:szCs w:val="28"/>
        </w:rPr>
        <w:t>спользование разнообразных современных форм работы</w:t>
      </w:r>
      <w:r>
        <w:rPr>
          <w:rFonts w:ascii="Times New Roman" w:hAnsi="Times New Roman"/>
          <w:sz w:val="28"/>
          <w:szCs w:val="28"/>
        </w:rPr>
        <w:t xml:space="preserve"> с ними, это</w:t>
      </w:r>
      <w:r w:rsidR="005D68A3" w:rsidRPr="005D68A3">
        <w:rPr>
          <w:rFonts w:ascii="Times New Roman" w:hAnsi="Times New Roman"/>
          <w:sz w:val="28"/>
          <w:szCs w:val="28"/>
        </w:rPr>
        <w:t xml:space="preserve"> да</w:t>
      </w:r>
      <w:r>
        <w:rPr>
          <w:rFonts w:ascii="Times New Roman" w:hAnsi="Times New Roman"/>
          <w:sz w:val="28"/>
          <w:szCs w:val="28"/>
        </w:rPr>
        <w:t>ет</w:t>
      </w:r>
      <w:r w:rsidR="005D68A3" w:rsidRPr="005D68A3">
        <w:rPr>
          <w:rFonts w:ascii="Times New Roman" w:hAnsi="Times New Roman"/>
          <w:sz w:val="28"/>
          <w:szCs w:val="28"/>
        </w:rPr>
        <w:t xml:space="preserve"> определенные результаты: родители из «зрителей» и «наблюдателей» ста</w:t>
      </w:r>
      <w:r>
        <w:rPr>
          <w:rFonts w:ascii="Times New Roman" w:hAnsi="Times New Roman"/>
          <w:sz w:val="28"/>
          <w:szCs w:val="28"/>
        </w:rPr>
        <w:t>новятся</w:t>
      </w:r>
      <w:r w:rsidR="005D68A3" w:rsidRPr="005D68A3">
        <w:rPr>
          <w:rFonts w:ascii="Times New Roman" w:hAnsi="Times New Roman"/>
          <w:sz w:val="28"/>
          <w:szCs w:val="28"/>
        </w:rPr>
        <w:t xml:space="preserve"> активными участниками встреч и помощниками воспитателя, созда</w:t>
      </w:r>
      <w:r>
        <w:rPr>
          <w:rFonts w:ascii="Times New Roman" w:hAnsi="Times New Roman"/>
          <w:sz w:val="28"/>
          <w:szCs w:val="28"/>
        </w:rPr>
        <w:t>ется</w:t>
      </w:r>
      <w:r w:rsidR="005D68A3" w:rsidRPr="005D68A3">
        <w:rPr>
          <w:rFonts w:ascii="Times New Roman" w:hAnsi="Times New Roman"/>
          <w:sz w:val="28"/>
          <w:szCs w:val="28"/>
        </w:rPr>
        <w:t xml:space="preserve"> атмосфера взаимоуважения. Сотрудничество детского сада и семьи ста</w:t>
      </w:r>
      <w:r>
        <w:rPr>
          <w:rFonts w:ascii="Times New Roman" w:hAnsi="Times New Roman"/>
          <w:sz w:val="28"/>
          <w:szCs w:val="28"/>
        </w:rPr>
        <w:t>новится</w:t>
      </w:r>
      <w:r w:rsidR="005D68A3" w:rsidRPr="005D68A3">
        <w:rPr>
          <w:rFonts w:ascii="Times New Roman" w:hAnsi="Times New Roman"/>
          <w:sz w:val="28"/>
          <w:szCs w:val="28"/>
        </w:rPr>
        <w:t xml:space="preserve"> двусторонним процессом: «детский сад – семье» – процесс, направленный на оптимизацию влияния семьи на ребенка через повышение педагогической культуры родителей, оказания ими помощи; «семья – детскому саду»</w:t>
      </w:r>
      <w:r w:rsidR="004328F5">
        <w:rPr>
          <w:rFonts w:ascii="Times New Roman" w:hAnsi="Times New Roman"/>
          <w:sz w:val="28"/>
          <w:szCs w:val="28"/>
        </w:rPr>
        <w:t xml:space="preserve"> </w:t>
      </w:r>
      <w:r w:rsidR="005D68A3" w:rsidRPr="005D68A3">
        <w:rPr>
          <w:rFonts w:ascii="Times New Roman" w:hAnsi="Times New Roman"/>
          <w:sz w:val="28"/>
          <w:szCs w:val="28"/>
        </w:rPr>
        <w:t>– процесс, характеризующийся включением родителей в воспитательно - образовательный процесс детского сада. </w:t>
      </w:r>
    </w:p>
    <w:p w14:paraId="46A73189" w14:textId="77777777" w:rsidR="00B931BC" w:rsidRDefault="00B931BC">
      <w:pPr>
        <w:pStyle w:val="aa"/>
        <w:ind w:left="-283" w:right="283"/>
        <w:jc w:val="both"/>
        <w:rPr>
          <w:rFonts w:ascii="Times New Roman" w:hAnsi="Times New Roman"/>
          <w:sz w:val="24"/>
        </w:rPr>
      </w:pPr>
    </w:p>
    <w:p w14:paraId="17242D90" w14:textId="77777777" w:rsidR="00B931BC" w:rsidRDefault="00B931BC">
      <w:pPr>
        <w:pStyle w:val="aa"/>
        <w:ind w:left="-283"/>
        <w:jc w:val="center"/>
        <w:rPr>
          <w:rFonts w:ascii="Times New Roman" w:hAnsi="Times New Roman"/>
          <w:sz w:val="24"/>
        </w:rPr>
      </w:pPr>
    </w:p>
    <w:p w14:paraId="61F4AA27" w14:textId="77777777" w:rsidR="00B931BC" w:rsidRDefault="00B931BC">
      <w:pPr>
        <w:pStyle w:val="aa"/>
        <w:ind w:left="-283"/>
        <w:jc w:val="center"/>
        <w:rPr>
          <w:rFonts w:ascii="Times New Roman" w:hAnsi="Times New Roman"/>
          <w:sz w:val="24"/>
        </w:rPr>
      </w:pPr>
    </w:p>
    <w:p w14:paraId="023086E5" w14:textId="77777777" w:rsidR="00F06112" w:rsidRDefault="00F06112">
      <w:pPr>
        <w:pStyle w:val="aa"/>
        <w:ind w:left="-283"/>
        <w:jc w:val="center"/>
        <w:rPr>
          <w:rFonts w:ascii="Times New Roman" w:hAnsi="Times New Roman"/>
          <w:sz w:val="24"/>
        </w:rPr>
      </w:pPr>
    </w:p>
    <w:p w14:paraId="1AB3A1D0" w14:textId="77777777" w:rsidR="00F06112" w:rsidRDefault="00F06112">
      <w:pPr>
        <w:pStyle w:val="aa"/>
        <w:ind w:left="-283"/>
        <w:jc w:val="center"/>
        <w:rPr>
          <w:rFonts w:ascii="Times New Roman" w:hAnsi="Times New Roman"/>
          <w:sz w:val="24"/>
        </w:rPr>
      </w:pPr>
    </w:p>
    <w:p w14:paraId="785358E4" w14:textId="77777777" w:rsidR="00F06112" w:rsidRDefault="00F06112">
      <w:pPr>
        <w:pStyle w:val="aa"/>
        <w:ind w:left="-283"/>
        <w:jc w:val="center"/>
        <w:rPr>
          <w:rFonts w:ascii="Times New Roman" w:hAnsi="Times New Roman"/>
          <w:sz w:val="24"/>
        </w:rPr>
      </w:pPr>
    </w:p>
    <w:p w14:paraId="308619BE" w14:textId="77777777" w:rsidR="00F06112" w:rsidRDefault="00F06112">
      <w:pPr>
        <w:pStyle w:val="aa"/>
        <w:ind w:left="-283"/>
        <w:jc w:val="center"/>
        <w:rPr>
          <w:rFonts w:ascii="Times New Roman" w:hAnsi="Times New Roman"/>
          <w:sz w:val="24"/>
        </w:rPr>
      </w:pPr>
    </w:p>
    <w:p w14:paraId="23964BB1" w14:textId="77777777" w:rsidR="00F06112" w:rsidRDefault="00F06112">
      <w:pPr>
        <w:pStyle w:val="aa"/>
        <w:ind w:left="-283"/>
        <w:jc w:val="center"/>
        <w:rPr>
          <w:rFonts w:ascii="Times New Roman" w:hAnsi="Times New Roman"/>
          <w:sz w:val="24"/>
        </w:rPr>
      </w:pPr>
    </w:p>
    <w:p w14:paraId="57E28B95" w14:textId="77777777" w:rsidR="00F06112" w:rsidRDefault="00F06112">
      <w:pPr>
        <w:pStyle w:val="aa"/>
        <w:ind w:left="-283"/>
        <w:jc w:val="center"/>
        <w:rPr>
          <w:rFonts w:ascii="Times New Roman" w:hAnsi="Times New Roman"/>
          <w:sz w:val="24"/>
        </w:rPr>
      </w:pPr>
    </w:p>
    <w:p w14:paraId="2911BB81" w14:textId="77777777" w:rsidR="00F06112" w:rsidRDefault="00F06112" w:rsidP="00F06112">
      <w:pPr>
        <w:pStyle w:val="aa"/>
        <w:jc w:val="both"/>
        <w:rPr>
          <w:rFonts w:ascii="Times New Roman" w:hAnsi="Times New Roman"/>
          <w:sz w:val="24"/>
        </w:rPr>
      </w:pPr>
    </w:p>
    <w:p w14:paraId="28531EAE" w14:textId="77777777" w:rsidR="00F06112" w:rsidRDefault="00941D07" w:rsidP="00F06112">
      <w:pPr>
        <w:pStyle w:val="aa"/>
        <w:ind w:firstLine="360"/>
        <w:jc w:val="both"/>
        <w:rPr>
          <w:rFonts w:ascii="Times New Roman" w:hAnsi="Times New Roman"/>
          <w:color w:val="auto"/>
          <w:sz w:val="28"/>
          <w:szCs w:val="28"/>
        </w:rPr>
      </w:pPr>
      <w:r w:rsidRPr="00505852">
        <w:rPr>
          <w:rFonts w:ascii="Times New Roman" w:hAnsi="Times New Roman"/>
          <w:color w:val="auto"/>
          <w:sz w:val="28"/>
          <w:szCs w:val="28"/>
        </w:rPr>
        <w:t>Список литературы</w:t>
      </w:r>
      <w:r w:rsidR="00F06112">
        <w:rPr>
          <w:rFonts w:ascii="Times New Roman" w:hAnsi="Times New Roman"/>
          <w:color w:val="auto"/>
          <w:sz w:val="28"/>
          <w:szCs w:val="28"/>
        </w:rPr>
        <w:t>:</w:t>
      </w:r>
    </w:p>
    <w:p w14:paraId="17CCB262" w14:textId="77777777" w:rsidR="00F06112" w:rsidRDefault="00F06112" w:rsidP="00F06112">
      <w:pPr>
        <w:pStyle w:val="aa"/>
        <w:ind w:left="-283" w:firstLine="643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1. </w:t>
      </w:r>
      <w:r w:rsidRPr="00F06112">
        <w:rPr>
          <w:rFonts w:ascii="Times New Roman" w:hAnsi="Times New Roman"/>
          <w:color w:val="auto"/>
          <w:sz w:val="28"/>
          <w:szCs w:val="28"/>
        </w:rPr>
        <w:t xml:space="preserve">Глебова, С. Детский сад - семья. Аспекты взаимодействия / С. Глебова. - М.: Учитель, 2022. - 112 c. </w:t>
      </w:r>
    </w:p>
    <w:p w14:paraId="22E423C8" w14:textId="77777777" w:rsidR="00F06112" w:rsidRDefault="00F06112" w:rsidP="00F06112">
      <w:pPr>
        <w:pStyle w:val="aa"/>
        <w:ind w:left="-283" w:firstLine="643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2. </w:t>
      </w:r>
      <w:proofErr w:type="spellStart"/>
      <w:r w:rsidRPr="00F06112">
        <w:rPr>
          <w:rFonts w:ascii="Times New Roman" w:hAnsi="Times New Roman"/>
          <w:color w:val="auto"/>
          <w:sz w:val="28"/>
          <w:szCs w:val="28"/>
        </w:rPr>
        <w:t>Гулидова</w:t>
      </w:r>
      <w:proofErr w:type="spellEnd"/>
      <w:r w:rsidRPr="00F06112">
        <w:rPr>
          <w:rFonts w:ascii="Times New Roman" w:hAnsi="Times New Roman"/>
          <w:color w:val="auto"/>
          <w:sz w:val="28"/>
          <w:szCs w:val="28"/>
        </w:rPr>
        <w:t xml:space="preserve">, Т. В. Взаимодействие детского сада с семьей в физкультурно-оздоровительной деятельности дошкольников. Семейные праздники, физкультурные занятия, консультации для родителей / Т.В. </w:t>
      </w:r>
      <w:proofErr w:type="spellStart"/>
      <w:r w:rsidRPr="00F06112">
        <w:rPr>
          <w:rFonts w:ascii="Times New Roman" w:hAnsi="Times New Roman"/>
          <w:color w:val="auto"/>
          <w:sz w:val="28"/>
          <w:szCs w:val="28"/>
        </w:rPr>
        <w:t>Гулидова</w:t>
      </w:r>
      <w:proofErr w:type="spellEnd"/>
      <w:r w:rsidRPr="00F06112">
        <w:rPr>
          <w:rFonts w:ascii="Times New Roman" w:hAnsi="Times New Roman"/>
          <w:color w:val="auto"/>
          <w:sz w:val="28"/>
          <w:szCs w:val="28"/>
        </w:rPr>
        <w:t>, Н.А. Осипова. - М.: Учитель, 2020. - 951 c.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</w:p>
    <w:p w14:paraId="253D82C1" w14:textId="77777777" w:rsidR="00F06112" w:rsidRDefault="00F06112" w:rsidP="00F06112">
      <w:pPr>
        <w:pStyle w:val="aa"/>
        <w:ind w:left="-283" w:firstLine="643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3. </w:t>
      </w:r>
      <w:proofErr w:type="spellStart"/>
      <w:r w:rsidRPr="00F06112">
        <w:rPr>
          <w:rFonts w:ascii="Times New Roman" w:hAnsi="Times New Roman"/>
          <w:color w:val="auto"/>
          <w:sz w:val="28"/>
          <w:szCs w:val="28"/>
        </w:rPr>
        <w:t>Додокина</w:t>
      </w:r>
      <w:proofErr w:type="spellEnd"/>
      <w:r w:rsidRPr="00F06112">
        <w:rPr>
          <w:rFonts w:ascii="Times New Roman" w:hAnsi="Times New Roman"/>
          <w:color w:val="auto"/>
          <w:sz w:val="28"/>
          <w:szCs w:val="28"/>
        </w:rPr>
        <w:t xml:space="preserve">, Н.В. Взаимодействие с семьей ребенка. Планирование взаимодействия с семьями воспитанников на год. Подготовительная группа (от 6 до 8 лет). Родительские собрания, консультации, памятки для родителей, семейные праздники. ФГОС ДО / Н.В. </w:t>
      </w:r>
      <w:proofErr w:type="spellStart"/>
      <w:r w:rsidRPr="00F06112">
        <w:rPr>
          <w:rFonts w:ascii="Times New Roman" w:hAnsi="Times New Roman"/>
          <w:color w:val="auto"/>
          <w:sz w:val="28"/>
          <w:szCs w:val="28"/>
        </w:rPr>
        <w:t>Додокина</w:t>
      </w:r>
      <w:proofErr w:type="spellEnd"/>
      <w:r w:rsidRPr="00F06112">
        <w:rPr>
          <w:rFonts w:ascii="Times New Roman" w:hAnsi="Times New Roman"/>
          <w:color w:val="auto"/>
          <w:sz w:val="28"/>
          <w:szCs w:val="28"/>
        </w:rPr>
        <w:t xml:space="preserve">. - М.: Учитель, 2021. - 963 c. </w:t>
      </w:r>
    </w:p>
    <w:p w14:paraId="43CDEA73" w14:textId="77777777" w:rsidR="00B931BC" w:rsidRPr="00F06112" w:rsidRDefault="00F06112" w:rsidP="00F06112">
      <w:pPr>
        <w:pStyle w:val="aa"/>
        <w:ind w:left="-283" w:firstLine="643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4. </w:t>
      </w:r>
      <w:proofErr w:type="spellStart"/>
      <w:r w:rsidRPr="00F06112">
        <w:rPr>
          <w:rFonts w:ascii="Times New Roman" w:hAnsi="Times New Roman"/>
          <w:color w:val="auto"/>
          <w:sz w:val="28"/>
          <w:szCs w:val="28"/>
        </w:rPr>
        <w:t>Кочетова</w:t>
      </w:r>
      <w:proofErr w:type="spellEnd"/>
      <w:r w:rsidRPr="00F06112">
        <w:rPr>
          <w:rFonts w:ascii="Times New Roman" w:hAnsi="Times New Roman"/>
          <w:color w:val="auto"/>
          <w:sz w:val="28"/>
          <w:szCs w:val="28"/>
        </w:rPr>
        <w:t xml:space="preserve">, Н.А. Взаимодействие семьи и ДОУ. Программы развития детско-родительских отношений; совместная деятельность педагогов, родителей и детей. Соответствует ФГТ и ФГОС / Н.А. </w:t>
      </w:r>
      <w:proofErr w:type="spellStart"/>
      <w:r w:rsidRPr="00F06112">
        <w:rPr>
          <w:rFonts w:ascii="Times New Roman" w:hAnsi="Times New Roman"/>
          <w:color w:val="auto"/>
          <w:sz w:val="28"/>
          <w:szCs w:val="28"/>
        </w:rPr>
        <w:t>Кочетова</w:t>
      </w:r>
      <w:proofErr w:type="spellEnd"/>
      <w:r w:rsidRPr="00F06112">
        <w:rPr>
          <w:rFonts w:ascii="Times New Roman" w:hAnsi="Times New Roman"/>
          <w:color w:val="auto"/>
          <w:sz w:val="28"/>
          <w:szCs w:val="28"/>
        </w:rPr>
        <w:t xml:space="preserve">. - М.: Учитель, 2019. - 466 c. </w:t>
      </w:r>
    </w:p>
    <w:p w14:paraId="4DA80A6E" w14:textId="77777777" w:rsidR="00B931BC" w:rsidRDefault="00B931BC" w:rsidP="00F06112">
      <w:pPr>
        <w:ind w:right="283"/>
        <w:jc w:val="both"/>
        <w:rPr>
          <w:rFonts w:ascii="Times New Roman" w:hAnsi="Times New Roman"/>
          <w:color w:val="0D1D4A"/>
        </w:rPr>
      </w:pPr>
    </w:p>
    <w:p w14:paraId="42A4F0D5" w14:textId="77777777" w:rsidR="00B931BC" w:rsidRDefault="00B931BC" w:rsidP="00F06112">
      <w:pPr>
        <w:ind w:right="283"/>
        <w:jc w:val="both"/>
        <w:rPr>
          <w:rFonts w:ascii="Times New Roman" w:hAnsi="Times New Roman"/>
          <w:color w:val="0D1D4A"/>
        </w:rPr>
      </w:pPr>
    </w:p>
    <w:p w14:paraId="4CB7F12C" w14:textId="77777777" w:rsidR="00B931BC" w:rsidRDefault="00B931BC" w:rsidP="00F06112">
      <w:pPr>
        <w:ind w:right="283"/>
        <w:jc w:val="both"/>
        <w:rPr>
          <w:rFonts w:ascii="Times New Roman" w:hAnsi="Times New Roman"/>
          <w:color w:val="0D1D4A"/>
        </w:rPr>
      </w:pPr>
    </w:p>
    <w:p w14:paraId="47ABFE00" w14:textId="77777777" w:rsidR="00B931BC" w:rsidRDefault="00941D07">
      <w:pPr>
        <w:ind w:right="283"/>
        <w:jc w:val="center"/>
        <w:rPr>
          <w:rFonts w:ascii="Times New Roman" w:hAnsi="Times New Roman"/>
          <w:i/>
          <w:color w:val="0D1D4A"/>
        </w:rPr>
      </w:pPr>
      <w:r>
        <w:rPr>
          <w:rFonts w:ascii="Times New Roman" w:hAnsi="Times New Roman"/>
          <w:i/>
          <w:color w:val="0D1D4A"/>
        </w:rPr>
        <w:t xml:space="preserve">                                                                                                                                          </w:t>
      </w:r>
    </w:p>
    <w:p w14:paraId="2C3C17C0" w14:textId="77777777" w:rsidR="00B931BC" w:rsidRDefault="00B931BC">
      <w:pPr>
        <w:ind w:right="283"/>
        <w:jc w:val="center"/>
        <w:rPr>
          <w:rFonts w:ascii="Times New Roman" w:hAnsi="Times New Roman"/>
          <w:i/>
          <w:color w:val="0D1D4A"/>
        </w:rPr>
      </w:pPr>
    </w:p>
    <w:p w14:paraId="1867DABF" w14:textId="77777777" w:rsidR="00B931BC" w:rsidRDefault="00B931BC">
      <w:pPr>
        <w:ind w:right="283"/>
        <w:jc w:val="center"/>
        <w:rPr>
          <w:rFonts w:ascii="Times New Roman" w:hAnsi="Times New Roman"/>
          <w:i/>
          <w:color w:val="0D1D4A"/>
        </w:rPr>
      </w:pPr>
    </w:p>
    <w:p w14:paraId="633F9B7D" w14:textId="77777777" w:rsidR="00B931BC" w:rsidRDefault="00B931BC">
      <w:pPr>
        <w:ind w:right="283"/>
        <w:jc w:val="center"/>
        <w:rPr>
          <w:rFonts w:ascii="Times New Roman" w:hAnsi="Times New Roman"/>
          <w:i/>
          <w:color w:val="0D1D4A"/>
        </w:rPr>
      </w:pPr>
    </w:p>
    <w:p w14:paraId="1A3CFCE7" w14:textId="77777777" w:rsidR="00B931BC" w:rsidRDefault="00B931BC">
      <w:pPr>
        <w:ind w:right="283"/>
        <w:jc w:val="center"/>
        <w:rPr>
          <w:rFonts w:ascii="Times New Roman" w:hAnsi="Times New Roman"/>
          <w:i/>
          <w:color w:val="0D1D4A"/>
        </w:rPr>
      </w:pPr>
    </w:p>
    <w:p w14:paraId="30BEF260" w14:textId="77777777" w:rsidR="00B931BC" w:rsidRDefault="00B931BC">
      <w:pPr>
        <w:ind w:right="283"/>
        <w:jc w:val="center"/>
        <w:rPr>
          <w:rFonts w:ascii="Times New Roman" w:hAnsi="Times New Roman"/>
          <w:i/>
          <w:color w:val="0D1D4A"/>
        </w:rPr>
      </w:pPr>
    </w:p>
    <w:p w14:paraId="28651927" w14:textId="77777777" w:rsidR="00B931BC" w:rsidRDefault="00B931BC">
      <w:pPr>
        <w:ind w:right="283"/>
        <w:jc w:val="center"/>
        <w:rPr>
          <w:rFonts w:ascii="Times New Roman" w:hAnsi="Times New Roman"/>
          <w:i/>
          <w:color w:val="0D1D4A"/>
        </w:rPr>
      </w:pPr>
    </w:p>
    <w:p w14:paraId="4982C38F" w14:textId="77777777" w:rsidR="00B931BC" w:rsidRDefault="00B931BC">
      <w:pPr>
        <w:ind w:right="283"/>
        <w:jc w:val="center"/>
        <w:rPr>
          <w:rFonts w:ascii="Times New Roman" w:hAnsi="Times New Roman"/>
          <w:i/>
          <w:color w:val="0D1D4A"/>
        </w:rPr>
      </w:pPr>
    </w:p>
    <w:p w14:paraId="38952F59" w14:textId="77777777" w:rsidR="00B931BC" w:rsidRDefault="00B931BC">
      <w:pPr>
        <w:ind w:right="283"/>
        <w:jc w:val="center"/>
        <w:rPr>
          <w:rFonts w:ascii="Times New Roman" w:hAnsi="Times New Roman"/>
          <w:i/>
          <w:color w:val="0D1D4A"/>
        </w:rPr>
      </w:pPr>
    </w:p>
    <w:p w14:paraId="4E464079" w14:textId="77777777" w:rsidR="00B931BC" w:rsidRDefault="00B931BC">
      <w:pPr>
        <w:ind w:right="283"/>
        <w:jc w:val="center"/>
        <w:rPr>
          <w:rFonts w:ascii="Times New Roman" w:hAnsi="Times New Roman"/>
          <w:i/>
          <w:color w:val="0D1D4A"/>
        </w:rPr>
      </w:pPr>
    </w:p>
    <w:p w14:paraId="7824454F" w14:textId="77777777" w:rsidR="00B931BC" w:rsidRDefault="00B931BC">
      <w:pPr>
        <w:ind w:right="283"/>
        <w:jc w:val="center"/>
        <w:rPr>
          <w:rFonts w:ascii="Times New Roman" w:hAnsi="Times New Roman"/>
          <w:i/>
          <w:color w:val="0D1D4A"/>
        </w:rPr>
      </w:pPr>
    </w:p>
    <w:p w14:paraId="2283E25C" w14:textId="77777777" w:rsidR="00B931BC" w:rsidRDefault="00B931BC">
      <w:pPr>
        <w:ind w:right="283"/>
        <w:jc w:val="center"/>
        <w:rPr>
          <w:rFonts w:ascii="Times New Roman" w:hAnsi="Times New Roman"/>
          <w:i/>
          <w:color w:val="0D1D4A"/>
        </w:rPr>
      </w:pPr>
    </w:p>
    <w:p w14:paraId="388FA43C" w14:textId="77777777" w:rsidR="00B931BC" w:rsidRDefault="00B931BC">
      <w:pPr>
        <w:ind w:right="283"/>
        <w:jc w:val="center"/>
        <w:rPr>
          <w:rFonts w:ascii="Times New Roman" w:hAnsi="Times New Roman"/>
          <w:i/>
          <w:color w:val="0D1D4A"/>
        </w:rPr>
      </w:pPr>
    </w:p>
    <w:p w14:paraId="799C7034" w14:textId="77777777" w:rsidR="00B931BC" w:rsidRDefault="00B931BC">
      <w:pPr>
        <w:ind w:right="283"/>
        <w:jc w:val="center"/>
        <w:rPr>
          <w:rFonts w:ascii="Times New Roman" w:hAnsi="Times New Roman"/>
          <w:i/>
          <w:color w:val="0D1D4A"/>
        </w:rPr>
      </w:pPr>
    </w:p>
    <w:p w14:paraId="01897600" w14:textId="77777777" w:rsidR="00B931BC" w:rsidRDefault="00B931BC">
      <w:pPr>
        <w:ind w:right="283"/>
        <w:jc w:val="center"/>
        <w:rPr>
          <w:rFonts w:ascii="Times New Roman" w:hAnsi="Times New Roman"/>
          <w:i/>
          <w:color w:val="0D1D4A"/>
        </w:rPr>
      </w:pPr>
    </w:p>
    <w:p w14:paraId="1180A243" w14:textId="77777777" w:rsidR="00B931BC" w:rsidRDefault="00B931BC">
      <w:pPr>
        <w:ind w:right="283"/>
        <w:jc w:val="center"/>
        <w:rPr>
          <w:rFonts w:ascii="Times New Roman" w:hAnsi="Times New Roman"/>
          <w:i/>
          <w:color w:val="0D1D4A"/>
        </w:rPr>
      </w:pPr>
    </w:p>
    <w:p w14:paraId="0EDDAA07" w14:textId="77777777" w:rsidR="00B931BC" w:rsidRDefault="00B931BC">
      <w:pPr>
        <w:ind w:right="283"/>
        <w:jc w:val="center"/>
        <w:rPr>
          <w:rFonts w:ascii="Times New Roman" w:hAnsi="Times New Roman"/>
          <w:i/>
          <w:color w:val="0D1D4A"/>
        </w:rPr>
      </w:pPr>
    </w:p>
    <w:p w14:paraId="68D08AAC" w14:textId="77777777" w:rsidR="00B931BC" w:rsidRDefault="00B931BC">
      <w:pPr>
        <w:ind w:right="283"/>
        <w:jc w:val="center"/>
        <w:rPr>
          <w:rFonts w:ascii="Times New Roman" w:hAnsi="Times New Roman"/>
          <w:i/>
          <w:color w:val="0D1D4A"/>
        </w:rPr>
      </w:pPr>
    </w:p>
    <w:p w14:paraId="2364CC8E" w14:textId="77777777" w:rsidR="00B931BC" w:rsidRDefault="00B931BC">
      <w:pPr>
        <w:ind w:right="283"/>
        <w:jc w:val="center"/>
        <w:rPr>
          <w:rFonts w:ascii="Times New Roman" w:hAnsi="Times New Roman"/>
          <w:i/>
          <w:color w:val="0D1D4A"/>
        </w:rPr>
      </w:pPr>
    </w:p>
    <w:p w14:paraId="6D081A22" w14:textId="77777777" w:rsidR="00B931BC" w:rsidRDefault="00B931BC">
      <w:pPr>
        <w:jc w:val="right"/>
        <w:rPr>
          <w:rFonts w:ascii="Times New Roman" w:hAnsi="Times New Roman"/>
          <w:i/>
          <w:color w:val="0D1D4A"/>
        </w:rPr>
      </w:pPr>
    </w:p>
    <w:p w14:paraId="6ADF6D2E" w14:textId="77777777" w:rsidR="00B931BC" w:rsidRDefault="00B931BC">
      <w:pPr>
        <w:jc w:val="right"/>
        <w:rPr>
          <w:rFonts w:ascii="Times New Roman" w:hAnsi="Times New Roman"/>
          <w:i/>
          <w:color w:val="0D1D4A"/>
        </w:rPr>
      </w:pPr>
    </w:p>
    <w:p w14:paraId="186C6E08" w14:textId="77777777" w:rsidR="00B931BC" w:rsidRDefault="00B931BC">
      <w:pPr>
        <w:jc w:val="right"/>
        <w:rPr>
          <w:rFonts w:ascii="Times New Roman" w:hAnsi="Times New Roman"/>
          <w:i/>
          <w:color w:val="0D1D4A"/>
        </w:rPr>
      </w:pPr>
    </w:p>
    <w:p w14:paraId="12C5E72D" w14:textId="77777777" w:rsidR="00B931BC" w:rsidRDefault="00B931BC">
      <w:pPr>
        <w:jc w:val="right"/>
        <w:rPr>
          <w:rFonts w:ascii="Times New Roman" w:hAnsi="Times New Roman"/>
          <w:i/>
          <w:color w:val="0D1D4A"/>
        </w:rPr>
      </w:pPr>
    </w:p>
    <w:p w14:paraId="4D425AA6" w14:textId="77777777" w:rsidR="00B931BC" w:rsidRDefault="00B931BC">
      <w:pPr>
        <w:jc w:val="right"/>
        <w:rPr>
          <w:rFonts w:ascii="Times New Roman" w:hAnsi="Times New Roman"/>
          <w:i/>
          <w:color w:val="0D1D4A"/>
        </w:rPr>
      </w:pPr>
    </w:p>
    <w:p w14:paraId="059C8014" w14:textId="77777777" w:rsidR="00B931BC" w:rsidRDefault="00B931BC">
      <w:pPr>
        <w:jc w:val="right"/>
        <w:rPr>
          <w:rFonts w:ascii="Times New Roman" w:hAnsi="Times New Roman"/>
          <w:i/>
          <w:color w:val="0D1D4A"/>
        </w:rPr>
      </w:pPr>
    </w:p>
    <w:p w14:paraId="5FEA36B6" w14:textId="77777777" w:rsidR="00B931BC" w:rsidRDefault="00B931BC">
      <w:pPr>
        <w:jc w:val="right"/>
        <w:rPr>
          <w:rFonts w:ascii="Times New Roman" w:hAnsi="Times New Roman"/>
          <w:i/>
          <w:color w:val="0D1D4A"/>
        </w:rPr>
      </w:pPr>
    </w:p>
    <w:p w14:paraId="3741CDD8" w14:textId="77777777" w:rsidR="00B931BC" w:rsidRDefault="00B931BC">
      <w:pPr>
        <w:jc w:val="right"/>
        <w:rPr>
          <w:rFonts w:ascii="Times New Roman" w:hAnsi="Times New Roman"/>
          <w:i/>
          <w:color w:val="0D1D4A"/>
        </w:rPr>
      </w:pPr>
    </w:p>
    <w:p w14:paraId="72829642" w14:textId="77777777" w:rsidR="00B931BC" w:rsidRDefault="00B931BC">
      <w:pPr>
        <w:jc w:val="right"/>
        <w:rPr>
          <w:rFonts w:ascii="Times New Roman" w:hAnsi="Times New Roman"/>
          <w:i/>
          <w:color w:val="0D1D4A"/>
        </w:rPr>
      </w:pPr>
    </w:p>
    <w:p w14:paraId="16CB440F" w14:textId="77777777" w:rsidR="00B931BC" w:rsidRDefault="00B931BC">
      <w:pPr>
        <w:jc w:val="right"/>
        <w:rPr>
          <w:rFonts w:ascii="Times New Roman" w:hAnsi="Times New Roman"/>
          <w:i/>
          <w:color w:val="0D1D4A"/>
        </w:rPr>
      </w:pPr>
    </w:p>
    <w:p w14:paraId="0EFEC473" w14:textId="77777777" w:rsidR="00B931BC" w:rsidRDefault="00B931BC">
      <w:pPr>
        <w:jc w:val="right"/>
        <w:rPr>
          <w:rFonts w:ascii="Times New Roman" w:hAnsi="Times New Roman"/>
          <w:i/>
          <w:color w:val="0D1D4A"/>
        </w:rPr>
      </w:pPr>
    </w:p>
    <w:p w14:paraId="5EC330D0" w14:textId="77777777" w:rsidR="00F06112" w:rsidRDefault="00F06112">
      <w:pPr>
        <w:jc w:val="right"/>
        <w:rPr>
          <w:rFonts w:ascii="Times New Roman" w:hAnsi="Times New Roman"/>
          <w:i/>
          <w:color w:val="0D1D4A"/>
        </w:rPr>
      </w:pPr>
    </w:p>
    <w:p w14:paraId="01348EE2" w14:textId="77777777" w:rsidR="00F06112" w:rsidRDefault="00F06112">
      <w:pPr>
        <w:jc w:val="right"/>
        <w:rPr>
          <w:rFonts w:ascii="Times New Roman" w:hAnsi="Times New Roman"/>
          <w:i/>
          <w:color w:val="0D1D4A"/>
        </w:rPr>
      </w:pPr>
    </w:p>
    <w:p w14:paraId="585A161E" w14:textId="77777777" w:rsidR="00F06112" w:rsidRDefault="00F06112">
      <w:pPr>
        <w:jc w:val="right"/>
        <w:rPr>
          <w:rFonts w:ascii="Times New Roman" w:hAnsi="Times New Roman"/>
          <w:i/>
          <w:color w:val="0D1D4A"/>
        </w:rPr>
      </w:pPr>
    </w:p>
    <w:p w14:paraId="130F6893" w14:textId="77777777" w:rsidR="00B931BC" w:rsidRDefault="00941D07">
      <w:pPr>
        <w:jc w:val="right"/>
        <w:rPr>
          <w:rFonts w:ascii="Times New Roman" w:hAnsi="Times New Roman"/>
          <w:i/>
          <w:color w:val="0D1D4A"/>
        </w:rPr>
      </w:pPr>
      <w:r>
        <w:rPr>
          <w:rFonts w:ascii="Times New Roman" w:hAnsi="Times New Roman"/>
          <w:i/>
          <w:color w:val="0D1D4A"/>
        </w:rPr>
        <w:t>Приложение</w:t>
      </w:r>
    </w:p>
    <w:p w14:paraId="512B8F04" w14:textId="77777777" w:rsidR="00B931BC" w:rsidRDefault="00941D07">
      <w:pPr>
        <w:jc w:val="center"/>
        <w:rPr>
          <w:rFonts w:ascii="Times New Roman" w:hAnsi="Times New Roman"/>
          <w:color w:val="0D1D4A"/>
        </w:rPr>
      </w:pPr>
      <w:r>
        <w:rPr>
          <w:rFonts w:ascii="Times New Roman" w:hAnsi="Times New Roman"/>
          <w:color w:val="0D1D4A"/>
        </w:rPr>
        <w:t>Фото 1</w:t>
      </w:r>
    </w:p>
    <w:p w14:paraId="0F1A6E76" w14:textId="77777777" w:rsidR="00B931BC" w:rsidRDefault="00B931BC">
      <w:pPr>
        <w:jc w:val="center"/>
        <w:rPr>
          <w:rFonts w:ascii="Times New Roman" w:hAnsi="Times New Roman"/>
          <w:color w:val="0D1D4A"/>
        </w:rPr>
      </w:pPr>
    </w:p>
    <w:p w14:paraId="040C6ED3" w14:textId="77777777" w:rsidR="00B931BC" w:rsidRDefault="00941D07">
      <w:pPr>
        <w:pStyle w:val="aa"/>
        <w:spacing w:line="36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 wp14:anchorId="53CFB942" wp14:editId="63030CBD">
            <wp:extent cx="4937760" cy="3360544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4937760" cy="3360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0452D7" w14:textId="77777777" w:rsidR="00B931BC" w:rsidRDefault="00941D07">
      <w:pPr>
        <w:pStyle w:val="aa"/>
        <w:spacing w:line="36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Фото 2</w:t>
      </w:r>
    </w:p>
    <w:p w14:paraId="7CEAF92A" w14:textId="77777777" w:rsidR="00B931BC" w:rsidRDefault="00941D07">
      <w:pPr>
        <w:pStyle w:val="aa"/>
        <w:spacing w:line="360" w:lineRule="auto"/>
        <w:jc w:val="center"/>
      </w:pPr>
      <w:r>
        <w:rPr>
          <w:noProof/>
          <w:sz w:val="24"/>
        </w:rPr>
        <w:drawing>
          <wp:inline distT="0" distB="0" distL="0" distR="0" wp14:anchorId="070CA0DB" wp14:editId="0A839E25">
            <wp:extent cx="4373880" cy="4244340"/>
            <wp:effectExtent l="19050" t="0" r="7620" b="0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 cstate="print"/>
                    <a:srcRect/>
                    <a:stretch/>
                  </pic:blipFill>
                  <pic:spPr>
                    <a:xfrm>
                      <a:off x="0" y="0"/>
                      <a:ext cx="4373880" cy="4244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65B239" w14:textId="77777777" w:rsidR="00B931BC" w:rsidRDefault="00941D07">
      <w:pPr>
        <w:pStyle w:val="aa"/>
        <w:spacing w:line="36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Фото 3</w:t>
      </w:r>
    </w:p>
    <w:p w14:paraId="21731930" w14:textId="77777777" w:rsidR="00B931BC" w:rsidRDefault="00941D07">
      <w:pPr>
        <w:pStyle w:val="aa"/>
        <w:spacing w:line="36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lastRenderedPageBreak/>
        <w:drawing>
          <wp:inline distT="0" distB="0" distL="0" distR="0" wp14:anchorId="7656A7D6" wp14:editId="7571B7FF">
            <wp:extent cx="4655820" cy="4150863"/>
            <wp:effectExtent l="0" t="0" r="0" b="0"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9" cstate="print"/>
                    <a:srcRect/>
                    <a:stretch/>
                  </pic:blipFill>
                  <pic:spPr>
                    <a:xfrm>
                      <a:off x="0" y="0"/>
                      <a:ext cx="4655820" cy="4150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9A102A" w14:textId="77777777" w:rsidR="00B931BC" w:rsidRDefault="00941D07">
      <w:pPr>
        <w:pStyle w:val="aa"/>
        <w:spacing w:line="36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Фото 4</w:t>
      </w:r>
    </w:p>
    <w:p w14:paraId="4C6B1145" w14:textId="77777777" w:rsidR="00B931BC" w:rsidRDefault="00941D07">
      <w:pPr>
        <w:pStyle w:val="aa"/>
        <w:spacing w:line="36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 wp14:anchorId="26ACAA33" wp14:editId="490A240B">
            <wp:extent cx="4358640" cy="4358640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0" cstate="print"/>
                    <a:srcRect/>
                    <a:stretch/>
                  </pic:blipFill>
                  <pic:spPr>
                    <a:xfrm>
                      <a:off x="0" y="0"/>
                      <a:ext cx="4358640" cy="435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826121" w14:textId="77777777" w:rsidR="00B931BC" w:rsidRDefault="00941D07">
      <w:pPr>
        <w:pStyle w:val="aa"/>
        <w:spacing w:line="36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Фото 5</w:t>
      </w:r>
    </w:p>
    <w:p w14:paraId="1ED4F965" w14:textId="77777777" w:rsidR="00B931BC" w:rsidRDefault="00941D07">
      <w:pPr>
        <w:pStyle w:val="aa"/>
        <w:spacing w:line="36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lastRenderedPageBreak/>
        <w:drawing>
          <wp:inline distT="0" distB="0" distL="0" distR="0" wp14:anchorId="251598B5" wp14:editId="48902202">
            <wp:extent cx="4232910" cy="3999917"/>
            <wp:effectExtent l="0" t="0" r="0" b="0"/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1" cstate="print"/>
                    <a:srcRect/>
                    <a:stretch/>
                  </pic:blipFill>
                  <pic:spPr>
                    <a:xfrm>
                      <a:off x="0" y="0"/>
                      <a:ext cx="4232910" cy="3999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705954" w14:textId="77777777" w:rsidR="00B931BC" w:rsidRDefault="00941D07">
      <w:pPr>
        <w:pStyle w:val="aa"/>
        <w:tabs>
          <w:tab w:val="left" w:pos="9639"/>
        </w:tabs>
        <w:spacing w:line="36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Фото 6</w:t>
      </w:r>
    </w:p>
    <w:p w14:paraId="501FC9DA" w14:textId="77777777" w:rsidR="00B931BC" w:rsidRDefault="00941D07">
      <w:pPr>
        <w:pStyle w:val="aa"/>
        <w:spacing w:line="36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 wp14:anchorId="5C7580CA" wp14:editId="22DAABF6">
            <wp:extent cx="4461510" cy="4461510"/>
            <wp:effectExtent l="0" t="0" r="0" b="0"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2" cstate="print"/>
                    <a:srcRect/>
                    <a:stretch/>
                  </pic:blipFill>
                  <pic:spPr>
                    <a:xfrm>
                      <a:off x="0" y="0"/>
                      <a:ext cx="4461510" cy="446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8F7E0B" w14:textId="77777777" w:rsidR="00B931BC" w:rsidRDefault="00941D07">
      <w:pPr>
        <w:pStyle w:val="aa"/>
        <w:spacing w:line="36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Фото 7</w:t>
      </w:r>
    </w:p>
    <w:p w14:paraId="11E361A3" w14:textId="77777777" w:rsidR="00B931BC" w:rsidRDefault="00941D07">
      <w:pPr>
        <w:pStyle w:val="aa"/>
        <w:spacing w:line="36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lastRenderedPageBreak/>
        <w:drawing>
          <wp:inline distT="0" distB="0" distL="0" distR="0" wp14:anchorId="3A03C965" wp14:editId="3E51F70A">
            <wp:extent cx="4358640" cy="4008120"/>
            <wp:effectExtent l="19050" t="0" r="3810" b="0"/>
            <wp:docPr id="13" name="Pictu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13" cstate="print"/>
                    <a:srcRect/>
                    <a:stretch/>
                  </pic:blipFill>
                  <pic:spPr>
                    <a:xfrm>
                      <a:off x="0" y="0"/>
                      <a:ext cx="4358640" cy="4008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256495" w14:textId="77777777" w:rsidR="00B931BC" w:rsidRDefault="00941D07">
      <w:pPr>
        <w:pStyle w:val="aa"/>
        <w:spacing w:line="36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Фото 8</w:t>
      </w:r>
    </w:p>
    <w:p w14:paraId="44909513" w14:textId="77777777" w:rsidR="00B931BC" w:rsidRDefault="00941D07">
      <w:pPr>
        <w:pStyle w:val="aa"/>
        <w:spacing w:line="36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 wp14:anchorId="697F222E" wp14:editId="4D4F3FF6">
            <wp:extent cx="4366260" cy="4335780"/>
            <wp:effectExtent l="19050" t="0" r="0" b="0"/>
            <wp:docPr id="17" name="Picture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14" cstate="print"/>
                    <a:srcRect/>
                    <a:stretch/>
                  </pic:blipFill>
                  <pic:spPr>
                    <a:xfrm>
                      <a:off x="0" y="0"/>
                      <a:ext cx="4370333" cy="43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B3D7C9" w14:textId="77777777" w:rsidR="00D01E98" w:rsidRDefault="00D01E98">
      <w:pPr>
        <w:pStyle w:val="aa"/>
        <w:tabs>
          <w:tab w:val="left" w:pos="9639"/>
        </w:tabs>
        <w:spacing w:line="360" w:lineRule="auto"/>
        <w:jc w:val="center"/>
        <w:rPr>
          <w:rFonts w:ascii="Times New Roman" w:hAnsi="Times New Roman"/>
          <w:sz w:val="24"/>
        </w:rPr>
      </w:pPr>
    </w:p>
    <w:p w14:paraId="036A2AB7" w14:textId="77777777" w:rsidR="00B931BC" w:rsidRDefault="00D01E98">
      <w:pPr>
        <w:pStyle w:val="aa"/>
        <w:tabs>
          <w:tab w:val="left" w:pos="9639"/>
        </w:tabs>
        <w:spacing w:line="36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Фото 9</w:t>
      </w:r>
    </w:p>
    <w:p w14:paraId="1AF56927" w14:textId="77777777" w:rsidR="00B931BC" w:rsidRDefault="00941D07">
      <w:pPr>
        <w:pStyle w:val="aa"/>
        <w:spacing w:line="36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 wp14:anchorId="7455A6DE" wp14:editId="14EF7F13">
            <wp:extent cx="3459966" cy="4419600"/>
            <wp:effectExtent l="0" t="0" r="0" b="0"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15" cstate="print"/>
                    <a:srcRect/>
                    <a:stretch/>
                  </pic:blipFill>
                  <pic:spPr>
                    <a:xfrm>
                      <a:off x="0" y="0"/>
                      <a:ext cx="3459966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931BC" w:rsidSect="005D68A3">
      <w:footerReference w:type="default" r:id="rId16"/>
      <w:pgSz w:w="11906" w:h="16838"/>
      <w:pgMar w:top="1134" w:right="1134" w:bottom="1134" w:left="1134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1636FC" w14:textId="77777777" w:rsidR="00F63B50" w:rsidRDefault="00F63B50">
      <w:r>
        <w:separator/>
      </w:r>
    </w:p>
  </w:endnote>
  <w:endnote w:type="continuationSeparator" w:id="0">
    <w:p w14:paraId="7058A47D" w14:textId="77777777" w:rsidR="00F63B50" w:rsidRDefault="00F63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4B7DD7" w14:textId="77777777" w:rsidR="00B931BC" w:rsidRDefault="00323A19">
    <w:pPr>
      <w:pStyle w:val="a6"/>
      <w:jc w:val="center"/>
    </w:pPr>
    <w:r>
      <w:rPr>
        <w:sz w:val="24"/>
      </w:rPr>
      <w:fldChar w:fldCharType="begin"/>
    </w:r>
    <w:r w:rsidR="00941D07">
      <w:instrText xml:space="preserve">PAGE </w:instrText>
    </w:r>
    <w:r>
      <w:rPr>
        <w:sz w:val="24"/>
      </w:rPr>
      <w:fldChar w:fldCharType="separate"/>
    </w:r>
    <w:r w:rsidR="00D01E98">
      <w:rPr>
        <w:noProof/>
      </w:rPr>
      <w:t>9</w:t>
    </w:r>
    <w:r>
      <w:rPr>
        <w:sz w:val="24"/>
      </w:rPr>
      <w:fldChar w:fldCharType="end"/>
    </w:r>
  </w:p>
  <w:p w14:paraId="0E27A55B" w14:textId="77777777" w:rsidR="00B931BC" w:rsidRDefault="00B931BC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245B59" w14:textId="77777777" w:rsidR="00F63B50" w:rsidRDefault="00F63B50">
      <w:r>
        <w:separator/>
      </w:r>
    </w:p>
  </w:footnote>
  <w:footnote w:type="continuationSeparator" w:id="0">
    <w:p w14:paraId="4CDF35C8" w14:textId="77777777" w:rsidR="00F63B50" w:rsidRDefault="00F63B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3400E1"/>
    <w:multiLevelType w:val="multilevel"/>
    <w:tmpl w:val="D8A6EEFC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1" w15:restartNumberingAfterBreak="0">
    <w:nsid w:val="71906B01"/>
    <w:multiLevelType w:val="multilevel"/>
    <w:tmpl w:val="B99416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5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31BC"/>
    <w:rsid w:val="000A42CD"/>
    <w:rsid w:val="000F3C80"/>
    <w:rsid w:val="00196982"/>
    <w:rsid w:val="001C4083"/>
    <w:rsid w:val="001C426E"/>
    <w:rsid w:val="002107FE"/>
    <w:rsid w:val="00323A19"/>
    <w:rsid w:val="00383E2B"/>
    <w:rsid w:val="003D1417"/>
    <w:rsid w:val="004328F5"/>
    <w:rsid w:val="00505852"/>
    <w:rsid w:val="00524E11"/>
    <w:rsid w:val="005D68A3"/>
    <w:rsid w:val="00623AB7"/>
    <w:rsid w:val="006A570B"/>
    <w:rsid w:val="006A5E1D"/>
    <w:rsid w:val="007E017C"/>
    <w:rsid w:val="008C4034"/>
    <w:rsid w:val="00941D07"/>
    <w:rsid w:val="009C38F5"/>
    <w:rsid w:val="00A238E0"/>
    <w:rsid w:val="00A23FDF"/>
    <w:rsid w:val="00A3018A"/>
    <w:rsid w:val="00AF5664"/>
    <w:rsid w:val="00B931BC"/>
    <w:rsid w:val="00BD5B18"/>
    <w:rsid w:val="00D01E98"/>
    <w:rsid w:val="00D22FB5"/>
    <w:rsid w:val="00E8584A"/>
    <w:rsid w:val="00F06112"/>
    <w:rsid w:val="00F63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F8753"/>
  <w15:docId w15:val="{68A7FC96-BEBD-405F-81EC-7CE6F5DFC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sid w:val="00524E11"/>
    <w:pPr>
      <w:spacing w:after="0" w:line="240" w:lineRule="auto"/>
    </w:pPr>
    <w:rPr>
      <w:sz w:val="24"/>
    </w:rPr>
  </w:style>
  <w:style w:type="paragraph" w:styleId="10">
    <w:name w:val="heading 1"/>
    <w:basedOn w:val="a"/>
    <w:next w:val="a"/>
    <w:link w:val="11"/>
    <w:uiPriority w:val="9"/>
    <w:qFormat/>
    <w:rsid w:val="00524E11"/>
    <w:pPr>
      <w:keepNext/>
      <w:keepLines/>
      <w:spacing w:before="480"/>
      <w:outlineLvl w:val="0"/>
    </w:pPr>
    <w:rPr>
      <w:rFonts w:asciiTheme="majorHAnsi" w:hAnsiTheme="majorHAnsi"/>
      <w:b/>
      <w:color w:val="365F91" w:themeColor="accent1" w:themeShade="BF"/>
      <w:sz w:val="28"/>
    </w:rPr>
  </w:style>
  <w:style w:type="paragraph" w:styleId="2">
    <w:name w:val="heading 2"/>
    <w:basedOn w:val="a"/>
    <w:next w:val="a"/>
    <w:link w:val="20"/>
    <w:uiPriority w:val="9"/>
    <w:qFormat/>
    <w:rsid w:val="00524E11"/>
    <w:pPr>
      <w:keepNext/>
      <w:keepLines/>
      <w:spacing w:before="200"/>
      <w:outlineLvl w:val="1"/>
    </w:pPr>
    <w:rPr>
      <w:rFonts w:asciiTheme="majorHAnsi" w:hAnsiTheme="majorHAnsi"/>
      <w:b/>
      <w:color w:val="4F81BD" w:themeColor="accent1"/>
      <w:sz w:val="26"/>
    </w:rPr>
  </w:style>
  <w:style w:type="paragraph" w:styleId="3">
    <w:name w:val="heading 3"/>
    <w:basedOn w:val="a"/>
    <w:link w:val="30"/>
    <w:uiPriority w:val="9"/>
    <w:qFormat/>
    <w:rsid w:val="00524E11"/>
    <w:pPr>
      <w:spacing w:beforeAutospacing="1" w:afterAutospacing="1"/>
      <w:outlineLvl w:val="2"/>
    </w:pPr>
    <w:rPr>
      <w:rFonts w:ascii="Times New Roman" w:hAnsi="Times New Roman"/>
      <w:b/>
      <w:sz w:val="27"/>
    </w:rPr>
  </w:style>
  <w:style w:type="paragraph" w:styleId="4">
    <w:name w:val="heading 4"/>
    <w:basedOn w:val="a"/>
    <w:next w:val="a"/>
    <w:link w:val="40"/>
    <w:uiPriority w:val="9"/>
    <w:qFormat/>
    <w:rsid w:val="00524E11"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basedOn w:val="a"/>
    <w:next w:val="a"/>
    <w:link w:val="50"/>
    <w:uiPriority w:val="9"/>
    <w:qFormat/>
    <w:rsid w:val="00524E11"/>
    <w:pPr>
      <w:keepNext/>
      <w:keepLines/>
      <w:spacing w:before="200"/>
      <w:outlineLvl w:val="4"/>
    </w:pPr>
    <w:rPr>
      <w:rFonts w:asciiTheme="majorHAnsi" w:hAnsiTheme="majorHAns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524E11"/>
    <w:rPr>
      <w:sz w:val="24"/>
    </w:rPr>
  </w:style>
  <w:style w:type="paragraph" w:styleId="21">
    <w:name w:val="toc 2"/>
    <w:next w:val="a"/>
    <w:link w:val="22"/>
    <w:uiPriority w:val="39"/>
    <w:rsid w:val="00524E11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524E1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524E11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524E11"/>
    <w:rPr>
      <w:rFonts w:ascii="XO Thames" w:hAnsi="XO Thames"/>
      <w:sz w:val="28"/>
    </w:rPr>
  </w:style>
  <w:style w:type="paragraph" w:customStyle="1" w:styleId="link">
    <w:name w:val="link"/>
    <w:basedOn w:val="12"/>
    <w:link w:val="link0"/>
    <w:rsid w:val="00524E11"/>
  </w:style>
  <w:style w:type="character" w:customStyle="1" w:styleId="link0">
    <w:name w:val="link"/>
    <w:basedOn w:val="a0"/>
    <w:link w:val="link"/>
    <w:rsid w:val="00524E11"/>
  </w:style>
  <w:style w:type="paragraph" w:styleId="6">
    <w:name w:val="toc 6"/>
    <w:next w:val="a"/>
    <w:link w:val="60"/>
    <w:uiPriority w:val="39"/>
    <w:rsid w:val="00524E11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524E1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524E11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524E11"/>
    <w:rPr>
      <w:rFonts w:ascii="XO Thames" w:hAnsi="XO Thames"/>
      <w:sz w:val="28"/>
    </w:rPr>
  </w:style>
  <w:style w:type="paragraph" w:customStyle="1" w:styleId="sound-sign">
    <w:name w:val="sound-sign"/>
    <w:basedOn w:val="12"/>
    <w:link w:val="sound-sign0"/>
    <w:rsid w:val="00524E11"/>
  </w:style>
  <w:style w:type="character" w:customStyle="1" w:styleId="sound-sign0">
    <w:name w:val="sound-sign"/>
    <w:basedOn w:val="a0"/>
    <w:link w:val="sound-sign"/>
    <w:rsid w:val="00524E11"/>
  </w:style>
  <w:style w:type="paragraph" w:styleId="a3">
    <w:name w:val="Body Text"/>
    <w:basedOn w:val="a"/>
    <w:link w:val="a4"/>
    <w:rsid w:val="00524E11"/>
    <w:pPr>
      <w:widowControl w:val="0"/>
      <w:ind w:left="837"/>
    </w:pPr>
    <w:rPr>
      <w:rFonts w:ascii="Times New Roman" w:hAnsi="Times New Roman"/>
    </w:rPr>
  </w:style>
  <w:style w:type="character" w:customStyle="1" w:styleId="a4">
    <w:name w:val="Основной текст Знак"/>
    <w:basedOn w:val="1"/>
    <w:link w:val="a3"/>
    <w:rsid w:val="00524E11"/>
    <w:rPr>
      <w:rFonts w:ascii="Times New Roman" w:hAnsi="Times New Roman"/>
      <w:sz w:val="24"/>
    </w:rPr>
  </w:style>
  <w:style w:type="paragraph" w:customStyle="1" w:styleId="Endnote">
    <w:name w:val="Endnote"/>
    <w:link w:val="Endnote0"/>
    <w:rsid w:val="00524E11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524E11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sid w:val="00524E11"/>
    <w:rPr>
      <w:rFonts w:ascii="Times New Roman" w:hAnsi="Times New Roman"/>
      <w:b/>
      <w:sz w:val="27"/>
    </w:rPr>
  </w:style>
  <w:style w:type="paragraph" w:customStyle="1" w:styleId="12">
    <w:name w:val="Основной шрифт абзаца1"/>
    <w:rsid w:val="00524E11"/>
  </w:style>
  <w:style w:type="paragraph" w:customStyle="1" w:styleId="text-primary">
    <w:name w:val="text-primary"/>
    <w:basedOn w:val="12"/>
    <w:link w:val="text-primary0"/>
    <w:rsid w:val="00524E11"/>
  </w:style>
  <w:style w:type="character" w:customStyle="1" w:styleId="text-primary0">
    <w:name w:val="text-primary"/>
    <w:basedOn w:val="a0"/>
    <w:link w:val="text-primary"/>
    <w:rsid w:val="00524E11"/>
  </w:style>
  <w:style w:type="paragraph" w:customStyle="1" w:styleId="13">
    <w:name w:val="Название1"/>
    <w:basedOn w:val="12"/>
    <w:link w:val="14"/>
    <w:rsid w:val="00524E11"/>
  </w:style>
  <w:style w:type="character" w:customStyle="1" w:styleId="14">
    <w:name w:val="Название1"/>
    <w:basedOn w:val="a0"/>
    <w:link w:val="13"/>
    <w:rsid w:val="00524E11"/>
  </w:style>
  <w:style w:type="paragraph" w:customStyle="1" w:styleId="15">
    <w:name w:val="Знак сноски1"/>
    <w:basedOn w:val="12"/>
    <w:link w:val="a5"/>
    <w:rsid w:val="00524E11"/>
    <w:rPr>
      <w:vertAlign w:val="superscript"/>
    </w:rPr>
  </w:style>
  <w:style w:type="character" w:styleId="a5">
    <w:name w:val="footnote reference"/>
    <w:basedOn w:val="a0"/>
    <w:link w:val="15"/>
    <w:rsid w:val="00524E11"/>
    <w:rPr>
      <w:vertAlign w:val="superscript"/>
    </w:rPr>
  </w:style>
  <w:style w:type="paragraph" w:customStyle="1" w:styleId="text-success">
    <w:name w:val="text-success"/>
    <w:basedOn w:val="12"/>
    <w:link w:val="text-success0"/>
    <w:rsid w:val="00524E11"/>
  </w:style>
  <w:style w:type="character" w:customStyle="1" w:styleId="text-success0">
    <w:name w:val="text-success"/>
    <w:basedOn w:val="a0"/>
    <w:link w:val="text-success"/>
    <w:rsid w:val="00524E11"/>
  </w:style>
  <w:style w:type="paragraph" w:styleId="a6">
    <w:name w:val="footer"/>
    <w:basedOn w:val="a"/>
    <w:link w:val="a7"/>
    <w:rsid w:val="00524E11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Нижний колонтитул Знак"/>
    <w:basedOn w:val="1"/>
    <w:link w:val="a6"/>
    <w:rsid w:val="00524E11"/>
    <w:rPr>
      <w:sz w:val="22"/>
    </w:rPr>
  </w:style>
  <w:style w:type="paragraph" w:customStyle="1" w:styleId="c3">
    <w:name w:val="c3"/>
    <w:basedOn w:val="12"/>
    <w:link w:val="c30"/>
    <w:rsid w:val="00524E11"/>
  </w:style>
  <w:style w:type="character" w:customStyle="1" w:styleId="c30">
    <w:name w:val="c3"/>
    <w:basedOn w:val="a0"/>
    <w:link w:val="c3"/>
    <w:rsid w:val="00524E11"/>
  </w:style>
  <w:style w:type="paragraph" w:customStyle="1" w:styleId="phonetic-box">
    <w:name w:val="phonetic-box"/>
    <w:basedOn w:val="a"/>
    <w:link w:val="phonetic-box0"/>
    <w:rsid w:val="00524E11"/>
    <w:pPr>
      <w:spacing w:beforeAutospacing="1" w:afterAutospacing="1"/>
    </w:pPr>
    <w:rPr>
      <w:rFonts w:ascii="Times New Roman" w:hAnsi="Times New Roman"/>
    </w:rPr>
  </w:style>
  <w:style w:type="character" w:customStyle="1" w:styleId="phonetic-box0">
    <w:name w:val="phonetic-box"/>
    <w:basedOn w:val="1"/>
    <w:link w:val="phonetic-box"/>
    <w:rsid w:val="00524E11"/>
    <w:rPr>
      <w:rFonts w:ascii="Times New Roman" w:hAnsi="Times New Roman"/>
      <w:sz w:val="24"/>
    </w:rPr>
  </w:style>
  <w:style w:type="paragraph" w:customStyle="1" w:styleId="16">
    <w:name w:val="Слабое выделение1"/>
    <w:basedOn w:val="12"/>
    <w:link w:val="a8"/>
    <w:rsid w:val="00524E11"/>
    <w:rPr>
      <w:i/>
      <w:color w:val="808080" w:themeColor="text1" w:themeTint="7F"/>
    </w:rPr>
  </w:style>
  <w:style w:type="character" w:styleId="a8">
    <w:name w:val="Subtle Emphasis"/>
    <w:basedOn w:val="a0"/>
    <w:link w:val="16"/>
    <w:rsid w:val="00524E11"/>
    <w:rPr>
      <w:i/>
      <w:color w:val="808080" w:themeColor="text1" w:themeTint="7F"/>
    </w:rPr>
  </w:style>
  <w:style w:type="paragraph" w:styleId="31">
    <w:name w:val="toc 3"/>
    <w:next w:val="a"/>
    <w:link w:val="32"/>
    <w:uiPriority w:val="39"/>
    <w:rsid w:val="00524E11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524E11"/>
    <w:rPr>
      <w:rFonts w:ascii="XO Thames" w:hAnsi="XO Thames"/>
      <w:sz w:val="28"/>
    </w:rPr>
  </w:style>
  <w:style w:type="paragraph" w:customStyle="1" w:styleId="c1">
    <w:name w:val="c1"/>
    <w:basedOn w:val="a"/>
    <w:link w:val="c10"/>
    <w:rsid w:val="00524E11"/>
    <w:pPr>
      <w:spacing w:beforeAutospacing="1" w:afterAutospacing="1"/>
    </w:pPr>
    <w:rPr>
      <w:rFonts w:ascii="Times New Roman" w:hAnsi="Times New Roman"/>
    </w:rPr>
  </w:style>
  <w:style w:type="character" w:customStyle="1" w:styleId="c10">
    <w:name w:val="c1"/>
    <w:basedOn w:val="1"/>
    <w:link w:val="c1"/>
    <w:rsid w:val="00524E11"/>
    <w:rPr>
      <w:rFonts w:ascii="Times New Roman" w:hAnsi="Times New Roman"/>
      <w:sz w:val="24"/>
    </w:rPr>
  </w:style>
  <w:style w:type="paragraph" w:customStyle="1" w:styleId="text-muted">
    <w:name w:val="text-muted"/>
    <w:basedOn w:val="12"/>
    <w:link w:val="text-muted0"/>
    <w:rsid w:val="00524E11"/>
  </w:style>
  <w:style w:type="character" w:customStyle="1" w:styleId="text-muted0">
    <w:name w:val="text-muted"/>
    <w:basedOn w:val="a0"/>
    <w:link w:val="text-muted"/>
    <w:rsid w:val="00524E11"/>
  </w:style>
  <w:style w:type="character" w:customStyle="1" w:styleId="50">
    <w:name w:val="Заголовок 5 Знак"/>
    <w:basedOn w:val="1"/>
    <w:link w:val="5"/>
    <w:rsid w:val="00524E11"/>
    <w:rPr>
      <w:rFonts w:asciiTheme="majorHAnsi" w:hAnsiTheme="majorHAnsi"/>
      <w:color w:val="243F60" w:themeColor="accent1" w:themeShade="7F"/>
      <w:sz w:val="24"/>
    </w:rPr>
  </w:style>
  <w:style w:type="paragraph" w:customStyle="1" w:styleId="text-danger">
    <w:name w:val="text-danger"/>
    <w:basedOn w:val="12"/>
    <w:link w:val="text-danger0"/>
    <w:rsid w:val="00524E11"/>
  </w:style>
  <w:style w:type="character" w:customStyle="1" w:styleId="text-danger0">
    <w:name w:val="text-danger"/>
    <w:basedOn w:val="a0"/>
    <w:link w:val="text-danger"/>
    <w:rsid w:val="00524E11"/>
  </w:style>
  <w:style w:type="character" w:customStyle="1" w:styleId="11">
    <w:name w:val="Заголовок 1 Знак"/>
    <w:basedOn w:val="1"/>
    <w:link w:val="10"/>
    <w:rsid w:val="00524E11"/>
    <w:rPr>
      <w:rFonts w:asciiTheme="majorHAnsi" w:hAnsiTheme="majorHAnsi"/>
      <w:b/>
      <w:color w:val="365F91" w:themeColor="accent1" w:themeShade="BF"/>
      <w:sz w:val="28"/>
    </w:rPr>
  </w:style>
  <w:style w:type="paragraph" w:customStyle="1" w:styleId="17">
    <w:name w:val="Гиперссылка1"/>
    <w:basedOn w:val="12"/>
    <w:link w:val="a9"/>
    <w:rsid w:val="00524E11"/>
    <w:rPr>
      <w:color w:val="0000FF"/>
      <w:u w:val="single"/>
    </w:rPr>
  </w:style>
  <w:style w:type="character" w:styleId="a9">
    <w:name w:val="Hyperlink"/>
    <w:basedOn w:val="a0"/>
    <w:link w:val="17"/>
    <w:rsid w:val="00524E11"/>
    <w:rPr>
      <w:color w:val="0000FF"/>
      <w:u w:val="single"/>
    </w:rPr>
  </w:style>
  <w:style w:type="paragraph" w:customStyle="1" w:styleId="Footnote">
    <w:name w:val="Footnote"/>
    <w:basedOn w:val="a"/>
    <w:link w:val="Footnote0"/>
    <w:rsid w:val="00524E11"/>
    <w:rPr>
      <w:sz w:val="20"/>
    </w:rPr>
  </w:style>
  <w:style w:type="character" w:customStyle="1" w:styleId="Footnote0">
    <w:name w:val="Footnote"/>
    <w:basedOn w:val="1"/>
    <w:link w:val="Footnote"/>
    <w:rsid w:val="00524E11"/>
    <w:rPr>
      <w:sz w:val="20"/>
    </w:rPr>
  </w:style>
  <w:style w:type="paragraph" w:styleId="18">
    <w:name w:val="toc 1"/>
    <w:next w:val="a"/>
    <w:link w:val="19"/>
    <w:uiPriority w:val="39"/>
    <w:rsid w:val="00524E11"/>
    <w:rPr>
      <w:rFonts w:ascii="XO Thames" w:hAnsi="XO Thames"/>
      <w:b/>
      <w:sz w:val="28"/>
    </w:rPr>
  </w:style>
  <w:style w:type="character" w:customStyle="1" w:styleId="19">
    <w:name w:val="Оглавление 1 Знак"/>
    <w:link w:val="18"/>
    <w:rsid w:val="00524E11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524E11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524E11"/>
    <w:rPr>
      <w:rFonts w:ascii="XO Thames" w:hAnsi="XO Thames"/>
      <w:sz w:val="28"/>
    </w:rPr>
  </w:style>
  <w:style w:type="paragraph" w:styleId="aa">
    <w:name w:val="No Spacing"/>
    <w:link w:val="ab"/>
    <w:rsid w:val="00524E11"/>
    <w:pPr>
      <w:spacing w:after="0" w:line="240" w:lineRule="auto"/>
    </w:pPr>
  </w:style>
  <w:style w:type="character" w:customStyle="1" w:styleId="ab">
    <w:name w:val="Без интервала Знак"/>
    <w:link w:val="aa"/>
    <w:rsid w:val="00524E11"/>
  </w:style>
  <w:style w:type="paragraph" w:styleId="ac">
    <w:name w:val="Balloon Text"/>
    <w:basedOn w:val="a"/>
    <w:link w:val="ad"/>
    <w:rsid w:val="00524E11"/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sid w:val="00524E11"/>
    <w:rPr>
      <w:rFonts w:ascii="Tahoma" w:hAnsi="Tahoma"/>
      <w:sz w:val="16"/>
    </w:rPr>
  </w:style>
  <w:style w:type="paragraph" w:styleId="9">
    <w:name w:val="toc 9"/>
    <w:next w:val="a"/>
    <w:link w:val="90"/>
    <w:uiPriority w:val="39"/>
    <w:rsid w:val="00524E11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524E11"/>
    <w:rPr>
      <w:rFonts w:ascii="XO Thames" w:hAnsi="XO Thames"/>
      <w:sz w:val="28"/>
    </w:rPr>
  </w:style>
  <w:style w:type="paragraph" w:styleId="ae">
    <w:name w:val="header"/>
    <w:basedOn w:val="a"/>
    <w:link w:val="af"/>
    <w:rsid w:val="00524E11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1"/>
    <w:link w:val="ae"/>
    <w:rsid w:val="00524E11"/>
    <w:rPr>
      <w:sz w:val="24"/>
    </w:rPr>
  </w:style>
  <w:style w:type="paragraph" w:styleId="af0">
    <w:name w:val="Normal (Web)"/>
    <w:basedOn w:val="a"/>
    <w:link w:val="af1"/>
    <w:rsid w:val="00524E11"/>
    <w:pPr>
      <w:spacing w:beforeAutospacing="1" w:afterAutospacing="1"/>
    </w:pPr>
    <w:rPr>
      <w:rFonts w:ascii="Times New Roman" w:hAnsi="Times New Roman"/>
    </w:rPr>
  </w:style>
  <w:style w:type="character" w:customStyle="1" w:styleId="af1">
    <w:name w:val="Обычный (Интернет) Знак"/>
    <w:basedOn w:val="1"/>
    <w:link w:val="af0"/>
    <w:rsid w:val="00524E11"/>
    <w:rPr>
      <w:rFonts w:ascii="Times New Roman" w:hAnsi="Times New Roman"/>
      <w:sz w:val="24"/>
    </w:rPr>
  </w:style>
  <w:style w:type="paragraph" w:customStyle="1" w:styleId="transcription">
    <w:name w:val="transcription"/>
    <w:basedOn w:val="12"/>
    <w:link w:val="transcription0"/>
    <w:rsid w:val="00524E11"/>
  </w:style>
  <w:style w:type="character" w:customStyle="1" w:styleId="transcription0">
    <w:name w:val="transcription"/>
    <w:basedOn w:val="a0"/>
    <w:link w:val="transcription"/>
    <w:rsid w:val="00524E11"/>
  </w:style>
  <w:style w:type="paragraph" w:styleId="8">
    <w:name w:val="toc 8"/>
    <w:next w:val="a"/>
    <w:link w:val="80"/>
    <w:uiPriority w:val="39"/>
    <w:rsid w:val="00524E11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524E11"/>
    <w:rPr>
      <w:rFonts w:ascii="XO Thames" w:hAnsi="XO Thames"/>
      <w:sz w:val="28"/>
    </w:rPr>
  </w:style>
  <w:style w:type="paragraph" w:customStyle="1" w:styleId="richfactdown-paragraph">
    <w:name w:val="richfactdown-paragraph"/>
    <w:basedOn w:val="a"/>
    <w:link w:val="richfactdown-paragraph0"/>
    <w:rsid w:val="00524E11"/>
    <w:pPr>
      <w:spacing w:beforeAutospacing="1" w:afterAutospacing="1"/>
    </w:pPr>
    <w:rPr>
      <w:rFonts w:ascii="Times New Roman" w:hAnsi="Times New Roman"/>
    </w:rPr>
  </w:style>
  <w:style w:type="character" w:customStyle="1" w:styleId="richfactdown-paragraph0">
    <w:name w:val="richfactdown-paragraph"/>
    <w:basedOn w:val="1"/>
    <w:link w:val="richfactdown-paragraph"/>
    <w:rsid w:val="00524E11"/>
    <w:rPr>
      <w:rFonts w:ascii="Times New Roman" w:hAnsi="Times New Roman"/>
      <w:sz w:val="24"/>
    </w:rPr>
  </w:style>
  <w:style w:type="paragraph" w:customStyle="1" w:styleId="1a">
    <w:name w:val="Выделение1"/>
    <w:basedOn w:val="12"/>
    <w:link w:val="af2"/>
    <w:rsid w:val="00524E11"/>
    <w:rPr>
      <w:i/>
    </w:rPr>
  </w:style>
  <w:style w:type="character" w:styleId="af2">
    <w:name w:val="Emphasis"/>
    <w:basedOn w:val="a0"/>
    <w:link w:val="1a"/>
    <w:rsid w:val="00524E11"/>
    <w:rPr>
      <w:i/>
    </w:rPr>
  </w:style>
  <w:style w:type="paragraph" w:styleId="51">
    <w:name w:val="toc 5"/>
    <w:next w:val="a"/>
    <w:link w:val="52"/>
    <w:uiPriority w:val="39"/>
    <w:rsid w:val="00524E11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524E11"/>
    <w:rPr>
      <w:rFonts w:ascii="XO Thames" w:hAnsi="XO Thames"/>
      <w:sz w:val="28"/>
    </w:rPr>
  </w:style>
  <w:style w:type="paragraph" w:customStyle="1" w:styleId="txt">
    <w:name w:val="txt"/>
    <w:basedOn w:val="a"/>
    <w:link w:val="txt0"/>
    <w:rsid w:val="00524E11"/>
    <w:pPr>
      <w:spacing w:beforeAutospacing="1" w:afterAutospacing="1"/>
    </w:pPr>
    <w:rPr>
      <w:rFonts w:ascii="Times New Roman" w:hAnsi="Times New Roman"/>
    </w:rPr>
  </w:style>
  <w:style w:type="character" w:customStyle="1" w:styleId="txt0">
    <w:name w:val="txt"/>
    <w:basedOn w:val="1"/>
    <w:link w:val="txt"/>
    <w:rsid w:val="00524E11"/>
    <w:rPr>
      <w:rFonts w:ascii="Times New Roman" w:hAnsi="Times New Roman"/>
      <w:sz w:val="24"/>
    </w:rPr>
  </w:style>
  <w:style w:type="paragraph" w:customStyle="1" w:styleId="letter">
    <w:name w:val="letter"/>
    <w:basedOn w:val="12"/>
    <w:link w:val="letter0"/>
    <w:rsid w:val="00524E11"/>
  </w:style>
  <w:style w:type="character" w:customStyle="1" w:styleId="letter0">
    <w:name w:val="letter"/>
    <w:basedOn w:val="a0"/>
    <w:link w:val="letter"/>
    <w:rsid w:val="00524E11"/>
  </w:style>
  <w:style w:type="paragraph" w:styleId="af3">
    <w:name w:val="Subtitle"/>
    <w:next w:val="a"/>
    <w:link w:val="af4"/>
    <w:uiPriority w:val="11"/>
    <w:qFormat/>
    <w:rsid w:val="00524E11"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sid w:val="00524E11"/>
    <w:rPr>
      <w:rFonts w:ascii="XO Thames" w:hAnsi="XO Thames"/>
      <w:i/>
      <w:sz w:val="24"/>
    </w:rPr>
  </w:style>
  <w:style w:type="paragraph" w:customStyle="1" w:styleId="c0">
    <w:name w:val="c0"/>
    <w:basedOn w:val="12"/>
    <w:link w:val="c00"/>
    <w:rsid w:val="00524E11"/>
  </w:style>
  <w:style w:type="character" w:customStyle="1" w:styleId="c00">
    <w:name w:val="c0"/>
    <w:basedOn w:val="a0"/>
    <w:link w:val="c0"/>
    <w:rsid w:val="00524E11"/>
  </w:style>
  <w:style w:type="paragraph" w:styleId="af5">
    <w:name w:val="Title"/>
    <w:next w:val="a"/>
    <w:link w:val="af6"/>
    <w:uiPriority w:val="10"/>
    <w:qFormat/>
    <w:rsid w:val="00524E11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Заголовок Знак"/>
    <w:link w:val="af5"/>
    <w:rsid w:val="00524E11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sid w:val="00524E11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sid w:val="00524E11"/>
    <w:rPr>
      <w:rFonts w:asciiTheme="majorHAnsi" w:hAnsiTheme="majorHAnsi"/>
      <w:b/>
      <w:color w:val="4F81BD" w:themeColor="accent1"/>
      <w:sz w:val="26"/>
    </w:rPr>
  </w:style>
  <w:style w:type="paragraph" w:styleId="af7">
    <w:name w:val="List Paragraph"/>
    <w:basedOn w:val="a"/>
    <w:link w:val="af8"/>
    <w:rsid w:val="00524E11"/>
    <w:pPr>
      <w:ind w:left="720"/>
      <w:contextualSpacing/>
    </w:pPr>
  </w:style>
  <w:style w:type="character" w:customStyle="1" w:styleId="af8">
    <w:name w:val="Абзац списка Знак"/>
    <w:basedOn w:val="1"/>
    <w:link w:val="af7"/>
    <w:rsid w:val="00524E11"/>
    <w:rPr>
      <w:sz w:val="24"/>
    </w:rPr>
  </w:style>
  <w:style w:type="paragraph" w:customStyle="1" w:styleId="1b">
    <w:name w:val="Строгий1"/>
    <w:basedOn w:val="12"/>
    <w:link w:val="af9"/>
    <w:rsid w:val="00524E11"/>
    <w:rPr>
      <w:b/>
    </w:rPr>
  </w:style>
  <w:style w:type="character" w:styleId="af9">
    <w:name w:val="Strong"/>
    <w:basedOn w:val="a0"/>
    <w:link w:val="1b"/>
    <w:rsid w:val="00524E11"/>
    <w:rPr>
      <w:b/>
    </w:rPr>
  </w:style>
  <w:style w:type="table" w:customStyle="1" w:styleId="1c">
    <w:name w:val="Сетка таблицы1"/>
    <w:basedOn w:val="a1"/>
    <w:rsid w:val="00524E11"/>
    <w:pPr>
      <w:spacing w:after="0" w:line="240" w:lineRule="auto"/>
    </w:pPr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d">
    <w:name w:val="Неразрешенное упоминание1"/>
    <w:basedOn w:val="a0"/>
    <w:uiPriority w:val="99"/>
    <w:semiHidden/>
    <w:unhideWhenUsed/>
    <w:rsid w:val="005058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1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9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2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2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7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04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59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4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8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9</Pages>
  <Words>1050</Words>
  <Characters>5987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Стефа Галлавич</cp:lastModifiedBy>
  <cp:revision>13</cp:revision>
  <dcterms:created xsi:type="dcterms:W3CDTF">2024-10-18T07:12:00Z</dcterms:created>
  <dcterms:modified xsi:type="dcterms:W3CDTF">2024-11-04T13:07:00Z</dcterms:modified>
</cp:coreProperties>
</file>