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ED3" w:rsidRPr="00415ED3" w:rsidRDefault="0064534A" w:rsidP="00415ED3">
      <w:pPr>
        <w:autoSpaceDE/>
        <w:autoSpaceDN/>
        <w:adjustRightInd/>
        <w:jc w:val="center"/>
        <w:rPr>
          <w:color w:val="000000"/>
          <w:sz w:val="28"/>
          <w:szCs w:val="28"/>
        </w:rPr>
      </w:pPr>
      <w:bookmarkStart w:id="0" w:name="_GoBack"/>
      <w:bookmarkEnd w:id="0"/>
      <w:r>
        <w:rPr>
          <w:noProof/>
          <w:color w:val="000000"/>
          <w:sz w:val="28"/>
          <w:szCs w:val="28"/>
        </w:rPr>
        <mc:AlternateContent>
          <mc:Choice Requires="wps">
            <w:drawing>
              <wp:anchor distT="0" distB="0" distL="114300" distR="114300" simplePos="0" relativeHeight="251658240" behindDoc="0" locked="0" layoutInCell="1" allowOverlap="1">
                <wp:simplePos x="0" y="0"/>
                <wp:positionH relativeFrom="column">
                  <wp:posOffset>2613025</wp:posOffset>
                </wp:positionH>
                <wp:positionV relativeFrom="paragraph">
                  <wp:posOffset>-485140</wp:posOffset>
                </wp:positionV>
                <wp:extent cx="704850" cy="409575"/>
                <wp:effectExtent l="0" t="0" r="2540" b="3175"/>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9CBCB" id="Rectangle 9" o:spid="_x0000_s1026" style="position:absolute;margin-left:205.75pt;margin-top:-38.2pt;width:55.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" stroked="f"/>
            </w:pict>
          </mc:Fallback>
        </mc:AlternateContent>
      </w:r>
      <w:r w:rsidR="00415ED3" w:rsidRPr="00415ED3">
        <w:rPr>
          <w:color w:val="000000"/>
          <w:sz w:val="28"/>
          <w:szCs w:val="28"/>
        </w:rPr>
        <w:t>МИНИСТЕРСТВО НАУКИ И ВЫСШЕГО ОБРАЗОВАНИЯ</w:t>
      </w:r>
    </w:p>
    <w:p w:rsidR="00415ED3" w:rsidRPr="00415ED3" w:rsidRDefault="00415ED3" w:rsidP="00415ED3">
      <w:pPr>
        <w:autoSpaceDE/>
        <w:autoSpaceDN/>
        <w:adjustRightInd/>
        <w:jc w:val="center"/>
        <w:rPr>
          <w:color w:val="000000"/>
          <w:sz w:val="28"/>
          <w:szCs w:val="28"/>
        </w:rPr>
      </w:pPr>
      <w:r w:rsidRPr="00415ED3">
        <w:rPr>
          <w:color w:val="000000"/>
          <w:sz w:val="28"/>
          <w:szCs w:val="28"/>
        </w:rPr>
        <w:t>РОССИЙСКОЙ ФЕДЕРАЦИИ</w:t>
      </w:r>
    </w:p>
    <w:p w:rsidR="00415ED3" w:rsidRPr="00415ED3" w:rsidRDefault="00415ED3" w:rsidP="00415ED3">
      <w:pPr>
        <w:autoSpaceDE/>
        <w:autoSpaceDN/>
        <w:adjustRightInd/>
        <w:jc w:val="center"/>
        <w:rPr>
          <w:color w:val="000000"/>
          <w:sz w:val="28"/>
          <w:szCs w:val="28"/>
        </w:rPr>
      </w:pPr>
      <w:r w:rsidRPr="00415ED3">
        <w:rPr>
          <w:color w:val="000000"/>
          <w:sz w:val="28"/>
          <w:szCs w:val="28"/>
        </w:rPr>
        <w:t>Федеральное государственное бюджетное образовательное учреждение</w:t>
      </w:r>
    </w:p>
    <w:p w:rsidR="00415ED3" w:rsidRPr="00415ED3" w:rsidRDefault="00415ED3" w:rsidP="00415ED3">
      <w:pPr>
        <w:autoSpaceDE/>
        <w:autoSpaceDN/>
        <w:adjustRightInd/>
        <w:jc w:val="center"/>
        <w:rPr>
          <w:color w:val="000000"/>
          <w:sz w:val="28"/>
          <w:szCs w:val="28"/>
        </w:rPr>
      </w:pPr>
      <w:r w:rsidRPr="00415ED3">
        <w:rPr>
          <w:color w:val="000000"/>
          <w:sz w:val="28"/>
          <w:szCs w:val="28"/>
        </w:rPr>
        <w:t xml:space="preserve">высшего образования </w:t>
      </w:r>
    </w:p>
    <w:p w:rsidR="00415ED3" w:rsidRPr="00415ED3" w:rsidRDefault="00415ED3" w:rsidP="00415ED3">
      <w:pPr>
        <w:autoSpaceDE/>
        <w:autoSpaceDN/>
        <w:adjustRightInd/>
        <w:jc w:val="center"/>
        <w:rPr>
          <w:color w:val="000000"/>
          <w:sz w:val="28"/>
          <w:szCs w:val="28"/>
        </w:rPr>
      </w:pPr>
      <w:r w:rsidRPr="00415ED3">
        <w:rPr>
          <w:color w:val="000000"/>
          <w:sz w:val="28"/>
          <w:szCs w:val="28"/>
        </w:rPr>
        <w:t>«Кемеровский государственный университет»</w:t>
      </w:r>
    </w:p>
    <w:p w:rsidR="00415ED3" w:rsidRPr="00415ED3" w:rsidRDefault="00415ED3" w:rsidP="00415ED3">
      <w:pPr>
        <w:autoSpaceDE/>
        <w:autoSpaceDN/>
        <w:adjustRightInd/>
        <w:jc w:val="center"/>
        <w:rPr>
          <w:color w:val="000000"/>
          <w:sz w:val="28"/>
          <w:szCs w:val="28"/>
        </w:rPr>
      </w:pPr>
      <w:r w:rsidRPr="00415ED3">
        <w:rPr>
          <w:color w:val="000000"/>
          <w:sz w:val="28"/>
          <w:szCs w:val="28"/>
        </w:rPr>
        <w:t>Факультет физической культуры и спорта</w:t>
      </w:r>
    </w:p>
    <w:p w:rsidR="00415ED3" w:rsidRPr="00415ED3" w:rsidRDefault="00415ED3" w:rsidP="00415ED3">
      <w:pPr>
        <w:autoSpaceDE/>
        <w:autoSpaceDN/>
        <w:adjustRightInd/>
        <w:jc w:val="center"/>
        <w:rPr>
          <w:color w:val="000000"/>
          <w:sz w:val="28"/>
          <w:szCs w:val="28"/>
        </w:rPr>
      </w:pPr>
      <w:r w:rsidRPr="00415ED3">
        <w:rPr>
          <w:color w:val="000000"/>
          <w:sz w:val="28"/>
          <w:szCs w:val="28"/>
        </w:rPr>
        <w:t>Кафедра спортивно-оздоровительных технологий</w:t>
      </w:r>
    </w:p>
    <w:p w:rsidR="00415ED3" w:rsidRPr="00415ED3" w:rsidRDefault="00415ED3" w:rsidP="00415ED3">
      <w:pPr>
        <w:autoSpaceDE/>
        <w:autoSpaceDN/>
        <w:adjustRightInd/>
        <w:rPr>
          <w:color w:val="000000"/>
          <w:sz w:val="28"/>
          <w:szCs w:val="28"/>
        </w:rPr>
      </w:pPr>
    </w:p>
    <w:p w:rsidR="00415ED3" w:rsidRDefault="00415ED3" w:rsidP="00415ED3">
      <w:pPr>
        <w:autoSpaceDE/>
        <w:autoSpaceDN/>
        <w:adjustRightInd/>
        <w:rPr>
          <w:color w:val="000000"/>
          <w:sz w:val="28"/>
          <w:szCs w:val="28"/>
        </w:rPr>
      </w:pPr>
    </w:p>
    <w:p w:rsidR="00415ED3" w:rsidRPr="00415ED3" w:rsidRDefault="00415ED3" w:rsidP="00415ED3">
      <w:pPr>
        <w:autoSpaceDE/>
        <w:autoSpaceDN/>
        <w:adjustRightInd/>
        <w:rPr>
          <w:color w:val="000000"/>
          <w:sz w:val="28"/>
          <w:szCs w:val="28"/>
        </w:rPr>
      </w:pPr>
    </w:p>
    <w:p w:rsidR="0028632E" w:rsidRPr="009D649B" w:rsidRDefault="0028632E" w:rsidP="0028632E">
      <w:pPr>
        <w:pStyle w:val="a7"/>
        <w:spacing w:after="200" w:line="276" w:lineRule="auto"/>
        <w:ind w:left="0"/>
        <w:contextualSpacing/>
        <w:jc w:val="center"/>
        <w:rPr>
          <w:rFonts w:ascii="Times New Roman" w:hAnsi="Times New Roman"/>
          <w:sz w:val="28"/>
          <w:szCs w:val="28"/>
        </w:rPr>
      </w:pPr>
      <w:r w:rsidRPr="009D649B">
        <w:rPr>
          <w:rFonts w:ascii="Times New Roman" w:hAnsi="Times New Roman"/>
          <w:sz w:val="28"/>
          <w:szCs w:val="28"/>
        </w:rPr>
        <w:t>Съемщиков Алексей Максимович</w:t>
      </w:r>
    </w:p>
    <w:p w:rsidR="00415ED3" w:rsidRPr="00415ED3" w:rsidRDefault="00415ED3" w:rsidP="00415ED3">
      <w:pPr>
        <w:autoSpaceDE/>
        <w:autoSpaceDN/>
        <w:adjustRightInd/>
        <w:jc w:val="center"/>
        <w:rPr>
          <w:color w:val="000000"/>
          <w:sz w:val="28"/>
          <w:szCs w:val="28"/>
        </w:rPr>
      </w:pPr>
    </w:p>
    <w:p w:rsidR="00415ED3" w:rsidRDefault="00415ED3" w:rsidP="00415ED3">
      <w:pPr>
        <w:autoSpaceDE/>
        <w:autoSpaceDN/>
        <w:adjustRightInd/>
        <w:rPr>
          <w:color w:val="000000"/>
          <w:sz w:val="28"/>
          <w:szCs w:val="28"/>
        </w:rPr>
      </w:pPr>
    </w:p>
    <w:p w:rsidR="00A45C28" w:rsidRPr="0028632E" w:rsidRDefault="0028632E" w:rsidP="00A45C28">
      <w:pPr>
        <w:autoSpaceDE/>
        <w:autoSpaceDN/>
        <w:adjustRightInd/>
        <w:jc w:val="center"/>
        <w:rPr>
          <w:b/>
          <w:sz w:val="36"/>
          <w:szCs w:val="36"/>
        </w:rPr>
      </w:pPr>
      <w:r w:rsidRPr="0028632E">
        <w:rPr>
          <w:b/>
          <w:sz w:val="36"/>
          <w:szCs w:val="36"/>
        </w:rPr>
        <w:t>Особенности применения контрольно-соревновательных упражнений в процессе технической подготовки футболистов 7-9 лет</w:t>
      </w:r>
    </w:p>
    <w:p w:rsidR="0028632E" w:rsidRDefault="0028632E" w:rsidP="00A45C28">
      <w:pPr>
        <w:autoSpaceDE/>
        <w:autoSpaceDN/>
        <w:adjustRightInd/>
        <w:jc w:val="center"/>
        <w:rPr>
          <w:color w:val="000000"/>
          <w:sz w:val="28"/>
          <w:szCs w:val="28"/>
        </w:rPr>
      </w:pPr>
    </w:p>
    <w:p w:rsidR="0028632E" w:rsidRPr="00CC051E" w:rsidRDefault="0028632E" w:rsidP="0028632E">
      <w:pPr>
        <w:tabs>
          <w:tab w:val="right" w:pos="9214"/>
        </w:tabs>
        <w:jc w:val="center"/>
        <w:rPr>
          <w:sz w:val="28"/>
          <w:szCs w:val="28"/>
        </w:rPr>
      </w:pPr>
      <w:r w:rsidRPr="00CC051E">
        <w:rPr>
          <w:sz w:val="28"/>
          <w:szCs w:val="28"/>
        </w:rPr>
        <w:t>Выпускная квалификационная работа</w:t>
      </w:r>
    </w:p>
    <w:p w:rsidR="0028632E" w:rsidRPr="00CC051E" w:rsidRDefault="0028632E" w:rsidP="0028632E">
      <w:pPr>
        <w:tabs>
          <w:tab w:val="right" w:pos="9214"/>
        </w:tabs>
        <w:jc w:val="center"/>
        <w:rPr>
          <w:sz w:val="28"/>
          <w:szCs w:val="28"/>
        </w:rPr>
      </w:pPr>
      <w:r w:rsidRPr="00CC051E">
        <w:rPr>
          <w:sz w:val="28"/>
          <w:szCs w:val="28"/>
        </w:rPr>
        <w:t>(бакалаврская работа)</w:t>
      </w:r>
    </w:p>
    <w:p w:rsidR="0028632E" w:rsidRPr="00CC051E" w:rsidRDefault="0028632E" w:rsidP="0028632E">
      <w:pPr>
        <w:tabs>
          <w:tab w:val="right" w:pos="9214"/>
        </w:tabs>
        <w:jc w:val="center"/>
        <w:rPr>
          <w:sz w:val="28"/>
          <w:szCs w:val="28"/>
        </w:rPr>
      </w:pPr>
      <w:r w:rsidRPr="00CC051E">
        <w:rPr>
          <w:sz w:val="28"/>
          <w:szCs w:val="28"/>
        </w:rPr>
        <w:t>по направлению подготовки 44.03.05 Педагогическое образование</w:t>
      </w:r>
    </w:p>
    <w:p w:rsidR="0028632E" w:rsidRPr="00CC051E" w:rsidRDefault="0028632E" w:rsidP="0028632E">
      <w:pPr>
        <w:tabs>
          <w:tab w:val="right" w:pos="9214"/>
        </w:tabs>
        <w:jc w:val="center"/>
        <w:rPr>
          <w:sz w:val="28"/>
          <w:szCs w:val="28"/>
        </w:rPr>
      </w:pPr>
      <w:r w:rsidRPr="00CC051E">
        <w:rPr>
          <w:sz w:val="28"/>
          <w:szCs w:val="28"/>
        </w:rPr>
        <w:t>(с двумя профилями подготовки)</w:t>
      </w:r>
    </w:p>
    <w:p w:rsidR="0028632E" w:rsidRPr="00CC051E" w:rsidRDefault="0028632E" w:rsidP="0028632E">
      <w:pPr>
        <w:tabs>
          <w:tab w:val="right" w:pos="9214"/>
        </w:tabs>
        <w:jc w:val="center"/>
        <w:rPr>
          <w:sz w:val="28"/>
          <w:szCs w:val="28"/>
        </w:rPr>
      </w:pPr>
      <w:r w:rsidRPr="00CC051E">
        <w:rPr>
          <w:sz w:val="28"/>
          <w:szCs w:val="28"/>
        </w:rPr>
        <w:t>Направленность (профиль) программы</w:t>
      </w:r>
    </w:p>
    <w:p w:rsidR="0028632E" w:rsidRPr="00CC051E" w:rsidRDefault="0028632E" w:rsidP="0028632E">
      <w:pPr>
        <w:tabs>
          <w:tab w:val="right" w:pos="9214"/>
        </w:tabs>
        <w:jc w:val="center"/>
        <w:rPr>
          <w:color w:val="000000"/>
          <w:sz w:val="28"/>
          <w:szCs w:val="28"/>
        </w:rPr>
      </w:pPr>
      <w:r w:rsidRPr="00CC051E">
        <w:rPr>
          <w:sz w:val="28"/>
          <w:szCs w:val="28"/>
        </w:rPr>
        <w:t>«Физическая культура и безопасность жизнедеятельности»</w:t>
      </w:r>
    </w:p>
    <w:p w:rsidR="00415ED3" w:rsidRPr="00415ED3" w:rsidRDefault="00415ED3" w:rsidP="00415ED3">
      <w:pPr>
        <w:tabs>
          <w:tab w:val="right" w:pos="9214"/>
        </w:tabs>
        <w:autoSpaceDE/>
        <w:autoSpaceDN/>
        <w:adjustRightInd/>
        <w:jc w:val="right"/>
        <w:rPr>
          <w:color w:val="000000"/>
          <w:sz w:val="28"/>
          <w:szCs w:val="28"/>
        </w:rPr>
      </w:pPr>
    </w:p>
    <w:p w:rsidR="00415ED3" w:rsidRPr="00415ED3" w:rsidRDefault="00415ED3" w:rsidP="00415ED3">
      <w:pPr>
        <w:tabs>
          <w:tab w:val="right" w:pos="9214"/>
        </w:tabs>
        <w:autoSpaceDE/>
        <w:autoSpaceDN/>
        <w:adjustRightInd/>
        <w:jc w:val="right"/>
        <w:rPr>
          <w:color w:val="000000"/>
          <w:sz w:val="28"/>
          <w:szCs w:val="28"/>
        </w:rPr>
      </w:pPr>
    </w:p>
    <w:p w:rsidR="00415ED3" w:rsidRPr="00415ED3" w:rsidRDefault="00415ED3" w:rsidP="00415ED3">
      <w:pPr>
        <w:tabs>
          <w:tab w:val="right" w:pos="9214"/>
        </w:tabs>
        <w:autoSpaceDE/>
        <w:autoSpaceDN/>
        <w:adjustRightInd/>
        <w:ind w:left="4962" w:right="-2"/>
        <w:jc w:val="center"/>
        <w:rPr>
          <w:color w:val="000000"/>
          <w:sz w:val="28"/>
          <w:szCs w:val="28"/>
        </w:rPr>
      </w:pPr>
      <w:r w:rsidRPr="00415ED3">
        <w:rPr>
          <w:color w:val="000000"/>
          <w:sz w:val="28"/>
          <w:szCs w:val="28"/>
        </w:rPr>
        <w:t xml:space="preserve">                                                   Научный руководитель:</w:t>
      </w:r>
    </w:p>
    <w:p w:rsidR="00415ED3" w:rsidRPr="00415ED3" w:rsidRDefault="0028632E" w:rsidP="00415ED3">
      <w:pPr>
        <w:tabs>
          <w:tab w:val="right" w:pos="9214"/>
        </w:tabs>
        <w:autoSpaceDE/>
        <w:autoSpaceDN/>
        <w:adjustRightInd/>
        <w:ind w:left="4962" w:right="-2"/>
        <w:rPr>
          <w:color w:val="000000"/>
          <w:sz w:val="28"/>
          <w:szCs w:val="28"/>
        </w:rPr>
      </w:pPr>
      <w:r>
        <w:rPr>
          <w:color w:val="000000"/>
          <w:sz w:val="28"/>
          <w:szCs w:val="28"/>
        </w:rPr>
        <w:t xml:space="preserve">           Шлее И. П</w:t>
      </w:r>
      <w:r w:rsidR="00415ED3" w:rsidRPr="00415ED3">
        <w:rPr>
          <w:color w:val="000000"/>
          <w:sz w:val="28"/>
          <w:szCs w:val="28"/>
        </w:rPr>
        <w:t>., к.п.н., доцент</w:t>
      </w:r>
    </w:p>
    <w:p w:rsidR="00415ED3" w:rsidRPr="00415ED3" w:rsidRDefault="00415ED3" w:rsidP="00415ED3">
      <w:pPr>
        <w:tabs>
          <w:tab w:val="right" w:pos="9214"/>
        </w:tabs>
        <w:autoSpaceDE/>
        <w:autoSpaceDN/>
        <w:adjustRightInd/>
        <w:ind w:left="4962" w:right="-2"/>
        <w:jc w:val="right"/>
        <w:rPr>
          <w:sz w:val="28"/>
          <w:szCs w:val="28"/>
        </w:rPr>
      </w:pPr>
    </w:p>
    <w:p w:rsidR="00415ED3" w:rsidRPr="00415ED3" w:rsidRDefault="00415ED3" w:rsidP="00415ED3">
      <w:pPr>
        <w:tabs>
          <w:tab w:val="right" w:pos="9214"/>
        </w:tabs>
        <w:autoSpaceDE/>
        <w:autoSpaceDN/>
        <w:adjustRightInd/>
        <w:ind w:left="4962" w:right="-2"/>
        <w:jc w:val="center"/>
        <w:rPr>
          <w:sz w:val="28"/>
          <w:szCs w:val="28"/>
        </w:rPr>
      </w:pPr>
      <w:r w:rsidRPr="00415ED3">
        <w:rPr>
          <w:sz w:val="28"/>
          <w:szCs w:val="28"/>
        </w:rPr>
        <w:t xml:space="preserve">       Работа защищена с оценкой:</w:t>
      </w:r>
    </w:p>
    <w:p w:rsidR="00415ED3" w:rsidRPr="00415ED3" w:rsidRDefault="00415ED3" w:rsidP="00415ED3">
      <w:pPr>
        <w:tabs>
          <w:tab w:val="right" w:pos="9214"/>
        </w:tabs>
        <w:autoSpaceDE/>
        <w:autoSpaceDN/>
        <w:adjustRightInd/>
        <w:ind w:left="4962" w:right="-2"/>
        <w:rPr>
          <w:sz w:val="28"/>
          <w:szCs w:val="28"/>
        </w:rPr>
      </w:pPr>
      <w:r w:rsidRPr="00415ED3">
        <w:rPr>
          <w:sz w:val="28"/>
          <w:szCs w:val="28"/>
        </w:rPr>
        <w:tab/>
        <w:t xml:space="preserve">_________________________ </w:t>
      </w:r>
    </w:p>
    <w:p w:rsidR="00415ED3" w:rsidRPr="00415ED3" w:rsidRDefault="00415ED3" w:rsidP="00415ED3">
      <w:pPr>
        <w:tabs>
          <w:tab w:val="right" w:pos="9214"/>
        </w:tabs>
        <w:autoSpaceDE/>
        <w:autoSpaceDN/>
        <w:adjustRightInd/>
        <w:ind w:left="4962" w:right="-2"/>
        <w:jc w:val="center"/>
        <w:rPr>
          <w:sz w:val="28"/>
          <w:szCs w:val="28"/>
        </w:rPr>
      </w:pPr>
      <w:r w:rsidRPr="00415ED3">
        <w:rPr>
          <w:sz w:val="28"/>
          <w:szCs w:val="28"/>
        </w:rPr>
        <w:t xml:space="preserve">                                                                                                  </w:t>
      </w:r>
    </w:p>
    <w:p w:rsidR="00415ED3" w:rsidRPr="00415ED3" w:rsidRDefault="00415ED3" w:rsidP="00415ED3">
      <w:pPr>
        <w:tabs>
          <w:tab w:val="right" w:pos="9214"/>
        </w:tabs>
        <w:autoSpaceDE/>
        <w:autoSpaceDN/>
        <w:adjustRightInd/>
        <w:ind w:left="4962" w:right="-2"/>
        <w:rPr>
          <w:sz w:val="28"/>
          <w:szCs w:val="28"/>
        </w:rPr>
      </w:pPr>
      <w:r w:rsidRPr="00415ED3">
        <w:rPr>
          <w:sz w:val="28"/>
          <w:szCs w:val="28"/>
        </w:rPr>
        <w:t xml:space="preserve">           протокол ГЭК № __________</w:t>
      </w:r>
    </w:p>
    <w:p w:rsidR="00415ED3" w:rsidRPr="00415ED3" w:rsidRDefault="00415ED3" w:rsidP="00415ED3">
      <w:pPr>
        <w:tabs>
          <w:tab w:val="right" w:pos="9214"/>
        </w:tabs>
        <w:autoSpaceDE/>
        <w:autoSpaceDN/>
        <w:adjustRightInd/>
        <w:ind w:left="4962" w:right="-2"/>
        <w:rPr>
          <w:sz w:val="28"/>
          <w:szCs w:val="28"/>
        </w:rPr>
      </w:pPr>
      <w:r w:rsidRPr="00415ED3">
        <w:rPr>
          <w:sz w:val="28"/>
          <w:szCs w:val="28"/>
        </w:rPr>
        <w:t xml:space="preserve">                                                                                                     </w:t>
      </w:r>
    </w:p>
    <w:p w:rsidR="00415ED3" w:rsidRPr="00415ED3" w:rsidRDefault="00415ED3" w:rsidP="00415ED3">
      <w:pPr>
        <w:tabs>
          <w:tab w:val="right" w:pos="9214"/>
        </w:tabs>
        <w:autoSpaceDE/>
        <w:autoSpaceDN/>
        <w:adjustRightInd/>
        <w:ind w:left="4962" w:right="-2"/>
        <w:rPr>
          <w:sz w:val="28"/>
          <w:szCs w:val="28"/>
        </w:rPr>
      </w:pPr>
      <w:r w:rsidRPr="00415ED3">
        <w:rPr>
          <w:sz w:val="28"/>
          <w:szCs w:val="28"/>
        </w:rPr>
        <w:t xml:space="preserve">           от «____» _________ 20___ г.</w:t>
      </w:r>
    </w:p>
    <w:p w:rsidR="00415ED3" w:rsidRPr="00415ED3" w:rsidRDefault="00415ED3" w:rsidP="00415ED3">
      <w:pPr>
        <w:tabs>
          <w:tab w:val="right" w:pos="9214"/>
        </w:tabs>
        <w:autoSpaceDE/>
        <w:autoSpaceDN/>
        <w:adjustRightInd/>
        <w:ind w:left="4962" w:right="-2"/>
        <w:jc w:val="right"/>
        <w:rPr>
          <w:sz w:val="28"/>
          <w:szCs w:val="28"/>
        </w:rPr>
      </w:pPr>
      <w:r w:rsidRPr="00415ED3">
        <w:rPr>
          <w:sz w:val="28"/>
          <w:szCs w:val="28"/>
        </w:rPr>
        <w:t xml:space="preserve"> </w:t>
      </w:r>
    </w:p>
    <w:p w:rsidR="00415ED3" w:rsidRPr="00415ED3" w:rsidRDefault="00415ED3" w:rsidP="00415ED3">
      <w:pPr>
        <w:tabs>
          <w:tab w:val="right" w:pos="9214"/>
        </w:tabs>
        <w:autoSpaceDE/>
        <w:autoSpaceDN/>
        <w:adjustRightInd/>
        <w:ind w:left="4962" w:right="-2"/>
        <w:jc w:val="right"/>
        <w:rPr>
          <w:sz w:val="28"/>
          <w:szCs w:val="28"/>
        </w:rPr>
      </w:pPr>
      <w:r w:rsidRPr="00415ED3">
        <w:rPr>
          <w:sz w:val="28"/>
          <w:szCs w:val="28"/>
        </w:rPr>
        <w:t>Секретарь ГЭК ____________</w:t>
      </w:r>
    </w:p>
    <w:p w:rsidR="00415ED3" w:rsidRPr="00415ED3" w:rsidRDefault="00415ED3" w:rsidP="00415ED3">
      <w:pPr>
        <w:tabs>
          <w:tab w:val="right" w:pos="9214"/>
        </w:tabs>
        <w:autoSpaceDE/>
        <w:autoSpaceDN/>
        <w:adjustRightInd/>
        <w:ind w:left="4962" w:right="-2"/>
        <w:jc w:val="right"/>
        <w:rPr>
          <w:color w:val="000000"/>
          <w:sz w:val="28"/>
          <w:szCs w:val="28"/>
        </w:rPr>
      </w:pPr>
      <w:r w:rsidRPr="00415ED3">
        <w:rPr>
          <w:sz w:val="28"/>
          <w:szCs w:val="28"/>
        </w:rPr>
        <w:t>подпись</w:t>
      </w:r>
    </w:p>
    <w:p w:rsidR="00415ED3" w:rsidRPr="00415ED3" w:rsidRDefault="00415ED3" w:rsidP="00415ED3">
      <w:pPr>
        <w:tabs>
          <w:tab w:val="right" w:pos="9214"/>
        </w:tabs>
        <w:autoSpaceDE/>
        <w:autoSpaceDN/>
        <w:adjustRightInd/>
        <w:jc w:val="right"/>
        <w:rPr>
          <w:color w:val="000000"/>
          <w:sz w:val="28"/>
          <w:szCs w:val="28"/>
        </w:rPr>
      </w:pPr>
    </w:p>
    <w:p w:rsidR="00415ED3" w:rsidRPr="00415ED3" w:rsidRDefault="0028632E" w:rsidP="0028632E">
      <w:pPr>
        <w:tabs>
          <w:tab w:val="right" w:pos="9214"/>
        </w:tabs>
        <w:autoSpaceDE/>
        <w:autoSpaceDN/>
        <w:adjustRightInd/>
        <w:jc w:val="center"/>
        <w:rPr>
          <w:color w:val="000000"/>
          <w:sz w:val="28"/>
          <w:szCs w:val="28"/>
        </w:rPr>
      </w:pPr>
      <w:r>
        <w:rPr>
          <w:color w:val="000000"/>
          <w:sz w:val="28"/>
          <w:szCs w:val="28"/>
        </w:rPr>
        <w:t xml:space="preserve">          </w:t>
      </w:r>
    </w:p>
    <w:p w:rsidR="00415ED3" w:rsidRPr="00415ED3" w:rsidRDefault="00415ED3" w:rsidP="00415ED3">
      <w:pPr>
        <w:autoSpaceDE/>
        <w:autoSpaceDN/>
        <w:adjustRightInd/>
        <w:jc w:val="center"/>
        <w:rPr>
          <w:color w:val="000000"/>
          <w:sz w:val="28"/>
          <w:szCs w:val="28"/>
        </w:rPr>
      </w:pPr>
    </w:p>
    <w:p w:rsidR="00415ED3" w:rsidRDefault="00415ED3" w:rsidP="0028632E">
      <w:pPr>
        <w:autoSpaceDE/>
        <w:autoSpaceDN/>
        <w:adjustRightInd/>
        <w:rPr>
          <w:color w:val="000000"/>
          <w:sz w:val="28"/>
          <w:szCs w:val="28"/>
        </w:rPr>
      </w:pPr>
    </w:p>
    <w:p w:rsidR="00415ED3" w:rsidRPr="00415ED3" w:rsidRDefault="0064534A" w:rsidP="00415ED3">
      <w:pPr>
        <w:autoSpaceDE/>
        <w:autoSpaceDN/>
        <w:adjustRightInd/>
        <w:jc w:val="center"/>
        <w:rPr>
          <w:color w:val="000000"/>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2777490</wp:posOffset>
                </wp:positionH>
                <wp:positionV relativeFrom="paragraph">
                  <wp:posOffset>234315</wp:posOffset>
                </wp:positionV>
                <wp:extent cx="571500" cy="342900"/>
                <wp:effectExtent l="0" t="0" r="0" b="0"/>
                <wp:wrapNone/>
                <wp:docPr id="6"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A7EA9" id="Прямоугольник 2" o:spid="_x0000_s1026" style="position:absolute;margin-left:218.7pt;margin-top:18.45pt;width:4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" stroked="f"/>
            </w:pict>
          </mc:Fallback>
        </mc:AlternateContent>
      </w:r>
      <w:r w:rsidR="0028632E">
        <w:rPr>
          <w:color w:val="000000"/>
          <w:sz w:val="28"/>
          <w:szCs w:val="28"/>
        </w:rPr>
        <w:t>Кемерово 2024</w:t>
      </w:r>
    </w:p>
    <w:p w:rsidR="002F6192" w:rsidRPr="00BE0C05" w:rsidRDefault="002F6192" w:rsidP="0092437E">
      <w:pPr>
        <w:shd w:val="clear" w:color="auto" w:fill="FFFFFF"/>
        <w:spacing w:line="360" w:lineRule="auto"/>
        <w:ind w:left="4109"/>
        <w:rPr>
          <w:bCs/>
          <w:color w:val="000000"/>
          <w:sz w:val="28"/>
          <w:szCs w:val="28"/>
        </w:rPr>
      </w:pPr>
      <w:r w:rsidRPr="00BE0C05">
        <w:rPr>
          <w:bCs/>
          <w:color w:val="000000"/>
          <w:sz w:val="28"/>
          <w:szCs w:val="28"/>
        </w:rPr>
        <w:lastRenderedPageBreak/>
        <w:t>Содержание</w:t>
      </w:r>
    </w:p>
    <w:p w:rsidR="009047CE" w:rsidRPr="00062CD7" w:rsidRDefault="009047CE" w:rsidP="0092437E">
      <w:pPr>
        <w:shd w:val="clear" w:color="auto" w:fill="FFFFFF"/>
        <w:spacing w:line="360" w:lineRule="auto"/>
        <w:ind w:left="4109"/>
        <w:rPr>
          <w:sz w:val="28"/>
          <w:szCs w:val="28"/>
        </w:rPr>
      </w:pPr>
    </w:p>
    <w:p w:rsidR="002F6192" w:rsidRPr="0092437E" w:rsidRDefault="002F6192" w:rsidP="0060407F">
      <w:pPr>
        <w:shd w:val="clear" w:color="auto" w:fill="FFFFFF"/>
        <w:spacing w:line="360" w:lineRule="auto"/>
        <w:rPr>
          <w:sz w:val="28"/>
          <w:szCs w:val="28"/>
        </w:rPr>
      </w:pPr>
      <w:r w:rsidRPr="0092437E">
        <w:rPr>
          <w:color w:val="000000"/>
          <w:sz w:val="28"/>
          <w:szCs w:val="28"/>
        </w:rPr>
        <w:t>Введение .......................................................................................</w:t>
      </w:r>
      <w:r w:rsidR="0092437E">
        <w:rPr>
          <w:color w:val="000000"/>
          <w:sz w:val="28"/>
          <w:szCs w:val="28"/>
        </w:rPr>
        <w:t>..............</w:t>
      </w:r>
      <w:r w:rsidRPr="0092437E">
        <w:rPr>
          <w:color w:val="000000"/>
          <w:sz w:val="28"/>
          <w:szCs w:val="28"/>
        </w:rPr>
        <w:t>. 3</w:t>
      </w:r>
    </w:p>
    <w:p w:rsidR="002D3F46" w:rsidRDefault="002D3F46" w:rsidP="0060407F">
      <w:pPr>
        <w:shd w:val="clear" w:color="auto" w:fill="FFFFFF"/>
        <w:spacing w:line="360" w:lineRule="auto"/>
        <w:rPr>
          <w:color w:val="000000"/>
          <w:sz w:val="28"/>
          <w:szCs w:val="28"/>
        </w:rPr>
      </w:pPr>
      <w:r>
        <w:rPr>
          <w:color w:val="000000"/>
          <w:sz w:val="28"/>
          <w:szCs w:val="28"/>
        </w:rPr>
        <w:t xml:space="preserve">Глава 1. Анализ проблемы технической подготовки юных футболистов </w:t>
      </w:r>
    </w:p>
    <w:p w:rsidR="002F6192" w:rsidRPr="0092437E" w:rsidRDefault="002D3F46" w:rsidP="0060407F">
      <w:pPr>
        <w:shd w:val="clear" w:color="auto" w:fill="FFFFFF"/>
        <w:spacing w:line="360" w:lineRule="auto"/>
        <w:rPr>
          <w:sz w:val="28"/>
          <w:szCs w:val="28"/>
        </w:rPr>
      </w:pPr>
      <w:r>
        <w:rPr>
          <w:color w:val="000000"/>
          <w:sz w:val="28"/>
          <w:szCs w:val="28"/>
        </w:rPr>
        <w:t>на этапе начальной подготовки</w:t>
      </w:r>
      <w:r w:rsidR="002F6192" w:rsidRPr="0092437E">
        <w:rPr>
          <w:color w:val="000000"/>
          <w:sz w:val="28"/>
          <w:szCs w:val="28"/>
        </w:rPr>
        <w:t xml:space="preserve"> </w:t>
      </w:r>
      <w:r w:rsidR="002F6192" w:rsidRPr="0092437E">
        <w:rPr>
          <w:color w:val="000000"/>
          <w:spacing w:val="11"/>
          <w:sz w:val="28"/>
          <w:szCs w:val="28"/>
        </w:rPr>
        <w:t>.........................................................</w:t>
      </w:r>
      <w:r w:rsidR="002F6192" w:rsidRPr="0092437E">
        <w:rPr>
          <w:color w:val="000000"/>
          <w:sz w:val="28"/>
          <w:szCs w:val="28"/>
        </w:rPr>
        <w:t xml:space="preserve"> </w:t>
      </w:r>
      <w:r w:rsidR="003E43FC">
        <w:rPr>
          <w:color w:val="000000"/>
          <w:sz w:val="28"/>
          <w:szCs w:val="28"/>
        </w:rPr>
        <w:t>6</w:t>
      </w:r>
    </w:p>
    <w:p w:rsidR="00E80D48" w:rsidRDefault="00E80D48" w:rsidP="00E80D48">
      <w:pPr>
        <w:numPr>
          <w:ilvl w:val="1"/>
          <w:numId w:val="14"/>
        </w:numPr>
        <w:shd w:val="clear" w:color="auto" w:fill="FFFFFF"/>
        <w:spacing w:line="360" w:lineRule="auto"/>
        <w:rPr>
          <w:color w:val="000000"/>
          <w:sz w:val="28"/>
          <w:szCs w:val="28"/>
        </w:rPr>
      </w:pPr>
      <w:r>
        <w:rPr>
          <w:color w:val="000000"/>
          <w:sz w:val="28"/>
          <w:szCs w:val="28"/>
        </w:rPr>
        <w:t xml:space="preserve">Особенности организации учебно-тренировочного процесса </w:t>
      </w:r>
    </w:p>
    <w:p w:rsidR="002F6192" w:rsidRPr="0092437E" w:rsidRDefault="00E80D48" w:rsidP="00E80D48">
      <w:pPr>
        <w:shd w:val="clear" w:color="auto" w:fill="FFFFFF"/>
        <w:spacing w:line="360" w:lineRule="auto"/>
        <w:ind w:left="420"/>
        <w:rPr>
          <w:sz w:val="28"/>
          <w:szCs w:val="28"/>
        </w:rPr>
      </w:pPr>
      <w:r>
        <w:rPr>
          <w:color w:val="000000"/>
          <w:sz w:val="28"/>
          <w:szCs w:val="28"/>
        </w:rPr>
        <w:t>футболистов младшего школьного возраста</w:t>
      </w:r>
      <w:r w:rsidR="006B24A3">
        <w:rPr>
          <w:color w:val="000000"/>
          <w:spacing w:val="-6"/>
          <w:sz w:val="28"/>
          <w:szCs w:val="28"/>
        </w:rPr>
        <w:t>..</w:t>
      </w:r>
      <w:r w:rsidR="002F6192" w:rsidRPr="0092437E">
        <w:rPr>
          <w:color w:val="000000"/>
          <w:spacing w:val="-6"/>
          <w:sz w:val="28"/>
          <w:szCs w:val="28"/>
        </w:rPr>
        <w:t>..........</w:t>
      </w:r>
      <w:r>
        <w:rPr>
          <w:color w:val="000000"/>
          <w:spacing w:val="-6"/>
          <w:sz w:val="28"/>
          <w:szCs w:val="28"/>
        </w:rPr>
        <w:t>..............................</w:t>
      </w:r>
      <w:r w:rsidR="002F6192" w:rsidRPr="0092437E">
        <w:rPr>
          <w:color w:val="000000"/>
          <w:spacing w:val="-6"/>
          <w:sz w:val="28"/>
          <w:szCs w:val="28"/>
        </w:rPr>
        <w:t xml:space="preserve">.. </w:t>
      </w:r>
      <w:r w:rsidR="003E43FC">
        <w:rPr>
          <w:color w:val="000000"/>
          <w:spacing w:val="-6"/>
          <w:sz w:val="28"/>
          <w:szCs w:val="28"/>
        </w:rPr>
        <w:t>6</w:t>
      </w:r>
    </w:p>
    <w:p w:rsidR="002F6192" w:rsidRPr="00415ED3" w:rsidRDefault="00E80D48" w:rsidP="00415ED3">
      <w:pPr>
        <w:numPr>
          <w:ilvl w:val="1"/>
          <w:numId w:val="14"/>
        </w:numPr>
        <w:shd w:val="clear" w:color="auto" w:fill="FFFFFF"/>
        <w:spacing w:line="360" w:lineRule="auto"/>
        <w:rPr>
          <w:color w:val="000000"/>
          <w:spacing w:val="-3"/>
          <w:sz w:val="28"/>
          <w:szCs w:val="28"/>
        </w:rPr>
      </w:pPr>
      <w:r>
        <w:rPr>
          <w:color w:val="000000"/>
          <w:spacing w:val="-3"/>
          <w:sz w:val="28"/>
          <w:szCs w:val="28"/>
        </w:rPr>
        <w:t xml:space="preserve">Методика </w:t>
      </w:r>
      <w:r w:rsidR="002F6192" w:rsidRPr="0092437E">
        <w:rPr>
          <w:color w:val="000000"/>
          <w:spacing w:val="-3"/>
          <w:sz w:val="28"/>
          <w:szCs w:val="28"/>
        </w:rPr>
        <w:t xml:space="preserve">технической подготовки </w:t>
      </w:r>
      <w:r w:rsidR="00D21DF7" w:rsidRPr="00415ED3">
        <w:rPr>
          <w:color w:val="000000"/>
          <w:spacing w:val="-3"/>
          <w:sz w:val="28"/>
          <w:szCs w:val="28"/>
        </w:rPr>
        <w:t>футболистов</w:t>
      </w:r>
      <w:r w:rsidRPr="00415ED3">
        <w:rPr>
          <w:color w:val="000000"/>
          <w:spacing w:val="-3"/>
          <w:sz w:val="28"/>
          <w:szCs w:val="28"/>
        </w:rPr>
        <w:t xml:space="preserve"> младшего школьного возраста</w:t>
      </w:r>
      <w:r w:rsidR="002F6192" w:rsidRPr="00415ED3">
        <w:rPr>
          <w:color w:val="000000"/>
          <w:spacing w:val="9"/>
          <w:sz w:val="28"/>
          <w:szCs w:val="28"/>
        </w:rPr>
        <w:t>..........</w:t>
      </w:r>
      <w:r w:rsidRPr="00415ED3">
        <w:rPr>
          <w:color w:val="000000"/>
          <w:spacing w:val="9"/>
          <w:sz w:val="28"/>
          <w:szCs w:val="28"/>
        </w:rPr>
        <w:t>................</w:t>
      </w:r>
      <w:r w:rsidR="002F6192" w:rsidRPr="00415ED3">
        <w:rPr>
          <w:color w:val="000000"/>
          <w:spacing w:val="9"/>
          <w:sz w:val="28"/>
          <w:szCs w:val="28"/>
        </w:rPr>
        <w:t>.</w:t>
      </w:r>
      <w:r w:rsidR="00415ED3">
        <w:rPr>
          <w:color w:val="000000"/>
          <w:spacing w:val="9"/>
          <w:sz w:val="28"/>
          <w:szCs w:val="28"/>
        </w:rPr>
        <w:t>....................................................</w:t>
      </w:r>
      <w:r w:rsidR="002F6192" w:rsidRPr="00415ED3">
        <w:rPr>
          <w:color w:val="000000"/>
          <w:spacing w:val="9"/>
          <w:sz w:val="28"/>
          <w:szCs w:val="28"/>
        </w:rPr>
        <w:t>........</w:t>
      </w:r>
      <w:r w:rsidR="002D3F46" w:rsidRPr="00415ED3">
        <w:rPr>
          <w:color w:val="000000"/>
          <w:spacing w:val="9"/>
          <w:sz w:val="28"/>
          <w:szCs w:val="28"/>
        </w:rPr>
        <w:t>.</w:t>
      </w:r>
      <w:r w:rsidR="002F6192" w:rsidRPr="00415ED3">
        <w:rPr>
          <w:color w:val="000000"/>
          <w:spacing w:val="9"/>
          <w:sz w:val="28"/>
          <w:szCs w:val="28"/>
        </w:rPr>
        <w:t>.</w:t>
      </w:r>
      <w:r w:rsidR="0002151B" w:rsidRPr="00415ED3">
        <w:rPr>
          <w:color w:val="000000"/>
          <w:spacing w:val="-3"/>
          <w:sz w:val="28"/>
          <w:szCs w:val="28"/>
        </w:rPr>
        <w:t>2</w:t>
      </w:r>
      <w:r w:rsidR="003E43FC">
        <w:rPr>
          <w:color w:val="000000"/>
          <w:spacing w:val="-3"/>
          <w:sz w:val="28"/>
          <w:szCs w:val="28"/>
        </w:rPr>
        <w:t>1</w:t>
      </w:r>
    </w:p>
    <w:p w:rsidR="002F6192" w:rsidRDefault="00B47EC2" w:rsidP="0060407F">
      <w:pPr>
        <w:shd w:val="clear" w:color="auto" w:fill="FFFFFF"/>
        <w:spacing w:line="360" w:lineRule="auto"/>
        <w:rPr>
          <w:color w:val="000000"/>
          <w:sz w:val="28"/>
          <w:szCs w:val="28"/>
        </w:rPr>
      </w:pPr>
      <w:r>
        <w:rPr>
          <w:color w:val="000000"/>
          <w:sz w:val="28"/>
          <w:szCs w:val="28"/>
        </w:rPr>
        <w:t>Заключение</w:t>
      </w:r>
      <w:r w:rsidR="002D3F46">
        <w:rPr>
          <w:color w:val="000000"/>
          <w:spacing w:val="11"/>
          <w:sz w:val="28"/>
          <w:szCs w:val="28"/>
        </w:rPr>
        <w:t>...............</w:t>
      </w:r>
      <w:r w:rsidR="002F6192" w:rsidRPr="0092437E">
        <w:rPr>
          <w:color w:val="000000"/>
          <w:spacing w:val="11"/>
          <w:sz w:val="28"/>
          <w:szCs w:val="28"/>
        </w:rPr>
        <w:t>.................................</w:t>
      </w:r>
      <w:r w:rsidR="00D21DF7">
        <w:rPr>
          <w:color w:val="000000"/>
          <w:spacing w:val="11"/>
          <w:sz w:val="28"/>
          <w:szCs w:val="28"/>
        </w:rPr>
        <w:t>........</w:t>
      </w:r>
      <w:r>
        <w:rPr>
          <w:color w:val="000000"/>
          <w:spacing w:val="11"/>
          <w:sz w:val="28"/>
          <w:szCs w:val="28"/>
        </w:rPr>
        <w:t>..................</w:t>
      </w:r>
      <w:r w:rsidR="00D21DF7">
        <w:rPr>
          <w:color w:val="000000"/>
          <w:spacing w:val="11"/>
          <w:sz w:val="28"/>
          <w:szCs w:val="28"/>
        </w:rPr>
        <w:t>...........</w:t>
      </w:r>
      <w:r w:rsidR="002F6192" w:rsidRPr="0092437E">
        <w:rPr>
          <w:color w:val="000000"/>
          <w:spacing w:val="11"/>
          <w:sz w:val="28"/>
          <w:szCs w:val="28"/>
        </w:rPr>
        <w:t>.</w:t>
      </w:r>
      <w:r w:rsidR="0002151B">
        <w:rPr>
          <w:color w:val="000000"/>
          <w:sz w:val="28"/>
          <w:szCs w:val="28"/>
        </w:rPr>
        <w:t xml:space="preserve"> 3</w:t>
      </w:r>
      <w:r w:rsidR="003E43FC">
        <w:rPr>
          <w:color w:val="000000"/>
          <w:sz w:val="28"/>
          <w:szCs w:val="28"/>
        </w:rPr>
        <w:t>0</w:t>
      </w:r>
    </w:p>
    <w:p w:rsidR="00415ED3" w:rsidRDefault="00415ED3" w:rsidP="00415ED3">
      <w:pPr>
        <w:shd w:val="clear" w:color="auto" w:fill="FFFFFF"/>
        <w:tabs>
          <w:tab w:val="left" w:pos="2835"/>
        </w:tabs>
        <w:spacing w:line="360" w:lineRule="auto"/>
        <w:rPr>
          <w:color w:val="000000"/>
          <w:sz w:val="28"/>
          <w:szCs w:val="28"/>
        </w:rPr>
      </w:pPr>
      <w:r>
        <w:rPr>
          <w:color w:val="000000"/>
          <w:sz w:val="28"/>
          <w:szCs w:val="28"/>
        </w:rPr>
        <w:t>Глава 2. Задачи, методы и организация исследования…………</w:t>
      </w:r>
      <w:r w:rsidR="006A7189">
        <w:rPr>
          <w:color w:val="000000"/>
          <w:sz w:val="28"/>
          <w:szCs w:val="28"/>
        </w:rPr>
        <w:t>.</w:t>
      </w:r>
      <w:r>
        <w:rPr>
          <w:color w:val="000000"/>
          <w:sz w:val="28"/>
          <w:szCs w:val="28"/>
        </w:rPr>
        <w:t>………..3</w:t>
      </w:r>
      <w:r w:rsidR="003E43FC">
        <w:rPr>
          <w:color w:val="000000"/>
          <w:sz w:val="28"/>
          <w:szCs w:val="28"/>
        </w:rPr>
        <w:t>3</w:t>
      </w:r>
    </w:p>
    <w:p w:rsidR="00415ED3" w:rsidRDefault="00415ED3" w:rsidP="00415ED3">
      <w:pPr>
        <w:shd w:val="clear" w:color="auto" w:fill="FFFFFF"/>
        <w:tabs>
          <w:tab w:val="left" w:pos="2835"/>
        </w:tabs>
        <w:spacing w:line="360" w:lineRule="auto"/>
        <w:rPr>
          <w:color w:val="000000"/>
          <w:sz w:val="28"/>
          <w:szCs w:val="28"/>
        </w:rPr>
      </w:pPr>
      <w:r>
        <w:rPr>
          <w:color w:val="000000"/>
          <w:sz w:val="28"/>
          <w:szCs w:val="28"/>
        </w:rPr>
        <w:t>2.1 Задачи исследования……………………………………………………3</w:t>
      </w:r>
      <w:r w:rsidR="003E43FC">
        <w:rPr>
          <w:color w:val="000000"/>
          <w:sz w:val="28"/>
          <w:szCs w:val="28"/>
        </w:rPr>
        <w:t>3</w:t>
      </w:r>
    </w:p>
    <w:p w:rsidR="00415ED3" w:rsidRDefault="00415ED3" w:rsidP="00415ED3">
      <w:pPr>
        <w:shd w:val="clear" w:color="auto" w:fill="FFFFFF"/>
        <w:tabs>
          <w:tab w:val="left" w:pos="2835"/>
        </w:tabs>
        <w:spacing w:line="360" w:lineRule="auto"/>
        <w:rPr>
          <w:color w:val="000000"/>
          <w:sz w:val="28"/>
          <w:szCs w:val="28"/>
        </w:rPr>
      </w:pPr>
      <w:r>
        <w:rPr>
          <w:color w:val="000000"/>
          <w:sz w:val="28"/>
          <w:szCs w:val="28"/>
        </w:rPr>
        <w:t>2.2 Методы исследования…………………………………………………..</w:t>
      </w:r>
      <w:r w:rsidR="003E43FC">
        <w:rPr>
          <w:color w:val="000000"/>
          <w:sz w:val="28"/>
          <w:szCs w:val="28"/>
        </w:rPr>
        <w:t>33</w:t>
      </w:r>
    </w:p>
    <w:p w:rsidR="00415ED3" w:rsidRDefault="00415ED3" w:rsidP="00415ED3">
      <w:pPr>
        <w:shd w:val="clear" w:color="auto" w:fill="FFFFFF"/>
        <w:tabs>
          <w:tab w:val="left" w:pos="2835"/>
        </w:tabs>
        <w:spacing w:line="360" w:lineRule="auto"/>
        <w:rPr>
          <w:color w:val="000000"/>
          <w:sz w:val="28"/>
          <w:szCs w:val="28"/>
        </w:rPr>
      </w:pPr>
      <w:r>
        <w:rPr>
          <w:color w:val="000000"/>
          <w:sz w:val="28"/>
          <w:szCs w:val="28"/>
        </w:rPr>
        <w:t>2.3 Организация исследования……………………………………………</w:t>
      </w:r>
      <w:r w:rsidR="003E43FC">
        <w:rPr>
          <w:color w:val="000000"/>
          <w:sz w:val="28"/>
          <w:szCs w:val="28"/>
        </w:rPr>
        <w:t>..34</w:t>
      </w:r>
    </w:p>
    <w:p w:rsidR="0060407F" w:rsidRDefault="00B47EC2" w:rsidP="0034443F">
      <w:pPr>
        <w:shd w:val="clear" w:color="auto" w:fill="FFFFFF"/>
        <w:tabs>
          <w:tab w:val="left" w:pos="2835"/>
        </w:tabs>
        <w:spacing w:line="360" w:lineRule="auto"/>
        <w:rPr>
          <w:color w:val="000000"/>
          <w:sz w:val="28"/>
          <w:szCs w:val="28"/>
        </w:rPr>
      </w:pPr>
      <w:r>
        <w:rPr>
          <w:color w:val="000000"/>
          <w:sz w:val="28"/>
          <w:szCs w:val="28"/>
        </w:rPr>
        <w:t>Глава 3</w:t>
      </w:r>
      <w:r w:rsidR="0060407F">
        <w:rPr>
          <w:color w:val="000000"/>
          <w:sz w:val="28"/>
          <w:szCs w:val="28"/>
        </w:rPr>
        <w:t xml:space="preserve">. </w:t>
      </w:r>
      <w:r w:rsidR="00415ED3">
        <w:rPr>
          <w:color w:val="000000"/>
          <w:sz w:val="28"/>
          <w:szCs w:val="28"/>
        </w:rPr>
        <w:t>Результаты исследования и их обсуждение………</w:t>
      </w:r>
      <w:r w:rsidR="006A7189">
        <w:rPr>
          <w:color w:val="000000"/>
          <w:sz w:val="28"/>
          <w:szCs w:val="28"/>
        </w:rPr>
        <w:t>.</w:t>
      </w:r>
      <w:r w:rsidR="00415ED3">
        <w:rPr>
          <w:color w:val="000000"/>
          <w:sz w:val="28"/>
          <w:szCs w:val="28"/>
        </w:rPr>
        <w:t>…………….</w:t>
      </w:r>
      <w:r w:rsidR="00CB3D18">
        <w:rPr>
          <w:color w:val="000000"/>
          <w:sz w:val="28"/>
          <w:szCs w:val="28"/>
        </w:rPr>
        <w:t>3</w:t>
      </w:r>
      <w:r w:rsidR="00001A92">
        <w:rPr>
          <w:color w:val="000000"/>
          <w:sz w:val="28"/>
          <w:szCs w:val="28"/>
        </w:rPr>
        <w:t>8</w:t>
      </w:r>
    </w:p>
    <w:p w:rsidR="0060407F" w:rsidRDefault="002D3F46" w:rsidP="0060407F">
      <w:pPr>
        <w:shd w:val="clear" w:color="auto" w:fill="FFFFFF"/>
        <w:tabs>
          <w:tab w:val="left" w:pos="2835"/>
        </w:tabs>
        <w:spacing w:line="360" w:lineRule="auto"/>
        <w:rPr>
          <w:color w:val="000000"/>
          <w:sz w:val="28"/>
          <w:szCs w:val="28"/>
        </w:rPr>
      </w:pPr>
      <w:r>
        <w:rPr>
          <w:color w:val="000000"/>
          <w:sz w:val="28"/>
          <w:szCs w:val="28"/>
        </w:rPr>
        <w:t>Заключение.......................</w:t>
      </w:r>
      <w:r w:rsidR="0060407F" w:rsidRPr="00767913">
        <w:rPr>
          <w:color w:val="000000"/>
          <w:sz w:val="28"/>
          <w:szCs w:val="28"/>
        </w:rPr>
        <w:t>.....................................................</w:t>
      </w:r>
      <w:r w:rsidR="0060407F">
        <w:rPr>
          <w:color w:val="000000"/>
          <w:sz w:val="28"/>
          <w:szCs w:val="28"/>
        </w:rPr>
        <w:t>.....</w:t>
      </w:r>
      <w:r w:rsidR="00DC11BA">
        <w:rPr>
          <w:color w:val="000000"/>
          <w:sz w:val="28"/>
          <w:szCs w:val="28"/>
        </w:rPr>
        <w:t>....................4</w:t>
      </w:r>
      <w:r w:rsidR="00001A92">
        <w:rPr>
          <w:color w:val="000000"/>
          <w:sz w:val="28"/>
          <w:szCs w:val="28"/>
        </w:rPr>
        <w:t>5</w:t>
      </w:r>
    </w:p>
    <w:p w:rsidR="00EF2A86" w:rsidRDefault="00EF2A86" w:rsidP="00EF2A86">
      <w:pPr>
        <w:shd w:val="clear" w:color="auto" w:fill="FFFFFF"/>
        <w:tabs>
          <w:tab w:val="left" w:pos="2835"/>
        </w:tabs>
        <w:spacing w:line="360" w:lineRule="auto"/>
        <w:rPr>
          <w:color w:val="000000"/>
          <w:sz w:val="28"/>
          <w:szCs w:val="28"/>
        </w:rPr>
      </w:pPr>
      <w:r>
        <w:rPr>
          <w:color w:val="000000"/>
          <w:sz w:val="28"/>
          <w:szCs w:val="28"/>
        </w:rPr>
        <w:t>Выводы ………………………………………………..………</w:t>
      </w:r>
      <w:r w:rsidR="006A7189">
        <w:rPr>
          <w:color w:val="000000"/>
          <w:sz w:val="28"/>
          <w:szCs w:val="28"/>
        </w:rPr>
        <w:t>.</w:t>
      </w:r>
      <w:r>
        <w:rPr>
          <w:color w:val="000000"/>
          <w:sz w:val="28"/>
          <w:szCs w:val="28"/>
        </w:rPr>
        <w:t>…</w:t>
      </w:r>
      <w:r w:rsidR="006A7189">
        <w:rPr>
          <w:color w:val="000000"/>
          <w:sz w:val="28"/>
          <w:szCs w:val="28"/>
        </w:rPr>
        <w:t>.</w:t>
      </w:r>
      <w:r>
        <w:rPr>
          <w:color w:val="000000"/>
          <w:sz w:val="28"/>
          <w:szCs w:val="28"/>
        </w:rPr>
        <w:t>…………4</w:t>
      </w:r>
      <w:r w:rsidR="00001A92">
        <w:rPr>
          <w:color w:val="000000"/>
          <w:sz w:val="28"/>
          <w:szCs w:val="28"/>
        </w:rPr>
        <w:t>7</w:t>
      </w:r>
    </w:p>
    <w:p w:rsidR="00BE0C05" w:rsidRDefault="00BE0C05" w:rsidP="0060407F">
      <w:pPr>
        <w:shd w:val="clear" w:color="auto" w:fill="FFFFFF"/>
        <w:tabs>
          <w:tab w:val="left" w:pos="2835"/>
        </w:tabs>
        <w:spacing w:line="360" w:lineRule="auto"/>
        <w:rPr>
          <w:color w:val="000000"/>
          <w:sz w:val="28"/>
          <w:szCs w:val="28"/>
        </w:rPr>
      </w:pPr>
      <w:r>
        <w:rPr>
          <w:color w:val="000000"/>
          <w:sz w:val="28"/>
          <w:szCs w:val="28"/>
        </w:rPr>
        <w:t>Практические рекомендации</w:t>
      </w:r>
      <w:r w:rsidRPr="0092437E">
        <w:rPr>
          <w:color w:val="000000"/>
          <w:sz w:val="28"/>
          <w:szCs w:val="28"/>
        </w:rPr>
        <w:t>..............................................................</w:t>
      </w:r>
      <w:r w:rsidR="00DC11BA">
        <w:rPr>
          <w:color w:val="000000"/>
          <w:sz w:val="28"/>
          <w:szCs w:val="28"/>
        </w:rPr>
        <w:t>...........49</w:t>
      </w:r>
    </w:p>
    <w:p w:rsidR="002F6192" w:rsidRPr="0092437E" w:rsidRDefault="00415ED3" w:rsidP="0060407F">
      <w:pPr>
        <w:shd w:val="clear" w:color="auto" w:fill="FFFFFF"/>
        <w:spacing w:line="360" w:lineRule="auto"/>
        <w:rPr>
          <w:sz w:val="28"/>
          <w:szCs w:val="28"/>
        </w:rPr>
      </w:pPr>
      <w:r>
        <w:rPr>
          <w:color w:val="000000"/>
          <w:sz w:val="28"/>
          <w:szCs w:val="28"/>
        </w:rPr>
        <w:t>Список используемых источников</w:t>
      </w:r>
      <w:r w:rsidR="002F6192" w:rsidRPr="0092437E">
        <w:rPr>
          <w:color w:val="000000"/>
          <w:sz w:val="28"/>
          <w:szCs w:val="28"/>
        </w:rPr>
        <w:t xml:space="preserve"> .......................................</w:t>
      </w:r>
      <w:r>
        <w:rPr>
          <w:color w:val="000000"/>
          <w:sz w:val="28"/>
          <w:szCs w:val="28"/>
        </w:rPr>
        <w:t>.......................</w:t>
      </w:r>
      <w:r w:rsidR="00DC11BA">
        <w:rPr>
          <w:color w:val="000000"/>
          <w:sz w:val="28"/>
          <w:szCs w:val="28"/>
        </w:rPr>
        <w:t>50</w:t>
      </w:r>
    </w:p>
    <w:p w:rsidR="002F6192" w:rsidRDefault="007D18DC" w:rsidP="0092437E">
      <w:pPr>
        <w:shd w:val="clear" w:color="auto" w:fill="FFFFFF"/>
        <w:spacing w:line="360" w:lineRule="auto"/>
        <w:ind w:left="29"/>
        <w:jc w:val="center"/>
        <w:rPr>
          <w:b/>
          <w:bCs/>
          <w:color w:val="000000"/>
          <w:sz w:val="28"/>
          <w:szCs w:val="28"/>
        </w:rPr>
      </w:pPr>
      <w:r>
        <w:rPr>
          <w:color w:val="000000"/>
          <w:spacing w:val="-12"/>
          <w:sz w:val="28"/>
          <w:szCs w:val="28"/>
        </w:rPr>
        <w:br w:type="page"/>
      </w:r>
      <w:r w:rsidR="002F6192" w:rsidRPr="00F0160B">
        <w:rPr>
          <w:b/>
          <w:bCs/>
          <w:color w:val="000000"/>
          <w:sz w:val="28"/>
          <w:szCs w:val="28"/>
        </w:rPr>
        <w:lastRenderedPageBreak/>
        <w:t>Введение</w:t>
      </w:r>
    </w:p>
    <w:p w:rsidR="00A411D3" w:rsidRPr="00F0160B" w:rsidRDefault="00A411D3" w:rsidP="0092437E">
      <w:pPr>
        <w:shd w:val="clear" w:color="auto" w:fill="FFFFFF"/>
        <w:spacing w:line="360" w:lineRule="auto"/>
        <w:ind w:left="29"/>
        <w:jc w:val="center"/>
        <w:rPr>
          <w:sz w:val="28"/>
          <w:szCs w:val="28"/>
        </w:rPr>
      </w:pPr>
    </w:p>
    <w:p w:rsidR="00A411D3" w:rsidRDefault="00A411D3" w:rsidP="00A411D3">
      <w:pPr>
        <w:shd w:val="clear" w:color="auto" w:fill="FFFFFF"/>
        <w:spacing w:line="360" w:lineRule="auto"/>
        <w:ind w:right="10" w:firstLine="709"/>
        <w:jc w:val="both"/>
        <w:rPr>
          <w:color w:val="000000"/>
          <w:spacing w:val="-12"/>
          <w:sz w:val="28"/>
          <w:szCs w:val="28"/>
        </w:rPr>
      </w:pPr>
      <w:r>
        <w:rPr>
          <w:color w:val="000000"/>
          <w:sz w:val="28"/>
          <w:szCs w:val="28"/>
        </w:rPr>
        <w:t xml:space="preserve">Футбол – игра, связанная с длительной физической нагрузкой на организм в целом, и в частности на сердечно-сосудистую, нервную системы, на опорно-двигательный аппарат. Самая большая нагрузку приходится на нижние конечности, отрабатывается сложная координация движений. </w:t>
      </w:r>
      <w:r w:rsidR="00FC7033">
        <w:rPr>
          <w:color w:val="000000"/>
          <w:sz w:val="28"/>
          <w:szCs w:val="28"/>
        </w:rPr>
        <w:t>«</w:t>
      </w:r>
      <w:r w:rsidRPr="0092437E">
        <w:rPr>
          <w:color w:val="000000"/>
          <w:sz w:val="28"/>
          <w:szCs w:val="28"/>
        </w:rPr>
        <w:t xml:space="preserve">Футбол - самый доступный вид спорта, не требующий дорогостоящего </w:t>
      </w:r>
      <w:r w:rsidRPr="0092437E">
        <w:rPr>
          <w:color w:val="000000"/>
          <w:spacing w:val="-8"/>
          <w:sz w:val="28"/>
          <w:szCs w:val="28"/>
        </w:rPr>
        <w:t xml:space="preserve">инвентаря; достаточно иметь мяч, спортивную обувь и можно играть на любой </w:t>
      </w:r>
      <w:r w:rsidRPr="0092437E">
        <w:rPr>
          <w:color w:val="000000"/>
          <w:spacing w:val="-6"/>
          <w:sz w:val="28"/>
          <w:szCs w:val="28"/>
        </w:rPr>
        <w:t xml:space="preserve">лужайке или площадке. Футбол привлекает огромные массы детей, юношей и </w:t>
      </w:r>
      <w:r w:rsidRPr="0092437E">
        <w:rPr>
          <w:color w:val="000000"/>
          <w:spacing w:val="-9"/>
          <w:sz w:val="28"/>
          <w:szCs w:val="28"/>
        </w:rPr>
        <w:t xml:space="preserve">взрослых. Он воспитывает выносливость, скоростные качества, ловкость, </w:t>
      </w:r>
      <w:r w:rsidRPr="0092437E">
        <w:rPr>
          <w:color w:val="000000"/>
          <w:spacing w:val="-4"/>
          <w:sz w:val="28"/>
          <w:szCs w:val="28"/>
        </w:rPr>
        <w:t xml:space="preserve">гибкость, силу, смелость, выдержку, смекалку, волю, укрепляет здоровье, </w:t>
      </w:r>
      <w:r w:rsidRPr="0092437E">
        <w:rPr>
          <w:color w:val="000000"/>
          <w:spacing w:val="-12"/>
          <w:sz w:val="28"/>
          <w:szCs w:val="28"/>
        </w:rPr>
        <w:t>закаливает организм</w:t>
      </w:r>
      <w:r w:rsidR="00FC7033">
        <w:rPr>
          <w:color w:val="000000"/>
          <w:spacing w:val="-12"/>
          <w:sz w:val="28"/>
          <w:szCs w:val="28"/>
        </w:rPr>
        <w:t>.»</w:t>
      </w:r>
      <w:r>
        <w:rPr>
          <w:color w:val="000000"/>
          <w:spacing w:val="-12"/>
          <w:sz w:val="28"/>
          <w:szCs w:val="28"/>
        </w:rPr>
        <w:t xml:space="preserve"> [2;</w:t>
      </w:r>
      <w:r w:rsidRPr="00BD6E69">
        <w:rPr>
          <w:color w:val="000000"/>
          <w:spacing w:val="-12"/>
          <w:sz w:val="28"/>
          <w:szCs w:val="28"/>
        </w:rPr>
        <w:t xml:space="preserve"> </w:t>
      </w:r>
      <w:r>
        <w:rPr>
          <w:color w:val="000000"/>
          <w:spacing w:val="-12"/>
          <w:sz w:val="28"/>
          <w:szCs w:val="28"/>
        </w:rPr>
        <w:t xml:space="preserve">24; </w:t>
      </w:r>
      <w:r w:rsidRPr="00BD6E69">
        <w:rPr>
          <w:color w:val="000000"/>
          <w:spacing w:val="-12"/>
          <w:sz w:val="28"/>
          <w:szCs w:val="28"/>
        </w:rPr>
        <w:t>33]</w:t>
      </w:r>
      <w:r w:rsidRPr="0092437E">
        <w:rPr>
          <w:color w:val="000000"/>
          <w:spacing w:val="-12"/>
          <w:sz w:val="28"/>
          <w:szCs w:val="28"/>
        </w:rPr>
        <w:t>.</w:t>
      </w:r>
    </w:p>
    <w:p w:rsidR="00A411D3" w:rsidRPr="0060407F" w:rsidRDefault="00FC7033" w:rsidP="00A411D3">
      <w:pPr>
        <w:shd w:val="clear" w:color="auto" w:fill="FFFFFF"/>
        <w:spacing w:line="360" w:lineRule="auto"/>
        <w:ind w:right="19" w:firstLine="709"/>
        <w:jc w:val="both"/>
        <w:rPr>
          <w:sz w:val="28"/>
          <w:szCs w:val="28"/>
        </w:rPr>
      </w:pPr>
      <w:r>
        <w:rPr>
          <w:color w:val="000000"/>
          <w:spacing w:val="-5"/>
          <w:sz w:val="28"/>
          <w:szCs w:val="28"/>
        </w:rPr>
        <w:t>«</w:t>
      </w:r>
      <w:r w:rsidR="00A411D3" w:rsidRPr="0060407F">
        <w:rPr>
          <w:color w:val="000000"/>
          <w:spacing w:val="-5"/>
          <w:sz w:val="28"/>
          <w:szCs w:val="28"/>
        </w:rPr>
        <w:t xml:space="preserve">Занятие футболом приучает занимающихся к коллективной деятельности, </w:t>
      </w:r>
      <w:r w:rsidR="00A411D3" w:rsidRPr="0060407F">
        <w:rPr>
          <w:color w:val="000000"/>
          <w:spacing w:val="-6"/>
          <w:sz w:val="28"/>
          <w:szCs w:val="28"/>
        </w:rPr>
        <w:t xml:space="preserve">содействуют воспитанию сознательной дисциплины, прививают </w:t>
      </w:r>
      <w:r w:rsidR="00A411D3" w:rsidRPr="0060407F">
        <w:rPr>
          <w:color w:val="000000"/>
          <w:spacing w:val="-8"/>
          <w:sz w:val="28"/>
          <w:szCs w:val="28"/>
        </w:rPr>
        <w:t xml:space="preserve">соответствующие навыки поведения в коллективе, воспитывают товарищеские </w:t>
      </w:r>
      <w:r w:rsidR="00A411D3" w:rsidRPr="0060407F">
        <w:rPr>
          <w:color w:val="000000"/>
          <w:spacing w:val="-13"/>
          <w:sz w:val="28"/>
          <w:szCs w:val="28"/>
        </w:rPr>
        <w:t>взаимоотношения</w:t>
      </w:r>
      <w:r>
        <w:rPr>
          <w:color w:val="000000"/>
          <w:spacing w:val="-13"/>
          <w:sz w:val="28"/>
          <w:szCs w:val="28"/>
        </w:rPr>
        <w:t>.»</w:t>
      </w:r>
      <w:r w:rsidR="00A411D3">
        <w:rPr>
          <w:color w:val="000000"/>
          <w:spacing w:val="-13"/>
          <w:sz w:val="28"/>
          <w:szCs w:val="28"/>
        </w:rPr>
        <w:t xml:space="preserve"> </w:t>
      </w:r>
      <w:r w:rsidR="00A411D3" w:rsidRPr="00BE0C05">
        <w:rPr>
          <w:color w:val="000000"/>
          <w:spacing w:val="-13"/>
          <w:sz w:val="28"/>
          <w:szCs w:val="28"/>
        </w:rPr>
        <w:t>[</w:t>
      </w:r>
      <w:r w:rsidR="00A411D3">
        <w:rPr>
          <w:color w:val="000000"/>
          <w:spacing w:val="-13"/>
          <w:sz w:val="28"/>
          <w:szCs w:val="28"/>
        </w:rPr>
        <w:t>23</w:t>
      </w:r>
      <w:r w:rsidR="00A411D3" w:rsidRPr="00BE0C05">
        <w:rPr>
          <w:color w:val="000000"/>
          <w:spacing w:val="-13"/>
          <w:sz w:val="28"/>
          <w:szCs w:val="28"/>
        </w:rPr>
        <w:t>]</w:t>
      </w:r>
      <w:r w:rsidR="00A411D3" w:rsidRPr="0060407F">
        <w:rPr>
          <w:color w:val="000000"/>
          <w:spacing w:val="-13"/>
          <w:sz w:val="28"/>
          <w:szCs w:val="28"/>
        </w:rPr>
        <w:t>.</w:t>
      </w:r>
    </w:p>
    <w:p w:rsidR="00A411D3" w:rsidRDefault="00FC7033" w:rsidP="00A411D3">
      <w:pPr>
        <w:shd w:val="clear" w:color="auto" w:fill="FFFFFF"/>
        <w:spacing w:line="360" w:lineRule="auto"/>
        <w:ind w:right="19" w:firstLine="709"/>
        <w:jc w:val="both"/>
        <w:rPr>
          <w:color w:val="000000"/>
          <w:spacing w:val="-7"/>
          <w:sz w:val="28"/>
          <w:szCs w:val="28"/>
        </w:rPr>
      </w:pPr>
      <w:r>
        <w:rPr>
          <w:color w:val="000000"/>
          <w:spacing w:val="-6"/>
          <w:sz w:val="28"/>
          <w:szCs w:val="28"/>
        </w:rPr>
        <w:t>«</w:t>
      </w:r>
      <w:r w:rsidR="00A411D3" w:rsidRPr="0092437E">
        <w:rPr>
          <w:color w:val="000000"/>
          <w:spacing w:val="-6"/>
          <w:sz w:val="28"/>
          <w:szCs w:val="28"/>
        </w:rPr>
        <w:t xml:space="preserve">Повышение уровня мастерства футболистов находится в прямой зависимости </w:t>
      </w:r>
      <w:r w:rsidR="00A411D3">
        <w:rPr>
          <w:color w:val="000000"/>
          <w:sz w:val="28"/>
          <w:szCs w:val="28"/>
        </w:rPr>
        <w:t>от план</w:t>
      </w:r>
      <w:r w:rsidR="00A411D3" w:rsidRPr="0092437E">
        <w:rPr>
          <w:color w:val="000000"/>
          <w:sz w:val="28"/>
          <w:szCs w:val="28"/>
        </w:rPr>
        <w:t xml:space="preserve">омерного и квалифицированного массового обучения игре детей, </w:t>
      </w:r>
      <w:r w:rsidR="00A411D3" w:rsidRPr="0092437E">
        <w:rPr>
          <w:color w:val="000000"/>
          <w:spacing w:val="-2"/>
          <w:sz w:val="28"/>
          <w:szCs w:val="28"/>
        </w:rPr>
        <w:t xml:space="preserve">начиная с раннего возраста. Только в результате разумного применения </w:t>
      </w:r>
      <w:r w:rsidR="00A411D3" w:rsidRPr="0092437E">
        <w:rPr>
          <w:color w:val="000000"/>
          <w:spacing w:val="-6"/>
          <w:sz w:val="28"/>
          <w:szCs w:val="28"/>
        </w:rPr>
        <w:t xml:space="preserve">наиболее эффективной методики обучения и тренировки с учетом </w:t>
      </w:r>
      <w:r w:rsidR="00A411D3" w:rsidRPr="0092437E">
        <w:rPr>
          <w:color w:val="000000"/>
          <w:spacing w:val="-9"/>
          <w:sz w:val="28"/>
          <w:szCs w:val="28"/>
        </w:rPr>
        <w:t xml:space="preserve">закономерностей возрастного развития систем организма можно в полной мере </w:t>
      </w:r>
      <w:r w:rsidR="00A411D3" w:rsidRPr="0092437E">
        <w:rPr>
          <w:color w:val="000000"/>
          <w:spacing w:val="-7"/>
          <w:sz w:val="28"/>
          <w:szCs w:val="28"/>
        </w:rPr>
        <w:t>решить задачу подготовки футболистов высокого класса</w:t>
      </w:r>
      <w:r>
        <w:rPr>
          <w:color w:val="000000"/>
          <w:spacing w:val="-7"/>
          <w:sz w:val="28"/>
          <w:szCs w:val="28"/>
        </w:rPr>
        <w:t>.»</w:t>
      </w:r>
      <w:r w:rsidR="00A411D3">
        <w:rPr>
          <w:color w:val="000000"/>
          <w:spacing w:val="-7"/>
          <w:sz w:val="28"/>
          <w:szCs w:val="28"/>
        </w:rPr>
        <w:t xml:space="preserve"> [15;</w:t>
      </w:r>
      <w:r w:rsidR="00A411D3" w:rsidRPr="00BD6E69">
        <w:rPr>
          <w:color w:val="000000"/>
          <w:spacing w:val="-7"/>
          <w:sz w:val="28"/>
          <w:szCs w:val="28"/>
        </w:rPr>
        <w:t xml:space="preserve"> 21]</w:t>
      </w:r>
      <w:r w:rsidR="00A411D3" w:rsidRPr="0092437E">
        <w:rPr>
          <w:color w:val="000000"/>
          <w:spacing w:val="-7"/>
          <w:sz w:val="28"/>
          <w:szCs w:val="28"/>
        </w:rPr>
        <w:t xml:space="preserve">. </w:t>
      </w:r>
    </w:p>
    <w:p w:rsidR="002F6192" w:rsidRPr="0060407F" w:rsidRDefault="00FC7033" w:rsidP="0092437E">
      <w:pPr>
        <w:shd w:val="clear" w:color="auto" w:fill="FFFFFF"/>
        <w:spacing w:line="360" w:lineRule="auto"/>
        <w:ind w:right="10" w:firstLine="709"/>
        <w:jc w:val="both"/>
        <w:rPr>
          <w:sz w:val="28"/>
          <w:szCs w:val="28"/>
        </w:rPr>
      </w:pPr>
      <w:r>
        <w:rPr>
          <w:color w:val="000000"/>
          <w:spacing w:val="-7"/>
          <w:sz w:val="28"/>
          <w:szCs w:val="28"/>
        </w:rPr>
        <w:t>«</w:t>
      </w:r>
      <w:r w:rsidR="002F6192" w:rsidRPr="0060407F">
        <w:rPr>
          <w:color w:val="000000"/>
          <w:spacing w:val="-7"/>
          <w:sz w:val="28"/>
          <w:szCs w:val="28"/>
        </w:rPr>
        <w:t xml:space="preserve">Техника футбола сложна, так как действия с мячом выполняют ногами, что </w:t>
      </w:r>
      <w:r w:rsidR="002F6192" w:rsidRPr="0060407F">
        <w:rPr>
          <w:color w:val="000000"/>
          <w:spacing w:val="-5"/>
          <w:sz w:val="28"/>
          <w:szCs w:val="28"/>
        </w:rPr>
        <w:t xml:space="preserve">требует особой ловкости, способности к тончайшей координации, быстроты. </w:t>
      </w:r>
      <w:r w:rsidR="002F6192" w:rsidRPr="0060407F">
        <w:rPr>
          <w:color w:val="000000"/>
          <w:spacing w:val="-3"/>
          <w:sz w:val="28"/>
          <w:szCs w:val="28"/>
        </w:rPr>
        <w:t xml:space="preserve">Это предъявляет высокие требования к уровню функционального состояния всех систем организма, и в первую очередь центральной нервной системы и </w:t>
      </w:r>
      <w:r w:rsidR="002F6192" w:rsidRPr="0060407F">
        <w:rPr>
          <w:color w:val="000000"/>
          <w:spacing w:val="-10"/>
          <w:sz w:val="28"/>
          <w:szCs w:val="28"/>
        </w:rPr>
        <w:t>опорно</w:t>
      </w:r>
      <w:r w:rsidR="0092437E" w:rsidRPr="0060407F">
        <w:rPr>
          <w:color w:val="000000"/>
          <w:spacing w:val="-10"/>
          <w:sz w:val="28"/>
          <w:szCs w:val="28"/>
        </w:rPr>
        <w:t>-</w:t>
      </w:r>
      <w:r w:rsidR="002F6192" w:rsidRPr="0060407F">
        <w:rPr>
          <w:color w:val="000000"/>
          <w:spacing w:val="-10"/>
          <w:sz w:val="28"/>
          <w:szCs w:val="28"/>
        </w:rPr>
        <w:t>двигательного аппарата</w:t>
      </w:r>
      <w:r>
        <w:rPr>
          <w:color w:val="000000"/>
          <w:spacing w:val="-10"/>
          <w:sz w:val="28"/>
          <w:szCs w:val="28"/>
        </w:rPr>
        <w:t>.»</w:t>
      </w:r>
      <w:r w:rsidR="00BE0C05">
        <w:rPr>
          <w:color w:val="000000"/>
          <w:spacing w:val="-10"/>
          <w:sz w:val="28"/>
          <w:szCs w:val="28"/>
        </w:rPr>
        <w:t xml:space="preserve"> </w:t>
      </w:r>
      <w:r w:rsidR="00BE0C05" w:rsidRPr="00BE0C05">
        <w:rPr>
          <w:color w:val="000000"/>
          <w:spacing w:val="-10"/>
          <w:sz w:val="28"/>
          <w:szCs w:val="28"/>
        </w:rPr>
        <w:t>[</w:t>
      </w:r>
      <w:r w:rsidR="00BE0C05">
        <w:rPr>
          <w:color w:val="000000"/>
          <w:spacing w:val="-10"/>
          <w:sz w:val="28"/>
          <w:szCs w:val="28"/>
        </w:rPr>
        <w:t>6</w:t>
      </w:r>
      <w:r w:rsidR="00BE0C05" w:rsidRPr="00BE0C05">
        <w:rPr>
          <w:color w:val="000000"/>
          <w:spacing w:val="-10"/>
          <w:sz w:val="28"/>
          <w:szCs w:val="28"/>
        </w:rPr>
        <w:t>;</w:t>
      </w:r>
      <w:r w:rsidR="00BE0C05">
        <w:rPr>
          <w:color w:val="000000"/>
          <w:spacing w:val="-10"/>
          <w:sz w:val="28"/>
          <w:szCs w:val="28"/>
        </w:rPr>
        <w:t xml:space="preserve"> 10 и др.</w:t>
      </w:r>
      <w:r w:rsidR="00BE0C05" w:rsidRPr="00BE0C05">
        <w:rPr>
          <w:color w:val="000000"/>
          <w:spacing w:val="-10"/>
          <w:sz w:val="28"/>
          <w:szCs w:val="28"/>
        </w:rPr>
        <w:t>]</w:t>
      </w:r>
      <w:r w:rsidR="002F6192" w:rsidRPr="0060407F">
        <w:rPr>
          <w:color w:val="000000"/>
          <w:spacing w:val="-10"/>
          <w:sz w:val="28"/>
          <w:szCs w:val="28"/>
        </w:rPr>
        <w:t>.</w:t>
      </w:r>
    </w:p>
    <w:p w:rsidR="00A411D3" w:rsidRDefault="00FC7033" w:rsidP="00A411D3">
      <w:pPr>
        <w:shd w:val="clear" w:color="auto" w:fill="FFFFFF"/>
        <w:spacing w:line="360" w:lineRule="auto"/>
        <w:ind w:right="19" w:firstLine="709"/>
        <w:jc w:val="both"/>
        <w:rPr>
          <w:color w:val="000000"/>
          <w:spacing w:val="-7"/>
          <w:sz w:val="28"/>
          <w:szCs w:val="28"/>
        </w:rPr>
      </w:pPr>
      <w:r>
        <w:rPr>
          <w:color w:val="000000"/>
          <w:spacing w:val="-6"/>
          <w:sz w:val="28"/>
          <w:szCs w:val="28"/>
        </w:rPr>
        <w:t>«</w:t>
      </w:r>
      <w:r w:rsidR="002F6192" w:rsidRPr="0060407F">
        <w:rPr>
          <w:color w:val="000000"/>
          <w:spacing w:val="-6"/>
          <w:sz w:val="28"/>
          <w:szCs w:val="28"/>
        </w:rPr>
        <w:t xml:space="preserve">Повышение уровня мастерства футболистов находится в прямой зависимости </w:t>
      </w:r>
      <w:r w:rsidR="0092437E" w:rsidRPr="0060407F">
        <w:rPr>
          <w:color w:val="000000"/>
          <w:sz w:val="28"/>
          <w:szCs w:val="28"/>
        </w:rPr>
        <w:t>от план</w:t>
      </w:r>
      <w:r w:rsidR="002F6192" w:rsidRPr="0060407F">
        <w:rPr>
          <w:color w:val="000000"/>
          <w:sz w:val="28"/>
          <w:szCs w:val="28"/>
        </w:rPr>
        <w:t xml:space="preserve">омерного и квалифицированного массового обучения игре детей, </w:t>
      </w:r>
      <w:r w:rsidR="002F6192" w:rsidRPr="0060407F">
        <w:rPr>
          <w:color w:val="000000"/>
          <w:spacing w:val="-2"/>
          <w:sz w:val="28"/>
          <w:szCs w:val="28"/>
        </w:rPr>
        <w:t xml:space="preserve">начиная с раннего возраста. Только в результате разумного применения </w:t>
      </w:r>
      <w:r w:rsidR="002F6192" w:rsidRPr="0060407F">
        <w:rPr>
          <w:color w:val="000000"/>
          <w:spacing w:val="-6"/>
          <w:sz w:val="28"/>
          <w:szCs w:val="28"/>
        </w:rPr>
        <w:lastRenderedPageBreak/>
        <w:t xml:space="preserve">наиболее эффективной методики обучения и тренировки с учетом </w:t>
      </w:r>
      <w:r w:rsidR="002F6192" w:rsidRPr="0060407F">
        <w:rPr>
          <w:color w:val="000000"/>
          <w:spacing w:val="-9"/>
          <w:sz w:val="28"/>
          <w:szCs w:val="28"/>
        </w:rPr>
        <w:t xml:space="preserve">закономерностей возрастного развития систем организма можно в полной мере </w:t>
      </w:r>
      <w:r w:rsidR="002F6192" w:rsidRPr="0060407F">
        <w:rPr>
          <w:color w:val="000000"/>
          <w:spacing w:val="-7"/>
          <w:sz w:val="28"/>
          <w:szCs w:val="28"/>
        </w:rPr>
        <w:t>решить задачу подготовки футболистов высокого класса</w:t>
      </w:r>
      <w:r>
        <w:rPr>
          <w:color w:val="000000"/>
          <w:spacing w:val="-7"/>
          <w:sz w:val="28"/>
          <w:szCs w:val="28"/>
        </w:rPr>
        <w:t>.»</w:t>
      </w:r>
      <w:r w:rsidR="00BE0C05">
        <w:rPr>
          <w:color w:val="000000"/>
          <w:spacing w:val="-7"/>
          <w:sz w:val="28"/>
          <w:szCs w:val="28"/>
        </w:rPr>
        <w:t xml:space="preserve"> </w:t>
      </w:r>
      <w:r w:rsidR="00BE0C05" w:rsidRPr="00BE0C05">
        <w:rPr>
          <w:color w:val="000000"/>
          <w:spacing w:val="-7"/>
          <w:sz w:val="28"/>
          <w:szCs w:val="28"/>
        </w:rPr>
        <w:t>[</w:t>
      </w:r>
      <w:r w:rsidR="002E4C73">
        <w:rPr>
          <w:color w:val="000000"/>
          <w:spacing w:val="-7"/>
          <w:sz w:val="28"/>
          <w:szCs w:val="28"/>
        </w:rPr>
        <w:t>28</w:t>
      </w:r>
      <w:r w:rsidR="00BE0C05" w:rsidRPr="00BE0C05">
        <w:rPr>
          <w:color w:val="000000"/>
          <w:spacing w:val="-7"/>
          <w:sz w:val="28"/>
          <w:szCs w:val="28"/>
        </w:rPr>
        <w:t>]</w:t>
      </w:r>
      <w:r w:rsidR="002F6192" w:rsidRPr="0060407F">
        <w:rPr>
          <w:color w:val="000000"/>
          <w:spacing w:val="-7"/>
          <w:sz w:val="28"/>
          <w:szCs w:val="28"/>
        </w:rPr>
        <w:t xml:space="preserve">. </w:t>
      </w:r>
    </w:p>
    <w:p w:rsidR="00A411D3" w:rsidRDefault="002F6192" w:rsidP="00A411D3">
      <w:pPr>
        <w:shd w:val="clear" w:color="auto" w:fill="FFFFFF"/>
        <w:spacing w:line="360" w:lineRule="auto"/>
        <w:ind w:right="19" w:firstLine="709"/>
        <w:jc w:val="both"/>
        <w:rPr>
          <w:color w:val="000000"/>
          <w:spacing w:val="-10"/>
          <w:sz w:val="28"/>
          <w:szCs w:val="28"/>
        </w:rPr>
      </w:pPr>
      <w:r w:rsidRPr="0060407F">
        <w:rPr>
          <w:color w:val="000000"/>
          <w:spacing w:val="-7"/>
          <w:sz w:val="28"/>
          <w:szCs w:val="28"/>
        </w:rPr>
        <w:t>Таким образом,</w:t>
      </w:r>
      <w:r w:rsidR="0092437E" w:rsidRPr="0060407F">
        <w:rPr>
          <w:color w:val="000000"/>
          <w:spacing w:val="-7"/>
          <w:sz w:val="28"/>
          <w:szCs w:val="28"/>
        </w:rPr>
        <w:t xml:space="preserve"> проблема совершенствования технической подготовки юных футболистов на этапе начальной подготовки </w:t>
      </w:r>
      <w:r w:rsidRPr="0060407F">
        <w:rPr>
          <w:color w:val="000000"/>
          <w:spacing w:val="-10"/>
          <w:sz w:val="28"/>
          <w:szCs w:val="28"/>
        </w:rPr>
        <w:t>представ</w:t>
      </w:r>
      <w:r w:rsidR="0092437E" w:rsidRPr="0060407F">
        <w:rPr>
          <w:color w:val="000000"/>
          <w:spacing w:val="-10"/>
          <w:sz w:val="28"/>
          <w:szCs w:val="28"/>
        </w:rPr>
        <w:t xml:space="preserve">ляется достаточно </w:t>
      </w:r>
      <w:r w:rsidRPr="0060407F">
        <w:rPr>
          <w:color w:val="000000"/>
          <w:spacing w:val="-10"/>
          <w:sz w:val="28"/>
          <w:szCs w:val="28"/>
        </w:rPr>
        <w:t>актуальной.</w:t>
      </w:r>
      <w:r w:rsidR="00A411D3" w:rsidRPr="00A411D3">
        <w:rPr>
          <w:color w:val="000000"/>
          <w:spacing w:val="-7"/>
          <w:sz w:val="28"/>
          <w:szCs w:val="28"/>
        </w:rPr>
        <w:t xml:space="preserve"> </w:t>
      </w:r>
    </w:p>
    <w:p w:rsidR="009047CE" w:rsidRPr="00A02D1E" w:rsidRDefault="009047CE" w:rsidP="009047CE">
      <w:pPr>
        <w:tabs>
          <w:tab w:val="left" w:pos="2835"/>
        </w:tabs>
        <w:spacing w:line="360" w:lineRule="auto"/>
        <w:ind w:firstLine="709"/>
        <w:jc w:val="both"/>
        <w:rPr>
          <w:color w:val="000000"/>
          <w:sz w:val="28"/>
          <w:szCs w:val="28"/>
        </w:rPr>
      </w:pPr>
      <w:r w:rsidRPr="00A02D1E">
        <w:rPr>
          <w:b/>
          <w:bCs/>
          <w:color w:val="000000"/>
          <w:sz w:val="28"/>
          <w:szCs w:val="28"/>
        </w:rPr>
        <w:t xml:space="preserve">Цель исследования: </w:t>
      </w:r>
      <w:r w:rsidR="0014395B" w:rsidRPr="00A02D1E">
        <w:rPr>
          <w:color w:val="000000"/>
          <w:sz w:val="28"/>
          <w:szCs w:val="28"/>
        </w:rPr>
        <w:t>анализ  влияния</w:t>
      </w:r>
      <w:r w:rsidRPr="00A02D1E">
        <w:rPr>
          <w:color w:val="000000"/>
          <w:sz w:val="28"/>
          <w:szCs w:val="28"/>
        </w:rPr>
        <w:t xml:space="preserve"> контрольно-соревновательных  упражнений  на процесс обучения техническим действиям футболистов </w:t>
      </w:r>
      <w:r w:rsidR="0014395B" w:rsidRPr="00A02D1E">
        <w:rPr>
          <w:color w:val="000000"/>
          <w:sz w:val="28"/>
          <w:szCs w:val="28"/>
        </w:rPr>
        <w:t>на этапе начальной подготовки</w:t>
      </w:r>
      <w:r w:rsidRPr="00A02D1E">
        <w:rPr>
          <w:color w:val="000000"/>
          <w:sz w:val="28"/>
          <w:szCs w:val="28"/>
        </w:rPr>
        <w:t xml:space="preserve">. </w:t>
      </w:r>
    </w:p>
    <w:p w:rsidR="009047CE" w:rsidRPr="00A02D1E" w:rsidRDefault="009047CE" w:rsidP="009047CE">
      <w:pPr>
        <w:tabs>
          <w:tab w:val="left" w:pos="2835"/>
        </w:tabs>
        <w:spacing w:line="360" w:lineRule="auto"/>
        <w:ind w:firstLine="709"/>
        <w:jc w:val="both"/>
        <w:rPr>
          <w:color w:val="000000"/>
          <w:sz w:val="28"/>
          <w:szCs w:val="28"/>
        </w:rPr>
      </w:pPr>
      <w:r w:rsidRPr="00A02D1E">
        <w:rPr>
          <w:b/>
          <w:bCs/>
          <w:color w:val="000000"/>
          <w:sz w:val="28"/>
          <w:szCs w:val="28"/>
        </w:rPr>
        <w:t xml:space="preserve">Объект: </w:t>
      </w:r>
      <w:r w:rsidRPr="00A02D1E">
        <w:rPr>
          <w:color w:val="000000"/>
          <w:sz w:val="28"/>
          <w:szCs w:val="28"/>
        </w:rPr>
        <w:t xml:space="preserve">процесс обучения техническим действиям футболистов </w:t>
      </w:r>
      <w:r w:rsidR="0014395B" w:rsidRPr="00A02D1E">
        <w:rPr>
          <w:color w:val="000000"/>
          <w:sz w:val="28"/>
          <w:szCs w:val="28"/>
        </w:rPr>
        <w:t>на этапе начальной подготовки</w:t>
      </w:r>
      <w:r w:rsidRPr="00A02D1E">
        <w:rPr>
          <w:color w:val="000000"/>
          <w:sz w:val="28"/>
          <w:szCs w:val="28"/>
        </w:rPr>
        <w:t xml:space="preserve">. </w:t>
      </w:r>
    </w:p>
    <w:p w:rsidR="009047CE" w:rsidRPr="00A02D1E" w:rsidRDefault="009047CE" w:rsidP="009047CE">
      <w:pPr>
        <w:tabs>
          <w:tab w:val="left" w:pos="2835"/>
        </w:tabs>
        <w:spacing w:line="360" w:lineRule="auto"/>
        <w:ind w:firstLine="709"/>
        <w:jc w:val="both"/>
        <w:rPr>
          <w:color w:val="000000"/>
          <w:sz w:val="28"/>
          <w:szCs w:val="28"/>
        </w:rPr>
      </w:pPr>
      <w:r w:rsidRPr="00A02D1E">
        <w:rPr>
          <w:b/>
          <w:bCs/>
          <w:color w:val="000000"/>
          <w:sz w:val="28"/>
          <w:szCs w:val="28"/>
        </w:rPr>
        <w:t xml:space="preserve">Предмет: </w:t>
      </w:r>
      <w:r w:rsidR="0014395B" w:rsidRPr="00A02D1E">
        <w:rPr>
          <w:color w:val="000000"/>
          <w:sz w:val="28"/>
          <w:szCs w:val="28"/>
        </w:rPr>
        <w:t xml:space="preserve">процесс обучения техническим действиям юных футболистов </w:t>
      </w:r>
      <w:r w:rsidR="00A02D1E" w:rsidRPr="00A02D1E">
        <w:rPr>
          <w:color w:val="000000"/>
          <w:sz w:val="28"/>
          <w:szCs w:val="28"/>
        </w:rPr>
        <w:t>на этапе начальной подготовки</w:t>
      </w:r>
      <w:r w:rsidR="0014395B" w:rsidRPr="00A02D1E">
        <w:rPr>
          <w:color w:val="000000"/>
          <w:sz w:val="28"/>
          <w:szCs w:val="28"/>
        </w:rPr>
        <w:t xml:space="preserve"> будет эффективнее при условии использования контрольно-соревновательных упражнений</w:t>
      </w:r>
      <w:r w:rsidRPr="00A02D1E">
        <w:rPr>
          <w:color w:val="000000"/>
          <w:sz w:val="28"/>
          <w:szCs w:val="28"/>
        </w:rPr>
        <w:t xml:space="preserve">. </w:t>
      </w:r>
    </w:p>
    <w:p w:rsidR="009047CE" w:rsidRPr="00A02D1E" w:rsidRDefault="009047CE" w:rsidP="009047CE">
      <w:pPr>
        <w:tabs>
          <w:tab w:val="left" w:pos="2835"/>
        </w:tabs>
        <w:spacing w:line="360" w:lineRule="auto"/>
        <w:ind w:firstLine="709"/>
        <w:jc w:val="both"/>
        <w:rPr>
          <w:color w:val="000000"/>
          <w:sz w:val="28"/>
          <w:szCs w:val="28"/>
        </w:rPr>
      </w:pPr>
      <w:r w:rsidRPr="00A02D1E">
        <w:rPr>
          <w:b/>
          <w:bCs/>
          <w:color w:val="000000"/>
          <w:sz w:val="28"/>
          <w:szCs w:val="28"/>
        </w:rPr>
        <w:t xml:space="preserve">Гипотеза: </w:t>
      </w:r>
      <w:r w:rsidRPr="00A02D1E">
        <w:rPr>
          <w:color w:val="000000"/>
          <w:sz w:val="28"/>
          <w:szCs w:val="28"/>
        </w:rPr>
        <w:t xml:space="preserve">предполагается, что процесс обучения техническим действиям юных футболистов </w:t>
      </w:r>
      <w:r w:rsidR="00A02D1E" w:rsidRPr="00A02D1E">
        <w:rPr>
          <w:color w:val="000000"/>
          <w:sz w:val="28"/>
          <w:szCs w:val="28"/>
        </w:rPr>
        <w:t xml:space="preserve">на этапе начальной подготовки </w:t>
      </w:r>
      <w:r w:rsidRPr="00A02D1E">
        <w:rPr>
          <w:color w:val="000000"/>
          <w:sz w:val="28"/>
          <w:szCs w:val="28"/>
        </w:rPr>
        <w:t>будет эффективнее при условии использования контроль</w:t>
      </w:r>
      <w:r w:rsidR="0014395B" w:rsidRPr="00A02D1E">
        <w:rPr>
          <w:color w:val="000000"/>
          <w:sz w:val="28"/>
          <w:szCs w:val="28"/>
        </w:rPr>
        <w:t>но-соревновательных упражнений</w:t>
      </w:r>
      <w:r w:rsidRPr="00A02D1E">
        <w:rPr>
          <w:color w:val="000000"/>
          <w:sz w:val="28"/>
          <w:szCs w:val="28"/>
        </w:rPr>
        <w:t xml:space="preserve">. </w:t>
      </w:r>
    </w:p>
    <w:p w:rsidR="00DC3676" w:rsidRPr="00A02D1E" w:rsidRDefault="00DC3676" w:rsidP="00DC3676">
      <w:pPr>
        <w:tabs>
          <w:tab w:val="left" w:pos="2835"/>
        </w:tabs>
        <w:spacing w:line="360" w:lineRule="auto"/>
        <w:ind w:firstLine="709"/>
        <w:rPr>
          <w:sz w:val="28"/>
          <w:szCs w:val="28"/>
        </w:rPr>
      </w:pPr>
      <w:r w:rsidRPr="00A02D1E">
        <w:rPr>
          <w:b/>
          <w:bCs/>
          <w:color w:val="000000"/>
          <w:sz w:val="28"/>
          <w:szCs w:val="28"/>
        </w:rPr>
        <w:t xml:space="preserve">Задачи исследования: </w:t>
      </w:r>
    </w:p>
    <w:p w:rsidR="00A02D1E" w:rsidRPr="00A02D1E" w:rsidRDefault="00DC3676" w:rsidP="00A02D1E">
      <w:pPr>
        <w:widowControl/>
        <w:numPr>
          <w:ilvl w:val="0"/>
          <w:numId w:val="17"/>
        </w:numPr>
        <w:shd w:val="clear" w:color="auto" w:fill="FFFFFF"/>
        <w:tabs>
          <w:tab w:val="left" w:pos="1276"/>
        </w:tabs>
        <w:spacing w:line="360" w:lineRule="auto"/>
        <w:ind w:left="709" w:firstLine="0"/>
        <w:jc w:val="both"/>
        <w:rPr>
          <w:bCs/>
          <w:color w:val="000000"/>
          <w:sz w:val="28"/>
          <w:szCs w:val="28"/>
        </w:rPr>
      </w:pPr>
      <w:r w:rsidRPr="00A02D1E">
        <w:rPr>
          <w:bCs/>
          <w:color w:val="000000"/>
          <w:sz w:val="28"/>
          <w:szCs w:val="28"/>
        </w:rPr>
        <w:t xml:space="preserve">На основе анализа и обобщения данных научно-методической литературы </w:t>
      </w:r>
      <w:r w:rsidR="00A02D1E" w:rsidRPr="00A02D1E">
        <w:rPr>
          <w:bCs/>
          <w:color w:val="000000"/>
          <w:sz w:val="28"/>
          <w:szCs w:val="28"/>
        </w:rPr>
        <w:t>охарактеризовать проблему технической подготовки юных футболистов на этапе начальной подготовки, о</w:t>
      </w:r>
      <w:r w:rsidRPr="00A02D1E">
        <w:rPr>
          <w:bCs/>
          <w:color w:val="000000"/>
          <w:sz w:val="28"/>
          <w:szCs w:val="28"/>
        </w:rPr>
        <w:t xml:space="preserve">пределить основные методы и методические приемы обучения технике </w:t>
      </w:r>
      <w:r w:rsidR="007B6F11">
        <w:rPr>
          <w:bCs/>
          <w:color w:val="000000"/>
          <w:sz w:val="28"/>
          <w:szCs w:val="28"/>
        </w:rPr>
        <w:t>игры юных футболистов 7-9</w:t>
      </w:r>
      <w:r w:rsidRPr="00A02D1E">
        <w:rPr>
          <w:bCs/>
          <w:color w:val="000000"/>
          <w:sz w:val="28"/>
          <w:szCs w:val="28"/>
        </w:rPr>
        <w:t xml:space="preserve"> лет;</w:t>
      </w:r>
    </w:p>
    <w:p w:rsidR="00DC3676" w:rsidRPr="00A02D1E" w:rsidRDefault="00DC3676" w:rsidP="007B6F11">
      <w:pPr>
        <w:widowControl/>
        <w:numPr>
          <w:ilvl w:val="0"/>
          <w:numId w:val="17"/>
        </w:numPr>
        <w:shd w:val="clear" w:color="auto" w:fill="FFFFFF"/>
        <w:tabs>
          <w:tab w:val="left" w:pos="1276"/>
        </w:tabs>
        <w:spacing w:line="360" w:lineRule="auto"/>
        <w:jc w:val="both"/>
        <w:rPr>
          <w:bCs/>
          <w:color w:val="000000"/>
          <w:sz w:val="28"/>
          <w:szCs w:val="28"/>
        </w:rPr>
      </w:pPr>
      <w:r w:rsidRPr="00A02D1E">
        <w:rPr>
          <w:bCs/>
          <w:color w:val="000000"/>
          <w:sz w:val="28"/>
          <w:szCs w:val="28"/>
        </w:rPr>
        <w:t xml:space="preserve">Проанализировать процесс обучения юных футболистов </w:t>
      </w:r>
      <w:r w:rsidR="007B6F11" w:rsidRPr="007B6F11">
        <w:rPr>
          <w:bCs/>
          <w:color w:val="000000"/>
          <w:sz w:val="28"/>
          <w:szCs w:val="28"/>
        </w:rPr>
        <w:t xml:space="preserve">7-9 </w:t>
      </w:r>
      <w:r w:rsidRPr="00A02D1E">
        <w:rPr>
          <w:bCs/>
          <w:color w:val="000000"/>
          <w:sz w:val="28"/>
          <w:szCs w:val="28"/>
        </w:rPr>
        <w:t>лет техническим действиям с использованием контрольно-соревновательных упражнений.</w:t>
      </w:r>
    </w:p>
    <w:p w:rsidR="009047CE" w:rsidRDefault="009047CE" w:rsidP="009047CE">
      <w:pPr>
        <w:tabs>
          <w:tab w:val="left" w:pos="2835"/>
        </w:tabs>
        <w:spacing w:line="360" w:lineRule="auto"/>
        <w:ind w:firstLine="709"/>
        <w:jc w:val="both"/>
        <w:rPr>
          <w:color w:val="000000"/>
          <w:sz w:val="28"/>
          <w:szCs w:val="28"/>
        </w:rPr>
      </w:pPr>
      <w:r>
        <w:rPr>
          <w:color w:val="000000"/>
          <w:sz w:val="28"/>
          <w:szCs w:val="28"/>
        </w:rPr>
        <w:t xml:space="preserve">Теоретическая значимость исследования заключается в предпринятой попытке систематизации литературных данных по проблеме применения контрольно-соревновательных упражнений в процессе технической </w:t>
      </w:r>
      <w:r>
        <w:rPr>
          <w:color w:val="000000"/>
          <w:sz w:val="28"/>
          <w:szCs w:val="28"/>
        </w:rPr>
        <w:lastRenderedPageBreak/>
        <w:t>подготовки юных футболистов.</w:t>
      </w:r>
    </w:p>
    <w:p w:rsidR="009047CE" w:rsidRDefault="009047CE" w:rsidP="009047CE">
      <w:pPr>
        <w:tabs>
          <w:tab w:val="left" w:pos="2835"/>
        </w:tabs>
        <w:spacing w:line="360" w:lineRule="auto"/>
        <w:ind w:firstLine="709"/>
        <w:jc w:val="both"/>
        <w:rPr>
          <w:color w:val="000000"/>
          <w:sz w:val="28"/>
          <w:szCs w:val="28"/>
        </w:rPr>
      </w:pPr>
      <w:r>
        <w:rPr>
          <w:color w:val="000000"/>
          <w:sz w:val="28"/>
          <w:szCs w:val="28"/>
        </w:rPr>
        <w:t>Практическая значимость исследования заключается в возможности применения в практике работы тренеров-преподавателей по футболу описанных в работе комплексов контрольных испытаний и упражнений для оценки и совершенствования технической</w:t>
      </w:r>
      <w:r w:rsidR="00A1678A">
        <w:rPr>
          <w:color w:val="000000"/>
          <w:sz w:val="28"/>
          <w:szCs w:val="28"/>
        </w:rPr>
        <w:t xml:space="preserve"> подготовленности футболистов </w:t>
      </w:r>
      <w:r w:rsidR="007B6F11" w:rsidRPr="007B6F11">
        <w:rPr>
          <w:color w:val="000000"/>
          <w:sz w:val="28"/>
          <w:szCs w:val="28"/>
        </w:rPr>
        <w:t xml:space="preserve">7-9 </w:t>
      </w:r>
      <w:r>
        <w:rPr>
          <w:color w:val="000000"/>
          <w:sz w:val="28"/>
          <w:szCs w:val="28"/>
        </w:rPr>
        <w:t>лет.</w:t>
      </w:r>
    </w:p>
    <w:p w:rsidR="006B24A3" w:rsidRPr="002D3F46" w:rsidRDefault="002D3F46" w:rsidP="003E43FC">
      <w:pPr>
        <w:shd w:val="clear" w:color="auto" w:fill="FFFFFF"/>
        <w:spacing w:line="360" w:lineRule="auto"/>
        <w:jc w:val="center"/>
        <w:rPr>
          <w:b/>
          <w:bCs/>
          <w:color w:val="000000"/>
          <w:sz w:val="28"/>
          <w:szCs w:val="28"/>
        </w:rPr>
      </w:pPr>
      <w:r>
        <w:rPr>
          <w:b/>
          <w:bCs/>
          <w:color w:val="000000"/>
          <w:sz w:val="28"/>
          <w:szCs w:val="28"/>
        </w:rPr>
        <w:br w:type="page"/>
      </w:r>
      <w:r w:rsidR="006B24A3" w:rsidRPr="002D3F46">
        <w:rPr>
          <w:b/>
          <w:bCs/>
          <w:color w:val="000000"/>
          <w:sz w:val="28"/>
          <w:szCs w:val="28"/>
        </w:rPr>
        <w:lastRenderedPageBreak/>
        <w:t xml:space="preserve">Глава 1. </w:t>
      </w:r>
      <w:r w:rsidRPr="002D3F46">
        <w:rPr>
          <w:b/>
          <w:color w:val="000000"/>
          <w:sz w:val="28"/>
          <w:szCs w:val="28"/>
        </w:rPr>
        <w:t xml:space="preserve">Анализ </w:t>
      </w:r>
      <w:r>
        <w:rPr>
          <w:b/>
          <w:color w:val="000000"/>
          <w:sz w:val="28"/>
          <w:szCs w:val="28"/>
        </w:rPr>
        <w:t xml:space="preserve">проблемы технической подготовки </w:t>
      </w:r>
      <w:r w:rsidRPr="002D3F46">
        <w:rPr>
          <w:b/>
          <w:color w:val="000000"/>
          <w:sz w:val="28"/>
          <w:szCs w:val="28"/>
        </w:rPr>
        <w:t>юных футболистов на этапе начальной подготовки</w:t>
      </w:r>
    </w:p>
    <w:p w:rsidR="006B24A3" w:rsidRPr="00BE0C05" w:rsidRDefault="006B24A3" w:rsidP="003E43FC">
      <w:pPr>
        <w:shd w:val="clear" w:color="auto" w:fill="FFFFFF"/>
        <w:spacing w:line="360" w:lineRule="auto"/>
        <w:jc w:val="center"/>
        <w:rPr>
          <w:b/>
          <w:bCs/>
          <w:color w:val="000000"/>
          <w:sz w:val="28"/>
          <w:szCs w:val="28"/>
        </w:rPr>
      </w:pPr>
    </w:p>
    <w:p w:rsidR="00E80D48" w:rsidRPr="00E80D48" w:rsidRDefault="002F6192" w:rsidP="003E43FC">
      <w:pPr>
        <w:shd w:val="clear" w:color="auto" w:fill="FFFFFF"/>
        <w:spacing w:line="360" w:lineRule="auto"/>
        <w:jc w:val="center"/>
        <w:rPr>
          <w:b/>
          <w:color w:val="000000"/>
          <w:sz w:val="28"/>
          <w:szCs w:val="28"/>
        </w:rPr>
      </w:pPr>
      <w:r w:rsidRPr="00E80D48">
        <w:rPr>
          <w:b/>
          <w:bCs/>
          <w:color w:val="000000"/>
          <w:sz w:val="28"/>
          <w:szCs w:val="28"/>
        </w:rPr>
        <w:t xml:space="preserve">1.1 </w:t>
      </w:r>
      <w:r w:rsidR="00E80D48" w:rsidRPr="00E80D48">
        <w:rPr>
          <w:b/>
          <w:color w:val="000000"/>
          <w:sz w:val="28"/>
          <w:szCs w:val="28"/>
        </w:rPr>
        <w:t>Особенности организации учебно-тренировочного процесса</w:t>
      </w:r>
    </w:p>
    <w:p w:rsidR="002F6192" w:rsidRDefault="00E80D48" w:rsidP="003E43FC">
      <w:pPr>
        <w:shd w:val="clear" w:color="auto" w:fill="FFFFFF"/>
        <w:spacing w:line="360" w:lineRule="auto"/>
        <w:jc w:val="center"/>
        <w:rPr>
          <w:b/>
          <w:color w:val="000000"/>
          <w:sz w:val="28"/>
          <w:szCs w:val="28"/>
        </w:rPr>
      </w:pPr>
      <w:r w:rsidRPr="00E80D48">
        <w:rPr>
          <w:b/>
          <w:color w:val="000000"/>
          <w:sz w:val="28"/>
          <w:szCs w:val="28"/>
        </w:rPr>
        <w:t>футболистов младшего школьного возраста</w:t>
      </w:r>
    </w:p>
    <w:p w:rsidR="00FC7033" w:rsidRPr="00E80D48" w:rsidRDefault="00FC7033" w:rsidP="003E43FC">
      <w:pPr>
        <w:shd w:val="clear" w:color="auto" w:fill="FFFFFF"/>
        <w:spacing w:line="360" w:lineRule="auto"/>
        <w:jc w:val="center"/>
        <w:rPr>
          <w:b/>
          <w:sz w:val="28"/>
          <w:szCs w:val="28"/>
        </w:rPr>
      </w:pP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2F6192" w:rsidRPr="007762BD">
        <w:rPr>
          <w:color w:val="000000"/>
          <w:sz w:val="28"/>
          <w:szCs w:val="28"/>
        </w:rPr>
        <w:t>Известно, что дети не являются уменьшенной копией взрослого. Именно этим и нужно руководствоваться при занятиях с юными спортсменами. Тренеру необходимо знать физическое развитие ребенка, характерные стадии его роста, ибо только таким образом он может создать научно обоснованную, строящуюся на биологических основах, систему тренировок</w:t>
      </w:r>
      <w:r>
        <w:rPr>
          <w:color w:val="000000"/>
          <w:sz w:val="28"/>
          <w:szCs w:val="28"/>
        </w:rPr>
        <w:t>.»</w:t>
      </w:r>
      <w:r w:rsidR="002E4C73" w:rsidRPr="007762BD">
        <w:rPr>
          <w:color w:val="000000"/>
          <w:sz w:val="28"/>
          <w:szCs w:val="28"/>
        </w:rPr>
        <w:t xml:space="preserve"> [1, 3 и др.]</w:t>
      </w:r>
      <w:r w:rsidR="002F6192" w:rsidRPr="007762BD">
        <w:rPr>
          <w:color w:val="000000"/>
          <w:sz w:val="28"/>
          <w:szCs w:val="28"/>
        </w:rPr>
        <w:t>.</w:t>
      </w:r>
    </w:p>
    <w:p w:rsidR="00A025D1" w:rsidRPr="00FC7033"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Младший школьный возраст охватывает период от 7 до 11-12 лет. Обычно этот период по сравнению с дошкольным и подростковым периодами принято считать относительно «спокойным» в жизни ребенка. Однако нельзя забывать, что именно в этом возрасте ребенок попадает в новую среду, т.е. в школу и вся его дальнейшая жизнь и деятельность начинает складываться из ряда основных элементов - учебы и труда.</w:t>
      </w:r>
      <w:r>
        <w:rPr>
          <w:color w:val="000000"/>
          <w:sz w:val="28"/>
          <w:szCs w:val="28"/>
        </w:rPr>
        <w:t>» [12].</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Этот возраст характеризуется также значительными анатомо-физиологическими особенностями в развитии организма ребенка, которые во мно</w:t>
      </w:r>
      <w:r w:rsidR="00A025D1" w:rsidRPr="007762BD">
        <w:rPr>
          <w:color w:val="000000"/>
          <w:sz w:val="28"/>
          <w:szCs w:val="28"/>
        </w:rPr>
        <w:softHyphen/>
        <w:t>гом определяют и перестраивают характер его мышления, интересы и основные психические процессы.</w:t>
      </w:r>
      <w:r>
        <w:rPr>
          <w:color w:val="000000"/>
          <w:sz w:val="28"/>
          <w:szCs w:val="28"/>
        </w:rPr>
        <w:t>»</w:t>
      </w:r>
      <w:r w:rsidRPr="00FC7033">
        <w:rPr>
          <w:color w:val="000000"/>
          <w:sz w:val="28"/>
          <w:szCs w:val="28"/>
        </w:rPr>
        <w:t xml:space="preserve"> </w:t>
      </w:r>
      <w:r>
        <w:rPr>
          <w:color w:val="000000"/>
          <w:sz w:val="28"/>
          <w:szCs w:val="28"/>
        </w:rPr>
        <w:t>[15].</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2F6192" w:rsidRPr="007762BD">
        <w:rPr>
          <w:color w:val="000000"/>
          <w:sz w:val="28"/>
          <w:szCs w:val="28"/>
        </w:rPr>
        <w:t>На основании медицинских наблюдений между 6-8 годами наступает интенсивный рост во всех направлениях, то есть в длину и вширь, периметрическое увеличение, и прибавление в весе. Это завершение первого детского возраста, после которого следует более медленная стадия. Вторично рост проявляет себя в 11-12 лет, перед стадией полового созревания. Затем 14-15-летнем возрасте наступает половое созревание; эта стадия является самой интенсивной</w:t>
      </w:r>
      <w:r>
        <w:rPr>
          <w:color w:val="000000"/>
          <w:sz w:val="28"/>
          <w:szCs w:val="28"/>
        </w:rPr>
        <w:t>.»</w:t>
      </w:r>
      <w:r w:rsidR="00BE0C05" w:rsidRPr="007762BD">
        <w:rPr>
          <w:color w:val="000000"/>
          <w:sz w:val="28"/>
          <w:szCs w:val="28"/>
        </w:rPr>
        <w:t xml:space="preserve"> [3;</w:t>
      </w:r>
      <w:r w:rsidR="002E4C73" w:rsidRPr="007762BD">
        <w:rPr>
          <w:color w:val="000000"/>
          <w:sz w:val="28"/>
          <w:szCs w:val="28"/>
        </w:rPr>
        <w:t xml:space="preserve"> 4</w:t>
      </w:r>
      <w:r w:rsidR="00BE0C05" w:rsidRPr="007762BD">
        <w:rPr>
          <w:color w:val="000000"/>
          <w:sz w:val="28"/>
          <w:szCs w:val="28"/>
        </w:rPr>
        <w:t>]</w:t>
      </w:r>
      <w:r w:rsidR="002F6192" w:rsidRPr="007762BD">
        <w:rPr>
          <w:color w:val="000000"/>
          <w:sz w:val="28"/>
          <w:szCs w:val="28"/>
        </w:rPr>
        <w:t>.</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 xml:space="preserve">Центральная нервная система является одним из основных </w:t>
      </w:r>
      <w:r w:rsidR="00A025D1" w:rsidRPr="007762BD">
        <w:rPr>
          <w:color w:val="000000"/>
          <w:sz w:val="28"/>
          <w:szCs w:val="28"/>
        </w:rPr>
        <w:lastRenderedPageBreak/>
        <w:t>регуляторных меха</w:t>
      </w:r>
      <w:r w:rsidR="00A025D1" w:rsidRPr="007762BD">
        <w:rPr>
          <w:color w:val="000000"/>
          <w:sz w:val="28"/>
          <w:szCs w:val="28"/>
        </w:rPr>
        <w:softHyphen/>
        <w:t>низмов всех жизненных процессов в организме ребенка, в том числе его поведения и движений. К семилетнему возрасту завершается, в основном, дифференцирование нервной ткани коры приобретают характерную развитую форму и становятся похо</w:t>
      </w:r>
      <w:r w:rsidR="00A025D1" w:rsidRPr="007762BD">
        <w:rPr>
          <w:color w:val="000000"/>
          <w:sz w:val="28"/>
          <w:szCs w:val="28"/>
        </w:rPr>
        <w:softHyphen/>
        <w:t>жими на клетки коры взрослого человека. Продолжается миелинизация нервных во</w:t>
      </w:r>
      <w:r w:rsidR="00A025D1" w:rsidRPr="007762BD">
        <w:rPr>
          <w:color w:val="000000"/>
          <w:sz w:val="28"/>
          <w:szCs w:val="28"/>
        </w:rPr>
        <w:softHyphen/>
        <w:t>локон. Усиленно развиваются ассоциативные волокна, связывающие различные нерв</w:t>
      </w:r>
      <w:r w:rsidR="00A025D1" w:rsidRPr="007762BD">
        <w:rPr>
          <w:color w:val="000000"/>
          <w:sz w:val="28"/>
          <w:szCs w:val="28"/>
        </w:rPr>
        <w:softHyphen/>
        <w:t>ные центры и отделы коры больших полушарий мозга друг с другом</w:t>
      </w:r>
      <w:r>
        <w:rPr>
          <w:color w:val="000000"/>
          <w:sz w:val="28"/>
          <w:szCs w:val="28"/>
        </w:rPr>
        <w:t>.»</w:t>
      </w:r>
      <w:r w:rsidR="00A025D1" w:rsidRPr="007762BD">
        <w:rPr>
          <w:color w:val="000000"/>
          <w:sz w:val="28"/>
          <w:szCs w:val="28"/>
        </w:rPr>
        <w:t xml:space="preserve"> </w:t>
      </w:r>
      <w:r>
        <w:rPr>
          <w:color w:val="000000"/>
          <w:sz w:val="28"/>
          <w:szCs w:val="28"/>
        </w:rPr>
        <w:t>[2].</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Совершенствование центральной нервной системы у школьников младших классов выражается, прежде всего, в развитии и усилении процессов торможения в коре головного мозга. Кора больших полушарий приобретает более выраженное ре</w:t>
      </w:r>
      <w:r w:rsidR="00A025D1" w:rsidRPr="007762BD">
        <w:rPr>
          <w:color w:val="000000"/>
          <w:sz w:val="28"/>
          <w:szCs w:val="28"/>
        </w:rPr>
        <w:softHyphen/>
        <w:t>гулирующее и задерживающее значение в поведении ребенка.</w:t>
      </w:r>
      <w:r>
        <w:rPr>
          <w:color w:val="000000"/>
          <w:sz w:val="28"/>
          <w:szCs w:val="28"/>
        </w:rPr>
        <w:t>»</w:t>
      </w:r>
      <w:r w:rsidRPr="00FC7033">
        <w:rPr>
          <w:color w:val="000000"/>
          <w:sz w:val="28"/>
          <w:szCs w:val="28"/>
        </w:rPr>
        <w:t xml:space="preserve"> </w:t>
      </w:r>
      <w:r>
        <w:rPr>
          <w:color w:val="000000"/>
          <w:sz w:val="28"/>
          <w:szCs w:val="28"/>
        </w:rPr>
        <w:t>[19].</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Школьник 7-8 лет начинает в несравненно большей степени, чем дошкольник, контролировать, осмысливать и продумывать свои действия и поступки. У него бы</w:t>
      </w:r>
      <w:r w:rsidR="00A025D1" w:rsidRPr="007762BD">
        <w:rPr>
          <w:color w:val="000000"/>
          <w:sz w:val="28"/>
          <w:szCs w:val="28"/>
        </w:rPr>
        <w:softHyphen/>
        <w:t>стро нарастает сдержанность. Когда нужно, он уже может скрывать свои пережива</w:t>
      </w:r>
      <w:r w:rsidR="00A025D1" w:rsidRPr="007762BD">
        <w:rPr>
          <w:color w:val="000000"/>
          <w:sz w:val="28"/>
          <w:szCs w:val="28"/>
        </w:rPr>
        <w:softHyphen/>
        <w:t>ния, тормозить эмоциональные проявления и удерживать свои порывы.</w:t>
      </w:r>
      <w:r>
        <w:rPr>
          <w:color w:val="000000"/>
          <w:sz w:val="28"/>
          <w:szCs w:val="28"/>
        </w:rPr>
        <w:t>»</w:t>
      </w:r>
      <w:r w:rsidRPr="00FC7033">
        <w:rPr>
          <w:color w:val="000000"/>
          <w:sz w:val="28"/>
          <w:szCs w:val="28"/>
        </w:rPr>
        <w:t xml:space="preserve"> </w:t>
      </w:r>
      <w:r>
        <w:rPr>
          <w:color w:val="000000"/>
          <w:sz w:val="28"/>
          <w:szCs w:val="28"/>
        </w:rPr>
        <w:t>[22].</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В неразрывной связи с развитием тормозных явлений в коре больших полуша</w:t>
      </w:r>
      <w:r w:rsidR="00A025D1" w:rsidRPr="007762BD">
        <w:rPr>
          <w:color w:val="000000"/>
          <w:sz w:val="28"/>
          <w:szCs w:val="28"/>
        </w:rPr>
        <w:softHyphen/>
        <w:t>рий у школьников младших классов интенсивно нарастают и становятся более ус</w:t>
      </w:r>
      <w:r w:rsidR="00A025D1" w:rsidRPr="007762BD">
        <w:rPr>
          <w:color w:val="000000"/>
          <w:sz w:val="28"/>
          <w:szCs w:val="28"/>
        </w:rPr>
        <w:softHyphen/>
        <w:t>тойчивыми процессы концентрации возбуждения. Отсюда вытекает возможность проявления активного внимания и сознательной сосредоточенности.</w:t>
      </w:r>
      <w:r>
        <w:rPr>
          <w:color w:val="000000"/>
          <w:sz w:val="28"/>
          <w:szCs w:val="28"/>
        </w:rPr>
        <w:t>»</w:t>
      </w:r>
      <w:r w:rsidRPr="00FC7033">
        <w:rPr>
          <w:color w:val="000000"/>
          <w:sz w:val="28"/>
          <w:szCs w:val="28"/>
        </w:rPr>
        <w:t xml:space="preserve"> </w:t>
      </w:r>
      <w:r>
        <w:rPr>
          <w:color w:val="000000"/>
          <w:sz w:val="28"/>
          <w:szCs w:val="28"/>
        </w:rPr>
        <w:t>[12].</w:t>
      </w:r>
    </w:p>
    <w:p w:rsidR="00A025D1" w:rsidRPr="007762BD" w:rsidRDefault="00FC7033" w:rsidP="00A025D1">
      <w:pPr>
        <w:shd w:val="clear" w:color="auto" w:fill="FFFFFF"/>
        <w:spacing w:line="360" w:lineRule="auto"/>
        <w:ind w:firstLine="709"/>
        <w:jc w:val="both"/>
        <w:rPr>
          <w:color w:val="000000"/>
          <w:sz w:val="28"/>
          <w:szCs w:val="28"/>
        </w:rPr>
      </w:pPr>
      <w:r>
        <w:rPr>
          <w:color w:val="000000"/>
          <w:sz w:val="28"/>
          <w:szCs w:val="28"/>
        </w:rPr>
        <w:t>«</w:t>
      </w:r>
      <w:r w:rsidR="00A025D1" w:rsidRPr="007762BD">
        <w:rPr>
          <w:color w:val="000000"/>
          <w:sz w:val="28"/>
          <w:szCs w:val="28"/>
        </w:rPr>
        <w:t>Развитие процессов торможения, концентрации и устойчивости нервных про</w:t>
      </w:r>
      <w:r w:rsidR="00A025D1" w:rsidRPr="007762BD">
        <w:rPr>
          <w:color w:val="000000"/>
          <w:sz w:val="28"/>
          <w:szCs w:val="28"/>
        </w:rPr>
        <w:softHyphen/>
        <w:t>цессов в центральной нервной системе ребенка 7-12 лет создает в этом возрасте хо</w:t>
      </w:r>
      <w:r w:rsidR="00A025D1" w:rsidRPr="007762BD">
        <w:rPr>
          <w:color w:val="000000"/>
          <w:sz w:val="28"/>
          <w:szCs w:val="28"/>
        </w:rPr>
        <w:softHyphen/>
        <w:t>рошую базу для обучения и воспитания. Именно благодаря данным возрастным особенностям в функциональном развитии центральной нервной системы ребенок в школе способен заниматься систематической учебной работой и осмысливать свою деятельность.</w:t>
      </w:r>
      <w:r w:rsidRPr="00FC7033">
        <w:rPr>
          <w:color w:val="000000"/>
          <w:sz w:val="28"/>
          <w:szCs w:val="28"/>
        </w:rPr>
        <w:t xml:space="preserve"> </w:t>
      </w:r>
      <w:r>
        <w:rPr>
          <w:color w:val="000000"/>
          <w:sz w:val="28"/>
          <w:szCs w:val="28"/>
        </w:rPr>
        <w:t>[17].</w:t>
      </w:r>
    </w:p>
    <w:p w:rsidR="002F6192" w:rsidRPr="007762BD" w:rsidRDefault="00FC7033" w:rsidP="00FC7033">
      <w:pPr>
        <w:shd w:val="clear" w:color="auto" w:fill="FFFFFF"/>
        <w:spacing w:line="360" w:lineRule="auto"/>
        <w:ind w:right="38" w:firstLine="709"/>
        <w:jc w:val="both"/>
        <w:rPr>
          <w:sz w:val="28"/>
          <w:szCs w:val="28"/>
        </w:rPr>
      </w:pPr>
      <w:r>
        <w:rPr>
          <w:color w:val="000000"/>
          <w:sz w:val="28"/>
          <w:szCs w:val="28"/>
        </w:rPr>
        <w:t>«</w:t>
      </w:r>
      <w:r w:rsidR="002F6192" w:rsidRPr="007762BD">
        <w:rPr>
          <w:color w:val="000000"/>
          <w:sz w:val="28"/>
          <w:szCs w:val="28"/>
        </w:rPr>
        <w:t xml:space="preserve">С точки зрения роста организма очень важным является развитие </w:t>
      </w:r>
      <w:r w:rsidR="002F6192" w:rsidRPr="007762BD">
        <w:rPr>
          <w:color w:val="000000"/>
          <w:sz w:val="28"/>
          <w:szCs w:val="28"/>
        </w:rPr>
        <w:lastRenderedPageBreak/>
        <w:t>системы кровообращения.</w:t>
      </w:r>
      <w:r>
        <w:rPr>
          <w:sz w:val="28"/>
          <w:szCs w:val="28"/>
        </w:rPr>
        <w:t xml:space="preserve"> </w:t>
      </w:r>
      <w:r w:rsidR="002F6192" w:rsidRPr="007762BD">
        <w:rPr>
          <w:color w:val="000000"/>
          <w:sz w:val="28"/>
          <w:szCs w:val="28"/>
        </w:rPr>
        <w:t xml:space="preserve">С помощью сердца и сосудов кровь доставляет тканям кислород, питательные вещества, витамины, а из тканей удаляет «шлаковые» вещества. Впервые три года жизни ребенка сердце его утраивается в размерах, затем развитие сердца замедляется, а во время полового созревания снова ускоряется. Количество крови, которое сердце ребенка нагнетает за одно сжатие в систему кровообращения, сравнительно мало. При половом созревании количество крови, которое нагнетает сердце за одно сжатие, увеличивается, сердечная мышца преодолевает большее сопротивление, следовательно, увеличивается кровяное давление. Сердце развивающегося ребенка вначале увеличивается в объеме, и только позднее развивается мышечная сила сердца. Следующее свойство сердца - раздражимость. В младенческом периоде жизни пульс в минуту составляет 110 ударов, а в 14-15 летнем возрасте </w:t>
      </w:r>
      <w:r w:rsidR="00CA1CF0" w:rsidRPr="007762BD">
        <w:rPr>
          <w:color w:val="000000"/>
          <w:sz w:val="28"/>
          <w:szCs w:val="28"/>
        </w:rPr>
        <w:t>–</w:t>
      </w:r>
      <w:r w:rsidR="002F6192" w:rsidRPr="007762BD">
        <w:rPr>
          <w:color w:val="000000"/>
          <w:sz w:val="28"/>
          <w:szCs w:val="28"/>
        </w:rPr>
        <w:t xml:space="preserve"> 70</w:t>
      </w:r>
      <w:r>
        <w:rPr>
          <w:color w:val="000000"/>
          <w:sz w:val="28"/>
          <w:szCs w:val="28"/>
        </w:rPr>
        <w:t>.»</w:t>
      </w:r>
      <w:r w:rsidR="00BE0C05" w:rsidRPr="007762BD">
        <w:rPr>
          <w:color w:val="000000"/>
          <w:sz w:val="28"/>
          <w:szCs w:val="28"/>
        </w:rPr>
        <w:t xml:space="preserve"> [</w:t>
      </w:r>
      <w:r w:rsidR="002E4C73" w:rsidRPr="007762BD">
        <w:rPr>
          <w:color w:val="000000"/>
          <w:sz w:val="28"/>
          <w:szCs w:val="28"/>
        </w:rPr>
        <w:t>21</w:t>
      </w:r>
      <w:r w:rsidR="00BE0C05" w:rsidRPr="007762BD">
        <w:rPr>
          <w:color w:val="000000"/>
          <w:sz w:val="28"/>
          <w:szCs w:val="28"/>
        </w:rPr>
        <w:t>]</w:t>
      </w:r>
      <w:r w:rsidR="002F6192" w:rsidRPr="007762BD">
        <w:rPr>
          <w:color w:val="000000"/>
          <w:sz w:val="28"/>
          <w:szCs w:val="28"/>
        </w:rPr>
        <w:t>.</w:t>
      </w:r>
    </w:p>
    <w:p w:rsidR="002F6192" w:rsidRPr="007762BD" w:rsidRDefault="00FC7033" w:rsidP="00BE0C05">
      <w:pPr>
        <w:shd w:val="clear" w:color="auto" w:fill="FFFFFF"/>
        <w:spacing w:line="360" w:lineRule="auto"/>
        <w:ind w:firstLine="709"/>
        <w:jc w:val="both"/>
        <w:rPr>
          <w:sz w:val="28"/>
          <w:szCs w:val="28"/>
        </w:rPr>
      </w:pPr>
      <w:r>
        <w:rPr>
          <w:color w:val="000000"/>
          <w:sz w:val="28"/>
          <w:szCs w:val="28"/>
        </w:rPr>
        <w:t>«</w:t>
      </w:r>
      <w:r w:rsidR="002F6192" w:rsidRPr="007762BD">
        <w:rPr>
          <w:color w:val="000000"/>
          <w:sz w:val="28"/>
          <w:szCs w:val="28"/>
        </w:rPr>
        <w:t>Максимальное же кровяное давление с 90 увеличивается до 120</w:t>
      </w:r>
      <w:r w:rsidR="006B24A3" w:rsidRPr="007762BD">
        <w:rPr>
          <w:sz w:val="28"/>
          <w:szCs w:val="28"/>
        </w:rPr>
        <w:t xml:space="preserve">. </w:t>
      </w:r>
      <w:r w:rsidR="002F6192" w:rsidRPr="007762BD">
        <w:rPr>
          <w:color w:val="000000"/>
          <w:sz w:val="28"/>
          <w:szCs w:val="28"/>
        </w:rPr>
        <w:t>Из этого следует, что в 14-15 лет упражнения на развитие силы и выносливости должны дозироваться крайне осторожно</w:t>
      </w:r>
      <w:r>
        <w:rPr>
          <w:color w:val="000000"/>
          <w:sz w:val="28"/>
          <w:szCs w:val="28"/>
        </w:rPr>
        <w:t>.»</w:t>
      </w:r>
      <w:r w:rsidR="002E4C73" w:rsidRPr="007762BD">
        <w:rPr>
          <w:color w:val="000000"/>
          <w:sz w:val="28"/>
          <w:szCs w:val="28"/>
        </w:rPr>
        <w:t xml:space="preserve"> [4</w:t>
      </w:r>
      <w:r w:rsidR="00BE0C05" w:rsidRPr="007762BD">
        <w:rPr>
          <w:color w:val="000000"/>
          <w:sz w:val="28"/>
          <w:szCs w:val="28"/>
        </w:rPr>
        <w:t>]</w:t>
      </w:r>
      <w:r w:rsidR="002F6192" w:rsidRPr="007762BD">
        <w:rPr>
          <w:color w:val="000000"/>
          <w:sz w:val="28"/>
          <w:szCs w:val="28"/>
        </w:rPr>
        <w:t>.</w:t>
      </w:r>
    </w:p>
    <w:p w:rsidR="002F6192" w:rsidRPr="007762BD" w:rsidRDefault="00FC7033" w:rsidP="00FC7033">
      <w:pPr>
        <w:shd w:val="clear" w:color="auto" w:fill="FFFFFF"/>
        <w:spacing w:line="360" w:lineRule="auto"/>
        <w:ind w:right="48" w:firstLine="709"/>
        <w:jc w:val="both"/>
        <w:rPr>
          <w:sz w:val="28"/>
          <w:szCs w:val="28"/>
        </w:rPr>
      </w:pPr>
      <w:r>
        <w:rPr>
          <w:color w:val="000000"/>
          <w:sz w:val="28"/>
          <w:szCs w:val="28"/>
        </w:rPr>
        <w:t>«</w:t>
      </w:r>
      <w:r w:rsidR="002F6192" w:rsidRPr="007762BD">
        <w:rPr>
          <w:color w:val="000000"/>
          <w:sz w:val="28"/>
          <w:szCs w:val="28"/>
        </w:rPr>
        <w:t>Во время рождения ребенка число эритроцитов, находящихся в крови, по сравнению с взрослым составляет 18%, на первом году жизни - 10%, а на 14-м году - 95%.</w:t>
      </w:r>
      <w:r>
        <w:rPr>
          <w:sz w:val="28"/>
          <w:szCs w:val="28"/>
        </w:rPr>
        <w:t xml:space="preserve"> </w:t>
      </w:r>
      <w:r w:rsidR="002F6192" w:rsidRPr="007762BD">
        <w:rPr>
          <w:color w:val="000000"/>
          <w:sz w:val="28"/>
          <w:szCs w:val="28"/>
        </w:rPr>
        <w:t>В легких происходит обмен газа крови; легкие получают кислород, а отдают углекислый газ. Этот регулярно повторяющийся процесс - «вдох и выдох» -ребенок выполняет часто и поверхностно. В период полового созревания существенно увеличивается число альвеол в легких в связи с тем, что увеличивается легочная ткань и возрастает мышечная масса</w:t>
      </w:r>
      <w:r>
        <w:rPr>
          <w:color w:val="000000"/>
          <w:sz w:val="28"/>
          <w:szCs w:val="28"/>
        </w:rPr>
        <w:t>.»</w:t>
      </w:r>
      <w:r w:rsidR="00B95E3C" w:rsidRPr="007762BD">
        <w:rPr>
          <w:color w:val="000000"/>
          <w:sz w:val="28"/>
          <w:szCs w:val="28"/>
        </w:rPr>
        <w:t xml:space="preserve"> [2</w:t>
      </w:r>
      <w:r w:rsidR="002E4C73" w:rsidRPr="007762BD">
        <w:rPr>
          <w:color w:val="000000"/>
          <w:sz w:val="28"/>
          <w:szCs w:val="28"/>
        </w:rPr>
        <w:t>1</w:t>
      </w:r>
      <w:r w:rsidR="00B95E3C" w:rsidRPr="007762BD">
        <w:rPr>
          <w:color w:val="000000"/>
          <w:sz w:val="28"/>
          <w:szCs w:val="28"/>
        </w:rPr>
        <w:t>]</w:t>
      </w:r>
      <w:r w:rsidR="002F6192" w:rsidRPr="007762BD">
        <w:rPr>
          <w:color w:val="000000"/>
          <w:sz w:val="28"/>
          <w:szCs w:val="28"/>
        </w:rPr>
        <w:t>.</w:t>
      </w:r>
    </w:p>
    <w:p w:rsidR="002F6192" w:rsidRPr="007762BD" w:rsidRDefault="00FC7033" w:rsidP="006B24A3">
      <w:pPr>
        <w:shd w:val="clear" w:color="auto" w:fill="FFFFFF"/>
        <w:spacing w:line="360" w:lineRule="auto"/>
        <w:ind w:right="67" w:firstLine="709"/>
        <w:jc w:val="both"/>
        <w:rPr>
          <w:sz w:val="28"/>
          <w:szCs w:val="28"/>
        </w:rPr>
      </w:pPr>
      <w:r>
        <w:rPr>
          <w:color w:val="000000"/>
          <w:sz w:val="28"/>
          <w:szCs w:val="28"/>
        </w:rPr>
        <w:t>«</w:t>
      </w:r>
      <w:r w:rsidR="002F6192" w:rsidRPr="007762BD">
        <w:rPr>
          <w:color w:val="000000"/>
          <w:sz w:val="28"/>
          <w:szCs w:val="28"/>
        </w:rPr>
        <w:t>Поверхностное дыхание ребенка кратковременно, стало быть, в этом случае возможны и нагрузки, требующие меньшей выносливости. О развитии</w:t>
      </w:r>
      <w:r w:rsidR="006B24A3" w:rsidRPr="007762BD">
        <w:rPr>
          <w:sz w:val="28"/>
          <w:szCs w:val="28"/>
        </w:rPr>
        <w:t xml:space="preserve"> </w:t>
      </w:r>
      <w:r w:rsidR="002F6192" w:rsidRPr="007762BD">
        <w:rPr>
          <w:color w:val="000000"/>
          <w:sz w:val="28"/>
          <w:szCs w:val="28"/>
        </w:rPr>
        <w:t>дыхательного аппарата дает представление жизненная емкость легких (количество воздуха, выдыхаемое за один раз). В период с 6 до 13 лет мускулатура увеличивается на 4%, а за 2-3 года период полового созревания -</w:t>
      </w:r>
      <w:r w:rsidR="006B24A3" w:rsidRPr="007762BD">
        <w:rPr>
          <w:color w:val="000000"/>
          <w:sz w:val="28"/>
          <w:szCs w:val="28"/>
        </w:rPr>
        <w:t xml:space="preserve"> </w:t>
      </w:r>
      <w:r w:rsidR="002F6192" w:rsidRPr="007762BD">
        <w:rPr>
          <w:color w:val="000000"/>
          <w:sz w:val="28"/>
          <w:szCs w:val="28"/>
        </w:rPr>
        <w:t xml:space="preserve">на 12%. Детский скелет гибкий, легко поддающийся формированию </w:t>
      </w:r>
      <w:r w:rsidR="002F6192" w:rsidRPr="007762BD">
        <w:rPr>
          <w:color w:val="000000"/>
          <w:sz w:val="28"/>
          <w:szCs w:val="28"/>
        </w:rPr>
        <w:lastRenderedPageBreak/>
        <w:t>(пластический), но менее грузоустойчивый. Окончательно костная ткань формируется приблизительно к 20 годам</w:t>
      </w:r>
      <w:r>
        <w:rPr>
          <w:color w:val="000000"/>
          <w:sz w:val="28"/>
          <w:szCs w:val="28"/>
        </w:rPr>
        <w:t>.»</w:t>
      </w:r>
      <w:r w:rsidR="00B95E3C" w:rsidRPr="007762BD">
        <w:rPr>
          <w:color w:val="000000"/>
          <w:sz w:val="28"/>
          <w:szCs w:val="28"/>
        </w:rPr>
        <w:t xml:space="preserve"> </w:t>
      </w:r>
      <w:r w:rsidR="00B95E3C" w:rsidRPr="00FC7033">
        <w:rPr>
          <w:color w:val="000000"/>
          <w:sz w:val="28"/>
          <w:szCs w:val="28"/>
        </w:rPr>
        <w:t>[</w:t>
      </w:r>
      <w:r w:rsidR="002E4C73" w:rsidRPr="00FC7033">
        <w:rPr>
          <w:color w:val="000000"/>
          <w:sz w:val="28"/>
          <w:szCs w:val="28"/>
        </w:rPr>
        <w:t>16</w:t>
      </w:r>
      <w:r w:rsidR="00B95E3C" w:rsidRPr="00FC7033">
        <w:rPr>
          <w:color w:val="000000"/>
          <w:sz w:val="28"/>
          <w:szCs w:val="28"/>
        </w:rPr>
        <w:t>]</w:t>
      </w:r>
      <w:r w:rsidR="002F6192" w:rsidRPr="007762BD">
        <w:rPr>
          <w:color w:val="000000"/>
          <w:sz w:val="28"/>
          <w:szCs w:val="28"/>
        </w:rPr>
        <w:t>.</w:t>
      </w:r>
    </w:p>
    <w:p w:rsidR="002F6192" w:rsidRPr="007762BD" w:rsidRDefault="00FC7033" w:rsidP="00D21DF7">
      <w:pPr>
        <w:shd w:val="clear" w:color="auto" w:fill="FFFFFF"/>
        <w:spacing w:line="360" w:lineRule="auto"/>
        <w:ind w:right="10" w:firstLine="709"/>
        <w:jc w:val="both"/>
        <w:rPr>
          <w:sz w:val="28"/>
          <w:szCs w:val="28"/>
        </w:rPr>
      </w:pPr>
      <w:r>
        <w:rPr>
          <w:color w:val="000000"/>
          <w:sz w:val="28"/>
          <w:szCs w:val="28"/>
        </w:rPr>
        <w:t>«</w:t>
      </w:r>
      <w:r w:rsidR="002F6192" w:rsidRPr="007762BD">
        <w:rPr>
          <w:color w:val="000000"/>
          <w:sz w:val="28"/>
          <w:szCs w:val="28"/>
        </w:rPr>
        <w:t xml:space="preserve">Отличается от взрослых и обмен веществ в молодом организме. Развивающийся организм, особенно в стадиях бурного развития, требует значительно больше белков. Процент жиров ниже; предпочтение должно быть отдано жирам растительного происхождения. Необходимо потреблять больше углеводов, так как они являются лучшим источником энергии. В организме ребенка не образуется того количества углеводов, которое имеется во взрослом организме (в печени и мышцах). Это является одним из факторов, из-за которого ребенок не выдерживает длительных мышечных нагрузок. Дети очень чувствительно реагируют на потерю воды в организме, поэтому всякую потерю воды необходимо быстро восполнять. В целом развивающийся организм требует больше калорий, и даже возможен некоторый их излишек. Отклонение от привычного режима питания у детей может привести к упадку спортивной формы. Отличным дополнительным питанием являются молочные продукты. Повышенную потребность развивающегося организма в витаминах и минеральных веществах можно обеспечить путем потребления овощей, </w:t>
      </w:r>
      <w:r w:rsidR="006B24A3" w:rsidRPr="007762BD">
        <w:rPr>
          <w:color w:val="000000"/>
          <w:sz w:val="28"/>
          <w:szCs w:val="28"/>
        </w:rPr>
        <w:t>фруктов. Некоторые витамины, особенно витами</w:t>
      </w:r>
      <w:r w:rsidR="002F6192" w:rsidRPr="007762BD">
        <w:rPr>
          <w:color w:val="000000"/>
          <w:sz w:val="28"/>
          <w:szCs w:val="28"/>
        </w:rPr>
        <w:t>ны групп А и В, взаимовлияют. Например, повышенная дозировка витамина В приводит к недостатку витамина А, а также истощает запасы других витаминов групп В., и, наоборот, повышенная дозировка витамина А вызывает авитаминоз В. Было установлено также, что чрезмерное потребление витамина С способствует повышению его выделения из организма, а при возвращении к нормальному насыщению организма витамином С появляются признаки его недостатка.</w:t>
      </w:r>
      <w:r w:rsidR="00D21DF7" w:rsidRPr="007762BD">
        <w:rPr>
          <w:sz w:val="28"/>
          <w:szCs w:val="28"/>
        </w:rPr>
        <w:t xml:space="preserve"> </w:t>
      </w:r>
      <w:r w:rsidR="002F6192" w:rsidRPr="007762BD">
        <w:rPr>
          <w:color w:val="000000"/>
          <w:sz w:val="28"/>
          <w:szCs w:val="28"/>
        </w:rPr>
        <w:t>Следует упомянуть, что значительная часть излишков витаминов удаляется с мочой</w:t>
      </w:r>
      <w:r>
        <w:rPr>
          <w:color w:val="000000"/>
          <w:sz w:val="28"/>
          <w:szCs w:val="28"/>
        </w:rPr>
        <w:t>.»</w:t>
      </w:r>
      <w:r w:rsidR="00B95E3C" w:rsidRPr="007762BD">
        <w:rPr>
          <w:color w:val="000000"/>
          <w:sz w:val="28"/>
          <w:szCs w:val="28"/>
        </w:rPr>
        <w:t xml:space="preserve"> [</w:t>
      </w:r>
      <w:r w:rsidR="002E4C73" w:rsidRPr="007762BD">
        <w:rPr>
          <w:color w:val="000000"/>
          <w:sz w:val="28"/>
          <w:szCs w:val="28"/>
        </w:rPr>
        <w:t>21</w:t>
      </w:r>
      <w:r w:rsidR="00B95E3C" w:rsidRPr="007762BD">
        <w:rPr>
          <w:color w:val="000000"/>
          <w:sz w:val="28"/>
          <w:szCs w:val="28"/>
        </w:rPr>
        <w:t>]</w:t>
      </w:r>
      <w:r w:rsidR="002F6192" w:rsidRPr="007762BD">
        <w:rPr>
          <w:color w:val="000000"/>
          <w:sz w:val="28"/>
          <w:szCs w:val="28"/>
        </w:rPr>
        <w:t>.</w:t>
      </w:r>
    </w:p>
    <w:p w:rsidR="002F6192" w:rsidRPr="007762BD" w:rsidRDefault="00FC7033" w:rsidP="006B24A3">
      <w:pPr>
        <w:shd w:val="clear" w:color="auto" w:fill="FFFFFF"/>
        <w:spacing w:line="360" w:lineRule="auto"/>
        <w:ind w:right="48" w:firstLine="709"/>
        <w:jc w:val="both"/>
        <w:rPr>
          <w:sz w:val="28"/>
          <w:szCs w:val="28"/>
        </w:rPr>
      </w:pPr>
      <w:r>
        <w:rPr>
          <w:color w:val="000000"/>
          <w:sz w:val="28"/>
          <w:szCs w:val="28"/>
        </w:rPr>
        <w:t>«</w:t>
      </w:r>
      <w:r w:rsidR="002F6192" w:rsidRPr="007762BD">
        <w:rPr>
          <w:color w:val="000000"/>
          <w:sz w:val="28"/>
          <w:szCs w:val="28"/>
        </w:rPr>
        <w:t xml:space="preserve">Уже при рождении человек обладает всеми безусловными рефлексами, а при дальнейшем развитии, под влиянием определенных раздражителей, вырабатываются и условные рефлексы. Эти условные </w:t>
      </w:r>
      <w:r w:rsidR="002F6192" w:rsidRPr="007762BD">
        <w:rPr>
          <w:color w:val="000000"/>
          <w:sz w:val="28"/>
          <w:szCs w:val="28"/>
        </w:rPr>
        <w:lastRenderedPageBreak/>
        <w:t>рефлексы тем быстрее вырабатываются, чем меньше лет ребенку. Между раздражением и торможением еще нет соответствия. Состояние возбуждения распространяется быстрее, а торможение вырабатывается позже. С возрастом изменяется и характер движений ребенка. Он уже может хорошо бегать в 5-6 летнем возрасте, бросать мяч и хорошо прыгать в 7-8 летнем. Ритмическое последовательное движение вырабатывается только в 9-11 лет; в этот период движения ребенка уже экономны, они требуют меньше энергии, он способен тормозить излишние движения. В 11-12 лет движения ребенка наиболее гармоничны, способствует лучшему освоению техники; в 14-15 лет они уже похожи на движения взрослого</w:t>
      </w:r>
      <w:r>
        <w:rPr>
          <w:color w:val="000000"/>
          <w:sz w:val="28"/>
          <w:szCs w:val="28"/>
        </w:rPr>
        <w:t>.»</w:t>
      </w:r>
      <w:r w:rsidR="00B95E3C" w:rsidRPr="007762BD">
        <w:rPr>
          <w:color w:val="000000"/>
          <w:sz w:val="28"/>
          <w:szCs w:val="28"/>
        </w:rPr>
        <w:t xml:space="preserve"> [</w:t>
      </w:r>
      <w:r w:rsidR="002E4C73" w:rsidRPr="007762BD">
        <w:rPr>
          <w:color w:val="000000"/>
          <w:sz w:val="28"/>
          <w:szCs w:val="28"/>
        </w:rPr>
        <w:t>4</w:t>
      </w:r>
      <w:r w:rsidR="00B95E3C" w:rsidRPr="007762BD">
        <w:rPr>
          <w:color w:val="000000"/>
          <w:sz w:val="28"/>
          <w:szCs w:val="28"/>
        </w:rPr>
        <w:t>]</w:t>
      </w:r>
      <w:r w:rsidR="002F6192" w:rsidRPr="007762BD">
        <w:rPr>
          <w:color w:val="000000"/>
          <w:sz w:val="28"/>
          <w:szCs w:val="28"/>
        </w:rPr>
        <w:t>.</w:t>
      </w:r>
    </w:p>
    <w:p w:rsidR="002F6192" w:rsidRPr="007762BD" w:rsidRDefault="00FC7033" w:rsidP="006B24A3">
      <w:pPr>
        <w:shd w:val="clear" w:color="auto" w:fill="FFFFFF"/>
        <w:spacing w:line="360" w:lineRule="auto"/>
        <w:ind w:right="67" w:firstLine="709"/>
        <w:jc w:val="both"/>
        <w:rPr>
          <w:sz w:val="28"/>
          <w:szCs w:val="28"/>
        </w:rPr>
      </w:pPr>
      <w:r>
        <w:rPr>
          <w:color w:val="000000"/>
          <w:sz w:val="28"/>
          <w:szCs w:val="28"/>
        </w:rPr>
        <w:t>«</w:t>
      </w:r>
      <w:r w:rsidR="002F6192" w:rsidRPr="007762BD">
        <w:rPr>
          <w:color w:val="000000"/>
          <w:sz w:val="28"/>
          <w:szCs w:val="28"/>
        </w:rPr>
        <w:t>По деятельности высшей нервной системы различаются следующие детские типы:</w:t>
      </w:r>
    </w:p>
    <w:p w:rsidR="002F6192" w:rsidRPr="007762BD" w:rsidRDefault="002F6192" w:rsidP="006B24A3">
      <w:pPr>
        <w:shd w:val="clear" w:color="auto" w:fill="FFFFFF"/>
        <w:spacing w:line="360" w:lineRule="auto"/>
        <w:ind w:firstLine="709"/>
        <w:jc w:val="both"/>
        <w:rPr>
          <w:sz w:val="28"/>
          <w:szCs w:val="28"/>
        </w:rPr>
      </w:pPr>
      <w:r w:rsidRPr="007762BD">
        <w:rPr>
          <w:color w:val="000000"/>
          <w:sz w:val="28"/>
          <w:szCs w:val="28"/>
        </w:rPr>
        <w:t>1) лабильный, быстро ориентирующийся, хорошо развивающийся; условные рефлексы вырабатываются рано; подвижный;</w:t>
      </w:r>
    </w:p>
    <w:p w:rsidR="002F6192" w:rsidRPr="007762BD" w:rsidRDefault="002F6192" w:rsidP="006B24A3">
      <w:pPr>
        <w:shd w:val="clear" w:color="auto" w:fill="FFFFFF"/>
        <w:spacing w:line="360" w:lineRule="auto"/>
        <w:ind w:right="10" w:firstLine="709"/>
        <w:jc w:val="both"/>
        <w:rPr>
          <w:sz w:val="28"/>
          <w:szCs w:val="28"/>
        </w:rPr>
      </w:pPr>
      <w:r w:rsidRPr="007762BD">
        <w:rPr>
          <w:color w:val="000000"/>
          <w:sz w:val="28"/>
          <w:szCs w:val="28"/>
        </w:rPr>
        <w:t>2) инерционный, безразличный, вялый; рефлексы вырабатываются плохо; характеризуется беспорядочностью, трудностью обучения;</w:t>
      </w:r>
    </w:p>
    <w:p w:rsidR="002F6192" w:rsidRPr="007762BD" w:rsidRDefault="002F6192" w:rsidP="006B24A3">
      <w:pPr>
        <w:shd w:val="clear" w:color="auto" w:fill="FFFFFF"/>
        <w:spacing w:line="360" w:lineRule="auto"/>
        <w:ind w:firstLine="709"/>
        <w:jc w:val="both"/>
        <w:rPr>
          <w:sz w:val="28"/>
          <w:szCs w:val="28"/>
        </w:rPr>
      </w:pPr>
      <w:r w:rsidRPr="007762BD">
        <w:rPr>
          <w:color w:val="000000"/>
          <w:sz w:val="28"/>
          <w:szCs w:val="28"/>
        </w:rPr>
        <w:t>3) застенчивый, рефлексы вырабатываются очень медленно, но хорошо закрепляются; такой ребенок спокоен, хорошо концентрирует внимание;</w:t>
      </w:r>
    </w:p>
    <w:p w:rsidR="002F6192" w:rsidRPr="007762BD" w:rsidRDefault="002F6192" w:rsidP="006B24A3">
      <w:pPr>
        <w:shd w:val="clear" w:color="auto" w:fill="FFFFFF"/>
        <w:spacing w:line="360" w:lineRule="auto"/>
        <w:ind w:right="10" w:firstLine="709"/>
        <w:jc w:val="both"/>
        <w:rPr>
          <w:sz w:val="28"/>
          <w:szCs w:val="28"/>
        </w:rPr>
      </w:pPr>
      <w:r w:rsidRPr="007762BD">
        <w:rPr>
          <w:color w:val="000000"/>
          <w:sz w:val="28"/>
          <w:szCs w:val="28"/>
        </w:rPr>
        <w:t>4) возбудимый, характеризуется быстро развивающимися, но непостоянными рефлексами, недисциплинирован</w:t>
      </w:r>
      <w:r w:rsidR="00FC7033">
        <w:rPr>
          <w:color w:val="000000"/>
          <w:sz w:val="28"/>
          <w:szCs w:val="28"/>
        </w:rPr>
        <w:t>.»</w:t>
      </w:r>
      <w:r w:rsidR="00B95E3C" w:rsidRPr="007762BD">
        <w:rPr>
          <w:color w:val="000000"/>
          <w:sz w:val="28"/>
          <w:szCs w:val="28"/>
        </w:rPr>
        <w:t xml:space="preserve"> [</w:t>
      </w:r>
      <w:r w:rsidR="002E4C73" w:rsidRPr="007762BD">
        <w:rPr>
          <w:color w:val="000000"/>
          <w:sz w:val="28"/>
          <w:szCs w:val="28"/>
        </w:rPr>
        <w:t>4</w:t>
      </w:r>
      <w:r w:rsidR="00B95E3C" w:rsidRPr="007762BD">
        <w:rPr>
          <w:color w:val="000000"/>
          <w:sz w:val="28"/>
          <w:szCs w:val="28"/>
        </w:rPr>
        <w:t>]</w:t>
      </w:r>
      <w:r w:rsidRPr="007762BD">
        <w:rPr>
          <w:color w:val="000000"/>
          <w:sz w:val="28"/>
          <w:szCs w:val="28"/>
        </w:rPr>
        <w:t>.</w:t>
      </w:r>
    </w:p>
    <w:p w:rsidR="002F6192" w:rsidRPr="007762BD" w:rsidRDefault="00FC7033" w:rsidP="006B24A3">
      <w:pPr>
        <w:shd w:val="clear" w:color="auto" w:fill="FFFFFF"/>
        <w:spacing w:line="360" w:lineRule="auto"/>
        <w:ind w:right="10" w:firstLine="709"/>
        <w:jc w:val="both"/>
        <w:rPr>
          <w:sz w:val="28"/>
          <w:szCs w:val="28"/>
        </w:rPr>
      </w:pPr>
      <w:r>
        <w:rPr>
          <w:color w:val="000000"/>
          <w:sz w:val="28"/>
          <w:szCs w:val="28"/>
        </w:rPr>
        <w:t>«</w:t>
      </w:r>
      <w:r w:rsidR="002F6192" w:rsidRPr="007762BD">
        <w:rPr>
          <w:color w:val="000000"/>
          <w:sz w:val="28"/>
          <w:szCs w:val="28"/>
        </w:rPr>
        <w:t>Для характеристики психического развития личности существует несколько мнений. Одни считают первичной наследственность. Психическое развитие является только возрастанием уже готового организма. В противоположность этому другие утверждают, что ребенок формируется исключительно под влиянием окружающей среды. Согласно представлениям психологии диалектического материализма, внешние причины развития (воспитание в широком и узком смысле этого слова) обусловливают изменения, а внутренние причины - основу изменений; внешние причины во всех случаях действуют посредством внутренних противоречий. Постоянно появляющиеся внутренние противоречия движут развитием</w:t>
      </w:r>
      <w:r>
        <w:rPr>
          <w:color w:val="000000"/>
          <w:sz w:val="28"/>
          <w:szCs w:val="28"/>
        </w:rPr>
        <w:t>.»</w:t>
      </w:r>
      <w:r w:rsidR="00B95E3C" w:rsidRPr="007762BD">
        <w:rPr>
          <w:color w:val="000000"/>
          <w:sz w:val="28"/>
          <w:szCs w:val="28"/>
        </w:rPr>
        <w:t xml:space="preserve"> [</w:t>
      </w:r>
      <w:r w:rsidR="002E4C73" w:rsidRPr="007762BD">
        <w:rPr>
          <w:color w:val="000000"/>
          <w:sz w:val="28"/>
          <w:szCs w:val="28"/>
        </w:rPr>
        <w:t>19</w:t>
      </w:r>
      <w:r w:rsidR="00B95E3C" w:rsidRPr="007762BD">
        <w:rPr>
          <w:color w:val="000000"/>
          <w:sz w:val="28"/>
          <w:szCs w:val="28"/>
        </w:rPr>
        <w:t>]</w:t>
      </w:r>
      <w:r w:rsidR="002F6192" w:rsidRPr="007762BD">
        <w:rPr>
          <w:color w:val="000000"/>
          <w:sz w:val="28"/>
          <w:szCs w:val="28"/>
        </w:rPr>
        <w:t>.</w:t>
      </w:r>
    </w:p>
    <w:p w:rsidR="007762BD" w:rsidRPr="007762BD" w:rsidRDefault="007762BD" w:rsidP="007762BD">
      <w:pPr>
        <w:shd w:val="clear" w:color="auto" w:fill="FFFFFF"/>
        <w:spacing w:line="360" w:lineRule="auto"/>
        <w:ind w:right="10" w:firstLine="709"/>
        <w:jc w:val="both"/>
        <w:rPr>
          <w:color w:val="000000"/>
          <w:sz w:val="28"/>
          <w:szCs w:val="28"/>
        </w:rPr>
      </w:pPr>
      <w:r w:rsidRPr="007762BD">
        <w:rPr>
          <w:color w:val="000000"/>
          <w:sz w:val="28"/>
          <w:szCs w:val="28"/>
        </w:rPr>
        <w:lastRenderedPageBreak/>
        <w:t>Возрастной этап 7-10 лет, особенно 9-10 лет, характеризуется большой поддатливостью ряда двигательных функций к воздействию тренировки. Младший школьный возраст является синзитивным для развития ряда физических качеств: ловкости, быстроты, гибкости, координационных способностей, что позволяет при рациональной методике обучения легко овладевать разнообразными двигательными навыками [6].</w:t>
      </w:r>
    </w:p>
    <w:p w:rsidR="007762BD" w:rsidRDefault="00FC7033" w:rsidP="007762BD">
      <w:pPr>
        <w:shd w:val="clear" w:color="auto" w:fill="FFFFFF"/>
        <w:spacing w:line="360" w:lineRule="auto"/>
        <w:ind w:right="10" w:firstLine="709"/>
        <w:jc w:val="both"/>
        <w:rPr>
          <w:color w:val="000000"/>
          <w:sz w:val="28"/>
          <w:szCs w:val="28"/>
        </w:rPr>
      </w:pPr>
      <w:r>
        <w:rPr>
          <w:color w:val="000000"/>
          <w:sz w:val="28"/>
          <w:szCs w:val="28"/>
        </w:rPr>
        <w:t>«</w:t>
      </w:r>
      <w:r w:rsidR="007762BD" w:rsidRPr="007762BD">
        <w:rPr>
          <w:color w:val="000000"/>
          <w:sz w:val="28"/>
          <w:szCs w:val="28"/>
        </w:rPr>
        <w:t>В младшем школьном возрасте лучше развиты мышцы туловища, чем конечностей. Сила разгибателей туловища с 8 до 9 лет увеличивается незначительно под влиянием физических упражнений, она быстро возрастает после 9 лет. Зато в период с 8 до 9 лет отмечается наибольший прирост силы сгибателей кисти и предплечья, разгибателей предплечья, икроножных мышц [6]. Абсолютная сила мышц с 7 до 11 лет увеличивается относительно равномерно, с 11 до 13 лет она растет быстрее, а с 13 до 15 лет ее прирост замедляется. К 7-8 годам 90% всех детей становятся праворукими. В младшем школьном возрасте сила мышц правой руки больше, чем левой на 1-2 кг, у мальчиков 8-10 лет сила мышц правой руки больше, чем у девочек на 1-3 кг. Изменения силы мышц происходят в зависимости от их напряжения во время сокращений. При тренировке статических усилий, то есть производстве движений с преодолением большого сопротивления, сила мышц с возрастом возрастает</w:t>
      </w:r>
      <w:r>
        <w:rPr>
          <w:color w:val="000000"/>
          <w:sz w:val="28"/>
          <w:szCs w:val="28"/>
        </w:rPr>
        <w:t>.»</w:t>
      </w:r>
      <w:r w:rsidR="007762BD" w:rsidRPr="007762BD">
        <w:rPr>
          <w:color w:val="000000"/>
          <w:sz w:val="28"/>
          <w:szCs w:val="28"/>
        </w:rPr>
        <w:t xml:space="preserve"> [10].</w:t>
      </w:r>
    </w:p>
    <w:p w:rsidR="00FC7033"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7762BD" w:rsidRPr="008B16EF">
        <w:rPr>
          <w:color w:val="000000"/>
          <w:sz w:val="28"/>
          <w:szCs w:val="28"/>
        </w:rPr>
        <w:t>В младшем школьном возрасте лучше развиты мышцы туловища, чем конечностей. Сила разгибателей туловища с 8 до 9 лет увеличивается незначительно под влиянием физических упражнений, она быстро возрастает после 9 лет. Зато в период с 8 до 9 лет отмечается наибольший прирост силы сгибателей кисти и предплечья, разгибателей предплечья, икроножных мышц</w:t>
      </w:r>
      <w:r>
        <w:rPr>
          <w:color w:val="000000"/>
          <w:sz w:val="28"/>
          <w:szCs w:val="28"/>
        </w:rPr>
        <w:t>.»</w:t>
      </w:r>
      <w:r w:rsidR="007762BD" w:rsidRPr="008B16EF">
        <w:rPr>
          <w:color w:val="000000"/>
          <w:sz w:val="28"/>
          <w:szCs w:val="28"/>
        </w:rPr>
        <w:t xml:space="preserve"> [6]. </w:t>
      </w:r>
    </w:p>
    <w:p w:rsidR="007762BD"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7762BD" w:rsidRPr="008B16EF">
        <w:rPr>
          <w:color w:val="000000"/>
          <w:sz w:val="28"/>
          <w:szCs w:val="28"/>
        </w:rPr>
        <w:t xml:space="preserve">Абсолютная сила мышц с 7 до 11 лет увеличивается относительно равномерно, с 11 до 13 лет она растет быстрее, а с 13 до 15 лет ее прирост замедляется. К 7-8 годам 90% всех детей становятся праворукими. В младшем школьном возрасте сила мышц правой руки больше, чем левой на </w:t>
      </w:r>
      <w:r w:rsidR="007762BD" w:rsidRPr="008B16EF">
        <w:rPr>
          <w:color w:val="000000"/>
          <w:sz w:val="28"/>
          <w:szCs w:val="28"/>
        </w:rPr>
        <w:lastRenderedPageBreak/>
        <w:t>1-2 кг, у мальчиков 8-10 лет сила мышц правой руки больше, чем у девочек на 1-3 кг. Изменения силы мышц происходят в зависимости от их напряжения во время сокращений. При тренировке статических усилий, то есть производстве движений с преодолением большого сопротивления, сила мышц с возрастом возрастает</w:t>
      </w:r>
      <w:r>
        <w:rPr>
          <w:color w:val="000000"/>
          <w:sz w:val="28"/>
          <w:szCs w:val="28"/>
        </w:rPr>
        <w:t>.»</w:t>
      </w:r>
      <w:r w:rsidR="007762BD" w:rsidRPr="008B16EF">
        <w:rPr>
          <w:color w:val="000000"/>
          <w:sz w:val="28"/>
          <w:szCs w:val="28"/>
        </w:rPr>
        <w:t xml:space="preserve"> [10].</w:t>
      </w:r>
    </w:p>
    <w:p w:rsidR="007762BD"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7762BD" w:rsidRPr="008B16EF">
        <w:rPr>
          <w:color w:val="000000"/>
          <w:sz w:val="28"/>
          <w:szCs w:val="28"/>
        </w:rPr>
        <w:t xml:space="preserve">Выносливость к динамической работе в значительной мере зависит от работоспособности внутренних органов, особенно сердечно-сосудистой системы и дыхательной. Она изменяется в зависимости от характера работы и ее интенсивности. Чем больше интенсивность работы, тем меньше ее продолжительность, так как с возрастанием интенсивности </w:t>
      </w:r>
      <w:r>
        <w:rPr>
          <w:color w:val="000000"/>
          <w:sz w:val="28"/>
          <w:szCs w:val="28"/>
        </w:rPr>
        <w:t>работы выносливость уменьшается.»</w:t>
      </w:r>
      <w:r w:rsidR="007762BD" w:rsidRPr="008B16EF">
        <w:rPr>
          <w:color w:val="000000"/>
          <w:sz w:val="28"/>
          <w:szCs w:val="28"/>
        </w:rPr>
        <w:t xml:space="preserve"> [10].</w:t>
      </w:r>
    </w:p>
    <w:p w:rsidR="007762BD"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7762BD" w:rsidRPr="008B16EF">
        <w:rPr>
          <w:color w:val="000000"/>
          <w:sz w:val="28"/>
          <w:szCs w:val="28"/>
        </w:rPr>
        <w:t>С возрастом выносливость к динамической работе повышается неравномерно. Выносливость к динамической работе повышается неравномерно. Выносливость к динамической работе до 8-10 лет у мальчиков и девочек одинакова. Она значительно возрастает к 12-15 годам особенно у мальчиков. Следует заметить, что дети 7-9 летнего возраста часто не могут поддерживать усилие на строго постоянном уровне. Даже при непродолжительной работе (1,5-2 мин) они непреднамеренно отвлекаются. Это объясняется легкой иррадиацией процессов возбуждения и торможения в коре головного мозга, а также неумением точно дифференцировать степень мышечного напряжения</w:t>
      </w:r>
      <w:r>
        <w:rPr>
          <w:color w:val="000000"/>
          <w:sz w:val="28"/>
          <w:szCs w:val="28"/>
        </w:rPr>
        <w:t>.»</w:t>
      </w:r>
      <w:r w:rsidR="007762BD" w:rsidRPr="008B16EF">
        <w:rPr>
          <w:color w:val="000000"/>
          <w:sz w:val="28"/>
          <w:szCs w:val="28"/>
        </w:rPr>
        <w:t xml:space="preserve"> [6].</w:t>
      </w:r>
    </w:p>
    <w:p w:rsidR="007762BD"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7762BD" w:rsidRPr="008B16EF">
        <w:rPr>
          <w:color w:val="000000"/>
          <w:sz w:val="28"/>
          <w:szCs w:val="28"/>
        </w:rPr>
        <w:t>Выносливость к статическим усилиям не зависит от максимальной силы мышц. С 3 до 7 лет выносливость к статическим усилиям пальцев кисти, висам и упорам у мальчиков и девочек одинакова. С 7 лет выносливость мальчиков становится больше, чем у девочек. С возрастом особенно увеличивается выносливость сгибателей пальцев кисти (с 3 до 17 лет она возрастает у мальчиков более чем в 5 раз, у девочек более чем в 6 раз). Выносливость при упорах растет быстрее, чем выносливость при висах (при упорах она увеличивается у мальчиков с 3 до 17 лет более чем в 5 раз, у девочек почти в 4 раза, при висах – в 4 раза у обоих полов)</w:t>
      </w:r>
      <w:r>
        <w:rPr>
          <w:color w:val="000000"/>
          <w:sz w:val="28"/>
          <w:szCs w:val="28"/>
        </w:rPr>
        <w:t>.»</w:t>
      </w:r>
      <w:r w:rsidR="007762BD" w:rsidRPr="008B16EF">
        <w:rPr>
          <w:color w:val="000000"/>
          <w:sz w:val="28"/>
          <w:szCs w:val="28"/>
        </w:rPr>
        <w:t xml:space="preserve"> [10].</w:t>
      </w:r>
    </w:p>
    <w:p w:rsidR="007762BD"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lastRenderedPageBreak/>
        <w:t>«</w:t>
      </w:r>
      <w:r w:rsidR="007762BD" w:rsidRPr="008B16EF">
        <w:rPr>
          <w:color w:val="000000"/>
          <w:sz w:val="28"/>
          <w:szCs w:val="28"/>
        </w:rPr>
        <w:t>Вследствие недостаточного развития скелетных мышц и вегетативных функций только меньшая часть детей 8-9 лет может производить длительное статическое усилие, а большая часть – только кратковременное статическое усилие. Поэтому длительные статические усилия для младшего школьного возраста не рекомендуются</w:t>
      </w:r>
      <w:r>
        <w:rPr>
          <w:color w:val="000000"/>
          <w:sz w:val="28"/>
          <w:szCs w:val="28"/>
        </w:rPr>
        <w:t>.»</w:t>
      </w:r>
      <w:r w:rsidR="007762BD" w:rsidRPr="008B16EF">
        <w:rPr>
          <w:color w:val="000000"/>
          <w:sz w:val="28"/>
          <w:szCs w:val="28"/>
        </w:rPr>
        <w:t xml:space="preserve"> [10].</w:t>
      </w:r>
    </w:p>
    <w:p w:rsidR="008B16EF"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8B16EF" w:rsidRPr="008B16EF">
        <w:rPr>
          <w:color w:val="000000"/>
          <w:sz w:val="28"/>
          <w:szCs w:val="28"/>
        </w:rPr>
        <w:t>Общая подвижность позвоночника при сгибании увеличивается с возрастом неравномерно. Прирост подвижности позвоночника у мальчиков ускоряется в 7-10 лет, у девочек прирост подвижности позвоночника в 7-10 лет невелик, с 10 до 14 лет он ускоряется и достигает максимума к 14 годам. Подвижность позвоночника при активных и пассивных движениях с 7 до 17 лет больше у девочек, чем у не занимающихся спортом мальчиков того же возраста [10]. Гибкость обусловлена строением связочного аппарата и сочленяющихся костей и развитием мышц и сухожилий наибольшие изменения в приросте подвижности в суставах наблюдается с 7 до 11 лет. К 13-14 годам гибкость приближается к уровню взрослых</w:t>
      </w:r>
      <w:r>
        <w:rPr>
          <w:color w:val="000000"/>
          <w:sz w:val="28"/>
          <w:szCs w:val="28"/>
        </w:rPr>
        <w:t>.»</w:t>
      </w:r>
      <w:r w:rsidR="008B16EF" w:rsidRPr="008B16EF">
        <w:rPr>
          <w:color w:val="000000"/>
          <w:sz w:val="28"/>
          <w:szCs w:val="28"/>
        </w:rPr>
        <w:t xml:space="preserve"> [36].</w:t>
      </w:r>
    </w:p>
    <w:p w:rsidR="008B16EF"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8B16EF" w:rsidRPr="008B16EF">
        <w:rPr>
          <w:color w:val="000000"/>
          <w:sz w:val="28"/>
          <w:szCs w:val="28"/>
        </w:rPr>
        <w:t>Ловкость – способность совершать точные, тонкие движения в предельно короткое время. У детей 7-8 лет она несовершенна. Это качество развивается за счет скоординированности движений и обусловлено, главным образом, анатомическим и функциональным развитием нервной сист</w:t>
      </w:r>
      <w:r>
        <w:rPr>
          <w:color w:val="000000"/>
          <w:sz w:val="28"/>
          <w:szCs w:val="28"/>
        </w:rPr>
        <w:t>емы и двигательного анализатора.»</w:t>
      </w:r>
      <w:r w:rsidR="008B16EF" w:rsidRPr="008B16EF">
        <w:rPr>
          <w:color w:val="000000"/>
          <w:sz w:val="28"/>
          <w:szCs w:val="28"/>
        </w:rPr>
        <w:t xml:space="preserve"> [6].</w:t>
      </w:r>
    </w:p>
    <w:p w:rsidR="008B16EF" w:rsidRPr="008B16EF" w:rsidRDefault="00FC7033" w:rsidP="008B16EF">
      <w:pPr>
        <w:shd w:val="clear" w:color="auto" w:fill="FFFFFF"/>
        <w:spacing w:line="360" w:lineRule="auto"/>
        <w:ind w:right="10" w:firstLine="709"/>
        <w:jc w:val="both"/>
        <w:rPr>
          <w:color w:val="000000"/>
          <w:sz w:val="28"/>
          <w:szCs w:val="28"/>
        </w:rPr>
      </w:pPr>
      <w:r>
        <w:rPr>
          <w:color w:val="000000"/>
          <w:sz w:val="28"/>
          <w:szCs w:val="28"/>
        </w:rPr>
        <w:t>«</w:t>
      </w:r>
      <w:r w:rsidR="008B16EF" w:rsidRPr="008B16EF">
        <w:rPr>
          <w:color w:val="000000"/>
          <w:sz w:val="28"/>
          <w:szCs w:val="28"/>
        </w:rPr>
        <w:t>Развитие ловкости зависит и от числа усвоенных двигательных навыков и их тренировки. В возрасте 7 лет, в связи с овладением письмом, начинают совершенствоваться мелкие точные движения рук. Сначала развивается точная пространственная ориентировка движений, затем движения точно производятся в определенные промежутки времени. И, наконец, еще более сложной является способность производить точные быстрые движения при внезапной перемене внешних условий</w:t>
      </w:r>
      <w:r>
        <w:rPr>
          <w:color w:val="000000"/>
          <w:sz w:val="28"/>
          <w:szCs w:val="28"/>
        </w:rPr>
        <w:t>.»</w:t>
      </w:r>
      <w:r w:rsidR="008B16EF" w:rsidRPr="008B16EF">
        <w:rPr>
          <w:color w:val="000000"/>
          <w:sz w:val="28"/>
          <w:szCs w:val="28"/>
        </w:rPr>
        <w:t xml:space="preserve"> [10].</w:t>
      </w:r>
    </w:p>
    <w:p w:rsidR="008B16EF" w:rsidRDefault="008B16EF" w:rsidP="008B16EF">
      <w:pPr>
        <w:shd w:val="clear" w:color="auto" w:fill="FFFFFF"/>
        <w:spacing w:line="360" w:lineRule="auto"/>
        <w:ind w:right="10" w:firstLine="709"/>
        <w:jc w:val="both"/>
        <w:rPr>
          <w:color w:val="000000"/>
          <w:sz w:val="28"/>
          <w:szCs w:val="28"/>
        </w:rPr>
      </w:pPr>
      <w:r w:rsidRPr="008B16EF">
        <w:rPr>
          <w:color w:val="000000"/>
          <w:sz w:val="28"/>
          <w:szCs w:val="28"/>
        </w:rPr>
        <w:t>Благоприятным периодом для воспитания ло</w:t>
      </w:r>
      <w:r>
        <w:rPr>
          <w:color w:val="000000"/>
          <w:sz w:val="28"/>
          <w:szCs w:val="28"/>
        </w:rPr>
        <w:t>вкости является возраст 8-9 лет</w:t>
      </w:r>
      <w:r w:rsidRPr="008B16EF">
        <w:rPr>
          <w:color w:val="000000"/>
          <w:sz w:val="28"/>
          <w:szCs w:val="28"/>
        </w:rPr>
        <w:t>, у мальчиков значительный прирост в развитии ловкости наблюдается с 8 до 9 и с 11 до 12 лет  [9].</w:t>
      </w:r>
    </w:p>
    <w:p w:rsidR="00725BAA" w:rsidRDefault="00725BAA" w:rsidP="00725BAA">
      <w:pPr>
        <w:pStyle w:val="aa"/>
        <w:spacing w:before="0" w:beforeAutospacing="0" w:after="0" w:afterAutospacing="0" w:line="360" w:lineRule="auto"/>
        <w:ind w:firstLine="709"/>
        <w:jc w:val="both"/>
        <w:rPr>
          <w:bCs/>
          <w:color w:val="auto"/>
          <w:sz w:val="28"/>
          <w:szCs w:val="28"/>
        </w:rPr>
      </w:pPr>
    </w:p>
    <w:p w:rsidR="00725BAA" w:rsidRPr="00FC7033" w:rsidRDefault="00FC7033" w:rsidP="00FC7033">
      <w:pPr>
        <w:shd w:val="clear" w:color="auto" w:fill="FFFFFF"/>
        <w:spacing w:line="360" w:lineRule="auto"/>
        <w:ind w:firstLine="720"/>
        <w:jc w:val="both"/>
        <w:rPr>
          <w:color w:val="000000"/>
          <w:sz w:val="28"/>
          <w:szCs w:val="28"/>
        </w:rPr>
      </w:pPr>
      <w:r>
        <w:rPr>
          <w:color w:val="000000"/>
          <w:sz w:val="28"/>
          <w:szCs w:val="28"/>
        </w:rPr>
        <w:t>«</w:t>
      </w:r>
      <w:r w:rsidR="00725BAA">
        <w:rPr>
          <w:color w:val="000000"/>
          <w:sz w:val="28"/>
          <w:szCs w:val="28"/>
        </w:rPr>
        <w:t>В процессе</w:t>
      </w:r>
      <w:r w:rsidR="00725BAA" w:rsidRPr="00725BAA">
        <w:rPr>
          <w:color w:val="000000"/>
          <w:sz w:val="28"/>
          <w:szCs w:val="28"/>
        </w:rPr>
        <w:t xml:space="preserve"> организации</w:t>
      </w:r>
      <w:r w:rsidR="00725BAA">
        <w:rPr>
          <w:color w:val="000000"/>
          <w:sz w:val="28"/>
          <w:szCs w:val="28"/>
        </w:rPr>
        <w:t xml:space="preserve"> учебно-тренировочного процесса </w:t>
      </w:r>
      <w:r w:rsidR="00725BAA" w:rsidRPr="00725BAA">
        <w:rPr>
          <w:color w:val="000000"/>
          <w:sz w:val="28"/>
          <w:szCs w:val="28"/>
        </w:rPr>
        <w:t>футболистов младшего школьного возраста</w:t>
      </w:r>
      <w:r w:rsidR="00725BAA">
        <w:rPr>
          <w:color w:val="000000"/>
          <w:sz w:val="28"/>
          <w:szCs w:val="28"/>
        </w:rPr>
        <w:t xml:space="preserve"> необходимо учитывать особенности мотивации к физкультурно-спортивной деятельности.</w:t>
      </w:r>
      <w:r>
        <w:rPr>
          <w:color w:val="000000"/>
          <w:sz w:val="28"/>
          <w:szCs w:val="28"/>
        </w:rPr>
        <w:t xml:space="preserve"> </w:t>
      </w:r>
      <w:r w:rsidR="00725BAA">
        <w:rPr>
          <w:bCs/>
          <w:sz w:val="28"/>
          <w:szCs w:val="28"/>
        </w:rPr>
        <w:t>Мотивация как процесс изменения состояний и отношений личности основывается на мотивах, под которыми понимается конкретные побуждения</w:t>
      </w:r>
      <w:r w:rsidR="00725BAA" w:rsidRPr="006D0B24">
        <w:rPr>
          <w:bCs/>
          <w:sz w:val="28"/>
          <w:szCs w:val="28"/>
        </w:rPr>
        <w:t xml:space="preserve">, причины, заставляющие личность действовать, совершать поступки. </w:t>
      </w:r>
      <w:r w:rsidR="00725BAA" w:rsidRPr="006D0B24">
        <w:rPr>
          <w:bCs/>
          <w:i/>
          <w:sz w:val="28"/>
          <w:szCs w:val="28"/>
        </w:rPr>
        <w:t>Мотивом</w:t>
      </w:r>
      <w:r w:rsidR="00725BAA" w:rsidRPr="006D0B24">
        <w:rPr>
          <w:bCs/>
          <w:sz w:val="28"/>
          <w:szCs w:val="28"/>
        </w:rPr>
        <w:t xml:space="preserve"> является внутреннее побуждение человека к деятельности, связанное с удовлетворением определенной потребности. </w:t>
      </w:r>
      <w:r w:rsidR="00725BAA" w:rsidRPr="006D0B24">
        <w:rPr>
          <w:bCs/>
          <w:i/>
          <w:sz w:val="28"/>
          <w:szCs w:val="28"/>
        </w:rPr>
        <w:t>Мотивация</w:t>
      </w:r>
      <w:r w:rsidR="00725BAA" w:rsidRPr="006D0B24">
        <w:rPr>
          <w:bCs/>
          <w:sz w:val="28"/>
          <w:szCs w:val="28"/>
        </w:rPr>
        <w:t xml:space="preserve"> представляет всю совокупность стойких мотивов, побуждений, определяющих содержание, направленность</w:t>
      </w:r>
      <w:r w:rsidR="00725BAA">
        <w:rPr>
          <w:bCs/>
          <w:sz w:val="28"/>
          <w:szCs w:val="28"/>
        </w:rPr>
        <w:t xml:space="preserve"> и характер деятельности личности.</w:t>
      </w:r>
      <w:r>
        <w:rPr>
          <w:bCs/>
          <w:sz w:val="28"/>
          <w:szCs w:val="28"/>
        </w:rPr>
        <w:t>»</w:t>
      </w:r>
      <w:r w:rsidRPr="00FC7033">
        <w:rPr>
          <w:color w:val="000000"/>
          <w:sz w:val="28"/>
          <w:szCs w:val="28"/>
        </w:rPr>
        <w:t xml:space="preserve"> </w:t>
      </w:r>
      <w:r>
        <w:rPr>
          <w:color w:val="000000"/>
          <w:sz w:val="28"/>
          <w:szCs w:val="28"/>
        </w:rPr>
        <w:t>[12].</w:t>
      </w:r>
    </w:p>
    <w:p w:rsidR="00FC7033" w:rsidRDefault="00725BAA" w:rsidP="00725BAA">
      <w:pPr>
        <w:pStyle w:val="aa"/>
        <w:spacing w:before="0" w:beforeAutospacing="0" w:after="0" w:afterAutospacing="0" w:line="360" w:lineRule="auto"/>
        <w:jc w:val="both"/>
        <w:rPr>
          <w:bCs/>
          <w:color w:val="auto"/>
          <w:sz w:val="28"/>
          <w:szCs w:val="28"/>
        </w:rPr>
      </w:pPr>
      <w:r>
        <w:rPr>
          <w:bCs/>
          <w:color w:val="auto"/>
          <w:sz w:val="28"/>
          <w:szCs w:val="28"/>
        </w:rPr>
        <w:tab/>
      </w:r>
      <w:r w:rsidR="00FC7033">
        <w:rPr>
          <w:bCs/>
          <w:color w:val="auto"/>
          <w:sz w:val="28"/>
          <w:szCs w:val="28"/>
        </w:rPr>
        <w:t>«</w:t>
      </w:r>
      <w:r w:rsidRPr="008A127E">
        <w:rPr>
          <w:bCs/>
          <w:i/>
          <w:color w:val="auto"/>
          <w:sz w:val="28"/>
          <w:szCs w:val="28"/>
        </w:rPr>
        <w:t>Интерес</w:t>
      </w:r>
      <w:r>
        <w:rPr>
          <w:bCs/>
          <w:color w:val="auto"/>
          <w:sz w:val="28"/>
          <w:szCs w:val="28"/>
        </w:rPr>
        <w:t xml:space="preserve"> – это осознанное положительное отношение к чему-либо, побуждающее человека проявлять активность для познания интересующего субъекта; это эмоционально окрашенное, повышенное внимание человека к какому-либо объекту или явлению.</w:t>
      </w:r>
      <w:r w:rsidR="00FC7033">
        <w:rPr>
          <w:bCs/>
          <w:color w:val="auto"/>
          <w:sz w:val="28"/>
          <w:szCs w:val="28"/>
        </w:rPr>
        <w:t xml:space="preserve"> </w:t>
      </w:r>
      <w:r w:rsidRPr="00CF59F2">
        <w:rPr>
          <w:color w:val="auto"/>
          <w:sz w:val="28"/>
          <w:szCs w:val="28"/>
        </w:rPr>
        <w:t xml:space="preserve">Мотивы занятий физической культурой условно делятся на </w:t>
      </w:r>
      <w:r w:rsidRPr="009E6F81">
        <w:rPr>
          <w:i/>
          <w:color w:val="auto"/>
          <w:sz w:val="28"/>
          <w:szCs w:val="28"/>
        </w:rPr>
        <w:t xml:space="preserve">общие </w:t>
      </w:r>
      <w:r w:rsidRPr="00CF59F2">
        <w:rPr>
          <w:color w:val="auto"/>
          <w:sz w:val="28"/>
          <w:szCs w:val="28"/>
        </w:rPr>
        <w:t xml:space="preserve">и </w:t>
      </w:r>
      <w:r w:rsidRPr="009E6F81">
        <w:rPr>
          <w:i/>
          <w:color w:val="auto"/>
          <w:sz w:val="28"/>
          <w:szCs w:val="28"/>
        </w:rPr>
        <w:t>конкретные</w:t>
      </w:r>
      <w:r w:rsidRPr="00CF59F2">
        <w:rPr>
          <w:color w:val="auto"/>
          <w:sz w:val="28"/>
          <w:szCs w:val="28"/>
        </w:rPr>
        <w:t>. К общим</w:t>
      </w:r>
      <w:r>
        <w:rPr>
          <w:color w:val="auto"/>
          <w:sz w:val="28"/>
          <w:szCs w:val="28"/>
        </w:rPr>
        <w:t xml:space="preserve"> мотивам</w:t>
      </w:r>
      <w:r w:rsidRPr="00CF59F2">
        <w:rPr>
          <w:color w:val="auto"/>
          <w:sz w:val="28"/>
          <w:szCs w:val="28"/>
        </w:rPr>
        <w:t xml:space="preserve"> следует отнести желание школьника заниматься физическими упражнениями вообще, в данном случае ученику безразлично, чем заниматься конкретно. К конкретным мотивам можно отнести желание выполнять какие-либо определенные упражнения, предпочтение школьника заниматься каким-то видом спорта. Так, </w:t>
      </w:r>
      <w:r w:rsidRPr="009E6F81">
        <w:rPr>
          <w:i/>
          <w:color w:val="auto"/>
          <w:sz w:val="28"/>
          <w:szCs w:val="28"/>
        </w:rPr>
        <w:t>почти все младшие школьники</w:t>
      </w:r>
      <w:r w:rsidRPr="00CF59F2">
        <w:rPr>
          <w:color w:val="auto"/>
          <w:sz w:val="28"/>
          <w:szCs w:val="28"/>
        </w:rPr>
        <w:t xml:space="preserve"> </w:t>
      </w:r>
      <w:r w:rsidRPr="009E6F81">
        <w:rPr>
          <w:i/>
          <w:color w:val="auto"/>
          <w:sz w:val="28"/>
          <w:szCs w:val="28"/>
        </w:rPr>
        <w:t>отдают предпочтение играм</w:t>
      </w:r>
      <w:r w:rsidR="00FC7033">
        <w:rPr>
          <w:i/>
          <w:color w:val="auto"/>
          <w:sz w:val="28"/>
          <w:szCs w:val="28"/>
        </w:rPr>
        <w:t>.»</w:t>
      </w:r>
      <w:r>
        <w:rPr>
          <w:color w:val="auto"/>
          <w:sz w:val="28"/>
          <w:szCs w:val="28"/>
        </w:rPr>
        <w:t xml:space="preserve"> </w:t>
      </w:r>
      <w:r w:rsidRPr="00725BAA">
        <w:rPr>
          <w:color w:val="auto"/>
          <w:sz w:val="28"/>
          <w:szCs w:val="28"/>
        </w:rPr>
        <w:t>[13]</w:t>
      </w:r>
      <w:r w:rsidRPr="00CF59F2">
        <w:rPr>
          <w:color w:val="auto"/>
          <w:sz w:val="28"/>
          <w:szCs w:val="28"/>
        </w:rPr>
        <w:t>.</w:t>
      </w:r>
    </w:p>
    <w:p w:rsidR="00FC7033" w:rsidRDefault="00FC7033" w:rsidP="00FC7033">
      <w:pPr>
        <w:pStyle w:val="aa"/>
        <w:spacing w:before="0" w:beforeAutospacing="0" w:after="0" w:afterAutospacing="0" w:line="360" w:lineRule="auto"/>
        <w:ind w:firstLine="720"/>
        <w:jc w:val="both"/>
        <w:rPr>
          <w:b/>
          <w:bCs/>
          <w:color w:val="auto"/>
          <w:sz w:val="28"/>
          <w:szCs w:val="28"/>
        </w:rPr>
      </w:pPr>
      <w:r>
        <w:rPr>
          <w:bCs/>
          <w:color w:val="auto"/>
          <w:sz w:val="28"/>
          <w:szCs w:val="28"/>
        </w:rPr>
        <w:t>«</w:t>
      </w:r>
      <w:r w:rsidR="00725BAA" w:rsidRPr="007F682C">
        <w:rPr>
          <w:bCs/>
          <w:color w:val="auto"/>
          <w:sz w:val="28"/>
          <w:szCs w:val="28"/>
        </w:rPr>
        <w:t xml:space="preserve">Воздействовать на </w:t>
      </w:r>
      <w:r w:rsidR="00725BAA">
        <w:rPr>
          <w:bCs/>
          <w:color w:val="auto"/>
          <w:sz w:val="28"/>
          <w:szCs w:val="28"/>
        </w:rPr>
        <w:t>мотивацию младших школьников к занятиям физической культурой возможно при воспитании личной физической культуры.</w:t>
      </w:r>
      <w:r>
        <w:rPr>
          <w:bCs/>
          <w:color w:val="auto"/>
          <w:sz w:val="28"/>
          <w:szCs w:val="28"/>
        </w:rPr>
        <w:t xml:space="preserve"> </w:t>
      </w:r>
      <w:r w:rsidR="00725BAA" w:rsidRPr="006D0B24">
        <w:rPr>
          <w:i/>
          <w:color w:val="auto"/>
          <w:sz w:val="28"/>
          <w:szCs w:val="28"/>
        </w:rPr>
        <w:t>Личная физическая культура</w:t>
      </w:r>
      <w:r w:rsidR="00725BAA" w:rsidRPr="006D0B24">
        <w:rPr>
          <w:sz w:val="28"/>
          <w:szCs w:val="28"/>
        </w:rPr>
        <w:t xml:space="preserve"> - это часть культуры личности,  интеллектуальная и духовная сторона личности (знания, умения, навыки, интересы и ценностные установки в сфере физической культуры) и деятельностная сторона личности (систематическое, добровольное выполнение физических упражнений, гигиенических и закаливающих </w:t>
      </w:r>
      <w:r w:rsidR="00725BAA" w:rsidRPr="006D0B24">
        <w:rPr>
          <w:sz w:val="28"/>
          <w:szCs w:val="28"/>
        </w:rPr>
        <w:lastRenderedPageBreak/>
        <w:t>процедур); это основной компонент здорового образа жизни человека.</w:t>
      </w:r>
      <w:r w:rsidRPr="00FC7033">
        <w:rPr>
          <w:sz w:val="28"/>
          <w:szCs w:val="28"/>
        </w:rPr>
        <w:t xml:space="preserve"> </w:t>
      </w:r>
      <w:r>
        <w:rPr>
          <w:sz w:val="28"/>
          <w:szCs w:val="28"/>
        </w:rPr>
        <w:t>[10].</w:t>
      </w:r>
      <w:r w:rsidR="00725BAA" w:rsidRPr="006D0B24">
        <w:rPr>
          <w:bCs/>
          <w:color w:val="auto"/>
          <w:sz w:val="28"/>
          <w:szCs w:val="28"/>
        </w:rPr>
        <w:tab/>
      </w:r>
      <w:r>
        <w:rPr>
          <w:bCs/>
          <w:color w:val="auto"/>
          <w:sz w:val="28"/>
          <w:szCs w:val="28"/>
        </w:rPr>
        <w:t>«</w:t>
      </w:r>
      <w:r w:rsidR="00725BAA" w:rsidRPr="006D0B24">
        <w:rPr>
          <w:i/>
          <w:sz w:val="28"/>
          <w:szCs w:val="28"/>
        </w:rPr>
        <w:t>Воспитание личной физической культуры</w:t>
      </w:r>
      <w:r w:rsidR="00725BAA" w:rsidRPr="006D0B24">
        <w:rPr>
          <w:sz w:val="28"/>
          <w:szCs w:val="28"/>
        </w:rPr>
        <w:t xml:space="preserve"> - это педагогический</w:t>
      </w:r>
      <w:r w:rsidR="00725BAA">
        <w:rPr>
          <w:sz w:val="28"/>
          <w:szCs w:val="28"/>
        </w:rPr>
        <w:t xml:space="preserve"> процесс, направленный на достижение осознанных, положительно мотивированных занятий школьников физическими упражнениями,</w:t>
      </w:r>
      <w:r w:rsidR="00725BAA" w:rsidRPr="004016B3">
        <w:rPr>
          <w:sz w:val="28"/>
          <w:szCs w:val="28"/>
        </w:rPr>
        <w:t xml:space="preserve"> </w:t>
      </w:r>
      <w:r w:rsidR="00725BAA">
        <w:rPr>
          <w:sz w:val="28"/>
          <w:szCs w:val="28"/>
        </w:rPr>
        <w:t xml:space="preserve">гигиеническими и закаливающими процедурами, на формирование у них активного интереса к физической культуре. Под </w:t>
      </w:r>
      <w:r w:rsidR="00725BAA" w:rsidRPr="00393213">
        <w:rPr>
          <w:i/>
          <w:sz w:val="28"/>
          <w:szCs w:val="28"/>
        </w:rPr>
        <w:t>активным интересом</w:t>
      </w:r>
      <w:r w:rsidR="00725BAA">
        <w:rPr>
          <w:sz w:val="28"/>
          <w:szCs w:val="28"/>
        </w:rPr>
        <w:t xml:space="preserve"> к физической культуре понимается интерес к организованным и самостоятельным занятиям физической культурой. Формирование интереса играет решающую роль в воспитании личной физической культуры у школьников</w:t>
      </w:r>
      <w:r>
        <w:rPr>
          <w:sz w:val="28"/>
          <w:szCs w:val="28"/>
        </w:rPr>
        <w:t>.»</w:t>
      </w:r>
      <w:r w:rsidR="00725BAA">
        <w:rPr>
          <w:sz w:val="28"/>
          <w:szCs w:val="28"/>
        </w:rPr>
        <w:t xml:space="preserve"> [</w:t>
      </w:r>
      <w:r w:rsidR="0002151B">
        <w:rPr>
          <w:sz w:val="28"/>
          <w:szCs w:val="28"/>
        </w:rPr>
        <w:t>1</w:t>
      </w:r>
      <w:r w:rsidR="00725BAA" w:rsidRPr="004016B3">
        <w:rPr>
          <w:sz w:val="28"/>
          <w:szCs w:val="28"/>
        </w:rPr>
        <w:t>]</w:t>
      </w:r>
      <w:r w:rsidR="00725BAA">
        <w:rPr>
          <w:sz w:val="28"/>
          <w:szCs w:val="28"/>
        </w:rPr>
        <w:t>.</w:t>
      </w:r>
      <w:r w:rsidR="00725BAA">
        <w:rPr>
          <w:b/>
          <w:bCs/>
          <w:color w:val="auto"/>
          <w:sz w:val="28"/>
          <w:szCs w:val="28"/>
        </w:rPr>
        <w:t xml:space="preserve"> </w:t>
      </w:r>
      <w:r w:rsidR="00725BAA">
        <w:rPr>
          <w:b/>
          <w:bCs/>
          <w:color w:val="auto"/>
          <w:sz w:val="28"/>
          <w:szCs w:val="28"/>
        </w:rPr>
        <w:tab/>
      </w:r>
      <w:r w:rsidR="00725BAA">
        <w:rPr>
          <w:b/>
          <w:bCs/>
          <w:color w:val="auto"/>
          <w:sz w:val="28"/>
          <w:szCs w:val="28"/>
        </w:rPr>
        <w:tab/>
      </w:r>
      <w:r w:rsidR="00725BAA">
        <w:rPr>
          <w:b/>
          <w:bCs/>
          <w:color w:val="auto"/>
          <w:sz w:val="28"/>
          <w:szCs w:val="28"/>
        </w:rPr>
        <w:tab/>
      </w:r>
      <w:r w:rsidR="00725BAA">
        <w:rPr>
          <w:b/>
          <w:bCs/>
          <w:color w:val="auto"/>
          <w:sz w:val="28"/>
          <w:szCs w:val="28"/>
        </w:rPr>
        <w:tab/>
      </w:r>
      <w:r w:rsidR="00725BAA">
        <w:rPr>
          <w:b/>
          <w:bCs/>
          <w:color w:val="auto"/>
          <w:sz w:val="28"/>
          <w:szCs w:val="28"/>
        </w:rPr>
        <w:tab/>
      </w:r>
      <w:r w:rsidR="00725BAA">
        <w:rPr>
          <w:b/>
          <w:bCs/>
          <w:color w:val="auto"/>
          <w:sz w:val="28"/>
          <w:szCs w:val="28"/>
        </w:rPr>
        <w:tab/>
      </w:r>
      <w:r w:rsidR="00725BAA">
        <w:rPr>
          <w:b/>
          <w:bCs/>
          <w:color w:val="auto"/>
          <w:sz w:val="28"/>
          <w:szCs w:val="28"/>
        </w:rPr>
        <w:tab/>
      </w:r>
      <w:r w:rsidR="00725BAA">
        <w:rPr>
          <w:b/>
          <w:bCs/>
          <w:color w:val="auto"/>
          <w:sz w:val="28"/>
          <w:szCs w:val="28"/>
        </w:rPr>
        <w:tab/>
      </w:r>
    </w:p>
    <w:p w:rsidR="00725BAA" w:rsidRPr="00FC7033" w:rsidRDefault="00FC7033" w:rsidP="00FC7033">
      <w:pPr>
        <w:pStyle w:val="aa"/>
        <w:spacing w:before="0" w:beforeAutospacing="0" w:after="0" w:afterAutospacing="0" w:line="360" w:lineRule="auto"/>
        <w:ind w:firstLine="720"/>
        <w:jc w:val="both"/>
        <w:rPr>
          <w:bCs/>
          <w:color w:val="auto"/>
          <w:sz w:val="28"/>
          <w:szCs w:val="28"/>
        </w:rPr>
      </w:pPr>
      <w:r>
        <w:rPr>
          <w:b/>
          <w:bCs/>
          <w:color w:val="auto"/>
          <w:sz w:val="28"/>
          <w:szCs w:val="28"/>
        </w:rPr>
        <w:t>«</w:t>
      </w:r>
      <w:r w:rsidR="00725BAA">
        <w:rPr>
          <w:sz w:val="28"/>
          <w:szCs w:val="28"/>
        </w:rPr>
        <w:t>С позиций методологического подхода основным путем воспитания личной физической культуры у школьников признается воспитание ее в процессе различных видов физкультурной деятельности, направленной на их физическое совершенствование</w:t>
      </w:r>
      <w:r>
        <w:rPr>
          <w:sz w:val="28"/>
          <w:szCs w:val="28"/>
        </w:rPr>
        <w:t>.»</w:t>
      </w:r>
      <w:r w:rsidR="00725BAA">
        <w:rPr>
          <w:sz w:val="28"/>
          <w:szCs w:val="28"/>
        </w:rPr>
        <w:t xml:space="preserve"> </w:t>
      </w:r>
      <w:r w:rsidR="00725BAA" w:rsidRPr="00B66D12">
        <w:rPr>
          <w:sz w:val="28"/>
          <w:szCs w:val="28"/>
        </w:rPr>
        <w:t>[</w:t>
      </w:r>
      <w:r w:rsidR="0002151B">
        <w:rPr>
          <w:sz w:val="28"/>
          <w:szCs w:val="28"/>
        </w:rPr>
        <w:t>1</w:t>
      </w:r>
      <w:r w:rsidR="00725BAA">
        <w:rPr>
          <w:sz w:val="28"/>
          <w:szCs w:val="28"/>
        </w:rPr>
        <w:t>,</w:t>
      </w:r>
      <w:r w:rsidR="0002151B">
        <w:rPr>
          <w:sz w:val="28"/>
          <w:szCs w:val="28"/>
        </w:rPr>
        <w:t xml:space="preserve"> 40</w:t>
      </w:r>
      <w:r w:rsidR="00725BAA" w:rsidRPr="00B66D12">
        <w:rPr>
          <w:sz w:val="28"/>
          <w:szCs w:val="28"/>
        </w:rPr>
        <w:t>]</w:t>
      </w:r>
      <w:r w:rsidR="00725BAA">
        <w:rPr>
          <w:sz w:val="28"/>
          <w:szCs w:val="28"/>
        </w:rPr>
        <w:t>.</w:t>
      </w:r>
    </w:p>
    <w:p w:rsidR="00725BAA" w:rsidRDefault="00725BAA" w:rsidP="00725BAA">
      <w:pPr>
        <w:pStyle w:val="aa"/>
        <w:spacing w:before="0" w:beforeAutospacing="0" w:after="0" w:afterAutospacing="0" w:line="360" w:lineRule="auto"/>
        <w:jc w:val="both"/>
        <w:rPr>
          <w:sz w:val="28"/>
          <w:szCs w:val="28"/>
        </w:rPr>
      </w:pPr>
      <w:r>
        <w:rPr>
          <w:sz w:val="28"/>
          <w:szCs w:val="28"/>
        </w:rPr>
        <w:tab/>
      </w:r>
      <w:r w:rsidR="00FC7033">
        <w:rPr>
          <w:sz w:val="28"/>
          <w:szCs w:val="28"/>
        </w:rPr>
        <w:t>«</w:t>
      </w:r>
      <w:r w:rsidRPr="00E244C8">
        <w:rPr>
          <w:color w:val="auto"/>
          <w:sz w:val="28"/>
          <w:szCs w:val="28"/>
        </w:rPr>
        <w:t>С психолого-педагогических позиций воспитание личной физической культуры у школьников представляется нами как воспитание у них потребностей, мотивов и интереса к ценностям физической культуры и к систематическим занятиям физической культурой как к социальному явлению.</w:t>
      </w:r>
      <w:r>
        <w:rPr>
          <w:sz w:val="28"/>
          <w:szCs w:val="28"/>
        </w:rPr>
        <w:t xml:space="preserve"> Это означает, что потребностно-мотивационная сфера является системообразующим фактором всех воспитательных воздействий (средств, методов, методик) и формируется в процессе социально-психологического, интеллектуального и двигательного (телесного) воспитания. Причем все виды воспитания должны осуществляться в единстве (в комплексе), так как   личность представляет собой целостность и многомерность</w:t>
      </w:r>
      <w:r w:rsidR="00FC7033">
        <w:rPr>
          <w:sz w:val="28"/>
          <w:szCs w:val="28"/>
        </w:rPr>
        <w:t>.»</w:t>
      </w:r>
      <w:r>
        <w:rPr>
          <w:sz w:val="28"/>
          <w:szCs w:val="28"/>
        </w:rPr>
        <w:t xml:space="preserve"> [</w:t>
      </w:r>
      <w:r w:rsidR="0002151B">
        <w:rPr>
          <w:sz w:val="28"/>
          <w:szCs w:val="28"/>
        </w:rPr>
        <w:t>13</w:t>
      </w:r>
      <w:r w:rsidRPr="00B66D12">
        <w:rPr>
          <w:sz w:val="28"/>
          <w:szCs w:val="28"/>
        </w:rPr>
        <w:t>]</w:t>
      </w:r>
      <w:r>
        <w:rPr>
          <w:sz w:val="28"/>
          <w:szCs w:val="28"/>
        </w:rPr>
        <w:t>.</w:t>
      </w:r>
    </w:p>
    <w:p w:rsidR="00725BAA" w:rsidRDefault="00725BAA" w:rsidP="00725BAA">
      <w:pPr>
        <w:pStyle w:val="aa"/>
        <w:spacing w:before="0" w:beforeAutospacing="0" w:after="0" w:afterAutospacing="0" w:line="360" w:lineRule="auto"/>
        <w:jc w:val="both"/>
        <w:rPr>
          <w:sz w:val="28"/>
          <w:szCs w:val="28"/>
        </w:rPr>
      </w:pPr>
      <w:r>
        <w:rPr>
          <w:sz w:val="28"/>
          <w:szCs w:val="28"/>
        </w:rPr>
        <w:tab/>
      </w:r>
      <w:r w:rsidR="00FC7033">
        <w:rPr>
          <w:sz w:val="28"/>
          <w:szCs w:val="28"/>
        </w:rPr>
        <w:t>«</w:t>
      </w:r>
      <w:r w:rsidRPr="00285642">
        <w:rPr>
          <w:sz w:val="28"/>
          <w:szCs w:val="28"/>
        </w:rPr>
        <w:t>Физкультурно-спортивная практика уже давно изобрела виды двигательной деятельности (виды спорта</w:t>
      </w:r>
      <w:r>
        <w:rPr>
          <w:sz w:val="28"/>
          <w:szCs w:val="28"/>
        </w:rPr>
        <w:t xml:space="preserve">, </w:t>
      </w:r>
      <w:r w:rsidRPr="00285642">
        <w:rPr>
          <w:sz w:val="28"/>
          <w:szCs w:val="28"/>
        </w:rPr>
        <w:t>системы физических упражнений), в которых ставятся цели, задачи, определяются средства и методы их решения, фиксируются поэтапные результаты, вносятся соответствующие коррективы в учебно-тренировочный процесс и т.</w:t>
      </w:r>
      <w:r>
        <w:rPr>
          <w:sz w:val="28"/>
          <w:szCs w:val="28"/>
        </w:rPr>
        <w:t xml:space="preserve"> </w:t>
      </w:r>
      <w:r w:rsidRPr="00285642">
        <w:rPr>
          <w:sz w:val="28"/>
          <w:szCs w:val="28"/>
        </w:rPr>
        <w:t>д</w:t>
      </w:r>
      <w:r w:rsidRPr="00393213">
        <w:rPr>
          <w:sz w:val="28"/>
          <w:szCs w:val="28"/>
        </w:rPr>
        <w:t>.</w:t>
      </w:r>
      <w:r w:rsidR="00FC7033">
        <w:rPr>
          <w:sz w:val="28"/>
          <w:szCs w:val="28"/>
        </w:rPr>
        <w:t>»</w:t>
      </w:r>
      <w:r w:rsidRPr="00393213">
        <w:rPr>
          <w:sz w:val="28"/>
          <w:szCs w:val="28"/>
        </w:rPr>
        <w:t xml:space="preserve"> [</w:t>
      </w:r>
      <w:r w:rsidRPr="006E6DF2">
        <w:rPr>
          <w:sz w:val="28"/>
          <w:szCs w:val="28"/>
        </w:rPr>
        <w:t>1</w:t>
      </w:r>
      <w:r w:rsidRPr="00393213">
        <w:rPr>
          <w:sz w:val="28"/>
          <w:szCs w:val="28"/>
        </w:rPr>
        <w:t>].</w:t>
      </w:r>
    </w:p>
    <w:p w:rsidR="00725BAA" w:rsidRPr="00520952" w:rsidRDefault="00725BAA" w:rsidP="00725BAA">
      <w:pPr>
        <w:pStyle w:val="aa"/>
        <w:spacing w:before="0" w:beforeAutospacing="0" w:after="0" w:afterAutospacing="0" w:line="360" w:lineRule="auto"/>
        <w:jc w:val="both"/>
        <w:rPr>
          <w:sz w:val="28"/>
          <w:szCs w:val="28"/>
        </w:rPr>
      </w:pPr>
      <w:r>
        <w:rPr>
          <w:sz w:val="28"/>
          <w:szCs w:val="28"/>
        </w:rPr>
        <w:lastRenderedPageBreak/>
        <w:tab/>
      </w:r>
      <w:r w:rsidR="00FC7033">
        <w:rPr>
          <w:sz w:val="28"/>
          <w:szCs w:val="28"/>
        </w:rPr>
        <w:t>«</w:t>
      </w:r>
      <w:r w:rsidRPr="00897649">
        <w:rPr>
          <w:sz w:val="28"/>
          <w:szCs w:val="28"/>
        </w:rPr>
        <w:t>Для педагогической практики наиболее важным является определение средс</w:t>
      </w:r>
      <w:r>
        <w:rPr>
          <w:sz w:val="28"/>
          <w:szCs w:val="28"/>
        </w:rPr>
        <w:t>тв, методов и методик формирования</w:t>
      </w:r>
      <w:r w:rsidRPr="00897649">
        <w:rPr>
          <w:sz w:val="28"/>
          <w:szCs w:val="28"/>
        </w:rPr>
        <w:t xml:space="preserve"> мотивации школьников с целью воспитания у них личной физической культуры.</w:t>
      </w:r>
      <w:r w:rsidR="00FC7033">
        <w:rPr>
          <w:sz w:val="28"/>
          <w:szCs w:val="28"/>
        </w:rPr>
        <w:t xml:space="preserve"> </w:t>
      </w:r>
      <w:r w:rsidRPr="00897649">
        <w:rPr>
          <w:sz w:val="28"/>
          <w:szCs w:val="28"/>
        </w:rPr>
        <w:t xml:space="preserve">Для успешного воспитания личной физической культуры у младших школьников необходимо: </w:t>
      </w:r>
    </w:p>
    <w:p w:rsidR="00725BAA" w:rsidRDefault="00725BAA" w:rsidP="00725BAA">
      <w:pPr>
        <w:pStyle w:val="aa"/>
        <w:numPr>
          <w:ilvl w:val="0"/>
          <w:numId w:val="15"/>
        </w:numPr>
        <w:spacing w:before="0" w:beforeAutospacing="0" w:after="0" w:afterAutospacing="0" w:line="360" w:lineRule="auto"/>
        <w:ind w:left="0" w:firstLine="0"/>
        <w:jc w:val="both"/>
        <w:rPr>
          <w:sz w:val="28"/>
          <w:szCs w:val="28"/>
        </w:rPr>
      </w:pPr>
      <w:r>
        <w:rPr>
          <w:sz w:val="28"/>
          <w:szCs w:val="28"/>
        </w:rPr>
        <w:t>П</w:t>
      </w:r>
      <w:r w:rsidRPr="009341DB">
        <w:rPr>
          <w:sz w:val="28"/>
          <w:szCs w:val="28"/>
        </w:rPr>
        <w:t xml:space="preserve">ризнать личную физическую культуру общественно необходимой и жизненно важной для каждого человека; </w:t>
      </w:r>
    </w:p>
    <w:p w:rsidR="00725BAA" w:rsidRPr="009341DB" w:rsidRDefault="00725BAA" w:rsidP="00725BAA">
      <w:pPr>
        <w:pStyle w:val="aa"/>
        <w:numPr>
          <w:ilvl w:val="0"/>
          <w:numId w:val="15"/>
        </w:numPr>
        <w:spacing w:before="0" w:beforeAutospacing="0" w:after="0" w:afterAutospacing="0" w:line="360" w:lineRule="auto"/>
        <w:ind w:left="0" w:firstLine="0"/>
        <w:jc w:val="both"/>
        <w:rPr>
          <w:sz w:val="28"/>
          <w:szCs w:val="28"/>
        </w:rPr>
      </w:pPr>
      <w:r>
        <w:rPr>
          <w:sz w:val="28"/>
          <w:szCs w:val="28"/>
        </w:rPr>
        <w:t>Р</w:t>
      </w:r>
      <w:r w:rsidRPr="009341DB">
        <w:rPr>
          <w:sz w:val="28"/>
          <w:szCs w:val="28"/>
        </w:rPr>
        <w:t>ассматривать воспитание личной физической культуры у младших школьников как целенаправленный</w:t>
      </w:r>
      <w:r>
        <w:rPr>
          <w:sz w:val="28"/>
          <w:szCs w:val="28"/>
        </w:rPr>
        <w:t xml:space="preserve"> учебно-воспитательный процесс;</w:t>
      </w:r>
    </w:p>
    <w:p w:rsidR="00725BAA" w:rsidRPr="009341DB" w:rsidRDefault="00725BAA" w:rsidP="00725BAA">
      <w:pPr>
        <w:pStyle w:val="aa"/>
        <w:numPr>
          <w:ilvl w:val="0"/>
          <w:numId w:val="15"/>
        </w:numPr>
        <w:spacing w:before="0" w:beforeAutospacing="0" w:after="0" w:afterAutospacing="0" w:line="360" w:lineRule="auto"/>
        <w:ind w:left="0" w:firstLine="0"/>
        <w:jc w:val="both"/>
        <w:rPr>
          <w:sz w:val="28"/>
          <w:szCs w:val="28"/>
        </w:rPr>
      </w:pPr>
      <w:r>
        <w:rPr>
          <w:sz w:val="28"/>
          <w:szCs w:val="28"/>
        </w:rPr>
        <w:t>О</w:t>
      </w:r>
      <w:r w:rsidRPr="009341DB">
        <w:rPr>
          <w:sz w:val="28"/>
          <w:szCs w:val="28"/>
        </w:rPr>
        <w:t>рганизовать педагогические целенаправленные воздействия не только в школе, но и в семье, по месту жительства, в среде сверстни</w:t>
      </w:r>
      <w:r>
        <w:rPr>
          <w:sz w:val="28"/>
          <w:szCs w:val="28"/>
        </w:rPr>
        <w:t>ков</w:t>
      </w:r>
      <w:r w:rsidRPr="009341DB">
        <w:rPr>
          <w:sz w:val="28"/>
          <w:szCs w:val="28"/>
        </w:rPr>
        <w:t xml:space="preserve">; </w:t>
      </w:r>
    </w:p>
    <w:p w:rsidR="00725BAA" w:rsidRPr="009341DB" w:rsidRDefault="00725BAA" w:rsidP="00725BAA">
      <w:pPr>
        <w:pStyle w:val="aa"/>
        <w:numPr>
          <w:ilvl w:val="0"/>
          <w:numId w:val="15"/>
        </w:numPr>
        <w:tabs>
          <w:tab w:val="left" w:pos="540"/>
          <w:tab w:val="left" w:pos="720"/>
        </w:tabs>
        <w:spacing w:before="0" w:beforeAutospacing="0" w:after="0" w:afterAutospacing="0" w:line="360" w:lineRule="auto"/>
        <w:ind w:left="0" w:firstLine="0"/>
        <w:jc w:val="both"/>
        <w:rPr>
          <w:sz w:val="28"/>
          <w:szCs w:val="28"/>
        </w:rPr>
      </w:pPr>
      <w:r>
        <w:rPr>
          <w:sz w:val="28"/>
          <w:szCs w:val="28"/>
        </w:rPr>
        <w:t>Ф</w:t>
      </w:r>
      <w:r w:rsidRPr="009341DB">
        <w:rPr>
          <w:sz w:val="28"/>
          <w:szCs w:val="28"/>
        </w:rPr>
        <w:t>изкультурные интересы школьников следует привести в соответствие с материальными возможностями школы, семьи, общества.</w:t>
      </w:r>
      <w:r w:rsidR="00FC7033">
        <w:rPr>
          <w:sz w:val="28"/>
          <w:szCs w:val="28"/>
        </w:rPr>
        <w:t>»</w:t>
      </w:r>
      <w:r w:rsidRPr="009341DB">
        <w:rPr>
          <w:sz w:val="28"/>
          <w:szCs w:val="28"/>
        </w:rPr>
        <w:t xml:space="preserve"> </w:t>
      </w:r>
      <w:r w:rsidR="00FC7033">
        <w:rPr>
          <w:sz w:val="28"/>
          <w:szCs w:val="28"/>
        </w:rPr>
        <w:t>[13].</w:t>
      </w:r>
    </w:p>
    <w:p w:rsidR="00725BAA" w:rsidRPr="00EC6A28" w:rsidRDefault="00725BAA" w:rsidP="00725BAA">
      <w:pPr>
        <w:pStyle w:val="aa"/>
        <w:spacing w:before="0" w:beforeAutospacing="0" w:after="0" w:afterAutospacing="0" w:line="360" w:lineRule="auto"/>
        <w:jc w:val="both"/>
        <w:rPr>
          <w:color w:val="auto"/>
          <w:sz w:val="28"/>
          <w:szCs w:val="28"/>
        </w:rPr>
      </w:pPr>
      <w:r>
        <w:rPr>
          <w:color w:val="auto"/>
          <w:sz w:val="28"/>
          <w:szCs w:val="28"/>
        </w:rPr>
        <w:tab/>
      </w:r>
      <w:r w:rsidR="00FC7033">
        <w:rPr>
          <w:color w:val="auto"/>
          <w:sz w:val="28"/>
          <w:szCs w:val="28"/>
        </w:rPr>
        <w:t>«</w:t>
      </w:r>
      <w:r w:rsidRPr="00897649">
        <w:rPr>
          <w:color w:val="auto"/>
          <w:sz w:val="28"/>
          <w:szCs w:val="28"/>
        </w:rPr>
        <w:t>Систематическое изучение мотивации и процесса становления интереса к занятиям физической культурой и спортом - важнейшее условие воспитания личной физической культуры человека</w:t>
      </w:r>
      <w:r w:rsidR="00FC7033">
        <w:rPr>
          <w:color w:val="auto"/>
          <w:sz w:val="28"/>
          <w:szCs w:val="28"/>
        </w:rPr>
        <w:t>.»</w:t>
      </w:r>
      <w:r>
        <w:rPr>
          <w:color w:val="auto"/>
          <w:sz w:val="28"/>
          <w:szCs w:val="28"/>
        </w:rPr>
        <w:t xml:space="preserve"> [</w:t>
      </w:r>
      <w:r w:rsidR="0002151B">
        <w:rPr>
          <w:color w:val="auto"/>
          <w:sz w:val="28"/>
          <w:szCs w:val="28"/>
        </w:rPr>
        <w:t>13</w:t>
      </w:r>
      <w:r w:rsidRPr="00393213">
        <w:rPr>
          <w:color w:val="auto"/>
          <w:sz w:val="28"/>
          <w:szCs w:val="28"/>
        </w:rPr>
        <w:t>]</w:t>
      </w:r>
      <w:r w:rsidRPr="00897649">
        <w:rPr>
          <w:color w:val="auto"/>
          <w:sz w:val="28"/>
          <w:szCs w:val="28"/>
        </w:rPr>
        <w:t xml:space="preserve">. </w:t>
      </w:r>
    </w:p>
    <w:p w:rsidR="00725BAA" w:rsidRPr="006E6DF2" w:rsidRDefault="00725BAA" w:rsidP="00725BAA">
      <w:pPr>
        <w:pStyle w:val="aa"/>
        <w:spacing w:before="0" w:beforeAutospacing="0" w:after="0" w:afterAutospacing="0" w:line="360" w:lineRule="auto"/>
        <w:jc w:val="both"/>
        <w:rPr>
          <w:color w:val="auto"/>
          <w:sz w:val="28"/>
          <w:szCs w:val="28"/>
        </w:rPr>
      </w:pPr>
      <w:r>
        <w:t xml:space="preserve">  </w:t>
      </w:r>
      <w:r>
        <w:tab/>
      </w:r>
      <w:r w:rsidR="00FC7033">
        <w:t>«</w:t>
      </w:r>
      <w:r w:rsidRPr="005443CF">
        <w:rPr>
          <w:sz w:val="28"/>
          <w:szCs w:val="28"/>
        </w:rPr>
        <w:t>Личная физическая культура является интегральным и наиболее сложным образованием в иерархии основных личностных образований младшего школьника: естественной потребности в движениях, в новых впечатлениях, в новой информации; мотивации занятий физической культурой; активного устойчивого интереса к физической культуре; привычки к физическим упражнениям, гигиеническим и закаливающим процедурам; потребности в физическом совершенствовании; активно-положительного отношения к физической культуре.</w:t>
      </w:r>
      <w:r w:rsidR="00FC7033">
        <w:rPr>
          <w:sz w:val="28"/>
          <w:szCs w:val="28"/>
        </w:rPr>
        <w:t>» [12].</w:t>
      </w:r>
      <w:r>
        <w:rPr>
          <w:sz w:val="28"/>
          <w:szCs w:val="28"/>
        </w:rPr>
        <w:tab/>
      </w:r>
      <w:r>
        <w:rPr>
          <w:sz w:val="28"/>
          <w:szCs w:val="28"/>
        </w:rPr>
        <w:tab/>
      </w:r>
      <w:r>
        <w:rPr>
          <w:sz w:val="28"/>
          <w:szCs w:val="28"/>
        </w:rPr>
        <w:tab/>
        <w:t xml:space="preserve">Обобщив данные научно-педагогической литературы, мы выделили, что </w:t>
      </w:r>
      <w:r w:rsidRPr="006E6DF2">
        <w:rPr>
          <w:color w:val="auto"/>
          <w:sz w:val="28"/>
          <w:szCs w:val="28"/>
        </w:rPr>
        <w:t xml:space="preserve">педагогическая концепция воспитания личной физической культуры у младших школьников состоит из следующих основных научно-теоретических положений: </w:t>
      </w:r>
    </w:p>
    <w:p w:rsidR="00725BAA" w:rsidRDefault="00725BAA" w:rsidP="00725BAA">
      <w:pPr>
        <w:pStyle w:val="aa"/>
        <w:tabs>
          <w:tab w:val="left" w:pos="540"/>
        </w:tabs>
        <w:spacing w:before="0" w:beforeAutospacing="0" w:after="0" w:afterAutospacing="0" w:line="360" w:lineRule="auto"/>
        <w:jc w:val="both"/>
        <w:rPr>
          <w:sz w:val="28"/>
          <w:szCs w:val="28"/>
        </w:rPr>
      </w:pPr>
      <w:r w:rsidRPr="006B3048">
        <w:rPr>
          <w:sz w:val="28"/>
          <w:szCs w:val="28"/>
        </w:rPr>
        <w:t>1.</w:t>
      </w:r>
      <w:r>
        <w:rPr>
          <w:sz w:val="28"/>
          <w:szCs w:val="28"/>
        </w:rPr>
        <w:t xml:space="preserve"> </w:t>
      </w:r>
      <w:r w:rsidRPr="00337D81">
        <w:rPr>
          <w:sz w:val="28"/>
          <w:szCs w:val="28"/>
        </w:rPr>
        <w:t>Воспитание личной физической культуры осуществляется воздействием на мотивационную сферу школьника.</w:t>
      </w:r>
      <w:r w:rsidRPr="00847729">
        <w:rPr>
          <w:b/>
          <w:i/>
          <w:sz w:val="28"/>
          <w:szCs w:val="28"/>
        </w:rPr>
        <w:t xml:space="preserve"> </w:t>
      </w:r>
    </w:p>
    <w:p w:rsidR="00725BAA" w:rsidRDefault="00725BAA" w:rsidP="00725BAA">
      <w:pPr>
        <w:spacing w:line="360" w:lineRule="auto"/>
        <w:jc w:val="both"/>
        <w:rPr>
          <w:b/>
          <w:i/>
          <w:sz w:val="28"/>
          <w:szCs w:val="28"/>
        </w:rPr>
      </w:pPr>
      <w:r>
        <w:t xml:space="preserve">   </w:t>
      </w:r>
      <w:r>
        <w:tab/>
      </w:r>
      <w:r w:rsidR="00FC7033">
        <w:t>«</w:t>
      </w:r>
      <w:r w:rsidRPr="005443CF">
        <w:rPr>
          <w:sz w:val="28"/>
          <w:szCs w:val="28"/>
        </w:rPr>
        <w:t xml:space="preserve">Потребность в движениях, потребность в физическом </w:t>
      </w:r>
      <w:r w:rsidRPr="005443CF">
        <w:rPr>
          <w:sz w:val="28"/>
          <w:szCs w:val="28"/>
        </w:rPr>
        <w:lastRenderedPageBreak/>
        <w:t xml:space="preserve">совершенствовании, потребность в сохранении и укреплении здоровья - вот психологические основы мотивации занятий физической культурой и спортом. Под мотивацией таких занятий следует понимать их смысл, мотивы, цели, эмоции. У самых младших представителей человеческого рода мотивация воспитывается и формируется на основе естественной потребности в движениях, новых впечатлениях, в новой информации, в общении. </w:t>
      </w:r>
      <w:r>
        <w:rPr>
          <w:sz w:val="28"/>
          <w:szCs w:val="28"/>
        </w:rPr>
        <w:t>Чем старше школьник, тем большую роль в мотивационной сфере могут играть социально-значимые мотивы: быть здоровым, готовым к жизни, труду, воинской службе</w:t>
      </w:r>
      <w:r w:rsidR="00FC7033">
        <w:rPr>
          <w:sz w:val="28"/>
          <w:szCs w:val="28"/>
        </w:rPr>
        <w:t>.»</w:t>
      </w:r>
      <w:r w:rsidR="0002151B">
        <w:rPr>
          <w:sz w:val="28"/>
          <w:szCs w:val="28"/>
        </w:rPr>
        <w:t xml:space="preserve"> [13</w:t>
      </w:r>
      <w:r w:rsidRPr="007F108A">
        <w:rPr>
          <w:sz w:val="28"/>
          <w:szCs w:val="28"/>
        </w:rPr>
        <w:t>]</w:t>
      </w:r>
      <w:r>
        <w:rPr>
          <w:sz w:val="28"/>
          <w:szCs w:val="28"/>
        </w:rPr>
        <w:t>.</w:t>
      </w:r>
      <w:r w:rsidRPr="007B3BF7">
        <w:rPr>
          <w:b/>
          <w:i/>
          <w:sz w:val="28"/>
          <w:szCs w:val="28"/>
        </w:rPr>
        <w:t xml:space="preserve"> </w:t>
      </w:r>
    </w:p>
    <w:p w:rsidR="00725BAA" w:rsidRDefault="00725BAA" w:rsidP="00725BAA">
      <w:pPr>
        <w:spacing w:line="360" w:lineRule="auto"/>
        <w:jc w:val="both"/>
        <w:rPr>
          <w:sz w:val="28"/>
          <w:szCs w:val="28"/>
        </w:rPr>
      </w:pPr>
      <w:r>
        <w:rPr>
          <w:b/>
          <w:i/>
          <w:sz w:val="28"/>
          <w:szCs w:val="28"/>
        </w:rPr>
        <w:tab/>
      </w:r>
      <w:r w:rsidRPr="006D0B24">
        <w:rPr>
          <w:i/>
          <w:sz w:val="28"/>
          <w:szCs w:val="28"/>
        </w:rPr>
        <w:t>Мотивацию следует различать как внутреннюю, так и внешнюю</w:t>
      </w:r>
      <w:r w:rsidRPr="007F108A">
        <w:rPr>
          <w:b/>
          <w:i/>
          <w:sz w:val="28"/>
          <w:szCs w:val="28"/>
        </w:rPr>
        <w:t xml:space="preserve"> </w:t>
      </w:r>
      <w:r w:rsidR="0002151B">
        <w:rPr>
          <w:sz w:val="28"/>
          <w:szCs w:val="28"/>
        </w:rPr>
        <w:t>[13</w:t>
      </w:r>
      <w:r w:rsidRPr="00335977">
        <w:rPr>
          <w:sz w:val="28"/>
          <w:szCs w:val="28"/>
        </w:rPr>
        <w:t>]</w:t>
      </w:r>
      <w:r w:rsidRPr="007F108A">
        <w:rPr>
          <w:sz w:val="28"/>
          <w:szCs w:val="28"/>
        </w:rPr>
        <w:t>.</w:t>
      </w:r>
    </w:p>
    <w:p w:rsidR="00FC7033" w:rsidRDefault="00725BAA" w:rsidP="00725BAA">
      <w:pPr>
        <w:pStyle w:val="aa"/>
        <w:spacing w:before="0" w:beforeAutospacing="0" w:after="0" w:afterAutospacing="0" w:line="360" w:lineRule="auto"/>
        <w:jc w:val="both"/>
        <w:rPr>
          <w:sz w:val="28"/>
          <w:szCs w:val="28"/>
        </w:rPr>
      </w:pPr>
      <w:r w:rsidRPr="006B3048">
        <w:rPr>
          <w:sz w:val="28"/>
          <w:szCs w:val="28"/>
        </w:rPr>
        <w:t>2.</w:t>
      </w:r>
      <w:r>
        <w:rPr>
          <w:b/>
          <w:i/>
          <w:sz w:val="28"/>
          <w:szCs w:val="28"/>
        </w:rPr>
        <w:t xml:space="preserve"> </w:t>
      </w:r>
      <w:r w:rsidRPr="00847729">
        <w:rPr>
          <w:sz w:val="28"/>
          <w:szCs w:val="28"/>
        </w:rPr>
        <w:t xml:space="preserve">Личная физическая культура ребенка воспитывается лишь в результате внутренней мотивации. </w:t>
      </w:r>
    </w:p>
    <w:p w:rsidR="0002151B" w:rsidRDefault="00FC7033" w:rsidP="00FC7033">
      <w:pPr>
        <w:pStyle w:val="aa"/>
        <w:spacing w:before="0" w:beforeAutospacing="0" w:after="0" w:afterAutospacing="0" w:line="360" w:lineRule="auto"/>
        <w:ind w:firstLine="720"/>
        <w:jc w:val="both"/>
        <w:rPr>
          <w:sz w:val="28"/>
          <w:szCs w:val="28"/>
        </w:rPr>
      </w:pPr>
      <w:r>
        <w:rPr>
          <w:sz w:val="28"/>
          <w:szCs w:val="28"/>
        </w:rPr>
        <w:t>«</w:t>
      </w:r>
      <w:r w:rsidR="00725BAA" w:rsidRPr="00847729">
        <w:rPr>
          <w:sz w:val="28"/>
          <w:szCs w:val="28"/>
        </w:rPr>
        <w:t>Активный интерес к занятиям физической культурой и спортом тоже формируется в результате внутренней мотивации, которая возникает только тогда, когда внешние мотивы и цели занятий физической культурой соответствуют возможностям занимающегося и когда он понимает субъективную ответственность за их реализацию. Успешная реализация таких мотивов и целей вызывает у ребенка вдохновение успехом, желание продолжать занятия по собственной инициативе, то есть внутреннюю мотивацию и интерес. Внутренняя мотивация возникает также тогда, когда занимающиеся испытывают удовлетворение от самого процесса, условий занятий, характера взаимоотношений с педагогом, товарищами по группе (классу) во время этих занятий. Однако внутр</w:t>
      </w:r>
      <w:r w:rsidR="00725BAA">
        <w:rPr>
          <w:sz w:val="28"/>
          <w:szCs w:val="28"/>
        </w:rPr>
        <w:t>енняя и внешняя мотивация должны</w:t>
      </w:r>
      <w:r w:rsidR="00725BAA" w:rsidRPr="00847729">
        <w:rPr>
          <w:sz w:val="28"/>
          <w:szCs w:val="28"/>
        </w:rPr>
        <w:t xml:space="preserve"> существовать в диалектическом единстве</w:t>
      </w:r>
      <w:r w:rsidR="00725BAA">
        <w:rPr>
          <w:sz w:val="28"/>
          <w:szCs w:val="28"/>
        </w:rPr>
        <w:t>.</w:t>
      </w:r>
      <w:r>
        <w:rPr>
          <w:sz w:val="28"/>
          <w:szCs w:val="28"/>
        </w:rPr>
        <w:t>»</w:t>
      </w:r>
      <w:r w:rsidRPr="00FC7033">
        <w:rPr>
          <w:sz w:val="28"/>
          <w:szCs w:val="28"/>
        </w:rPr>
        <w:t xml:space="preserve"> </w:t>
      </w:r>
      <w:r>
        <w:rPr>
          <w:sz w:val="28"/>
          <w:szCs w:val="28"/>
        </w:rPr>
        <w:t>[12].</w:t>
      </w:r>
    </w:p>
    <w:p w:rsidR="00725BAA" w:rsidRPr="00847729" w:rsidRDefault="00725BAA" w:rsidP="00725BAA">
      <w:pPr>
        <w:pStyle w:val="aa"/>
        <w:spacing w:before="0" w:beforeAutospacing="0" w:after="0" w:afterAutospacing="0" w:line="360" w:lineRule="auto"/>
        <w:jc w:val="both"/>
        <w:rPr>
          <w:sz w:val="28"/>
          <w:szCs w:val="28"/>
        </w:rPr>
      </w:pPr>
      <w:r>
        <w:rPr>
          <w:sz w:val="28"/>
          <w:szCs w:val="28"/>
        </w:rPr>
        <w:t xml:space="preserve">  </w:t>
      </w:r>
      <w:r>
        <w:rPr>
          <w:sz w:val="28"/>
          <w:szCs w:val="28"/>
        </w:rPr>
        <w:tab/>
      </w:r>
      <w:r w:rsidR="00FC7033">
        <w:rPr>
          <w:sz w:val="28"/>
          <w:szCs w:val="28"/>
        </w:rPr>
        <w:t>«</w:t>
      </w:r>
      <w:r w:rsidRPr="00847729">
        <w:rPr>
          <w:sz w:val="28"/>
          <w:szCs w:val="28"/>
        </w:rPr>
        <w:t>Внешняя мотивация, создается с помощью педагога, а затем для достижения эффективного результата она должна перерасти во внутреннюю мотивацию. В результате происходит становление интереса к занятиям физической культурой и спортом, а это своего рода особенность образа жизни, которая в итоге формирует желание в достижении лучшего результата и самодисциплину</w:t>
      </w:r>
      <w:r w:rsidR="00FC7033">
        <w:rPr>
          <w:sz w:val="28"/>
          <w:szCs w:val="28"/>
        </w:rPr>
        <w:t>.»</w:t>
      </w:r>
      <w:r w:rsidR="0002151B">
        <w:rPr>
          <w:sz w:val="28"/>
          <w:szCs w:val="28"/>
        </w:rPr>
        <w:t xml:space="preserve"> [1</w:t>
      </w:r>
      <w:r w:rsidRPr="00803DEF">
        <w:rPr>
          <w:sz w:val="28"/>
          <w:szCs w:val="28"/>
        </w:rPr>
        <w:t>3]</w:t>
      </w:r>
      <w:r w:rsidRPr="00847729">
        <w:rPr>
          <w:sz w:val="28"/>
          <w:szCs w:val="28"/>
        </w:rPr>
        <w:t xml:space="preserve">.  </w:t>
      </w:r>
      <w:r>
        <w:rPr>
          <w:sz w:val="28"/>
          <w:szCs w:val="28"/>
        </w:rPr>
        <w:tab/>
      </w:r>
      <w:r w:rsidRPr="00847729">
        <w:rPr>
          <w:sz w:val="28"/>
          <w:szCs w:val="28"/>
        </w:rPr>
        <w:t xml:space="preserve"> </w:t>
      </w:r>
    </w:p>
    <w:p w:rsidR="00FC7033" w:rsidRDefault="00725BAA" w:rsidP="00725BAA">
      <w:pPr>
        <w:pStyle w:val="aa"/>
        <w:spacing w:before="0" w:beforeAutospacing="0" w:after="0" w:afterAutospacing="0" w:line="360" w:lineRule="auto"/>
        <w:jc w:val="both"/>
        <w:rPr>
          <w:sz w:val="28"/>
          <w:szCs w:val="28"/>
        </w:rPr>
      </w:pPr>
      <w:r w:rsidRPr="006B3048">
        <w:rPr>
          <w:sz w:val="28"/>
          <w:szCs w:val="28"/>
        </w:rPr>
        <w:lastRenderedPageBreak/>
        <w:t>3.</w:t>
      </w:r>
      <w:r>
        <w:rPr>
          <w:b/>
          <w:i/>
          <w:sz w:val="28"/>
          <w:szCs w:val="28"/>
        </w:rPr>
        <w:t xml:space="preserve"> </w:t>
      </w:r>
      <w:r w:rsidRPr="0001153E">
        <w:rPr>
          <w:sz w:val="28"/>
          <w:szCs w:val="28"/>
        </w:rPr>
        <w:t xml:space="preserve">Личную физическую культуру можно воспитывать двумя путями: воздействуя целенаправленно на отдельные мотивы и на мотивационную сферу и личность школьника в целом. </w:t>
      </w:r>
    </w:p>
    <w:p w:rsidR="00725BAA" w:rsidRPr="007F108A" w:rsidRDefault="00FC7033" w:rsidP="00FC7033">
      <w:pPr>
        <w:pStyle w:val="aa"/>
        <w:spacing w:before="0" w:beforeAutospacing="0" w:after="0" w:afterAutospacing="0" w:line="360" w:lineRule="auto"/>
        <w:ind w:firstLine="720"/>
        <w:jc w:val="both"/>
        <w:rPr>
          <w:sz w:val="28"/>
          <w:szCs w:val="28"/>
        </w:rPr>
      </w:pPr>
      <w:r>
        <w:rPr>
          <w:sz w:val="28"/>
          <w:szCs w:val="28"/>
        </w:rPr>
        <w:t>«</w:t>
      </w:r>
      <w:r w:rsidR="00725BAA" w:rsidRPr="0001153E">
        <w:rPr>
          <w:sz w:val="28"/>
          <w:szCs w:val="28"/>
        </w:rPr>
        <w:t>При этом целесообразно сочетание двух спос</w:t>
      </w:r>
      <w:r w:rsidR="00725BAA">
        <w:rPr>
          <w:sz w:val="28"/>
          <w:szCs w:val="28"/>
        </w:rPr>
        <w:t>обов воздействия на мотивацию: «сверху вниз» и «снизу вверх»</w:t>
      </w:r>
      <w:r w:rsidR="00725BAA" w:rsidRPr="0001153E">
        <w:rPr>
          <w:sz w:val="28"/>
          <w:szCs w:val="28"/>
        </w:rPr>
        <w:t>. При первом способе учащимся разъясняются общественно и личностно значимые мотивы занятий физической культурой (эталоны, образцы мотивации). При втором способе занимающиеся включаются в различные виды физкультурной деятельности, где приобретают практический опыт нравственного отношения к личной физической культуре, к занятиям физическими упражнениями</w:t>
      </w:r>
      <w:r>
        <w:rPr>
          <w:sz w:val="28"/>
          <w:szCs w:val="28"/>
        </w:rPr>
        <w:t>.»</w:t>
      </w:r>
      <w:r w:rsidR="00725BAA" w:rsidRPr="007F108A">
        <w:rPr>
          <w:sz w:val="28"/>
          <w:szCs w:val="28"/>
        </w:rPr>
        <w:t xml:space="preserve"> [1]</w:t>
      </w:r>
      <w:r w:rsidR="00725BAA" w:rsidRPr="0001153E">
        <w:rPr>
          <w:sz w:val="28"/>
          <w:szCs w:val="28"/>
        </w:rPr>
        <w:t>.</w:t>
      </w:r>
    </w:p>
    <w:p w:rsidR="00725BAA" w:rsidRPr="004B2138" w:rsidRDefault="00725BAA" w:rsidP="00725BAA">
      <w:pPr>
        <w:pStyle w:val="aa"/>
        <w:spacing w:before="0" w:beforeAutospacing="0" w:after="0" w:afterAutospacing="0" w:line="360" w:lineRule="auto"/>
        <w:jc w:val="both"/>
        <w:rPr>
          <w:sz w:val="28"/>
          <w:szCs w:val="28"/>
        </w:rPr>
      </w:pPr>
      <w:r>
        <w:rPr>
          <w:sz w:val="28"/>
          <w:szCs w:val="28"/>
        </w:rPr>
        <w:tab/>
      </w:r>
      <w:r w:rsidR="00FC7033">
        <w:rPr>
          <w:sz w:val="28"/>
          <w:szCs w:val="28"/>
        </w:rPr>
        <w:t>«</w:t>
      </w:r>
      <w:r w:rsidRPr="00847729">
        <w:rPr>
          <w:sz w:val="28"/>
          <w:szCs w:val="28"/>
        </w:rPr>
        <w:t>Чтобы определить, какими мотивами руководствуются школьники (внешними или внутренними), нужно предоставить им реальную возможность заниматься физическими упражнениями по собственной инициативе, и если они продолжают занятия - это значит, что в основе данной двигательной деятельности лежат внутренние</w:t>
      </w:r>
      <w:r w:rsidRPr="00847729">
        <w:rPr>
          <w:color w:val="FFFFFF"/>
          <w:sz w:val="28"/>
          <w:szCs w:val="28"/>
        </w:rPr>
        <w:t>1</w:t>
      </w:r>
      <w:r w:rsidRPr="00847729">
        <w:rPr>
          <w:sz w:val="28"/>
          <w:szCs w:val="28"/>
        </w:rPr>
        <w:t xml:space="preserve">мотивы.   </w:t>
      </w:r>
      <w:r w:rsidRPr="00285642">
        <w:rPr>
          <w:sz w:val="28"/>
          <w:szCs w:val="28"/>
        </w:rPr>
        <w:t>Внутренняя мотивация и интересы личности к определенным видам физкультурно-спортивной деятельности зависят не только от теоретических знаний, двигательных умений и навыков, которыми можно легко овладеть в достаточном объеме, но и от многих биологических, физиологических, антропометрических (конституциональных), психологических и психомоторных</w:t>
      </w:r>
      <w:r>
        <w:rPr>
          <w:sz w:val="28"/>
          <w:szCs w:val="28"/>
        </w:rPr>
        <w:t xml:space="preserve"> особенностей человека, которые о</w:t>
      </w:r>
      <w:r w:rsidRPr="00285642">
        <w:rPr>
          <w:sz w:val="28"/>
          <w:szCs w:val="28"/>
        </w:rPr>
        <w:t>пределены генетической природой</w:t>
      </w:r>
      <w:r w:rsidR="00FC7033">
        <w:rPr>
          <w:sz w:val="28"/>
          <w:szCs w:val="28"/>
        </w:rPr>
        <w:t>.»</w:t>
      </w:r>
      <w:r w:rsidR="0002151B">
        <w:rPr>
          <w:sz w:val="28"/>
          <w:szCs w:val="28"/>
        </w:rPr>
        <w:t xml:space="preserve"> [1</w:t>
      </w:r>
      <w:r>
        <w:rPr>
          <w:sz w:val="28"/>
          <w:szCs w:val="28"/>
        </w:rPr>
        <w:t>,</w:t>
      </w:r>
      <w:r w:rsidR="0002151B">
        <w:rPr>
          <w:sz w:val="28"/>
          <w:szCs w:val="28"/>
        </w:rPr>
        <w:t>13</w:t>
      </w:r>
      <w:r w:rsidRPr="007F108A">
        <w:rPr>
          <w:sz w:val="28"/>
          <w:szCs w:val="28"/>
        </w:rPr>
        <w:t>]</w:t>
      </w:r>
      <w:r w:rsidRPr="00285642">
        <w:rPr>
          <w:sz w:val="28"/>
          <w:szCs w:val="28"/>
        </w:rPr>
        <w:t xml:space="preserve">. </w:t>
      </w:r>
    </w:p>
    <w:p w:rsidR="00725BAA" w:rsidRPr="00EB52FB" w:rsidRDefault="00725BAA" w:rsidP="00725BAA">
      <w:pPr>
        <w:pStyle w:val="aa"/>
        <w:spacing w:before="0" w:beforeAutospacing="0" w:after="0" w:afterAutospacing="0" w:line="360" w:lineRule="auto"/>
        <w:jc w:val="both"/>
        <w:rPr>
          <w:sz w:val="28"/>
          <w:szCs w:val="28"/>
        </w:rPr>
      </w:pPr>
      <w:r w:rsidRPr="004B2138">
        <w:rPr>
          <w:sz w:val="28"/>
          <w:szCs w:val="28"/>
        </w:rPr>
        <w:tab/>
      </w:r>
      <w:r w:rsidR="00FC7033">
        <w:rPr>
          <w:sz w:val="28"/>
          <w:szCs w:val="28"/>
        </w:rPr>
        <w:t>«</w:t>
      </w:r>
      <w:r>
        <w:rPr>
          <w:sz w:val="28"/>
          <w:szCs w:val="28"/>
        </w:rPr>
        <w:t>На основании данных, имеющихся в изученной нами психолого-педагогической литературе, установлено, что у младшего школьника первоосновой мотивации занятий физической культурой является его естественная потребность в движениях, в новых впечатлениях, в новой информации</w:t>
      </w:r>
      <w:r w:rsidR="00FC7033">
        <w:rPr>
          <w:sz w:val="28"/>
          <w:szCs w:val="28"/>
        </w:rPr>
        <w:t>.»</w:t>
      </w:r>
      <w:r w:rsidR="0002151B">
        <w:rPr>
          <w:sz w:val="28"/>
          <w:szCs w:val="28"/>
        </w:rPr>
        <w:t xml:space="preserve"> [1,13,19</w:t>
      </w:r>
      <w:r w:rsidRPr="00C443B4">
        <w:rPr>
          <w:sz w:val="28"/>
          <w:szCs w:val="28"/>
        </w:rPr>
        <w:t>]</w:t>
      </w:r>
      <w:r>
        <w:rPr>
          <w:sz w:val="28"/>
          <w:szCs w:val="28"/>
        </w:rPr>
        <w:t>.</w:t>
      </w:r>
    </w:p>
    <w:p w:rsidR="00725BAA" w:rsidRDefault="00725BAA" w:rsidP="00725BAA">
      <w:pPr>
        <w:pStyle w:val="aa"/>
        <w:spacing w:before="0" w:beforeAutospacing="0" w:after="0" w:afterAutospacing="0" w:line="360" w:lineRule="auto"/>
        <w:jc w:val="both"/>
        <w:rPr>
          <w:color w:val="800000"/>
          <w:sz w:val="28"/>
          <w:szCs w:val="28"/>
        </w:rPr>
      </w:pPr>
      <w:r w:rsidRPr="00C443B4">
        <w:rPr>
          <w:sz w:val="28"/>
          <w:szCs w:val="28"/>
        </w:rPr>
        <w:tab/>
      </w:r>
      <w:r w:rsidR="00FC7033">
        <w:rPr>
          <w:sz w:val="28"/>
          <w:szCs w:val="28"/>
        </w:rPr>
        <w:t>«</w:t>
      </w:r>
      <w:r>
        <w:rPr>
          <w:sz w:val="28"/>
          <w:szCs w:val="28"/>
        </w:rPr>
        <w:t>В</w:t>
      </w:r>
      <w:r w:rsidRPr="0001153E">
        <w:rPr>
          <w:sz w:val="28"/>
          <w:szCs w:val="28"/>
        </w:rPr>
        <w:t xml:space="preserve"> последнее время мотивационный фактор стал приобретать все большее значение, поскольку, уделяя внимание индивидуальным особенностям занимающегося возможно подобрать такой комплекс </w:t>
      </w:r>
      <w:r w:rsidRPr="0001153E">
        <w:rPr>
          <w:sz w:val="28"/>
          <w:szCs w:val="28"/>
        </w:rPr>
        <w:lastRenderedPageBreak/>
        <w:t>упражнений, который позволит развить интерес к занятиям физической культурой и спортом</w:t>
      </w:r>
      <w:r w:rsidR="00FC7033">
        <w:rPr>
          <w:sz w:val="28"/>
          <w:szCs w:val="28"/>
        </w:rPr>
        <w:t>.»</w:t>
      </w:r>
      <w:r>
        <w:rPr>
          <w:sz w:val="28"/>
          <w:szCs w:val="28"/>
        </w:rPr>
        <w:t xml:space="preserve"> [</w:t>
      </w:r>
      <w:r w:rsidR="0002151B">
        <w:rPr>
          <w:sz w:val="28"/>
          <w:szCs w:val="28"/>
        </w:rPr>
        <w:t>13</w:t>
      </w:r>
      <w:r w:rsidRPr="007F108A">
        <w:rPr>
          <w:sz w:val="28"/>
          <w:szCs w:val="28"/>
        </w:rPr>
        <w:t>]</w:t>
      </w:r>
      <w:r w:rsidRPr="0001153E">
        <w:rPr>
          <w:sz w:val="28"/>
          <w:szCs w:val="28"/>
        </w:rPr>
        <w:t>.</w:t>
      </w:r>
      <w:r w:rsidRPr="0001153E">
        <w:rPr>
          <w:color w:val="800000"/>
          <w:sz w:val="28"/>
          <w:szCs w:val="28"/>
        </w:rPr>
        <w:t xml:space="preserve"> </w:t>
      </w:r>
    </w:p>
    <w:p w:rsidR="00FC7033" w:rsidRDefault="00725BAA" w:rsidP="00725BAA">
      <w:pPr>
        <w:pStyle w:val="aa"/>
        <w:spacing w:before="0" w:beforeAutospacing="0" w:after="0" w:afterAutospacing="0" w:line="360" w:lineRule="auto"/>
        <w:jc w:val="both"/>
        <w:rPr>
          <w:color w:val="auto"/>
          <w:sz w:val="28"/>
          <w:szCs w:val="28"/>
        </w:rPr>
      </w:pPr>
      <w:r>
        <w:rPr>
          <w:color w:val="800000"/>
          <w:sz w:val="28"/>
          <w:szCs w:val="28"/>
        </w:rPr>
        <w:tab/>
      </w:r>
      <w:r w:rsidR="00FC7033">
        <w:rPr>
          <w:color w:val="800000"/>
          <w:sz w:val="28"/>
          <w:szCs w:val="28"/>
        </w:rPr>
        <w:t>«</w:t>
      </w:r>
      <w:r w:rsidRPr="0001153E">
        <w:rPr>
          <w:sz w:val="28"/>
          <w:szCs w:val="28"/>
        </w:rPr>
        <w:t>Процесс формирования интереса к занятиям физической культурой и спортом - это многоступенчатый процесс: от первых гигиенических знаний и первого знакомства с физическими упражнениями до глубоких психофизиологических знаний и интенсивных занятий спортом.</w:t>
      </w:r>
      <w:r>
        <w:rPr>
          <w:sz w:val="28"/>
          <w:szCs w:val="28"/>
        </w:rPr>
        <w:t xml:space="preserve"> </w:t>
      </w:r>
      <w:r w:rsidRPr="0001153E">
        <w:rPr>
          <w:sz w:val="28"/>
          <w:szCs w:val="28"/>
        </w:rPr>
        <w:t>На основе высокоразвитого интереса к занятиям физической культурой и спортом возникает вторичная (духовная) потребность в физическом самосовершенствовании, сохранении и укреплении здоровья. Эта потребность должна сохраняться у человека на протяжении всей его жизни.</w:t>
      </w:r>
      <w:r w:rsidR="00FC7033">
        <w:rPr>
          <w:sz w:val="28"/>
          <w:szCs w:val="28"/>
        </w:rPr>
        <w:t>»</w:t>
      </w:r>
      <w:r w:rsidR="00FC7033" w:rsidRPr="00FC7033">
        <w:rPr>
          <w:sz w:val="28"/>
          <w:szCs w:val="28"/>
        </w:rPr>
        <w:t xml:space="preserve"> </w:t>
      </w:r>
      <w:r w:rsidR="00FC7033">
        <w:rPr>
          <w:sz w:val="28"/>
          <w:szCs w:val="28"/>
        </w:rPr>
        <w:t>[12].</w:t>
      </w:r>
      <w:r w:rsidRPr="0001153E">
        <w:rPr>
          <w:sz w:val="28"/>
          <w:szCs w:val="28"/>
        </w:rPr>
        <w:t xml:space="preserve"> </w:t>
      </w:r>
      <w:r w:rsidRPr="0001153E">
        <w:rPr>
          <w:color w:val="auto"/>
          <w:sz w:val="28"/>
          <w:szCs w:val="28"/>
        </w:rPr>
        <w:t xml:space="preserve"> </w:t>
      </w:r>
    </w:p>
    <w:p w:rsidR="00725BAA" w:rsidRPr="00D973DC" w:rsidRDefault="00725BAA" w:rsidP="00725BAA">
      <w:pPr>
        <w:pStyle w:val="aa"/>
        <w:spacing w:before="0" w:beforeAutospacing="0" w:after="0" w:afterAutospacing="0" w:line="360" w:lineRule="auto"/>
        <w:jc w:val="both"/>
        <w:rPr>
          <w:sz w:val="28"/>
          <w:szCs w:val="28"/>
        </w:rPr>
      </w:pPr>
      <w:r w:rsidRPr="00803DEF">
        <w:rPr>
          <w:color w:val="auto"/>
          <w:sz w:val="28"/>
          <w:szCs w:val="28"/>
        </w:rPr>
        <w:tab/>
      </w:r>
      <w:r w:rsidR="00FC7033">
        <w:rPr>
          <w:color w:val="auto"/>
          <w:sz w:val="28"/>
          <w:szCs w:val="28"/>
        </w:rPr>
        <w:t>«</w:t>
      </w:r>
      <w:r w:rsidRPr="0001153E">
        <w:rPr>
          <w:color w:val="auto"/>
          <w:sz w:val="28"/>
          <w:szCs w:val="28"/>
        </w:rPr>
        <w:t>Интерес учащихся к занятиям физической культурой в младших классах наиболее успешно формируется путем целенаправленной работы с родителями, планированием и контролем домашних заданий по физической культуре</w:t>
      </w:r>
      <w:r w:rsidR="00FC7033">
        <w:rPr>
          <w:color w:val="auto"/>
          <w:sz w:val="28"/>
          <w:szCs w:val="28"/>
        </w:rPr>
        <w:t>.»</w:t>
      </w:r>
      <w:r>
        <w:rPr>
          <w:color w:val="auto"/>
          <w:sz w:val="28"/>
          <w:szCs w:val="28"/>
        </w:rPr>
        <w:t xml:space="preserve"> </w:t>
      </w:r>
      <w:r w:rsidR="0002151B">
        <w:rPr>
          <w:color w:val="auto"/>
          <w:sz w:val="28"/>
          <w:szCs w:val="28"/>
        </w:rPr>
        <w:t>[</w:t>
      </w:r>
      <w:r w:rsidRPr="00803DEF">
        <w:rPr>
          <w:color w:val="auto"/>
          <w:sz w:val="28"/>
          <w:szCs w:val="28"/>
        </w:rPr>
        <w:t>1]</w:t>
      </w:r>
      <w:r w:rsidRPr="0001153E">
        <w:rPr>
          <w:color w:val="auto"/>
          <w:sz w:val="28"/>
          <w:szCs w:val="28"/>
        </w:rPr>
        <w:t>.</w:t>
      </w:r>
    </w:p>
    <w:p w:rsidR="00725BAA" w:rsidRDefault="00725BAA" w:rsidP="00725BAA">
      <w:pPr>
        <w:pStyle w:val="aa"/>
        <w:spacing w:before="0" w:beforeAutospacing="0" w:after="0" w:afterAutospacing="0" w:line="360" w:lineRule="auto"/>
        <w:jc w:val="both"/>
        <w:rPr>
          <w:color w:val="auto"/>
          <w:sz w:val="28"/>
          <w:szCs w:val="28"/>
        </w:rPr>
      </w:pPr>
      <w:r>
        <w:rPr>
          <w:color w:val="800000"/>
          <w:sz w:val="28"/>
          <w:szCs w:val="28"/>
        </w:rPr>
        <w:tab/>
      </w:r>
      <w:r w:rsidR="00FC7033">
        <w:rPr>
          <w:color w:val="800000"/>
          <w:sz w:val="28"/>
          <w:szCs w:val="28"/>
        </w:rPr>
        <w:t>«</w:t>
      </w:r>
      <w:r w:rsidRPr="0001153E">
        <w:rPr>
          <w:color w:val="auto"/>
          <w:sz w:val="28"/>
          <w:szCs w:val="28"/>
        </w:rPr>
        <w:t>В настоящее время выделяют несколько подходов к физическому воспитанию школьников, влияющие на проблему формирования интереса учащихся к занятиям физической культурой:</w:t>
      </w:r>
    </w:p>
    <w:p w:rsidR="00725BAA" w:rsidRPr="00335977" w:rsidRDefault="00725BAA" w:rsidP="00725BAA">
      <w:pPr>
        <w:pStyle w:val="aa"/>
        <w:numPr>
          <w:ilvl w:val="0"/>
          <w:numId w:val="16"/>
        </w:numPr>
        <w:spacing w:before="0" w:beforeAutospacing="0" w:after="0" w:afterAutospacing="0" w:line="360" w:lineRule="auto"/>
        <w:ind w:left="0" w:firstLine="0"/>
        <w:jc w:val="both"/>
        <w:rPr>
          <w:color w:val="auto"/>
          <w:sz w:val="28"/>
          <w:szCs w:val="28"/>
        </w:rPr>
      </w:pPr>
      <w:r>
        <w:rPr>
          <w:i/>
          <w:color w:val="auto"/>
          <w:sz w:val="28"/>
          <w:szCs w:val="28"/>
        </w:rPr>
        <w:t xml:space="preserve">  </w:t>
      </w:r>
      <w:r w:rsidRPr="00335977">
        <w:rPr>
          <w:i/>
          <w:color w:val="auto"/>
          <w:sz w:val="28"/>
          <w:szCs w:val="28"/>
        </w:rPr>
        <w:t>деятельностный подход</w:t>
      </w:r>
      <w:r w:rsidRPr="00335977">
        <w:rPr>
          <w:color w:val="auto"/>
          <w:sz w:val="28"/>
          <w:szCs w:val="28"/>
        </w:rPr>
        <w:t xml:space="preserve">, развивающий мотивационно-ценностные ориентации личности на активно-положительное отношение к физической культуре. Формирует систему знаний и убеждений, организующих и направляющих познавательную и практическую активность личности; обеспечивает физическое совершенство личности; </w:t>
      </w:r>
    </w:p>
    <w:p w:rsidR="00725BAA" w:rsidRPr="00335977" w:rsidRDefault="00725BAA" w:rsidP="00725BAA">
      <w:pPr>
        <w:pStyle w:val="aa"/>
        <w:numPr>
          <w:ilvl w:val="0"/>
          <w:numId w:val="16"/>
        </w:numPr>
        <w:spacing w:before="0" w:beforeAutospacing="0" w:after="0" w:afterAutospacing="0" w:line="360" w:lineRule="auto"/>
        <w:ind w:left="0" w:firstLine="0"/>
        <w:jc w:val="both"/>
        <w:rPr>
          <w:color w:val="auto"/>
          <w:sz w:val="28"/>
          <w:szCs w:val="28"/>
        </w:rPr>
      </w:pPr>
      <w:r>
        <w:rPr>
          <w:i/>
          <w:color w:val="auto"/>
          <w:sz w:val="28"/>
          <w:szCs w:val="28"/>
        </w:rPr>
        <w:t xml:space="preserve">  </w:t>
      </w:r>
      <w:r w:rsidRPr="00335977">
        <w:rPr>
          <w:i/>
          <w:color w:val="auto"/>
          <w:sz w:val="28"/>
          <w:szCs w:val="28"/>
        </w:rPr>
        <w:t>комплексный подход</w:t>
      </w:r>
      <w:r w:rsidRPr="00335977">
        <w:rPr>
          <w:color w:val="auto"/>
          <w:sz w:val="28"/>
          <w:szCs w:val="28"/>
        </w:rPr>
        <w:t>, объединяющий все формы урочных и внеурочных занятий физической культурой и спортом;</w:t>
      </w:r>
    </w:p>
    <w:p w:rsidR="00725BAA" w:rsidRPr="00335977" w:rsidRDefault="00725BAA" w:rsidP="00725BAA">
      <w:pPr>
        <w:pStyle w:val="aa"/>
        <w:numPr>
          <w:ilvl w:val="0"/>
          <w:numId w:val="16"/>
        </w:numPr>
        <w:spacing w:before="0" w:beforeAutospacing="0" w:after="0" w:afterAutospacing="0" w:line="360" w:lineRule="auto"/>
        <w:ind w:left="0" w:firstLine="0"/>
        <w:jc w:val="both"/>
        <w:rPr>
          <w:color w:val="auto"/>
          <w:sz w:val="28"/>
          <w:szCs w:val="28"/>
        </w:rPr>
      </w:pPr>
      <w:r w:rsidRPr="00335977">
        <w:rPr>
          <w:color w:val="auto"/>
          <w:sz w:val="28"/>
          <w:szCs w:val="28"/>
        </w:rPr>
        <w:t xml:space="preserve"> </w:t>
      </w:r>
      <w:r>
        <w:rPr>
          <w:color w:val="auto"/>
          <w:sz w:val="28"/>
          <w:szCs w:val="28"/>
        </w:rPr>
        <w:t xml:space="preserve">  </w:t>
      </w:r>
      <w:r w:rsidRPr="00335977">
        <w:rPr>
          <w:i/>
          <w:color w:val="auto"/>
          <w:sz w:val="28"/>
          <w:szCs w:val="28"/>
        </w:rPr>
        <w:t>региональный подход</w:t>
      </w:r>
      <w:r w:rsidRPr="00335977">
        <w:rPr>
          <w:color w:val="auto"/>
          <w:sz w:val="28"/>
          <w:szCs w:val="28"/>
        </w:rPr>
        <w:t xml:space="preserve">, обуславливающий содержание образования с учетом климатогеографических, национальных, социально-демографических особенностей; </w:t>
      </w:r>
    </w:p>
    <w:p w:rsidR="00725BAA" w:rsidRPr="00335977" w:rsidRDefault="00725BAA" w:rsidP="00725BAA">
      <w:pPr>
        <w:pStyle w:val="aa"/>
        <w:numPr>
          <w:ilvl w:val="0"/>
          <w:numId w:val="16"/>
        </w:numPr>
        <w:spacing w:before="0" w:beforeAutospacing="0" w:after="0" w:afterAutospacing="0" w:line="360" w:lineRule="auto"/>
        <w:ind w:left="0" w:firstLine="0"/>
        <w:jc w:val="both"/>
        <w:rPr>
          <w:color w:val="auto"/>
          <w:sz w:val="28"/>
          <w:szCs w:val="28"/>
        </w:rPr>
      </w:pPr>
      <w:r>
        <w:rPr>
          <w:i/>
          <w:color w:val="auto"/>
          <w:sz w:val="28"/>
          <w:szCs w:val="28"/>
        </w:rPr>
        <w:t xml:space="preserve">  </w:t>
      </w:r>
      <w:r w:rsidRPr="00335977">
        <w:rPr>
          <w:i/>
          <w:color w:val="auto"/>
          <w:sz w:val="28"/>
          <w:szCs w:val="28"/>
        </w:rPr>
        <w:t>дифференцированный подход</w:t>
      </w:r>
      <w:r w:rsidRPr="00335977">
        <w:rPr>
          <w:color w:val="auto"/>
          <w:sz w:val="28"/>
          <w:szCs w:val="28"/>
        </w:rPr>
        <w:t>, решающий вопросы организации педагогического процесса по физической культуре посредством выделения</w:t>
      </w:r>
      <w:r>
        <w:rPr>
          <w:color w:val="auto"/>
          <w:sz w:val="28"/>
          <w:szCs w:val="28"/>
        </w:rPr>
        <w:t xml:space="preserve"> </w:t>
      </w:r>
      <w:r w:rsidRPr="00335977">
        <w:rPr>
          <w:color w:val="auto"/>
          <w:sz w:val="28"/>
          <w:szCs w:val="28"/>
        </w:rPr>
        <w:lastRenderedPageBreak/>
        <w:t xml:space="preserve">классов, групп со специфической направленностью физкультурного обучения школьников и уровнем их физического состояния; </w:t>
      </w:r>
    </w:p>
    <w:p w:rsidR="00725BAA" w:rsidRPr="00335977" w:rsidRDefault="00725BAA" w:rsidP="00725BAA">
      <w:pPr>
        <w:pStyle w:val="aa"/>
        <w:numPr>
          <w:ilvl w:val="0"/>
          <w:numId w:val="16"/>
        </w:numPr>
        <w:tabs>
          <w:tab w:val="left" w:pos="540"/>
        </w:tabs>
        <w:spacing w:before="0" w:beforeAutospacing="0" w:after="0" w:afterAutospacing="0" w:line="360" w:lineRule="auto"/>
        <w:ind w:left="0" w:firstLine="0"/>
        <w:jc w:val="both"/>
        <w:rPr>
          <w:color w:val="auto"/>
          <w:sz w:val="28"/>
          <w:szCs w:val="28"/>
        </w:rPr>
      </w:pPr>
      <w:r>
        <w:rPr>
          <w:i/>
          <w:color w:val="auto"/>
          <w:sz w:val="28"/>
          <w:szCs w:val="28"/>
        </w:rPr>
        <w:t xml:space="preserve">  </w:t>
      </w:r>
      <w:r w:rsidRPr="00335977">
        <w:rPr>
          <w:i/>
          <w:color w:val="auto"/>
          <w:sz w:val="28"/>
          <w:szCs w:val="28"/>
        </w:rPr>
        <w:t>тренировочный и спортивно-видовые подходы</w:t>
      </w:r>
      <w:r w:rsidRPr="00335977">
        <w:rPr>
          <w:color w:val="auto"/>
          <w:sz w:val="28"/>
          <w:szCs w:val="28"/>
        </w:rPr>
        <w:t>, обладающие высоким уровнем мотивации в силу занятости определенным видом спорта.</w:t>
      </w:r>
      <w:r w:rsidR="00FC7033">
        <w:rPr>
          <w:color w:val="auto"/>
          <w:sz w:val="28"/>
          <w:szCs w:val="28"/>
        </w:rPr>
        <w:t>»</w:t>
      </w:r>
      <w:r w:rsidR="00FC7033" w:rsidRPr="00FC7033">
        <w:rPr>
          <w:sz w:val="28"/>
          <w:szCs w:val="28"/>
        </w:rPr>
        <w:t xml:space="preserve"> </w:t>
      </w:r>
      <w:r w:rsidR="00FC7033">
        <w:rPr>
          <w:sz w:val="28"/>
          <w:szCs w:val="28"/>
        </w:rPr>
        <w:t>[12].</w:t>
      </w:r>
    </w:p>
    <w:p w:rsidR="00725BAA" w:rsidRPr="000E69EE" w:rsidRDefault="00FC7033" w:rsidP="00725BAA">
      <w:pPr>
        <w:pStyle w:val="aa"/>
        <w:spacing w:before="0" w:beforeAutospacing="0" w:after="0" w:afterAutospacing="0" w:line="360" w:lineRule="auto"/>
        <w:ind w:firstLine="720"/>
        <w:jc w:val="both"/>
        <w:rPr>
          <w:color w:val="auto"/>
          <w:sz w:val="28"/>
          <w:szCs w:val="28"/>
        </w:rPr>
      </w:pPr>
      <w:r>
        <w:rPr>
          <w:color w:val="auto"/>
          <w:sz w:val="28"/>
          <w:szCs w:val="28"/>
        </w:rPr>
        <w:t>«</w:t>
      </w:r>
      <w:r w:rsidR="00725BAA" w:rsidRPr="00335977">
        <w:rPr>
          <w:color w:val="auto"/>
          <w:sz w:val="28"/>
          <w:szCs w:val="28"/>
        </w:rPr>
        <w:t>Общей проблемой практически всех рассмотренных выше научно-методических подходов к физическому воспитанию является отсутствие обоснованных методов стимулирования интереса учащихся к занятиям</w:t>
      </w:r>
      <w:r w:rsidR="00725BAA" w:rsidRPr="00A87A4C">
        <w:rPr>
          <w:color w:val="auto"/>
          <w:sz w:val="28"/>
          <w:szCs w:val="28"/>
        </w:rPr>
        <w:t xml:space="preserve"> физической культурой</w:t>
      </w:r>
      <w:r>
        <w:rPr>
          <w:color w:val="auto"/>
          <w:sz w:val="28"/>
          <w:szCs w:val="28"/>
        </w:rPr>
        <w:t>.»</w:t>
      </w:r>
      <w:r w:rsidR="00725BAA">
        <w:rPr>
          <w:color w:val="auto"/>
          <w:sz w:val="28"/>
          <w:szCs w:val="28"/>
        </w:rPr>
        <w:t xml:space="preserve"> [</w:t>
      </w:r>
      <w:r w:rsidR="00725BAA" w:rsidRPr="00C443B4">
        <w:rPr>
          <w:color w:val="auto"/>
          <w:sz w:val="28"/>
          <w:szCs w:val="28"/>
        </w:rPr>
        <w:t>1</w:t>
      </w:r>
      <w:r w:rsidR="00725BAA" w:rsidRPr="00D973DC">
        <w:rPr>
          <w:color w:val="auto"/>
          <w:sz w:val="28"/>
          <w:szCs w:val="28"/>
        </w:rPr>
        <w:t>]</w:t>
      </w:r>
      <w:r w:rsidR="00725BAA" w:rsidRPr="00A87A4C">
        <w:rPr>
          <w:color w:val="auto"/>
          <w:sz w:val="28"/>
          <w:szCs w:val="28"/>
        </w:rPr>
        <w:t xml:space="preserve">. </w:t>
      </w:r>
    </w:p>
    <w:p w:rsidR="00725BAA" w:rsidRDefault="00725BAA" w:rsidP="00725BAA">
      <w:pPr>
        <w:pStyle w:val="aa"/>
        <w:spacing w:before="0" w:beforeAutospacing="0" w:after="0" w:afterAutospacing="0" w:line="360" w:lineRule="auto"/>
        <w:jc w:val="both"/>
        <w:rPr>
          <w:color w:val="auto"/>
          <w:sz w:val="28"/>
          <w:szCs w:val="28"/>
        </w:rPr>
      </w:pPr>
      <w:r>
        <w:rPr>
          <w:sz w:val="28"/>
          <w:szCs w:val="28"/>
        </w:rPr>
        <w:tab/>
      </w:r>
      <w:r w:rsidR="00FC7033">
        <w:rPr>
          <w:sz w:val="28"/>
          <w:szCs w:val="28"/>
        </w:rPr>
        <w:t>«</w:t>
      </w:r>
      <w:r w:rsidRPr="00967AA6">
        <w:rPr>
          <w:color w:val="auto"/>
          <w:sz w:val="28"/>
          <w:szCs w:val="28"/>
        </w:rPr>
        <w:t>Интерес к материальным и духовным ценностям физической культуры и к систематическим занятиям физической культурой представляется нами как следствие, как одно из интегральных проявлений сложных процессов мотивационной сферы. При этом мы не рядополагаем мотивацию и интерес, а считаем мотивацию основой, источником, интерес же - следствием, проявлением процессов, происходящих в ней. Интерес, возникая на основе первичной потребности ребенка в движениях, в новых впечатлениях, в новой информации, при своем развитии может перерасти в новую, вторичную (духовную) потребность - в физическом совершенствовании, на основе которой будут возникать новые мотивы и интересы</w:t>
      </w:r>
      <w:r w:rsidR="00FC7033">
        <w:rPr>
          <w:color w:val="auto"/>
          <w:sz w:val="28"/>
          <w:szCs w:val="28"/>
        </w:rPr>
        <w:t>.»</w:t>
      </w:r>
      <w:r w:rsidRPr="000E69EE">
        <w:rPr>
          <w:color w:val="auto"/>
          <w:sz w:val="28"/>
          <w:szCs w:val="28"/>
        </w:rPr>
        <w:t xml:space="preserve"> [</w:t>
      </w:r>
      <w:r w:rsidR="0002151B">
        <w:rPr>
          <w:color w:val="auto"/>
          <w:sz w:val="28"/>
          <w:szCs w:val="28"/>
        </w:rPr>
        <w:t>1</w:t>
      </w:r>
      <w:r>
        <w:rPr>
          <w:color w:val="auto"/>
          <w:sz w:val="28"/>
          <w:szCs w:val="28"/>
        </w:rPr>
        <w:t>,13</w:t>
      </w:r>
      <w:r w:rsidRPr="000E69EE">
        <w:rPr>
          <w:color w:val="auto"/>
          <w:sz w:val="28"/>
          <w:szCs w:val="28"/>
        </w:rPr>
        <w:t>]</w:t>
      </w:r>
      <w:r w:rsidRPr="00967AA6">
        <w:rPr>
          <w:color w:val="auto"/>
          <w:sz w:val="28"/>
          <w:szCs w:val="28"/>
        </w:rPr>
        <w:t>.</w:t>
      </w:r>
    </w:p>
    <w:p w:rsidR="008B16EF" w:rsidRDefault="008E487D" w:rsidP="008B16EF">
      <w:pPr>
        <w:shd w:val="clear" w:color="auto" w:fill="FFFFFF"/>
        <w:spacing w:line="360" w:lineRule="auto"/>
        <w:ind w:right="10" w:firstLine="709"/>
        <w:jc w:val="both"/>
        <w:rPr>
          <w:color w:val="000000"/>
          <w:sz w:val="28"/>
          <w:szCs w:val="28"/>
        </w:rPr>
      </w:pPr>
      <w:r>
        <w:rPr>
          <w:color w:val="000000"/>
          <w:sz w:val="28"/>
          <w:szCs w:val="28"/>
        </w:rPr>
        <w:t>Таким образом, выявленные особенности построения учебно-тренировочного процесса футболистов младшего школьного возраста позволяют уточнить содержание отдельных компонентов спортивной подготовки. Учитывая возрастные особенности развития моторики в младшем школьном возрасте, особенно важен акцент на техническую подготовку юных футболистов данной возрастной группы. Так как именно в этом возрасте складываются благоприятные предпосылки освоения сложных по координации движений, что связано с бурным развитием координационных способностей на фоне созревания двигательных центров.</w:t>
      </w:r>
    </w:p>
    <w:p w:rsidR="008E487D" w:rsidRDefault="008E487D" w:rsidP="008B16EF">
      <w:pPr>
        <w:shd w:val="clear" w:color="auto" w:fill="FFFFFF"/>
        <w:spacing w:line="360" w:lineRule="auto"/>
        <w:ind w:right="10" w:firstLine="709"/>
        <w:jc w:val="both"/>
        <w:rPr>
          <w:color w:val="000000"/>
          <w:sz w:val="28"/>
          <w:szCs w:val="28"/>
        </w:rPr>
      </w:pPr>
    </w:p>
    <w:p w:rsidR="008E487D" w:rsidRDefault="008E487D" w:rsidP="008B16EF">
      <w:pPr>
        <w:shd w:val="clear" w:color="auto" w:fill="FFFFFF"/>
        <w:spacing w:line="360" w:lineRule="auto"/>
        <w:ind w:right="10" w:firstLine="709"/>
        <w:jc w:val="both"/>
        <w:rPr>
          <w:color w:val="000000"/>
          <w:sz w:val="28"/>
          <w:szCs w:val="28"/>
        </w:rPr>
      </w:pPr>
    </w:p>
    <w:p w:rsidR="00E80D48" w:rsidRPr="00E80D48" w:rsidRDefault="002D3F46" w:rsidP="003E43FC">
      <w:pPr>
        <w:shd w:val="clear" w:color="auto" w:fill="FFFFFF"/>
        <w:spacing w:line="360" w:lineRule="auto"/>
        <w:jc w:val="center"/>
        <w:rPr>
          <w:b/>
          <w:color w:val="000000"/>
          <w:spacing w:val="-3"/>
          <w:sz w:val="28"/>
          <w:szCs w:val="28"/>
        </w:rPr>
      </w:pPr>
      <w:r w:rsidRPr="00E80D48">
        <w:rPr>
          <w:b/>
          <w:color w:val="000000"/>
          <w:spacing w:val="-1"/>
          <w:sz w:val="28"/>
          <w:szCs w:val="28"/>
        </w:rPr>
        <w:lastRenderedPageBreak/>
        <w:t xml:space="preserve">1.2. </w:t>
      </w:r>
      <w:r w:rsidR="00E80D48" w:rsidRPr="00E80D48">
        <w:rPr>
          <w:b/>
          <w:color w:val="000000"/>
          <w:spacing w:val="-3"/>
          <w:sz w:val="28"/>
          <w:szCs w:val="28"/>
        </w:rPr>
        <w:t>Методика технической подготовки футболистов младшего школьного возраста</w:t>
      </w:r>
    </w:p>
    <w:p w:rsidR="00FC7033" w:rsidRDefault="00FC7033" w:rsidP="00E80D48">
      <w:pPr>
        <w:shd w:val="clear" w:color="auto" w:fill="FFFFFF"/>
        <w:spacing w:line="360" w:lineRule="auto"/>
        <w:ind w:firstLine="709"/>
        <w:jc w:val="both"/>
        <w:rPr>
          <w:color w:val="000000"/>
          <w:spacing w:val="-10"/>
          <w:sz w:val="28"/>
          <w:szCs w:val="28"/>
        </w:rPr>
      </w:pPr>
    </w:p>
    <w:p w:rsidR="002F6192" w:rsidRPr="00D21DF7" w:rsidRDefault="00BF1E38" w:rsidP="00BF1E38">
      <w:pPr>
        <w:shd w:val="clear" w:color="auto" w:fill="FFFFFF"/>
        <w:spacing w:line="360" w:lineRule="auto"/>
        <w:ind w:firstLine="709"/>
        <w:jc w:val="both"/>
        <w:rPr>
          <w:sz w:val="28"/>
          <w:szCs w:val="28"/>
        </w:rPr>
      </w:pPr>
      <w:r>
        <w:rPr>
          <w:color w:val="000000"/>
          <w:spacing w:val="-10"/>
          <w:sz w:val="28"/>
          <w:szCs w:val="28"/>
        </w:rPr>
        <w:t>«</w:t>
      </w:r>
      <w:r w:rsidR="002F6192" w:rsidRPr="00D21DF7">
        <w:rPr>
          <w:color w:val="000000"/>
          <w:spacing w:val="-10"/>
          <w:sz w:val="28"/>
          <w:szCs w:val="28"/>
        </w:rPr>
        <w:t xml:space="preserve">Методы обучения и тренировки футболистов многообразны и имеют важное </w:t>
      </w:r>
      <w:r w:rsidR="002F6192" w:rsidRPr="00D21DF7">
        <w:rPr>
          <w:color w:val="000000"/>
          <w:spacing w:val="-5"/>
          <w:sz w:val="28"/>
          <w:szCs w:val="28"/>
        </w:rPr>
        <w:t xml:space="preserve">значение для развития физических качеств, овладения двигательными </w:t>
      </w:r>
      <w:r w:rsidR="002F6192" w:rsidRPr="00D21DF7">
        <w:rPr>
          <w:color w:val="000000"/>
          <w:spacing w:val="-6"/>
          <w:sz w:val="28"/>
          <w:szCs w:val="28"/>
        </w:rPr>
        <w:t xml:space="preserve">навыками и их совершенствования, воспитания воли и нравственного </w:t>
      </w:r>
      <w:r w:rsidR="002F6192" w:rsidRPr="00D21DF7">
        <w:rPr>
          <w:color w:val="000000"/>
          <w:spacing w:val="-14"/>
          <w:sz w:val="28"/>
          <w:szCs w:val="28"/>
        </w:rPr>
        <w:t>воспитания.</w:t>
      </w:r>
      <w:r>
        <w:rPr>
          <w:sz w:val="28"/>
          <w:szCs w:val="28"/>
        </w:rPr>
        <w:t xml:space="preserve"> </w:t>
      </w:r>
      <w:r w:rsidR="002F6192" w:rsidRPr="00D21DF7">
        <w:rPr>
          <w:color w:val="000000"/>
          <w:spacing w:val="-7"/>
          <w:sz w:val="28"/>
          <w:szCs w:val="28"/>
        </w:rPr>
        <w:t xml:space="preserve">При построении обучения и тренировки следует использовать </w:t>
      </w:r>
      <w:r w:rsidR="002F6192" w:rsidRPr="00D21DF7">
        <w:rPr>
          <w:color w:val="000000"/>
          <w:spacing w:val="-8"/>
          <w:sz w:val="28"/>
          <w:szCs w:val="28"/>
        </w:rPr>
        <w:t xml:space="preserve">разнообразные методы, учитывая особенности занимающихся, изучаемого </w:t>
      </w:r>
      <w:r w:rsidR="002F6192" w:rsidRPr="00D21DF7">
        <w:rPr>
          <w:color w:val="000000"/>
          <w:spacing w:val="-5"/>
          <w:sz w:val="28"/>
          <w:szCs w:val="28"/>
        </w:rPr>
        <w:t xml:space="preserve">материала и имеющиеся возможности. В учебных занятиях применяются все </w:t>
      </w:r>
      <w:r w:rsidR="002F6192" w:rsidRPr="00D21DF7">
        <w:rPr>
          <w:color w:val="000000"/>
          <w:spacing w:val="-9"/>
          <w:sz w:val="28"/>
          <w:szCs w:val="28"/>
        </w:rPr>
        <w:t xml:space="preserve">методы в комплексе, хотя иногда в зависимости от задач и конкретных условий </w:t>
      </w:r>
      <w:r w:rsidR="002F6192" w:rsidRPr="00D21DF7">
        <w:rPr>
          <w:color w:val="000000"/>
          <w:spacing w:val="-11"/>
          <w:sz w:val="28"/>
          <w:szCs w:val="28"/>
        </w:rPr>
        <w:t>тем или иным методам отдается предпочтение</w:t>
      </w:r>
      <w:r>
        <w:rPr>
          <w:color w:val="000000"/>
          <w:spacing w:val="-11"/>
          <w:sz w:val="28"/>
          <w:szCs w:val="28"/>
        </w:rPr>
        <w:t>.»</w:t>
      </w:r>
      <w:r w:rsidR="00B95E3C">
        <w:rPr>
          <w:color w:val="000000"/>
          <w:spacing w:val="-11"/>
          <w:sz w:val="28"/>
          <w:szCs w:val="28"/>
        </w:rPr>
        <w:t xml:space="preserve"> </w:t>
      </w:r>
      <w:r w:rsidR="00B95E3C" w:rsidRPr="00B95E3C">
        <w:rPr>
          <w:color w:val="000000"/>
          <w:spacing w:val="-11"/>
          <w:sz w:val="28"/>
          <w:szCs w:val="28"/>
        </w:rPr>
        <w:t>[</w:t>
      </w:r>
      <w:r w:rsidR="002E4C73">
        <w:rPr>
          <w:color w:val="000000"/>
          <w:spacing w:val="-11"/>
          <w:sz w:val="28"/>
          <w:szCs w:val="28"/>
        </w:rPr>
        <w:t>1</w:t>
      </w:r>
      <w:r w:rsidR="002E4C73" w:rsidRPr="002E4C73">
        <w:rPr>
          <w:color w:val="000000"/>
          <w:spacing w:val="-11"/>
          <w:sz w:val="28"/>
          <w:szCs w:val="28"/>
        </w:rPr>
        <w:t>8</w:t>
      </w:r>
      <w:r w:rsidR="00B95E3C" w:rsidRPr="00B95E3C">
        <w:rPr>
          <w:color w:val="000000"/>
          <w:spacing w:val="-11"/>
          <w:sz w:val="28"/>
          <w:szCs w:val="28"/>
        </w:rPr>
        <w:t>]</w:t>
      </w:r>
      <w:r w:rsidR="002F6192" w:rsidRPr="00D21DF7">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8"/>
          <w:sz w:val="28"/>
          <w:szCs w:val="28"/>
        </w:rPr>
        <w:t>«</w:t>
      </w:r>
      <w:r w:rsidR="002F6192" w:rsidRPr="00D21DF7">
        <w:rPr>
          <w:color w:val="000000"/>
          <w:spacing w:val="-8"/>
          <w:sz w:val="28"/>
          <w:szCs w:val="28"/>
        </w:rPr>
        <w:t xml:space="preserve">Известны следующие группы методов, применяемых в процессе обучения и </w:t>
      </w:r>
      <w:r w:rsidR="002F6192" w:rsidRPr="00D21DF7">
        <w:rPr>
          <w:color w:val="000000"/>
          <w:spacing w:val="-13"/>
          <w:sz w:val="28"/>
          <w:szCs w:val="28"/>
        </w:rPr>
        <w:t>тренировки:</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
          <w:sz w:val="28"/>
          <w:szCs w:val="28"/>
        </w:rPr>
        <w:t xml:space="preserve">1. Наглядные методы: показ упражнений на схеме, макете, кинограмме, </w:t>
      </w:r>
      <w:r w:rsidRPr="00D21DF7">
        <w:rPr>
          <w:color w:val="000000"/>
          <w:spacing w:val="-11"/>
          <w:sz w:val="28"/>
          <w:szCs w:val="28"/>
        </w:rPr>
        <w:t>просмотр учебных и официальных соревнований.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 xml:space="preserve">2. Словесные методы: рассказ, объяснение, указание, замечание, убеждение, </w:t>
      </w:r>
      <w:r w:rsidRPr="00D21DF7">
        <w:rPr>
          <w:color w:val="000000"/>
          <w:spacing w:val="-11"/>
          <w:sz w:val="28"/>
          <w:szCs w:val="28"/>
        </w:rPr>
        <w:t>беседа, лекция, доклад.</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0"/>
          <w:sz w:val="28"/>
          <w:szCs w:val="28"/>
        </w:rPr>
        <w:t xml:space="preserve">3. Практический методы: метод упражнений и его варианты (первоначальное </w:t>
      </w:r>
      <w:r w:rsidRPr="00D21DF7">
        <w:rPr>
          <w:color w:val="000000"/>
          <w:spacing w:val="-4"/>
          <w:sz w:val="28"/>
          <w:szCs w:val="28"/>
        </w:rPr>
        <w:t xml:space="preserve">разучивание приемов в целом или по частям), метод многократного </w:t>
      </w:r>
      <w:r w:rsidRPr="00D21DF7">
        <w:rPr>
          <w:color w:val="000000"/>
          <w:spacing w:val="-10"/>
          <w:sz w:val="28"/>
          <w:szCs w:val="28"/>
        </w:rPr>
        <w:t>повторения, переменный, интервальный, игровой и соревновательный методы</w:t>
      </w:r>
      <w:r w:rsidR="00BF1E38">
        <w:rPr>
          <w:color w:val="000000"/>
          <w:spacing w:val="-10"/>
          <w:sz w:val="28"/>
          <w:szCs w:val="28"/>
        </w:rPr>
        <w:t>.»</w:t>
      </w:r>
      <w:r w:rsidR="00B95E3C">
        <w:rPr>
          <w:color w:val="000000"/>
          <w:spacing w:val="-10"/>
          <w:sz w:val="28"/>
          <w:szCs w:val="28"/>
        </w:rPr>
        <w:t xml:space="preserve"> </w:t>
      </w:r>
      <w:r w:rsidR="00B95E3C" w:rsidRPr="00B95E3C">
        <w:rPr>
          <w:color w:val="000000"/>
          <w:spacing w:val="-10"/>
          <w:sz w:val="28"/>
          <w:szCs w:val="28"/>
        </w:rPr>
        <w:t>[</w:t>
      </w:r>
      <w:r w:rsidR="002E4C73" w:rsidRPr="002E4C73">
        <w:rPr>
          <w:color w:val="000000"/>
          <w:spacing w:val="-10"/>
          <w:sz w:val="28"/>
          <w:szCs w:val="28"/>
        </w:rPr>
        <w:t>31</w:t>
      </w:r>
      <w:r w:rsidR="00B95E3C" w:rsidRPr="00B95E3C">
        <w:rPr>
          <w:color w:val="000000"/>
          <w:spacing w:val="-10"/>
          <w:sz w:val="28"/>
          <w:szCs w:val="28"/>
        </w:rPr>
        <w:t>]</w:t>
      </w:r>
      <w:r w:rsidRPr="00D21DF7">
        <w:rPr>
          <w:color w:val="000000"/>
          <w:spacing w:val="-10"/>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8"/>
          <w:sz w:val="28"/>
          <w:szCs w:val="28"/>
        </w:rPr>
        <w:t>«</w:t>
      </w:r>
      <w:r w:rsidR="002F6192" w:rsidRPr="00D21DF7">
        <w:rPr>
          <w:color w:val="000000"/>
          <w:spacing w:val="-8"/>
          <w:sz w:val="28"/>
          <w:szCs w:val="28"/>
        </w:rPr>
        <w:t xml:space="preserve">Кроме указанных основных методов имеются и другие методы для решения </w:t>
      </w:r>
      <w:r w:rsidR="002F6192" w:rsidRPr="00D21DF7">
        <w:rPr>
          <w:color w:val="000000"/>
          <w:spacing w:val="-11"/>
          <w:sz w:val="28"/>
          <w:szCs w:val="28"/>
        </w:rPr>
        <w:t>различных задач тренировки.</w:t>
      </w:r>
      <w:r>
        <w:rPr>
          <w:sz w:val="28"/>
          <w:szCs w:val="28"/>
        </w:rPr>
        <w:t xml:space="preserve"> </w:t>
      </w:r>
      <w:r w:rsidR="002F6192" w:rsidRPr="00D21DF7">
        <w:rPr>
          <w:color w:val="000000"/>
          <w:spacing w:val="-8"/>
          <w:sz w:val="28"/>
          <w:szCs w:val="28"/>
        </w:rPr>
        <w:t xml:space="preserve">Показ. Показывать прием нужно неторопливо, четко и выразительно, сосредоточивая внимание обучаемых на наиболее важных элементах. Так, при </w:t>
      </w:r>
      <w:r w:rsidR="002F6192" w:rsidRPr="00D21DF7">
        <w:rPr>
          <w:color w:val="000000"/>
          <w:sz w:val="28"/>
          <w:szCs w:val="28"/>
        </w:rPr>
        <w:t>показе удара по мячу с разбегу надо четко выделить момент постановки</w:t>
      </w:r>
      <w:r w:rsidR="00D21DF7">
        <w:rPr>
          <w:sz w:val="28"/>
          <w:szCs w:val="28"/>
        </w:rPr>
        <w:t xml:space="preserve"> </w:t>
      </w:r>
      <w:r w:rsidR="002F6192" w:rsidRPr="00D21DF7">
        <w:rPr>
          <w:color w:val="000000"/>
          <w:spacing w:val="-9"/>
          <w:sz w:val="28"/>
          <w:szCs w:val="28"/>
        </w:rPr>
        <w:t xml:space="preserve">опорной ноги по отношению к мячу, оттенить характер движения бьющей ноги </w:t>
      </w:r>
      <w:r w:rsidR="002F6192" w:rsidRPr="00D21DF7">
        <w:rPr>
          <w:color w:val="000000"/>
          <w:spacing w:val="-11"/>
          <w:sz w:val="28"/>
          <w:szCs w:val="28"/>
        </w:rPr>
        <w:t>в голеностопном и коленном суставах.</w:t>
      </w:r>
      <w:r>
        <w:rPr>
          <w:color w:val="000000"/>
          <w:spacing w:val="-11"/>
          <w:sz w:val="28"/>
          <w:szCs w:val="28"/>
        </w:rPr>
        <w:t>»</w:t>
      </w:r>
      <w:r w:rsidRPr="00BF1E38">
        <w:rPr>
          <w:color w:val="000000"/>
          <w:sz w:val="28"/>
          <w:szCs w:val="28"/>
        </w:rPr>
        <w:t xml:space="preserve"> </w:t>
      </w:r>
      <w:r>
        <w:rPr>
          <w:color w:val="000000"/>
          <w:sz w:val="28"/>
          <w:szCs w:val="28"/>
        </w:rPr>
        <w:t>[23].</w:t>
      </w:r>
    </w:p>
    <w:p w:rsidR="002F6192" w:rsidRPr="00D21DF7" w:rsidRDefault="00BF1E38" w:rsidP="00D21DF7">
      <w:pPr>
        <w:shd w:val="clear" w:color="auto" w:fill="FFFFFF"/>
        <w:spacing w:line="360" w:lineRule="auto"/>
        <w:ind w:firstLine="709"/>
        <w:jc w:val="both"/>
        <w:rPr>
          <w:sz w:val="28"/>
          <w:szCs w:val="28"/>
        </w:rPr>
      </w:pPr>
      <w:r>
        <w:rPr>
          <w:color w:val="000000"/>
          <w:spacing w:val="-2"/>
          <w:sz w:val="28"/>
          <w:szCs w:val="28"/>
        </w:rPr>
        <w:t>«</w:t>
      </w:r>
      <w:r w:rsidR="002F6192" w:rsidRPr="00D21DF7">
        <w:rPr>
          <w:color w:val="000000"/>
          <w:spacing w:val="-2"/>
          <w:sz w:val="28"/>
          <w:szCs w:val="28"/>
        </w:rPr>
        <w:t xml:space="preserve">Несмотря на самый четкий показ, сложность приема не всегда позволяет </w:t>
      </w:r>
      <w:r w:rsidR="002F6192" w:rsidRPr="00D21DF7">
        <w:rPr>
          <w:color w:val="000000"/>
          <w:spacing w:val="-1"/>
          <w:sz w:val="28"/>
          <w:szCs w:val="28"/>
        </w:rPr>
        <w:t xml:space="preserve">занимающимся сразу уловить главное. Поэтому показ обязательно должен </w:t>
      </w:r>
      <w:r w:rsidR="002F6192" w:rsidRPr="00D21DF7">
        <w:rPr>
          <w:color w:val="000000"/>
          <w:spacing w:val="-2"/>
          <w:sz w:val="28"/>
          <w:szCs w:val="28"/>
        </w:rPr>
        <w:t xml:space="preserve">сопровождаться объяснением или предшествовать ему. Показ и </w:t>
      </w:r>
      <w:r w:rsidR="002F6192" w:rsidRPr="00D21DF7">
        <w:rPr>
          <w:color w:val="000000"/>
          <w:spacing w:val="-2"/>
          <w:sz w:val="28"/>
          <w:szCs w:val="28"/>
        </w:rPr>
        <w:lastRenderedPageBreak/>
        <w:t xml:space="preserve">объяснение </w:t>
      </w:r>
      <w:r w:rsidR="002F6192" w:rsidRPr="00D21DF7">
        <w:rPr>
          <w:color w:val="000000"/>
          <w:spacing w:val="-6"/>
          <w:sz w:val="28"/>
          <w:szCs w:val="28"/>
        </w:rPr>
        <w:t xml:space="preserve">дополняют друг друга. Чему отдать предпочтение, зависит от характера </w:t>
      </w:r>
      <w:r w:rsidR="002F6192" w:rsidRPr="00D21DF7">
        <w:rPr>
          <w:color w:val="000000"/>
          <w:spacing w:val="-3"/>
          <w:sz w:val="28"/>
          <w:szCs w:val="28"/>
        </w:rPr>
        <w:t xml:space="preserve">приема. Так, обучая ведению мяча внешней частью подъема после того, как </w:t>
      </w:r>
      <w:r w:rsidR="002F6192" w:rsidRPr="00D21DF7">
        <w:rPr>
          <w:color w:val="000000"/>
          <w:spacing w:val="-8"/>
          <w:sz w:val="28"/>
          <w:szCs w:val="28"/>
        </w:rPr>
        <w:t xml:space="preserve">уже было изучено ведение мяча внутренней стороной стопы, достаточно будет </w:t>
      </w:r>
      <w:r w:rsidR="002F6192" w:rsidRPr="00D21DF7">
        <w:rPr>
          <w:color w:val="000000"/>
          <w:spacing w:val="-10"/>
          <w:sz w:val="28"/>
          <w:szCs w:val="28"/>
        </w:rPr>
        <w:t xml:space="preserve">ограничиться показом. Занимаясь же с хорошо подготовленными футболистами </w:t>
      </w:r>
      <w:r w:rsidR="002F6192" w:rsidRPr="00D21DF7">
        <w:rPr>
          <w:color w:val="000000"/>
          <w:spacing w:val="-3"/>
          <w:sz w:val="28"/>
          <w:szCs w:val="28"/>
        </w:rPr>
        <w:t xml:space="preserve">и изучая новые технические приемы и тактические действия, основанные на </w:t>
      </w:r>
      <w:r w:rsidR="002F6192" w:rsidRPr="00D21DF7">
        <w:rPr>
          <w:color w:val="000000"/>
          <w:spacing w:val="-11"/>
          <w:sz w:val="28"/>
          <w:szCs w:val="28"/>
        </w:rPr>
        <w:t>знакомом материале, можно применить лишь объяснение.</w:t>
      </w:r>
      <w:r>
        <w:rPr>
          <w:color w:val="000000"/>
          <w:spacing w:val="-11"/>
          <w:sz w:val="28"/>
          <w:szCs w:val="28"/>
        </w:rPr>
        <w:t>»</w:t>
      </w:r>
      <w:r w:rsidRPr="00BF1E38">
        <w:rPr>
          <w:color w:val="000000"/>
          <w:sz w:val="28"/>
          <w:szCs w:val="28"/>
        </w:rPr>
        <w:t xml:space="preserve"> </w:t>
      </w:r>
      <w:r>
        <w:rPr>
          <w:color w:val="000000"/>
          <w:sz w:val="28"/>
          <w:szCs w:val="28"/>
        </w:rPr>
        <w:t>[32].</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Существенную при этом помощь окажет и демонстрационный материал.</w:t>
      </w:r>
    </w:p>
    <w:p w:rsidR="00BF1E38" w:rsidRDefault="00BF1E38" w:rsidP="00BF1E38">
      <w:pPr>
        <w:shd w:val="clear" w:color="auto" w:fill="FFFFFF"/>
        <w:spacing w:line="360" w:lineRule="auto"/>
        <w:ind w:firstLine="709"/>
        <w:jc w:val="both"/>
        <w:rPr>
          <w:color w:val="000000"/>
          <w:spacing w:val="-17"/>
          <w:sz w:val="28"/>
          <w:szCs w:val="28"/>
        </w:rPr>
      </w:pPr>
      <w:r>
        <w:rPr>
          <w:color w:val="000000"/>
          <w:spacing w:val="-7"/>
          <w:sz w:val="28"/>
          <w:szCs w:val="28"/>
        </w:rPr>
        <w:t>«</w:t>
      </w:r>
      <w:r w:rsidR="002F6192" w:rsidRPr="00D21DF7">
        <w:rPr>
          <w:color w:val="000000"/>
          <w:spacing w:val="-7"/>
          <w:sz w:val="28"/>
          <w:szCs w:val="28"/>
        </w:rPr>
        <w:t xml:space="preserve">В процессе занятия к объяснению прибегают с целью исправления ошибок, </w:t>
      </w:r>
      <w:r w:rsidR="002F6192" w:rsidRPr="00D21DF7">
        <w:rPr>
          <w:color w:val="000000"/>
          <w:spacing w:val="-3"/>
          <w:sz w:val="28"/>
          <w:szCs w:val="28"/>
        </w:rPr>
        <w:t xml:space="preserve">создания правильных представлений о том или ином приеме. По окончании </w:t>
      </w:r>
      <w:r w:rsidR="002F6192" w:rsidRPr="00D21DF7">
        <w:rPr>
          <w:color w:val="000000"/>
          <w:spacing w:val="-8"/>
          <w:sz w:val="28"/>
          <w:szCs w:val="28"/>
        </w:rPr>
        <w:t xml:space="preserve">занятий с помощью объяснений закрепляют в памяти занимающихся наиболее </w:t>
      </w:r>
      <w:r w:rsidR="002F6192" w:rsidRPr="00D21DF7">
        <w:rPr>
          <w:color w:val="000000"/>
          <w:spacing w:val="-14"/>
          <w:sz w:val="28"/>
          <w:szCs w:val="28"/>
        </w:rPr>
        <w:t>важные моменты.</w:t>
      </w:r>
      <w:r>
        <w:rPr>
          <w:sz w:val="28"/>
          <w:szCs w:val="28"/>
        </w:rPr>
        <w:t xml:space="preserve"> </w:t>
      </w:r>
      <w:r w:rsidR="002F6192" w:rsidRPr="00D21DF7">
        <w:rPr>
          <w:color w:val="000000"/>
          <w:spacing w:val="-9"/>
          <w:sz w:val="28"/>
          <w:szCs w:val="28"/>
        </w:rPr>
        <w:t xml:space="preserve">С помощью наглядных и словесных методов создается лишь общее </w:t>
      </w:r>
      <w:r w:rsidR="002F6192" w:rsidRPr="00D21DF7">
        <w:rPr>
          <w:color w:val="000000"/>
          <w:spacing w:val="-5"/>
          <w:sz w:val="28"/>
          <w:szCs w:val="28"/>
        </w:rPr>
        <w:t xml:space="preserve">представление об изучающем методе. Чтобы полностью овладеть техникой и </w:t>
      </w:r>
      <w:r w:rsidR="002F6192" w:rsidRPr="00D21DF7">
        <w:rPr>
          <w:color w:val="000000"/>
          <w:spacing w:val="-11"/>
          <w:sz w:val="28"/>
          <w:szCs w:val="28"/>
        </w:rPr>
        <w:t>тактикой игры, необходимо применять практические методы.</w:t>
      </w:r>
      <w:r>
        <w:rPr>
          <w:sz w:val="28"/>
          <w:szCs w:val="28"/>
        </w:rPr>
        <w:t xml:space="preserve"> </w:t>
      </w:r>
      <w:r w:rsidR="002F6192" w:rsidRPr="00D21DF7">
        <w:rPr>
          <w:color w:val="000000"/>
          <w:spacing w:val="-9"/>
          <w:sz w:val="28"/>
          <w:szCs w:val="28"/>
        </w:rPr>
        <w:t xml:space="preserve">В каждом практическом методе обучения или тренировки различают </w:t>
      </w:r>
      <w:r w:rsidR="002F6192" w:rsidRPr="00D21DF7">
        <w:rPr>
          <w:color w:val="000000"/>
          <w:spacing w:val="-5"/>
          <w:sz w:val="28"/>
          <w:szCs w:val="28"/>
        </w:rPr>
        <w:t xml:space="preserve">определенные составные части или приемы, совокупность которых и </w:t>
      </w:r>
      <w:r w:rsidR="002F6192" w:rsidRPr="00D21DF7">
        <w:rPr>
          <w:color w:val="000000"/>
          <w:spacing w:val="-4"/>
          <w:sz w:val="28"/>
          <w:szCs w:val="28"/>
        </w:rPr>
        <w:t>представляет соб</w:t>
      </w:r>
      <w:r>
        <w:rPr>
          <w:color w:val="000000"/>
          <w:spacing w:val="-4"/>
          <w:sz w:val="28"/>
          <w:szCs w:val="28"/>
        </w:rPr>
        <w:t xml:space="preserve">ой метод в его целостности.» </w:t>
      </w:r>
      <w:r w:rsidRPr="00B95E3C">
        <w:rPr>
          <w:color w:val="000000"/>
          <w:spacing w:val="-17"/>
          <w:sz w:val="28"/>
          <w:szCs w:val="28"/>
        </w:rPr>
        <w:t>[</w:t>
      </w:r>
      <w:r w:rsidRPr="002E4C73">
        <w:rPr>
          <w:color w:val="000000"/>
          <w:spacing w:val="-17"/>
          <w:sz w:val="28"/>
          <w:szCs w:val="28"/>
        </w:rPr>
        <w:t>32</w:t>
      </w:r>
      <w:r w:rsidRPr="00B95E3C">
        <w:rPr>
          <w:color w:val="000000"/>
          <w:spacing w:val="-17"/>
          <w:sz w:val="28"/>
          <w:szCs w:val="28"/>
        </w:rPr>
        <w:t>]</w:t>
      </w:r>
      <w:r w:rsidRPr="00D21DF7">
        <w:rPr>
          <w:color w:val="000000"/>
          <w:spacing w:val="-17"/>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4"/>
          <w:sz w:val="28"/>
          <w:szCs w:val="28"/>
        </w:rPr>
        <w:t>«</w:t>
      </w:r>
      <w:r w:rsidR="002F6192" w:rsidRPr="00D21DF7">
        <w:rPr>
          <w:color w:val="000000"/>
          <w:spacing w:val="-4"/>
          <w:sz w:val="28"/>
          <w:szCs w:val="28"/>
        </w:rPr>
        <w:t xml:space="preserve">Так, например метод </w:t>
      </w:r>
      <w:r w:rsidR="002F6192" w:rsidRPr="00D21DF7">
        <w:rPr>
          <w:color w:val="000000"/>
          <w:spacing w:val="-6"/>
          <w:sz w:val="28"/>
          <w:szCs w:val="28"/>
        </w:rPr>
        <w:t xml:space="preserve">многократного повторения движений или действий включает следующие </w:t>
      </w:r>
      <w:r w:rsidR="002F6192" w:rsidRPr="00D21DF7">
        <w:rPr>
          <w:color w:val="000000"/>
          <w:spacing w:val="-17"/>
          <w:sz w:val="28"/>
          <w:szCs w:val="28"/>
        </w:rPr>
        <w:t>приемы:</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4"/>
          <w:sz w:val="28"/>
          <w:szCs w:val="28"/>
        </w:rPr>
        <w:t xml:space="preserve">а) показ тренером того или иного действия (например, остановка мяча и т. </w:t>
      </w:r>
      <w:r w:rsidRPr="00D21DF7">
        <w:rPr>
          <w:color w:val="000000"/>
          <w:spacing w:val="-26"/>
          <w:sz w:val="28"/>
          <w:szCs w:val="28"/>
        </w:rPr>
        <w:t>п.);</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 xml:space="preserve">б) попытки футболиста воспроизвести показанные действия с исправлением </w:t>
      </w:r>
      <w:r w:rsidRPr="00D21DF7">
        <w:rPr>
          <w:color w:val="000000"/>
          <w:spacing w:val="-11"/>
          <w:sz w:val="28"/>
          <w:szCs w:val="28"/>
        </w:rPr>
        <w:t>на ходу возможных ошибок по указанию тренера;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
          <w:sz w:val="28"/>
          <w:szCs w:val="28"/>
        </w:rPr>
        <w:t xml:space="preserve">в) повторение футболистом усвоенного действия вплоть до образования </w:t>
      </w:r>
      <w:r w:rsidRPr="00D21DF7">
        <w:rPr>
          <w:color w:val="000000"/>
          <w:spacing w:val="-11"/>
          <w:sz w:val="28"/>
          <w:szCs w:val="28"/>
        </w:rPr>
        <w:t>соответствующего автоматического навыка;</w:t>
      </w:r>
    </w:p>
    <w:p w:rsidR="002F6192" w:rsidRPr="00D21DF7" w:rsidRDefault="002F6192" w:rsidP="00D21DF7">
      <w:pPr>
        <w:shd w:val="clear" w:color="auto" w:fill="FFFFFF"/>
        <w:spacing w:line="360" w:lineRule="auto"/>
        <w:ind w:firstLine="709"/>
        <w:jc w:val="both"/>
        <w:rPr>
          <w:sz w:val="28"/>
          <w:szCs w:val="28"/>
        </w:rPr>
      </w:pPr>
      <w:r w:rsidRPr="00D21DF7">
        <w:rPr>
          <w:color w:val="000000"/>
          <w:sz w:val="28"/>
          <w:szCs w:val="28"/>
        </w:rPr>
        <w:t xml:space="preserve">г) усложнение действия, введение в него новых элементов (например, </w:t>
      </w:r>
      <w:r w:rsidRPr="00D21DF7">
        <w:rPr>
          <w:color w:val="000000"/>
          <w:spacing w:val="-10"/>
          <w:sz w:val="28"/>
          <w:szCs w:val="28"/>
        </w:rPr>
        <w:t>тактические комбинации и т.</w:t>
      </w:r>
      <w:r w:rsidR="00B95E3C" w:rsidRPr="00B95E3C">
        <w:rPr>
          <w:color w:val="000000"/>
          <w:spacing w:val="-10"/>
          <w:sz w:val="28"/>
          <w:szCs w:val="28"/>
        </w:rPr>
        <w:t xml:space="preserve"> </w:t>
      </w:r>
      <w:r w:rsidRPr="00D21DF7">
        <w:rPr>
          <w:color w:val="000000"/>
          <w:spacing w:val="-10"/>
          <w:sz w:val="28"/>
          <w:szCs w:val="28"/>
        </w:rPr>
        <w:t>п.).</w:t>
      </w:r>
      <w:r w:rsidR="00BF1E38">
        <w:rPr>
          <w:color w:val="000000"/>
          <w:spacing w:val="-10"/>
          <w:sz w:val="28"/>
          <w:szCs w:val="28"/>
        </w:rPr>
        <w:t>»</w:t>
      </w:r>
      <w:r w:rsidR="00BF1E38" w:rsidRPr="00BF1E38">
        <w:rPr>
          <w:color w:val="000000"/>
          <w:spacing w:val="-17"/>
          <w:sz w:val="28"/>
          <w:szCs w:val="28"/>
        </w:rPr>
        <w:t xml:space="preserve"> </w:t>
      </w:r>
      <w:r w:rsidR="00BF1E38" w:rsidRPr="00B95E3C">
        <w:rPr>
          <w:color w:val="000000"/>
          <w:spacing w:val="-17"/>
          <w:sz w:val="28"/>
          <w:szCs w:val="28"/>
        </w:rPr>
        <w:t>[</w:t>
      </w:r>
      <w:r w:rsidR="00BF1E38" w:rsidRPr="002E4C73">
        <w:rPr>
          <w:color w:val="000000"/>
          <w:spacing w:val="-17"/>
          <w:sz w:val="28"/>
          <w:szCs w:val="28"/>
        </w:rPr>
        <w:t>2</w:t>
      </w:r>
      <w:r w:rsidR="00BF1E38">
        <w:rPr>
          <w:color w:val="000000"/>
          <w:spacing w:val="-17"/>
          <w:sz w:val="28"/>
          <w:szCs w:val="28"/>
        </w:rPr>
        <w:t>3</w:t>
      </w:r>
      <w:r w:rsidR="00BF1E38" w:rsidRPr="00B95E3C">
        <w:rPr>
          <w:color w:val="000000"/>
          <w:spacing w:val="-17"/>
          <w:sz w:val="28"/>
          <w:szCs w:val="28"/>
        </w:rPr>
        <w:t>]</w:t>
      </w:r>
      <w:r w:rsidR="00BF1E38" w:rsidRPr="00D21DF7">
        <w:rPr>
          <w:color w:val="000000"/>
          <w:spacing w:val="-17"/>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8"/>
          <w:sz w:val="28"/>
          <w:szCs w:val="28"/>
        </w:rPr>
        <w:t>«</w:t>
      </w:r>
      <w:r w:rsidR="002F6192" w:rsidRPr="00D21DF7">
        <w:rPr>
          <w:color w:val="000000"/>
          <w:spacing w:val="-8"/>
          <w:sz w:val="28"/>
          <w:szCs w:val="28"/>
        </w:rPr>
        <w:t xml:space="preserve">Подобным образом можно разложить на составные элементы или приемы и </w:t>
      </w:r>
      <w:r w:rsidR="002F6192" w:rsidRPr="00D21DF7">
        <w:rPr>
          <w:color w:val="000000"/>
          <w:spacing w:val="-13"/>
          <w:sz w:val="28"/>
          <w:szCs w:val="28"/>
        </w:rPr>
        <w:t>другие методы.</w:t>
      </w:r>
      <w:r>
        <w:rPr>
          <w:sz w:val="28"/>
          <w:szCs w:val="28"/>
        </w:rPr>
        <w:t xml:space="preserve"> </w:t>
      </w:r>
      <w:r w:rsidR="002F6192" w:rsidRPr="00D21DF7">
        <w:rPr>
          <w:color w:val="000000"/>
          <w:spacing w:val="-9"/>
          <w:sz w:val="28"/>
          <w:szCs w:val="28"/>
        </w:rPr>
        <w:t xml:space="preserve">При выборе методов обучения и тренировки тренер руководствуется </w:t>
      </w:r>
      <w:r w:rsidR="002F6192" w:rsidRPr="00D21DF7">
        <w:rPr>
          <w:color w:val="000000"/>
          <w:spacing w:val="-10"/>
          <w:sz w:val="28"/>
          <w:szCs w:val="28"/>
        </w:rPr>
        <w:t xml:space="preserve">правилами, указывающими в каждом отдельном случае наиболее рациональные </w:t>
      </w:r>
      <w:r w:rsidR="002F6192" w:rsidRPr="00D21DF7">
        <w:rPr>
          <w:color w:val="000000"/>
          <w:spacing w:val="-16"/>
          <w:sz w:val="28"/>
          <w:szCs w:val="28"/>
        </w:rPr>
        <w:t>методы</w:t>
      </w:r>
      <w:r>
        <w:rPr>
          <w:color w:val="000000"/>
          <w:spacing w:val="-16"/>
          <w:sz w:val="28"/>
          <w:szCs w:val="28"/>
        </w:rPr>
        <w:t>.»</w:t>
      </w:r>
      <w:r w:rsidR="00B95E3C">
        <w:rPr>
          <w:color w:val="000000"/>
          <w:spacing w:val="-16"/>
          <w:sz w:val="28"/>
          <w:szCs w:val="28"/>
        </w:rPr>
        <w:t xml:space="preserve"> </w:t>
      </w:r>
      <w:r w:rsidR="00B95E3C" w:rsidRPr="00B95E3C">
        <w:rPr>
          <w:color w:val="000000"/>
          <w:spacing w:val="-16"/>
          <w:sz w:val="28"/>
          <w:szCs w:val="28"/>
        </w:rPr>
        <w:t>[</w:t>
      </w:r>
      <w:r w:rsidR="002E4C73">
        <w:rPr>
          <w:color w:val="000000"/>
          <w:spacing w:val="-16"/>
          <w:sz w:val="28"/>
          <w:szCs w:val="28"/>
        </w:rPr>
        <w:t>17</w:t>
      </w:r>
      <w:r w:rsidR="002E4C73" w:rsidRPr="002E4C73">
        <w:rPr>
          <w:color w:val="000000"/>
          <w:spacing w:val="-16"/>
          <w:sz w:val="28"/>
          <w:szCs w:val="28"/>
        </w:rPr>
        <w:t>]</w:t>
      </w:r>
      <w:r w:rsidR="002F6192" w:rsidRPr="00D21DF7">
        <w:rPr>
          <w:color w:val="000000"/>
          <w:spacing w:val="-16"/>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2"/>
          <w:sz w:val="28"/>
          <w:szCs w:val="28"/>
        </w:rPr>
        <w:t>«</w:t>
      </w:r>
      <w:r w:rsidR="002F6192" w:rsidRPr="00D21DF7">
        <w:rPr>
          <w:color w:val="000000"/>
          <w:spacing w:val="-2"/>
          <w:sz w:val="28"/>
          <w:szCs w:val="28"/>
        </w:rPr>
        <w:t xml:space="preserve">Согласно основным требованиям, предъявляемым к методам обучения </w:t>
      </w:r>
      <w:r w:rsidR="002F6192" w:rsidRPr="00D21DF7">
        <w:rPr>
          <w:color w:val="000000"/>
          <w:spacing w:val="-2"/>
          <w:sz w:val="28"/>
          <w:szCs w:val="28"/>
        </w:rPr>
        <w:lastRenderedPageBreak/>
        <w:t xml:space="preserve">и </w:t>
      </w:r>
      <w:r w:rsidR="002F6192" w:rsidRPr="00D21DF7">
        <w:rPr>
          <w:color w:val="000000"/>
          <w:spacing w:val="-11"/>
          <w:sz w:val="28"/>
          <w:szCs w:val="28"/>
        </w:rPr>
        <w:t>тренировки, эти методы должны:</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xml:space="preserve">а) соответствовать целям и задачам тренировки, индивидуальным и </w:t>
      </w:r>
      <w:r w:rsidRPr="00D21DF7">
        <w:rPr>
          <w:color w:val="000000"/>
          <w:spacing w:val="-11"/>
          <w:sz w:val="28"/>
          <w:szCs w:val="28"/>
        </w:rPr>
        <w:t>возрастным особенностям футболистов;</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 xml:space="preserve">б) обеспечивать активность футболистов на занятиях, сознательное и </w:t>
      </w:r>
      <w:r w:rsidRPr="00D21DF7">
        <w:rPr>
          <w:color w:val="000000"/>
          <w:spacing w:val="-10"/>
          <w:sz w:val="28"/>
          <w:szCs w:val="28"/>
        </w:rPr>
        <w:t>прочное усвоение ими знаний, умение и навыков игры;</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
          <w:sz w:val="28"/>
          <w:szCs w:val="28"/>
        </w:rPr>
        <w:t xml:space="preserve">в) способствовать систематичности и последовательности тренировки и </w:t>
      </w:r>
      <w:r w:rsidRPr="00D21DF7">
        <w:rPr>
          <w:color w:val="000000"/>
          <w:spacing w:val="-6"/>
          <w:sz w:val="28"/>
          <w:szCs w:val="28"/>
        </w:rPr>
        <w:t xml:space="preserve">обучения, вести футболистов от легкого к трудному, от известного к </w:t>
      </w:r>
      <w:r w:rsidRPr="00D21DF7">
        <w:rPr>
          <w:color w:val="000000"/>
          <w:spacing w:val="-10"/>
          <w:sz w:val="28"/>
          <w:szCs w:val="28"/>
        </w:rPr>
        <w:t>неизвестному, от простого к сложному, от общего к частному</w:t>
      </w:r>
      <w:r w:rsidR="00BF1E38">
        <w:rPr>
          <w:color w:val="000000"/>
          <w:spacing w:val="-10"/>
          <w:sz w:val="28"/>
          <w:szCs w:val="28"/>
        </w:rPr>
        <w:t>.»</w:t>
      </w:r>
      <w:r w:rsidR="00B95E3C">
        <w:rPr>
          <w:color w:val="000000"/>
          <w:spacing w:val="-10"/>
          <w:sz w:val="28"/>
          <w:szCs w:val="28"/>
        </w:rPr>
        <w:t xml:space="preserve"> </w:t>
      </w:r>
      <w:r w:rsidR="00B95E3C" w:rsidRPr="00B95E3C">
        <w:rPr>
          <w:color w:val="000000"/>
          <w:spacing w:val="-10"/>
          <w:sz w:val="28"/>
          <w:szCs w:val="28"/>
        </w:rPr>
        <w:t>[</w:t>
      </w:r>
      <w:r w:rsidR="002E4C73">
        <w:rPr>
          <w:color w:val="000000"/>
          <w:spacing w:val="-10"/>
          <w:sz w:val="28"/>
          <w:szCs w:val="28"/>
        </w:rPr>
        <w:t>35</w:t>
      </w:r>
      <w:r w:rsidR="00B95E3C" w:rsidRPr="00B95E3C">
        <w:rPr>
          <w:color w:val="000000"/>
          <w:spacing w:val="-10"/>
          <w:sz w:val="28"/>
          <w:szCs w:val="28"/>
        </w:rPr>
        <w:t>]</w:t>
      </w:r>
      <w:r w:rsidRPr="00D21DF7">
        <w:rPr>
          <w:color w:val="000000"/>
          <w:spacing w:val="-10"/>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4"/>
          <w:sz w:val="28"/>
          <w:szCs w:val="28"/>
        </w:rPr>
        <w:t>«</w:t>
      </w:r>
      <w:r w:rsidR="002F6192" w:rsidRPr="00D21DF7">
        <w:rPr>
          <w:color w:val="000000"/>
          <w:spacing w:val="-4"/>
          <w:sz w:val="28"/>
          <w:szCs w:val="28"/>
        </w:rPr>
        <w:t xml:space="preserve">При освоении игры у занимающихся формируются конкретные </w:t>
      </w:r>
      <w:r w:rsidR="002F6192" w:rsidRPr="00D21DF7">
        <w:rPr>
          <w:color w:val="000000"/>
          <w:sz w:val="28"/>
          <w:szCs w:val="28"/>
        </w:rPr>
        <w:t xml:space="preserve">двигательные навыки. Поэтому каждый прием изучают в соответствии со </w:t>
      </w:r>
      <w:r w:rsidR="002F6192" w:rsidRPr="00D21DF7">
        <w:rPr>
          <w:color w:val="000000"/>
          <w:spacing w:val="-6"/>
          <w:sz w:val="28"/>
          <w:szCs w:val="28"/>
        </w:rPr>
        <w:t xml:space="preserve">стадиями формирования двигательного навыка. При разучивании приема </w:t>
      </w:r>
      <w:r w:rsidR="002F6192" w:rsidRPr="00D21DF7">
        <w:rPr>
          <w:color w:val="000000"/>
          <w:spacing w:val="-11"/>
          <w:sz w:val="28"/>
          <w:szCs w:val="28"/>
        </w:rPr>
        <w:t>соблюдается такая последовательность</w:t>
      </w:r>
      <w:r>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а) ознакомление с приемом;</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б) разучивание приема в упрощенных условиях;</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0"/>
          <w:sz w:val="28"/>
          <w:szCs w:val="28"/>
        </w:rPr>
        <w:t>в) совершенствование приема в условиях, близких к игровым;</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г) закрепление приема в игре.</w:t>
      </w:r>
      <w:r w:rsidR="00BF1E38">
        <w:rPr>
          <w:color w:val="000000"/>
          <w:spacing w:val="-11"/>
          <w:sz w:val="28"/>
          <w:szCs w:val="28"/>
        </w:rPr>
        <w:t xml:space="preserve">» </w:t>
      </w:r>
      <w:r w:rsidR="00BF1E38" w:rsidRPr="00BF1E38">
        <w:rPr>
          <w:color w:val="000000"/>
          <w:spacing w:val="-11"/>
          <w:sz w:val="28"/>
          <w:szCs w:val="28"/>
        </w:rPr>
        <w:t>[</w:t>
      </w:r>
      <w:r w:rsidR="00BF1E38">
        <w:rPr>
          <w:color w:val="000000"/>
          <w:spacing w:val="-11"/>
          <w:sz w:val="28"/>
          <w:szCs w:val="28"/>
        </w:rPr>
        <w:t>5</w:t>
      </w:r>
      <w:r w:rsidR="00BF1E38" w:rsidRPr="00BF1E38">
        <w:rPr>
          <w:color w:val="000000"/>
          <w:spacing w:val="-11"/>
          <w:sz w:val="28"/>
          <w:szCs w:val="28"/>
        </w:rPr>
        <w:t>]</w:t>
      </w:r>
      <w:r w:rsidR="00BF1E38" w:rsidRPr="00D21DF7">
        <w:rPr>
          <w:color w:val="000000"/>
          <w:spacing w:val="-11"/>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9"/>
          <w:sz w:val="28"/>
          <w:szCs w:val="28"/>
        </w:rPr>
        <w:t>«</w:t>
      </w:r>
      <w:r w:rsidR="002F6192" w:rsidRPr="00D21DF7">
        <w:rPr>
          <w:color w:val="000000"/>
          <w:spacing w:val="-9"/>
          <w:sz w:val="28"/>
          <w:szCs w:val="28"/>
        </w:rPr>
        <w:t>Ознакомлени</w:t>
      </w:r>
      <w:r>
        <w:rPr>
          <w:color w:val="000000"/>
          <w:spacing w:val="-9"/>
          <w:sz w:val="28"/>
          <w:szCs w:val="28"/>
        </w:rPr>
        <w:t>е с приемом</w:t>
      </w:r>
      <w:r w:rsidR="002F6192" w:rsidRPr="00D21DF7">
        <w:rPr>
          <w:color w:val="000000"/>
          <w:spacing w:val="80"/>
          <w:sz w:val="28"/>
          <w:szCs w:val="28"/>
        </w:rPr>
        <w:t>.</w:t>
      </w:r>
      <w:r w:rsidR="002F6192" w:rsidRPr="00D21DF7">
        <w:rPr>
          <w:color w:val="000000"/>
          <w:sz w:val="28"/>
          <w:szCs w:val="28"/>
        </w:rPr>
        <w:t xml:space="preserve"> </w:t>
      </w:r>
      <w:r w:rsidR="002F6192" w:rsidRPr="00D21DF7">
        <w:rPr>
          <w:color w:val="000000"/>
          <w:spacing w:val="-9"/>
          <w:sz w:val="28"/>
          <w:szCs w:val="28"/>
        </w:rPr>
        <w:t xml:space="preserve">На данной стадии обучения, занимающиеся </w:t>
      </w:r>
      <w:r w:rsidR="002F6192" w:rsidRPr="00D21DF7">
        <w:rPr>
          <w:color w:val="000000"/>
          <w:spacing w:val="-8"/>
          <w:sz w:val="28"/>
          <w:szCs w:val="28"/>
        </w:rPr>
        <w:t xml:space="preserve">должны получить, правильное, четкое представление о приеме. Одновременно </w:t>
      </w:r>
      <w:r w:rsidR="002F6192" w:rsidRPr="00D21DF7">
        <w:rPr>
          <w:color w:val="000000"/>
          <w:spacing w:val="-7"/>
          <w:sz w:val="28"/>
          <w:szCs w:val="28"/>
        </w:rPr>
        <w:t xml:space="preserve">акцентируется внимание на наиболее важных деталях движения. Для создания </w:t>
      </w:r>
      <w:r w:rsidR="002F6192" w:rsidRPr="00D21DF7">
        <w:rPr>
          <w:color w:val="000000"/>
          <w:spacing w:val="-10"/>
          <w:sz w:val="28"/>
          <w:szCs w:val="28"/>
        </w:rPr>
        <w:t>представления о приеме используют кинограммы, схемы, макеты и т. п.</w:t>
      </w:r>
      <w:r>
        <w:rPr>
          <w:sz w:val="28"/>
          <w:szCs w:val="28"/>
        </w:rPr>
        <w:t xml:space="preserve"> </w:t>
      </w:r>
      <w:r w:rsidR="002F6192" w:rsidRPr="00D21DF7">
        <w:rPr>
          <w:color w:val="000000"/>
          <w:spacing w:val="-10"/>
          <w:sz w:val="28"/>
          <w:szCs w:val="28"/>
        </w:rPr>
        <w:t xml:space="preserve">Прежде чем занимающиеся начнут выполнять прием самостоятельно, нужно </w:t>
      </w:r>
      <w:r w:rsidR="002F6192" w:rsidRPr="00D21DF7">
        <w:rPr>
          <w:color w:val="000000"/>
          <w:spacing w:val="-5"/>
          <w:sz w:val="28"/>
          <w:szCs w:val="28"/>
        </w:rPr>
        <w:t xml:space="preserve">добиться, чтобы они, верно, воспроизводили его. Но и в процессе повторения </w:t>
      </w:r>
      <w:r w:rsidR="002F6192" w:rsidRPr="00D21DF7">
        <w:rPr>
          <w:color w:val="000000"/>
          <w:spacing w:val="-9"/>
          <w:sz w:val="28"/>
          <w:szCs w:val="28"/>
        </w:rPr>
        <w:t xml:space="preserve">уже разученного надо систематически контролировать правильное выполнение </w:t>
      </w:r>
      <w:r w:rsidR="002F6192" w:rsidRPr="00D21DF7">
        <w:rPr>
          <w:color w:val="000000"/>
          <w:spacing w:val="-8"/>
          <w:sz w:val="28"/>
          <w:szCs w:val="28"/>
        </w:rPr>
        <w:t xml:space="preserve">приема. Контролируя занимающихся, тренер следит за всеми деталями </w:t>
      </w:r>
      <w:r w:rsidR="002F6192" w:rsidRPr="00D21DF7">
        <w:rPr>
          <w:color w:val="000000"/>
          <w:spacing w:val="-11"/>
          <w:sz w:val="28"/>
          <w:szCs w:val="28"/>
        </w:rPr>
        <w:t xml:space="preserve">выполнения. Каждую замеченную ошибку необходимо устранять немедленно. </w:t>
      </w:r>
      <w:r w:rsidR="002F6192" w:rsidRPr="00D21DF7">
        <w:rPr>
          <w:color w:val="000000"/>
          <w:spacing w:val="-2"/>
          <w:sz w:val="28"/>
          <w:szCs w:val="28"/>
        </w:rPr>
        <w:t xml:space="preserve">При изучении приемов можно использовать методы целостного обучения и </w:t>
      </w:r>
      <w:r w:rsidR="002F6192" w:rsidRPr="00D21DF7">
        <w:rPr>
          <w:color w:val="000000"/>
          <w:spacing w:val="-7"/>
          <w:sz w:val="28"/>
          <w:szCs w:val="28"/>
        </w:rPr>
        <w:t xml:space="preserve">расчлененного. При относительно простых действиях прием обычно </w:t>
      </w:r>
      <w:r w:rsidR="002F6192" w:rsidRPr="00D21DF7">
        <w:rPr>
          <w:color w:val="000000"/>
          <w:spacing w:val="-9"/>
          <w:sz w:val="28"/>
          <w:szCs w:val="28"/>
        </w:rPr>
        <w:t xml:space="preserve">разучивается в целом, при сложных - по частям с последующим сведением их в </w:t>
      </w:r>
      <w:r w:rsidR="002F6192" w:rsidRPr="00D21DF7">
        <w:rPr>
          <w:color w:val="000000"/>
          <w:spacing w:val="-15"/>
          <w:sz w:val="28"/>
          <w:szCs w:val="28"/>
        </w:rPr>
        <w:t>целое</w:t>
      </w:r>
      <w:r>
        <w:rPr>
          <w:color w:val="000000"/>
          <w:spacing w:val="-15"/>
          <w:sz w:val="28"/>
          <w:szCs w:val="28"/>
        </w:rPr>
        <w:t>.»</w:t>
      </w:r>
      <w:r w:rsidR="00B95E3C">
        <w:rPr>
          <w:color w:val="000000"/>
          <w:spacing w:val="-15"/>
          <w:sz w:val="28"/>
          <w:szCs w:val="28"/>
        </w:rPr>
        <w:t xml:space="preserve"> </w:t>
      </w:r>
      <w:r w:rsidR="00B95E3C" w:rsidRPr="00B95E3C">
        <w:rPr>
          <w:color w:val="000000"/>
          <w:spacing w:val="-15"/>
          <w:sz w:val="28"/>
          <w:szCs w:val="28"/>
        </w:rPr>
        <w:t>[</w:t>
      </w:r>
      <w:r w:rsidR="002E4C73">
        <w:rPr>
          <w:color w:val="000000"/>
          <w:spacing w:val="-15"/>
          <w:sz w:val="28"/>
          <w:szCs w:val="28"/>
        </w:rPr>
        <w:t>15</w:t>
      </w:r>
      <w:r w:rsidR="00B95E3C" w:rsidRPr="00B95E3C">
        <w:rPr>
          <w:color w:val="000000"/>
          <w:spacing w:val="-15"/>
          <w:sz w:val="28"/>
          <w:szCs w:val="28"/>
        </w:rPr>
        <w:t>]</w:t>
      </w:r>
      <w:r w:rsidR="002F6192" w:rsidRPr="00D21DF7">
        <w:rPr>
          <w:color w:val="000000"/>
          <w:spacing w:val="-15"/>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z w:val="28"/>
          <w:szCs w:val="28"/>
        </w:rPr>
        <w:t>«</w:t>
      </w:r>
      <w:r w:rsidR="002F6192" w:rsidRPr="00D21DF7">
        <w:rPr>
          <w:color w:val="000000"/>
          <w:sz w:val="28"/>
          <w:szCs w:val="28"/>
        </w:rPr>
        <w:t xml:space="preserve">При целостном обучении тот или иной прием выполняется сразу, без </w:t>
      </w:r>
      <w:r w:rsidR="002F6192" w:rsidRPr="00D21DF7">
        <w:rPr>
          <w:color w:val="000000"/>
          <w:spacing w:val="-8"/>
          <w:sz w:val="28"/>
          <w:szCs w:val="28"/>
        </w:rPr>
        <w:t xml:space="preserve">расчленения его на элементы. Так, если разучивается удар подъемом с разбегу, </w:t>
      </w:r>
      <w:r w:rsidR="002F6192" w:rsidRPr="00D21DF7">
        <w:rPr>
          <w:color w:val="000000"/>
          <w:spacing w:val="-2"/>
          <w:sz w:val="28"/>
          <w:szCs w:val="28"/>
        </w:rPr>
        <w:t xml:space="preserve">то </w:t>
      </w:r>
      <w:r w:rsidR="002F6192" w:rsidRPr="00D21DF7">
        <w:rPr>
          <w:color w:val="000000"/>
          <w:spacing w:val="-2"/>
          <w:sz w:val="28"/>
          <w:szCs w:val="28"/>
        </w:rPr>
        <w:lastRenderedPageBreak/>
        <w:t xml:space="preserve">тренер не обучает сначала разбегу, потом постановке ноги и лишь потом </w:t>
      </w:r>
      <w:r w:rsidR="002F6192" w:rsidRPr="00D21DF7">
        <w:rPr>
          <w:color w:val="000000"/>
          <w:spacing w:val="-5"/>
          <w:sz w:val="28"/>
          <w:szCs w:val="28"/>
        </w:rPr>
        <w:t xml:space="preserve">приложению середины подъема к мячу, а, показав прием в целом, предлагает </w:t>
      </w:r>
      <w:r w:rsidR="002F6192" w:rsidRPr="00D21DF7">
        <w:rPr>
          <w:color w:val="000000"/>
          <w:spacing w:val="-10"/>
          <w:sz w:val="28"/>
          <w:szCs w:val="28"/>
        </w:rPr>
        <w:t>занимающимся сразу произвести удар и потом указывает на отдельные ошибки.</w:t>
      </w:r>
      <w:r>
        <w:rPr>
          <w:sz w:val="28"/>
          <w:szCs w:val="28"/>
        </w:rPr>
        <w:t xml:space="preserve"> </w:t>
      </w:r>
      <w:r w:rsidR="002F6192" w:rsidRPr="00D21DF7">
        <w:rPr>
          <w:color w:val="000000"/>
          <w:spacing w:val="-4"/>
          <w:sz w:val="28"/>
          <w:szCs w:val="28"/>
        </w:rPr>
        <w:t xml:space="preserve">При целостном методе обучения сохраняется общая структура движения, </w:t>
      </w:r>
      <w:r w:rsidR="002F6192" w:rsidRPr="00D21DF7">
        <w:rPr>
          <w:color w:val="000000"/>
          <w:spacing w:val="-9"/>
          <w:sz w:val="28"/>
          <w:szCs w:val="28"/>
        </w:rPr>
        <w:t xml:space="preserve">лучше используются индивидуальные особенности занимающихся. Этот метод </w:t>
      </w:r>
      <w:r w:rsidR="002F6192" w:rsidRPr="00D21DF7">
        <w:rPr>
          <w:color w:val="000000"/>
          <w:spacing w:val="-11"/>
          <w:sz w:val="28"/>
          <w:szCs w:val="28"/>
        </w:rPr>
        <w:t>является основным при обучении техническим приемам игры</w:t>
      </w:r>
      <w:r>
        <w:rPr>
          <w:color w:val="000000"/>
          <w:spacing w:val="-11"/>
          <w:sz w:val="28"/>
          <w:szCs w:val="28"/>
        </w:rPr>
        <w:t>.»</w:t>
      </w:r>
      <w:r w:rsidR="00B95E3C">
        <w:rPr>
          <w:color w:val="000000"/>
          <w:spacing w:val="-11"/>
          <w:sz w:val="28"/>
          <w:szCs w:val="28"/>
        </w:rPr>
        <w:t xml:space="preserve"> </w:t>
      </w:r>
      <w:r w:rsidR="00B95E3C" w:rsidRPr="00B95E3C">
        <w:rPr>
          <w:color w:val="000000"/>
          <w:spacing w:val="-11"/>
          <w:sz w:val="28"/>
          <w:szCs w:val="28"/>
        </w:rPr>
        <w:t>[</w:t>
      </w:r>
      <w:r w:rsidR="002E4C73">
        <w:rPr>
          <w:color w:val="000000"/>
          <w:spacing w:val="-11"/>
          <w:sz w:val="28"/>
          <w:szCs w:val="28"/>
        </w:rPr>
        <w:t>38</w:t>
      </w:r>
      <w:r w:rsidR="00B95E3C" w:rsidRPr="00B95E3C">
        <w:rPr>
          <w:color w:val="000000"/>
          <w:spacing w:val="-11"/>
          <w:sz w:val="28"/>
          <w:szCs w:val="28"/>
        </w:rPr>
        <w:t>]</w:t>
      </w:r>
      <w:r w:rsidR="002F6192" w:rsidRPr="00D21DF7">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10"/>
          <w:sz w:val="28"/>
          <w:szCs w:val="28"/>
        </w:rPr>
        <w:t>«</w:t>
      </w:r>
      <w:r w:rsidR="00D21DF7">
        <w:rPr>
          <w:color w:val="000000"/>
          <w:spacing w:val="-10"/>
          <w:sz w:val="28"/>
          <w:szCs w:val="28"/>
        </w:rPr>
        <w:t>При расчлененном обучении тот или</w:t>
      </w:r>
      <w:r w:rsidR="002F6192" w:rsidRPr="00D21DF7">
        <w:rPr>
          <w:color w:val="000000"/>
          <w:spacing w:val="-10"/>
          <w:sz w:val="28"/>
          <w:szCs w:val="28"/>
        </w:rPr>
        <w:t xml:space="preserve"> иной прием осваивается по элементам с </w:t>
      </w:r>
      <w:r w:rsidR="002F6192" w:rsidRPr="00D21DF7">
        <w:rPr>
          <w:color w:val="000000"/>
          <w:spacing w:val="-9"/>
          <w:sz w:val="28"/>
          <w:szCs w:val="28"/>
        </w:rPr>
        <w:t xml:space="preserve">последующим их соединением и освоением в целом. Однако, осваивая </w:t>
      </w:r>
      <w:r w:rsidR="002F6192" w:rsidRPr="00D21DF7">
        <w:rPr>
          <w:color w:val="000000"/>
          <w:spacing w:val="-5"/>
          <w:sz w:val="28"/>
          <w:szCs w:val="28"/>
        </w:rPr>
        <w:t xml:space="preserve">элементы раздельно, очень трудно воспроизвести условия, в которых </w:t>
      </w:r>
      <w:r w:rsidR="002F6192" w:rsidRPr="00D21DF7">
        <w:rPr>
          <w:color w:val="000000"/>
          <w:spacing w:val="-7"/>
          <w:sz w:val="28"/>
          <w:szCs w:val="28"/>
        </w:rPr>
        <w:t xml:space="preserve">выполняется прием в целом, характер выполнения элементов изменяется. Так, </w:t>
      </w:r>
      <w:r w:rsidR="002F6192" w:rsidRPr="00D21DF7">
        <w:rPr>
          <w:color w:val="000000"/>
          <w:sz w:val="28"/>
          <w:szCs w:val="28"/>
        </w:rPr>
        <w:t xml:space="preserve">при обучении удару подъемом с разбегу по частям нельзя сделать замах </w:t>
      </w:r>
      <w:r w:rsidR="002F6192" w:rsidRPr="00D21DF7">
        <w:rPr>
          <w:color w:val="000000"/>
          <w:spacing w:val="-9"/>
          <w:sz w:val="28"/>
          <w:szCs w:val="28"/>
        </w:rPr>
        <w:t xml:space="preserve">бьющей ногой стоя на месте, который по характеру соответствовал бы замаху с разбегу. Если упустить это из виду и разучивать прием с места, он будет усвоен </w:t>
      </w:r>
      <w:r w:rsidR="002F6192" w:rsidRPr="00D21DF7">
        <w:rPr>
          <w:color w:val="000000"/>
          <w:spacing w:val="-4"/>
          <w:sz w:val="28"/>
          <w:szCs w:val="28"/>
        </w:rPr>
        <w:t xml:space="preserve">неправильно и впоследствии потребуется много времени, чтобы выучить его </w:t>
      </w:r>
      <w:r w:rsidR="002F6192" w:rsidRPr="00D21DF7">
        <w:rPr>
          <w:color w:val="000000"/>
          <w:spacing w:val="-9"/>
          <w:sz w:val="28"/>
          <w:szCs w:val="28"/>
        </w:rPr>
        <w:t xml:space="preserve">заново. Поэтому, методом расчлененного обучения следует пользоваться </w:t>
      </w:r>
      <w:r w:rsidR="002F6192" w:rsidRPr="00D21DF7">
        <w:rPr>
          <w:color w:val="000000"/>
          <w:spacing w:val="-6"/>
          <w:sz w:val="28"/>
          <w:szCs w:val="28"/>
        </w:rPr>
        <w:t xml:space="preserve">осторожно и главным образом при изучении очень сложных приемов, а также </w:t>
      </w:r>
      <w:r w:rsidR="002F6192" w:rsidRPr="00D21DF7">
        <w:rPr>
          <w:color w:val="000000"/>
          <w:spacing w:val="-11"/>
          <w:sz w:val="28"/>
          <w:szCs w:val="28"/>
        </w:rPr>
        <w:t>для устран</w:t>
      </w:r>
      <w:r>
        <w:rPr>
          <w:color w:val="000000"/>
          <w:spacing w:val="-11"/>
          <w:sz w:val="28"/>
          <w:szCs w:val="28"/>
        </w:rPr>
        <w:t xml:space="preserve">ения ошибок в выполнении приема.» </w:t>
      </w:r>
      <w:r w:rsidRPr="00BF1E38">
        <w:rPr>
          <w:color w:val="000000"/>
          <w:spacing w:val="-11"/>
          <w:sz w:val="28"/>
          <w:szCs w:val="28"/>
        </w:rPr>
        <w:t>[</w:t>
      </w:r>
      <w:r>
        <w:rPr>
          <w:color w:val="000000"/>
          <w:spacing w:val="-11"/>
          <w:sz w:val="28"/>
          <w:szCs w:val="28"/>
        </w:rPr>
        <w:t>5</w:t>
      </w:r>
      <w:r w:rsidRPr="00BF1E38">
        <w:rPr>
          <w:color w:val="000000"/>
          <w:spacing w:val="-11"/>
          <w:sz w:val="28"/>
          <w:szCs w:val="28"/>
        </w:rPr>
        <w:t>]</w:t>
      </w:r>
      <w:r>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2"/>
          <w:sz w:val="28"/>
          <w:szCs w:val="28"/>
        </w:rPr>
        <w:t>«</w:t>
      </w:r>
      <w:r w:rsidR="002F6192" w:rsidRPr="00D21DF7">
        <w:rPr>
          <w:color w:val="000000"/>
          <w:spacing w:val="-2"/>
          <w:sz w:val="28"/>
          <w:szCs w:val="28"/>
        </w:rPr>
        <w:t xml:space="preserve">Разучивание приема в упрощенных условиях. На данном этапе обучения </w:t>
      </w:r>
      <w:r w:rsidR="002F6192" w:rsidRPr="00D21DF7">
        <w:rPr>
          <w:color w:val="000000"/>
          <w:spacing w:val="-8"/>
          <w:sz w:val="28"/>
          <w:szCs w:val="28"/>
        </w:rPr>
        <w:t>занимающиеся овладевают правильной структурой движений. При этом</w:t>
      </w:r>
      <w:r w:rsidR="00D21DF7">
        <w:rPr>
          <w:sz w:val="28"/>
          <w:szCs w:val="28"/>
        </w:rPr>
        <w:t xml:space="preserve"> </w:t>
      </w:r>
      <w:r w:rsidR="002F6192" w:rsidRPr="00D21DF7">
        <w:rPr>
          <w:color w:val="000000"/>
          <w:spacing w:val="-5"/>
          <w:sz w:val="28"/>
          <w:szCs w:val="28"/>
        </w:rPr>
        <w:t xml:space="preserve">необходимо строго соблюдать такую последовательность в постановке задач </w:t>
      </w:r>
      <w:r w:rsidR="002F6192" w:rsidRPr="00D21DF7">
        <w:rPr>
          <w:color w:val="000000"/>
          <w:spacing w:val="-8"/>
          <w:sz w:val="28"/>
          <w:szCs w:val="28"/>
        </w:rPr>
        <w:t xml:space="preserve">перед занимающимися: сначала надо овладеть правильным исходным </w:t>
      </w:r>
      <w:r w:rsidR="002F6192" w:rsidRPr="00D21DF7">
        <w:rPr>
          <w:color w:val="000000"/>
          <w:sz w:val="28"/>
          <w:szCs w:val="28"/>
        </w:rPr>
        <w:t xml:space="preserve">положением, уточнить, какие части тела участвуют в движении, каково их </w:t>
      </w:r>
      <w:r w:rsidR="002F6192" w:rsidRPr="00D21DF7">
        <w:rPr>
          <w:color w:val="000000"/>
          <w:spacing w:val="-9"/>
          <w:sz w:val="28"/>
          <w:szCs w:val="28"/>
        </w:rPr>
        <w:t xml:space="preserve">направление и согласованность. Затем добиваются согласованного выполнения </w:t>
      </w:r>
      <w:r w:rsidR="002F6192" w:rsidRPr="00D21DF7">
        <w:rPr>
          <w:color w:val="000000"/>
          <w:sz w:val="28"/>
          <w:szCs w:val="28"/>
        </w:rPr>
        <w:t xml:space="preserve">движений по оптимальной амплитуде, точности движений, и только после </w:t>
      </w:r>
      <w:r w:rsidR="002F6192" w:rsidRPr="00D21DF7">
        <w:rPr>
          <w:color w:val="000000"/>
          <w:spacing w:val="-1"/>
          <w:sz w:val="28"/>
          <w:szCs w:val="28"/>
        </w:rPr>
        <w:t xml:space="preserve">этого предъявляются требования к другим сторонам приема. Обязательное </w:t>
      </w:r>
      <w:r w:rsidR="002F6192" w:rsidRPr="00D21DF7">
        <w:rPr>
          <w:color w:val="000000"/>
          <w:spacing w:val="-10"/>
          <w:sz w:val="28"/>
          <w:szCs w:val="28"/>
        </w:rPr>
        <w:t>условие при этом - отсутствие каких-либо помех во время выполнения приема</w:t>
      </w:r>
      <w:r>
        <w:rPr>
          <w:color w:val="000000"/>
          <w:spacing w:val="-10"/>
          <w:sz w:val="28"/>
          <w:szCs w:val="28"/>
        </w:rPr>
        <w:t>.»</w:t>
      </w:r>
      <w:r w:rsidR="00B95E3C">
        <w:rPr>
          <w:color w:val="000000"/>
          <w:spacing w:val="-10"/>
          <w:sz w:val="28"/>
          <w:szCs w:val="28"/>
        </w:rPr>
        <w:t xml:space="preserve"> </w:t>
      </w:r>
      <w:r w:rsidR="00B95E3C" w:rsidRPr="00B95E3C">
        <w:rPr>
          <w:color w:val="000000"/>
          <w:spacing w:val="-10"/>
          <w:sz w:val="28"/>
          <w:szCs w:val="28"/>
        </w:rPr>
        <w:t>[</w:t>
      </w:r>
      <w:r w:rsidR="002E4C73">
        <w:rPr>
          <w:color w:val="000000"/>
          <w:spacing w:val="-10"/>
          <w:sz w:val="28"/>
          <w:szCs w:val="28"/>
        </w:rPr>
        <w:t>34</w:t>
      </w:r>
      <w:r w:rsidR="00B95E3C" w:rsidRPr="00B95E3C">
        <w:rPr>
          <w:color w:val="000000"/>
          <w:spacing w:val="-10"/>
          <w:sz w:val="28"/>
          <w:szCs w:val="28"/>
        </w:rPr>
        <w:t>]</w:t>
      </w:r>
      <w:r w:rsidR="002F6192" w:rsidRPr="00D21DF7">
        <w:rPr>
          <w:color w:val="000000"/>
          <w:spacing w:val="-10"/>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10"/>
          <w:sz w:val="28"/>
          <w:szCs w:val="28"/>
        </w:rPr>
        <w:t>«</w:t>
      </w:r>
      <w:r w:rsidR="002F6192" w:rsidRPr="00D21DF7">
        <w:rPr>
          <w:color w:val="000000"/>
          <w:spacing w:val="-10"/>
          <w:sz w:val="28"/>
          <w:szCs w:val="28"/>
        </w:rPr>
        <w:t xml:space="preserve">При изучении технических приемов или тактических взаимодействий можно </w:t>
      </w:r>
      <w:r w:rsidR="002F6192" w:rsidRPr="00D21DF7">
        <w:rPr>
          <w:color w:val="000000"/>
          <w:spacing w:val="-4"/>
          <w:sz w:val="28"/>
          <w:szCs w:val="28"/>
        </w:rPr>
        <w:t xml:space="preserve">варьировать условия выполнения, изменяя исходное положение, расстояние, </w:t>
      </w:r>
      <w:r w:rsidR="002F6192" w:rsidRPr="00D21DF7">
        <w:rPr>
          <w:color w:val="000000"/>
          <w:spacing w:val="-7"/>
          <w:sz w:val="28"/>
          <w:szCs w:val="28"/>
        </w:rPr>
        <w:t xml:space="preserve">направление при выполнении приема, количество </w:t>
      </w:r>
      <w:r w:rsidR="002F6192" w:rsidRPr="00D21DF7">
        <w:rPr>
          <w:color w:val="000000"/>
          <w:spacing w:val="-7"/>
          <w:sz w:val="28"/>
          <w:szCs w:val="28"/>
        </w:rPr>
        <w:lastRenderedPageBreak/>
        <w:t xml:space="preserve">взаимодействующих </w:t>
      </w:r>
      <w:r w:rsidR="002F6192" w:rsidRPr="00D21DF7">
        <w:rPr>
          <w:color w:val="000000"/>
          <w:spacing w:val="-11"/>
          <w:sz w:val="28"/>
          <w:szCs w:val="28"/>
        </w:rPr>
        <w:t>партнеров и т. п.</w:t>
      </w:r>
      <w:r>
        <w:rPr>
          <w:sz w:val="28"/>
          <w:szCs w:val="28"/>
        </w:rPr>
        <w:t xml:space="preserve"> </w:t>
      </w:r>
      <w:r w:rsidR="002F6192" w:rsidRPr="00D21DF7">
        <w:rPr>
          <w:color w:val="000000"/>
          <w:spacing w:val="-3"/>
          <w:sz w:val="28"/>
          <w:szCs w:val="28"/>
        </w:rPr>
        <w:t xml:space="preserve">В процессе обучения, занимающиеся нередко допускают ошибки. При их </w:t>
      </w:r>
      <w:r w:rsidR="002F6192" w:rsidRPr="00D21DF7">
        <w:rPr>
          <w:color w:val="000000"/>
          <w:spacing w:val="-5"/>
          <w:sz w:val="28"/>
          <w:szCs w:val="28"/>
        </w:rPr>
        <w:t xml:space="preserve">определении не следует проявлять поспешность. В зависимости от характера </w:t>
      </w:r>
      <w:r w:rsidR="002F6192" w:rsidRPr="00D21DF7">
        <w:rPr>
          <w:color w:val="000000"/>
          <w:spacing w:val="-7"/>
          <w:sz w:val="28"/>
          <w:szCs w:val="28"/>
        </w:rPr>
        <w:t xml:space="preserve">ошибки тренер пользуется различными приемами для ее исправления: акцентированием внимания в нужных фазах, разучиванием приема по частям, </w:t>
      </w:r>
      <w:r w:rsidR="002F6192" w:rsidRPr="00D21DF7">
        <w:rPr>
          <w:color w:val="000000"/>
          <w:spacing w:val="-6"/>
          <w:sz w:val="28"/>
          <w:szCs w:val="28"/>
        </w:rPr>
        <w:t xml:space="preserve">повторными показами, объяснениями и пр. На всех этапах обучения и </w:t>
      </w:r>
      <w:r w:rsidR="002F6192" w:rsidRPr="00D21DF7">
        <w:rPr>
          <w:color w:val="000000"/>
          <w:spacing w:val="-11"/>
          <w:sz w:val="28"/>
          <w:szCs w:val="28"/>
        </w:rPr>
        <w:t>тренировки важно осуществлять индивидуальный подход к занимающимся</w:t>
      </w:r>
      <w:r>
        <w:rPr>
          <w:color w:val="000000"/>
          <w:spacing w:val="-11"/>
          <w:sz w:val="28"/>
          <w:szCs w:val="28"/>
        </w:rPr>
        <w:t>.»</w:t>
      </w:r>
      <w:r w:rsidR="00B95E3C">
        <w:rPr>
          <w:color w:val="000000"/>
          <w:spacing w:val="-11"/>
          <w:sz w:val="28"/>
          <w:szCs w:val="28"/>
        </w:rPr>
        <w:t xml:space="preserve"> </w:t>
      </w:r>
      <w:r w:rsidR="002E4C73" w:rsidRPr="002E4C73">
        <w:rPr>
          <w:color w:val="000000"/>
          <w:spacing w:val="-11"/>
          <w:sz w:val="28"/>
          <w:szCs w:val="28"/>
        </w:rPr>
        <w:t>[</w:t>
      </w:r>
      <w:r w:rsidR="002E4C73">
        <w:rPr>
          <w:color w:val="000000"/>
          <w:spacing w:val="-11"/>
          <w:sz w:val="28"/>
          <w:szCs w:val="28"/>
        </w:rPr>
        <w:t>39</w:t>
      </w:r>
      <w:r w:rsidR="00B95E3C" w:rsidRPr="00B95E3C">
        <w:rPr>
          <w:color w:val="000000"/>
          <w:spacing w:val="-11"/>
          <w:sz w:val="28"/>
          <w:szCs w:val="28"/>
        </w:rPr>
        <w:t>]</w:t>
      </w:r>
      <w:r w:rsidR="002F6192" w:rsidRPr="00D21DF7">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7"/>
          <w:sz w:val="28"/>
          <w:szCs w:val="28"/>
        </w:rPr>
        <w:t>«</w:t>
      </w:r>
      <w:r w:rsidR="002F6192" w:rsidRPr="00D21DF7">
        <w:rPr>
          <w:color w:val="000000"/>
          <w:spacing w:val="-7"/>
          <w:sz w:val="28"/>
          <w:szCs w:val="28"/>
        </w:rPr>
        <w:t xml:space="preserve">Совершенствование приема в условиях, близких к игровым. После того как </w:t>
      </w:r>
      <w:r w:rsidR="002F6192" w:rsidRPr="00D21DF7">
        <w:rPr>
          <w:color w:val="000000"/>
          <w:spacing w:val="-6"/>
          <w:sz w:val="28"/>
          <w:szCs w:val="28"/>
        </w:rPr>
        <w:t xml:space="preserve">занимающиеся овладели техническим приемом в упрощенных условиях, этот </w:t>
      </w:r>
      <w:r w:rsidR="002F6192" w:rsidRPr="00D21DF7">
        <w:rPr>
          <w:color w:val="000000"/>
          <w:spacing w:val="-4"/>
          <w:sz w:val="28"/>
          <w:szCs w:val="28"/>
        </w:rPr>
        <w:t xml:space="preserve">прием совершенствуется в усложненных условиях. При этом используют </w:t>
      </w:r>
      <w:r w:rsidR="002F6192" w:rsidRPr="00D21DF7">
        <w:rPr>
          <w:color w:val="000000"/>
          <w:spacing w:val="-8"/>
          <w:sz w:val="28"/>
          <w:szCs w:val="28"/>
        </w:rPr>
        <w:t xml:space="preserve">многократные повторения приема в самых разнообразных сочетаниях с </w:t>
      </w:r>
      <w:r w:rsidR="002F6192" w:rsidRPr="00D21DF7">
        <w:rPr>
          <w:color w:val="000000"/>
          <w:spacing w:val="-7"/>
          <w:sz w:val="28"/>
          <w:szCs w:val="28"/>
        </w:rPr>
        <w:t xml:space="preserve">другими приемами, с различной силой, точностью и скоростью выполнения, с </w:t>
      </w:r>
      <w:r w:rsidR="002F6192" w:rsidRPr="00D21DF7">
        <w:rPr>
          <w:color w:val="000000"/>
          <w:spacing w:val="-9"/>
          <w:sz w:val="28"/>
          <w:szCs w:val="28"/>
        </w:rPr>
        <w:t xml:space="preserve">сопротивлением, при различной погоде и т. п. Так, совершенствование удара по </w:t>
      </w:r>
      <w:r w:rsidR="002F6192" w:rsidRPr="00D21DF7">
        <w:rPr>
          <w:color w:val="000000"/>
          <w:spacing w:val="-3"/>
          <w:sz w:val="28"/>
          <w:szCs w:val="28"/>
        </w:rPr>
        <w:t>воротам выполняется ударами из ра</w:t>
      </w:r>
      <w:r w:rsidR="00D21DF7">
        <w:rPr>
          <w:color w:val="000000"/>
          <w:spacing w:val="-3"/>
          <w:sz w:val="28"/>
          <w:szCs w:val="28"/>
        </w:rPr>
        <w:t>зличных положений (с лета, полул</w:t>
      </w:r>
      <w:r w:rsidR="002F6192" w:rsidRPr="00D21DF7">
        <w:rPr>
          <w:color w:val="000000"/>
          <w:spacing w:val="-3"/>
          <w:sz w:val="28"/>
          <w:szCs w:val="28"/>
        </w:rPr>
        <w:t xml:space="preserve">ета, в </w:t>
      </w:r>
      <w:r w:rsidR="002F6192" w:rsidRPr="00D21DF7">
        <w:rPr>
          <w:color w:val="000000"/>
          <w:spacing w:val="-4"/>
          <w:sz w:val="28"/>
          <w:szCs w:val="28"/>
        </w:rPr>
        <w:t xml:space="preserve">движении, с сопротивлением), в различных сочетаниях с другими приемами </w:t>
      </w:r>
      <w:r w:rsidR="002F6192" w:rsidRPr="00D21DF7">
        <w:rPr>
          <w:color w:val="000000"/>
          <w:spacing w:val="-2"/>
          <w:sz w:val="28"/>
          <w:szCs w:val="28"/>
        </w:rPr>
        <w:t>(остановка - удар, веление мяча - удар, ведение мяча - обманное движение -</w:t>
      </w:r>
      <w:r w:rsidR="002F6192" w:rsidRPr="00D21DF7">
        <w:rPr>
          <w:color w:val="000000"/>
          <w:spacing w:val="-8"/>
          <w:sz w:val="28"/>
          <w:szCs w:val="28"/>
        </w:rPr>
        <w:t xml:space="preserve">удар), с использование специального оборудования. Усложнять условия нужно </w:t>
      </w:r>
      <w:r w:rsidR="002F6192" w:rsidRPr="00D21DF7">
        <w:rPr>
          <w:color w:val="000000"/>
          <w:spacing w:val="-6"/>
          <w:sz w:val="28"/>
          <w:szCs w:val="28"/>
        </w:rPr>
        <w:t xml:space="preserve">постепенно. Однако при этом надо стараться избегать однообразия в </w:t>
      </w:r>
      <w:r w:rsidR="002F6192" w:rsidRPr="00D21DF7">
        <w:rPr>
          <w:color w:val="000000"/>
          <w:spacing w:val="-11"/>
          <w:sz w:val="28"/>
          <w:szCs w:val="28"/>
        </w:rPr>
        <w:t>упражнениях и не злоупотреблять излишним повторением</w:t>
      </w:r>
      <w:r>
        <w:rPr>
          <w:color w:val="000000"/>
          <w:spacing w:val="-11"/>
          <w:sz w:val="28"/>
          <w:szCs w:val="28"/>
        </w:rPr>
        <w:t>.»</w:t>
      </w:r>
      <w:r w:rsidR="00B95E3C">
        <w:rPr>
          <w:color w:val="000000"/>
          <w:spacing w:val="-11"/>
          <w:sz w:val="28"/>
          <w:szCs w:val="28"/>
        </w:rPr>
        <w:t xml:space="preserve"> </w:t>
      </w:r>
      <w:r w:rsidR="00B95E3C" w:rsidRPr="00B95E3C">
        <w:rPr>
          <w:color w:val="000000"/>
          <w:spacing w:val="-11"/>
          <w:sz w:val="28"/>
          <w:szCs w:val="28"/>
        </w:rPr>
        <w:t>[</w:t>
      </w:r>
      <w:r w:rsidR="002E4C73" w:rsidRPr="002E4C73">
        <w:rPr>
          <w:color w:val="000000"/>
          <w:spacing w:val="-11"/>
          <w:sz w:val="28"/>
          <w:szCs w:val="28"/>
        </w:rPr>
        <w:t>40</w:t>
      </w:r>
      <w:r w:rsidR="00B95E3C" w:rsidRPr="00B95E3C">
        <w:rPr>
          <w:color w:val="000000"/>
          <w:spacing w:val="-11"/>
          <w:sz w:val="28"/>
          <w:szCs w:val="28"/>
        </w:rPr>
        <w:t>]</w:t>
      </w:r>
      <w:r w:rsidR="002F6192" w:rsidRPr="00D21DF7">
        <w:rPr>
          <w:color w:val="000000"/>
          <w:spacing w:val="-11"/>
          <w:sz w:val="28"/>
          <w:szCs w:val="28"/>
        </w:rPr>
        <w:t>.</w:t>
      </w:r>
    </w:p>
    <w:p w:rsidR="002F6192" w:rsidRDefault="00BF1E38" w:rsidP="00D21DF7">
      <w:pPr>
        <w:shd w:val="clear" w:color="auto" w:fill="FFFFFF"/>
        <w:spacing w:line="360" w:lineRule="auto"/>
        <w:ind w:firstLine="709"/>
        <w:jc w:val="both"/>
        <w:rPr>
          <w:color w:val="000000"/>
          <w:spacing w:val="-11"/>
          <w:sz w:val="28"/>
          <w:szCs w:val="28"/>
        </w:rPr>
      </w:pPr>
      <w:r>
        <w:rPr>
          <w:color w:val="000000"/>
          <w:spacing w:val="-3"/>
          <w:sz w:val="28"/>
          <w:szCs w:val="28"/>
        </w:rPr>
        <w:t>«</w:t>
      </w:r>
      <w:r w:rsidR="002F6192" w:rsidRPr="00D21DF7">
        <w:rPr>
          <w:color w:val="000000"/>
          <w:spacing w:val="-3"/>
          <w:sz w:val="28"/>
          <w:szCs w:val="28"/>
        </w:rPr>
        <w:t xml:space="preserve">Закрепление приема в игре. Окончательно закрепляется прием в процессе </w:t>
      </w:r>
      <w:r w:rsidR="002F6192" w:rsidRPr="00D21DF7">
        <w:rPr>
          <w:color w:val="000000"/>
          <w:spacing w:val="-8"/>
          <w:sz w:val="28"/>
          <w:szCs w:val="28"/>
        </w:rPr>
        <w:t xml:space="preserve">выполнения его в игре. На этом этапе большое значение приобретают учебные </w:t>
      </w:r>
      <w:r w:rsidR="002F6192" w:rsidRPr="00D21DF7">
        <w:rPr>
          <w:color w:val="000000"/>
          <w:spacing w:val="-2"/>
          <w:sz w:val="28"/>
          <w:szCs w:val="28"/>
        </w:rPr>
        <w:t xml:space="preserve">игры. Перед каждой учебной игрой должны быть четко определены задачи. </w:t>
      </w:r>
      <w:r w:rsidR="002F6192" w:rsidRPr="00D21DF7">
        <w:rPr>
          <w:color w:val="000000"/>
          <w:spacing w:val="-5"/>
          <w:sz w:val="28"/>
          <w:szCs w:val="28"/>
        </w:rPr>
        <w:t xml:space="preserve">При этом тренер акцентирует внимание занимающихся не только на </w:t>
      </w:r>
      <w:r w:rsidR="002F6192" w:rsidRPr="00D21DF7">
        <w:rPr>
          <w:color w:val="000000"/>
          <w:spacing w:val="-8"/>
          <w:sz w:val="28"/>
          <w:szCs w:val="28"/>
        </w:rPr>
        <w:t xml:space="preserve">правильном выполнении технического приема, но и на тактически правильном </w:t>
      </w:r>
      <w:r w:rsidR="002F6192" w:rsidRPr="00D21DF7">
        <w:rPr>
          <w:color w:val="000000"/>
          <w:spacing w:val="-11"/>
          <w:sz w:val="28"/>
          <w:szCs w:val="28"/>
        </w:rPr>
        <w:t>его использовании в игровой обстановке</w:t>
      </w:r>
      <w:r>
        <w:rPr>
          <w:color w:val="000000"/>
          <w:spacing w:val="-11"/>
          <w:sz w:val="28"/>
          <w:szCs w:val="28"/>
        </w:rPr>
        <w:t>.»</w:t>
      </w:r>
      <w:r w:rsidR="00B95E3C">
        <w:rPr>
          <w:color w:val="000000"/>
          <w:spacing w:val="-11"/>
          <w:sz w:val="28"/>
          <w:szCs w:val="28"/>
        </w:rPr>
        <w:t xml:space="preserve"> </w:t>
      </w:r>
      <w:r w:rsidR="00B95E3C" w:rsidRPr="00B95E3C">
        <w:rPr>
          <w:color w:val="000000"/>
          <w:spacing w:val="-11"/>
          <w:sz w:val="28"/>
          <w:szCs w:val="28"/>
        </w:rPr>
        <w:t>[</w:t>
      </w:r>
      <w:r w:rsidR="0022047F" w:rsidRPr="0022047F">
        <w:rPr>
          <w:color w:val="000000"/>
          <w:spacing w:val="-11"/>
          <w:sz w:val="28"/>
          <w:szCs w:val="28"/>
        </w:rPr>
        <w:t>34</w:t>
      </w:r>
      <w:r w:rsidR="00B95E3C" w:rsidRPr="00B95E3C">
        <w:rPr>
          <w:color w:val="000000"/>
          <w:spacing w:val="-11"/>
          <w:sz w:val="28"/>
          <w:szCs w:val="28"/>
        </w:rPr>
        <w:t>]</w:t>
      </w:r>
      <w:r w:rsidR="002F6192" w:rsidRPr="00D21DF7">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9"/>
          <w:sz w:val="28"/>
          <w:szCs w:val="28"/>
        </w:rPr>
        <w:t>«</w:t>
      </w:r>
      <w:r w:rsidR="002F6192" w:rsidRPr="00D21DF7">
        <w:rPr>
          <w:color w:val="000000"/>
          <w:spacing w:val="-9"/>
          <w:sz w:val="28"/>
          <w:szCs w:val="28"/>
        </w:rPr>
        <w:t xml:space="preserve">Техника игры в футболе состоит из двух основных разделов: техники игры в </w:t>
      </w:r>
      <w:r w:rsidR="002F6192" w:rsidRPr="00D21DF7">
        <w:rPr>
          <w:color w:val="000000"/>
          <w:spacing w:val="-6"/>
          <w:sz w:val="28"/>
          <w:szCs w:val="28"/>
        </w:rPr>
        <w:t xml:space="preserve">нападении и техники игры в защите. Они включают передвижения и прыжки, </w:t>
      </w:r>
      <w:r w:rsidR="002F6192" w:rsidRPr="00D21DF7">
        <w:rPr>
          <w:color w:val="000000"/>
          <w:sz w:val="28"/>
          <w:szCs w:val="28"/>
        </w:rPr>
        <w:t xml:space="preserve">удары по мячу, остановки мяча, ведение и обводку, финты, вбрасывание и </w:t>
      </w:r>
      <w:r w:rsidR="002F6192" w:rsidRPr="00D21DF7">
        <w:rPr>
          <w:color w:val="000000"/>
          <w:spacing w:val="-10"/>
          <w:sz w:val="28"/>
          <w:szCs w:val="28"/>
        </w:rPr>
        <w:t>отбор мяча, технику игры вратаря</w:t>
      </w:r>
      <w:r>
        <w:rPr>
          <w:color w:val="000000"/>
          <w:spacing w:val="-10"/>
          <w:sz w:val="28"/>
          <w:szCs w:val="28"/>
        </w:rPr>
        <w:t>.»</w:t>
      </w:r>
      <w:r w:rsidR="00B95E3C">
        <w:rPr>
          <w:color w:val="000000"/>
          <w:spacing w:val="-10"/>
          <w:sz w:val="28"/>
          <w:szCs w:val="28"/>
        </w:rPr>
        <w:t xml:space="preserve"> </w:t>
      </w:r>
      <w:r w:rsidR="00B95E3C" w:rsidRPr="00B95E3C">
        <w:rPr>
          <w:color w:val="000000"/>
          <w:spacing w:val="-10"/>
          <w:sz w:val="28"/>
          <w:szCs w:val="28"/>
        </w:rPr>
        <w:t>[</w:t>
      </w:r>
      <w:r w:rsidR="0022047F" w:rsidRPr="0022047F">
        <w:rPr>
          <w:color w:val="000000"/>
          <w:spacing w:val="-10"/>
          <w:sz w:val="28"/>
          <w:szCs w:val="28"/>
        </w:rPr>
        <w:t>5</w:t>
      </w:r>
      <w:r w:rsidR="00B95E3C" w:rsidRPr="00B95E3C">
        <w:rPr>
          <w:color w:val="000000"/>
          <w:spacing w:val="-10"/>
          <w:sz w:val="28"/>
          <w:szCs w:val="28"/>
        </w:rPr>
        <w:t>]</w:t>
      </w:r>
      <w:r w:rsidR="002F6192" w:rsidRPr="00D21DF7">
        <w:rPr>
          <w:color w:val="000000"/>
          <w:spacing w:val="-10"/>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9"/>
          <w:sz w:val="28"/>
          <w:szCs w:val="28"/>
        </w:rPr>
        <w:t>«</w:t>
      </w:r>
      <w:r w:rsidR="002F6192" w:rsidRPr="00D21DF7">
        <w:rPr>
          <w:color w:val="000000"/>
          <w:spacing w:val="-9"/>
          <w:sz w:val="28"/>
          <w:szCs w:val="28"/>
        </w:rPr>
        <w:t xml:space="preserve">Техническое мастерство футболиста характеризуется количеством </w:t>
      </w:r>
      <w:r w:rsidR="002F6192" w:rsidRPr="00D21DF7">
        <w:rPr>
          <w:color w:val="000000"/>
          <w:spacing w:val="-9"/>
          <w:sz w:val="28"/>
          <w:szCs w:val="28"/>
        </w:rPr>
        <w:lastRenderedPageBreak/>
        <w:t xml:space="preserve">приемов, </w:t>
      </w:r>
      <w:r w:rsidR="002F6192" w:rsidRPr="00D21DF7">
        <w:rPr>
          <w:color w:val="000000"/>
          <w:spacing w:val="-8"/>
          <w:sz w:val="28"/>
          <w:szCs w:val="28"/>
        </w:rPr>
        <w:t xml:space="preserve">которыми он владеет, разнообразием их выполнения и умением выполнять эти </w:t>
      </w:r>
      <w:r w:rsidR="002F6192" w:rsidRPr="00D21DF7">
        <w:rPr>
          <w:color w:val="000000"/>
          <w:spacing w:val="-11"/>
          <w:sz w:val="28"/>
          <w:szCs w:val="28"/>
        </w:rPr>
        <w:t>приемы при активном противодействии.</w:t>
      </w:r>
      <w:r>
        <w:rPr>
          <w:color w:val="000000"/>
          <w:spacing w:val="-11"/>
          <w:sz w:val="28"/>
          <w:szCs w:val="28"/>
        </w:rPr>
        <w:t xml:space="preserve">» </w:t>
      </w:r>
      <w:r w:rsidRPr="00BF1E38">
        <w:rPr>
          <w:color w:val="000000"/>
          <w:spacing w:val="-11"/>
          <w:sz w:val="28"/>
          <w:szCs w:val="28"/>
        </w:rPr>
        <w:t>[</w:t>
      </w:r>
      <w:r>
        <w:rPr>
          <w:color w:val="000000"/>
          <w:spacing w:val="-11"/>
          <w:sz w:val="28"/>
          <w:szCs w:val="28"/>
        </w:rPr>
        <w:t>5</w:t>
      </w:r>
      <w:r w:rsidRPr="00BF1E38">
        <w:rPr>
          <w:color w:val="000000"/>
          <w:spacing w:val="-11"/>
          <w:sz w:val="28"/>
          <w:szCs w:val="28"/>
        </w:rPr>
        <w:t>]</w:t>
      </w:r>
      <w:r>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5"/>
          <w:sz w:val="28"/>
          <w:szCs w:val="28"/>
        </w:rPr>
        <w:t xml:space="preserve">Во всех периодах годовой тренировочной работы большую часть времени нужно уделять технической подготовке. Все тренировочные занятия, с точки </w:t>
      </w:r>
      <w:r w:rsidRPr="00D21DF7">
        <w:rPr>
          <w:color w:val="000000"/>
          <w:spacing w:val="-10"/>
          <w:sz w:val="28"/>
          <w:szCs w:val="28"/>
        </w:rPr>
        <w:t>зрения основных задач, можем разделить на занятия:</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8"/>
          <w:sz w:val="28"/>
          <w:szCs w:val="28"/>
        </w:rPr>
        <w:t>1) по технике;</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6"/>
          <w:sz w:val="28"/>
          <w:szCs w:val="28"/>
        </w:rPr>
        <w:t>2) по тактике;</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3) по физ</w:t>
      </w:r>
      <w:r w:rsidR="00D21DF7">
        <w:rPr>
          <w:color w:val="000000"/>
          <w:spacing w:val="-9"/>
          <w:sz w:val="28"/>
          <w:szCs w:val="28"/>
        </w:rPr>
        <w:t xml:space="preserve">ической </w:t>
      </w:r>
      <w:r w:rsidRPr="00D21DF7">
        <w:rPr>
          <w:color w:val="000000"/>
          <w:spacing w:val="-9"/>
          <w:sz w:val="28"/>
          <w:szCs w:val="28"/>
        </w:rPr>
        <w:t>подготовке (атлетизму);</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4) комплексные;</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5) дополнительные.</w:t>
      </w:r>
      <w:r w:rsidR="00BF1E38">
        <w:rPr>
          <w:color w:val="000000"/>
          <w:spacing w:val="-11"/>
          <w:sz w:val="28"/>
          <w:szCs w:val="28"/>
        </w:rPr>
        <w:t xml:space="preserve">» </w:t>
      </w:r>
      <w:r w:rsidR="00BF1E38" w:rsidRPr="00BF1E38">
        <w:rPr>
          <w:color w:val="000000"/>
          <w:spacing w:val="-11"/>
          <w:sz w:val="28"/>
          <w:szCs w:val="28"/>
        </w:rPr>
        <w:t>[</w:t>
      </w:r>
      <w:r w:rsidR="00BF1E38">
        <w:rPr>
          <w:color w:val="000000"/>
          <w:spacing w:val="-11"/>
          <w:sz w:val="28"/>
          <w:szCs w:val="28"/>
        </w:rPr>
        <w:t>29</w:t>
      </w:r>
      <w:r w:rsidR="00BF1E38" w:rsidRPr="00BF1E38">
        <w:rPr>
          <w:color w:val="000000"/>
          <w:spacing w:val="-11"/>
          <w:sz w:val="28"/>
          <w:szCs w:val="28"/>
        </w:rPr>
        <w:t>]</w:t>
      </w:r>
      <w:r w:rsidR="00BF1E38">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5"/>
          <w:sz w:val="28"/>
          <w:szCs w:val="28"/>
        </w:rPr>
        <w:t>ЗАНЯТИЯ ПО ТЕХНИКЕ</w:t>
      </w:r>
    </w:p>
    <w:p w:rsidR="002F6192" w:rsidRPr="00D21DF7" w:rsidRDefault="00BF1E38" w:rsidP="00BF1E38">
      <w:pPr>
        <w:shd w:val="clear" w:color="auto" w:fill="FFFFFF"/>
        <w:spacing w:line="360" w:lineRule="auto"/>
        <w:ind w:firstLine="709"/>
        <w:jc w:val="both"/>
        <w:rPr>
          <w:sz w:val="28"/>
          <w:szCs w:val="28"/>
        </w:rPr>
      </w:pPr>
      <w:r>
        <w:rPr>
          <w:color w:val="000000"/>
          <w:spacing w:val="-2"/>
          <w:sz w:val="28"/>
          <w:szCs w:val="28"/>
        </w:rPr>
        <w:t>«</w:t>
      </w:r>
      <w:r w:rsidR="002F6192" w:rsidRPr="00D21DF7">
        <w:rPr>
          <w:color w:val="000000"/>
          <w:spacing w:val="-2"/>
          <w:sz w:val="28"/>
          <w:szCs w:val="28"/>
        </w:rPr>
        <w:t xml:space="preserve">Техническое обучение, совершенствование зависят от многих факторов. </w:t>
      </w:r>
      <w:r w:rsidR="002F6192" w:rsidRPr="00D21DF7">
        <w:rPr>
          <w:color w:val="000000"/>
          <w:sz w:val="28"/>
          <w:szCs w:val="28"/>
        </w:rPr>
        <w:t xml:space="preserve">Например, от уровня подготовки игроков, тренировочного периода, числа </w:t>
      </w:r>
      <w:r w:rsidR="002F6192" w:rsidRPr="00D21DF7">
        <w:rPr>
          <w:color w:val="000000"/>
          <w:spacing w:val="-10"/>
          <w:sz w:val="28"/>
          <w:szCs w:val="28"/>
        </w:rPr>
        <w:t>мячей, от поля и метеорологических условий.</w:t>
      </w:r>
      <w:r>
        <w:rPr>
          <w:sz w:val="28"/>
          <w:szCs w:val="28"/>
        </w:rPr>
        <w:t xml:space="preserve"> </w:t>
      </w:r>
      <w:r w:rsidR="002F6192" w:rsidRPr="00D21DF7">
        <w:rPr>
          <w:color w:val="000000"/>
          <w:spacing w:val="-6"/>
          <w:sz w:val="28"/>
          <w:szCs w:val="28"/>
        </w:rPr>
        <w:t xml:space="preserve">Основные технические приемы являются отдельными элементами техники </w:t>
      </w:r>
      <w:r w:rsidR="002F6192" w:rsidRPr="00D21DF7">
        <w:rPr>
          <w:color w:val="000000"/>
          <w:spacing w:val="-13"/>
          <w:sz w:val="28"/>
          <w:szCs w:val="28"/>
        </w:rPr>
        <w:t>владения мячом:</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0"/>
          <w:sz w:val="28"/>
          <w:szCs w:val="28"/>
        </w:rPr>
        <w:t>1) удары ногами;</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2) остановка мяча;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3) ведение мяча;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4) обманные движения (финты);</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5) отбор мяча;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7"/>
          <w:sz w:val="28"/>
          <w:szCs w:val="28"/>
        </w:rPr>
        <w:t>6) удары головой;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7) техника игры вратаря;</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8) вбрасывание.</w:t>
      </w:r>
      <w:r w:rsidR="00BF1E38">
        <w:rPr>
          <w:color w:val="000000"/>
          <w:spacing w:val="-11"/>
          <w:sz w:val="28"/>
          <w:szCs w:val="28"/>
        </w:rPr>
        <w:t xml:space="preserve">» </w:t>
      </w:r>
      <w:r w:rsidR="00BF1E38" w:rsidRPr="00BF1E38">
        <w:rPr>
          <w:color w:val="000000"/>
          <w:spacing w:val="-11"/>
          <w:sz w:val="28"/>
          <w:szCs w:val="28"/>
        </w:rPr>
        <w:t>[</w:t>
      </w:r>
      <w:r w:rsidR="00BF1E38">
        <w:rPr>
          <w:color w:val="000000"/>
          <w:spacing w:val="-11"/>
          <w:sz w:val="28"/>
          <w:szCs w:val="28"/>
        </w:rPr>
        <w:t>29</w:t>
      </w:r>
      <w:r w:rsidR="00BF1E38" w:rsidRPr="00BF1E38">
        <w:rPr>
          <w:color w:val="000000"/>
          <w:spacing w:val="-11"/>
          <w:sz w:val="28"/>
          <w:szCs w:val="28"/>
        </w:rPr>
        <w:t>]</w:t>
      </w:r>
      <w:r w:rsidR="00BF1E38">
        <w:rPr>
          <w:color w:val="000000"/>
          <w:spacing w:val="-11"/>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4"/>
          <w:sz w:val="28"/>
          <w:szCs w:val="28"/>
        </w:rPr>
        <w:t>«</w:t>
      </w:r>
      <w:r w:rsidR="002F6192" w:rsidRPr="00D21DF7">
        <w:rPr>
          <w:color w:val="000000"/>
          <w:spacing w:val="-4"/>
          <w:sz w:val="28"/>
          <w:szCs w:val="28"/>
        </w:rPr>
        <w:t xml:space="preserve">Отдельные технические приемы применяются в том случае, если </w:t>
      </w:r>
      <w:r w:rsidR="002F6192" w:rsidRPr="00D21DF7">
        <w:rPr>
          <w:color w:val="000000"/>
          <w:spacing w:val="-6"/>
          <w:sz w:val="28"/>
          <w:szCs w:val="28"/>
        </w:rPr>
        <w:t xml:space="preserve">выполнение перечисленных приемов происходит раздельно друг от друга без </w:t>
      </w:r>
      <w:r w:rsidR="002F6192" w:rsidRPr="00D21DF7">
        <w:rPr>
          <w:color w:val="000000"/>
          <w:spacing w:val="-12"/>
          <w:sz w:val="28"/>
          <w:szCs w:val="28"/>
        </w:rPr>
        <w:t>подключения других.</w:t>
      </w:r>
      <w:r>
        <w:rPr>
          <w:color w:val="000000"/>
          <w:spacing w:val="-12"/>
          <w:sz w:val="28"/>
          <w:szCs w:val="28"/>
        </w:rPr>
        <w:t xml:space="preserve"> </w:t>
      </w:r>
      <w:r w:rsidR="002F6192" w:rsidRPr="00D21DF7">
        <w:rPr>
          <w:color w:val="000000"/>
          <w:spacing w:val="-7"/>
          <w:sz w:val="28"/>
          <w:szCs w:val="28"/>
        </w:rPr>
        <w:t xml:space="preserve">На тренировках начинающих футболистов - особенно в начале применения </w:t>
      </w:r>
      <w:r w:rsidR="002F6192" w:rsidRPr="00D21DF7">
        <w:rPr>
          <w:color w:val="000000"/>
          <w:spacing w:val="-10"/>
          <w:sz w:val="28"/>
          <w:szCs w:val="28"/>
        </w:rPr>
        <w:t>- отдельные технические приемы являются главным материалом обучения</w:t>
      </w:r>
      <w:r>
        <w:rPr>
          <w:color w:val="000000"/>
          <w:spacing w:val="-10"/>
          <w:sz w:val="28"/>
          <w:szCs w:val="28"/>
        </w:rPr>
        <w:t>.»</w:t>
      </w:r>
      <w:r w:rsidR="00B95E3C">
        <w:rPr>
          <w:color w:val="000000"/>
          <w:spacing w:val="-10"/>
          <w:sz w:val="28"/>
          <w:szCs w:val="28"/>
        </w:rPr>
        <w:t xml:space="preserve"> </w:t>
      </w:r>
      <w:r w:rsidR="00B95E3C" w:rsidRPr="00B95E3C">
        <w:rPr>
          <w:color w:val="000000"/>
          <w:spacing w:val="-10"/>
          <w:sz w:val="28"/>
          <w:szCs w:val="28"/>
        </w:rPr>
        <w:t>[</w:t>
      </w:r>
      <w:r w:rsidR="0022047F" w:rsidRPr="0022047F">
        <w:rPr>
          <w:color w:val="000000"/>
          <w:spacing w:val="-10"/>
          <w:sz w:val="28"/>
          <w:szCs w:val="28"/>
        </w:rPr>
        <w:t>30</w:t>
      </w:r>
      <w:r w:rsidR="00B95E3C" w:rsidRPr="00B95E3C">
        <w:rPr>
          <w:color w:val="000000"/>
          <w:spacing w:val="-10"/>
          <w:sz w:val="28"/>
          <w:szCs w:val="28"/>
        </w:rPr>
        <w:t>]</w:t>
      </w:r>
      <w:r w:rsidR="002F6192" w:rsidRPr="00D21DF7">
        <w:rPr>
          <w:color w:val="000000"/>
          <w:spacing w:val="-10"/>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8"/>
          <w:sz w:val="28"/>
          <w:szCs w:val="28"/>
        </w:rPr>
        <w:t>«</w:t>
      </w:r>
      <w:r w:rsidR="002F6192" w:rsidRPr="00D21DF7">
        <w:rPr>
          <w:color w:val="000000"/>
          <w:spacing w:val="-8"/>
          <w:sz w:val="28"/>
          <w:szCs w:val="28"/>
        </w:rPr>
        <w:t xml:space="preserve">Так происходит обучение отдельным техническим приемам, которые </w:t>
      </w:r>
      <w:r w:rsidR="002F6192" w:rsidRPr="00D21DF7">
        <w:rPr>
          <w:color w:val="000000"/>
          <w:spacing w:val="-11"/>
          <w:sz w:val="28"/>
          <w:szCs w:val="28"/>
        </w:rPr>
        <w:t>осуществляются либо целостным, либо частичным методами.</w:t>
      </w:r>
      <w:r>
        <w:rPr>
          <w:sz w:val="28"/>
          <w:szCs w:val="28"/>
        </w:rPr>
        <w:t xml:space="preserve"> </w:t>
      </w:r>
      <w:r w:rsidR="002F6192" w:rsidRPr="00D21DF7">
        <w:rPr>
          <w:color w:val="000000"/>
          <w:sz w:val="28"/>
          <w:szCs w:val="28"/>
        </w:rPr>
        <w:t xml:space="preserve">Основные </w:t>
      </w:r>
      <w:r w:rsidR="002F6192" w:rsidRPr="00D21DF7">
        <w:rPr>
          <w:color w:val="000000"/>
          <w:sz w:val="28"/>
          <w:szCs w:val="28"/>
        </w:rPr>
        <w:lastRenderedPageBreak/>
        <w:t xml:space="preserve">технические приемы, безусловно, применяются не только на </w:t>
      </w:r>
      <w:r w:rsidR="002F6192" w:rsidRPr="00D21DF7">
        <w:rPr>
          <w:color w:val="000000"/>
          <w:spacing w:val="-2"/>
          <w:sz w:val="28"/>
          <w:szCs w:val="28"/>
        </w:rPr>
        <w:t xml:space="preserve">занятиях начинающих футболистов, но и на тренировках зрелых юношей и </w:t>
      </w:r>
      <w:r w:rsidR="002F6192" w:rsidRPr="00D21DF7">
        <w:rPr>
          <w:color w:val="000000"/>
          <w:spacing w:val="-6"/>
          <w:sz w:val="28"/>
          <w:szCs w:val="28"/>
        </w:rPr>
        <w:t xml:space="preserve">взрослых футболистов. Эти виды приемов отлично пригодны для того, чтобы </w:t>
      </w:r>
      <w:r w:rsidR="002F6192" w:rsidRPr="00D21DF7">
        <w:rPr>
          <w:color w:val="000000"/>
          <w:spacing w:val="-2"/>
          <w:sz w:val="28"/>
          <w:szCs w:val="28"/>
        </w:rPr>
        <w:t xml:space="preserve">многократным повторением доводить выполнение отдельных элементов до </w:t>
      </w:r>
      <w:r w:rsidR="002F6192" w:rsidRPr="00D21DF7">
        <w:rPr>
          <w:color w:val="000000"/>
          <w:spacing w:val="-13"/>
          <w:sz w:val="28"/>
          <w:szCs w:val="28"/>
        </w:rPr>
        <w:t>совершенства.</w:t>
      </w:r>
      <w:r>
        <w:rPr>
          <w:color w:val="000000"/>
          <w:spacing w:val="-11"/>
          <w:sz w:val="28"/>
          <w:szCs w:val="28"/>
        </w:rPr>
        <w:t xml:space="preserve">» </w:t>
      </w:r>
      <w:r w:rsidRPr="00BF1E38">
        <w:rPr>
          <w:color w:val="000000"/>
          <w:spacing w:val="-11"/>
          <w:sz w:val="28"/>
          <w:szCs w:val="28"/>
        </w:rPr>
        <w:t>[</w:t>
      </w:r>
      <w:r>
        <w:rPr>
          <w:color w:val="000000"/>
          <w:spacing w:val="-11"/>
          <w:sz w:val="28"/>
          <w:szCs w:val="28"/>
        </w:rPr>
        <w:t>25</w:t>
      </w:r>
      <w:r w:rsidRPr="00BF1E38">
        <w:rPr>
          <w:color w:val="000000"/>
          <w:spacing w:val="-11"/>
          <w:sz w:val="28"/>
          <w:szCs w:val="28"/>
        </w:rPr>
        <w:t>]</w:t>
      </w:r>
      <w:r>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Применение их может быть в виде:</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   индивидуальных занятий,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6"/>
          <w:sz w:val="28"/>
          <w:szCs w:val="28"/>
        </w:rPr>
        <w:t>-   парных,</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групповых.</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9"/>
          <w:sz w:val="28"/>
          <w:szCs w:val="28"/>
        </w:rPr>
        <w:t>Могут также быть введены вспомогательные тренировочные средства (щит-</w:t>
      </w:r>
      <w:r w:rsidRPr="00D21DF7">
        <w:rPr>
          <w:color w:val="000000"/>
          <w:sz w:val="28"/>
          <w:szCs w:val="28"/>
        </w:rPr>
        <w:t xml:space="preserve">забор, тренировочная стенка, тренировочный коридор, рама с подвесными </w:t>
      </w:r>
      <w:r w:rsidRPr="00D21DF7">
        <w:rPr>
          <w:color w:val="000000"/>
          <w:spacing w:val="-11"/>
          <w:sz w:val="28"/>
          <w:szCs w:val="28"/>
        </w:rPr>
        <w:t>мячами и т. д.).</w:t>
      </w:r>
    </w:p>
    <w:p w:rsidR="002F6192" w:rsidRPr="00D21DF7" w:rsidRDefault="002F6192" w:rsidP="00D21DF7">
      <w:pPr>
        <w:shd w:val="clear" w:color="auto" w:fill="FFFFFF"/>
        <w:spacing w:line="360" w:lineRule="auto"/>
        <w:ind w:firstLine="709"/>
        <w:jc w:val="both"/>
        <w:rPr>
          <w:sz w:val="28"/>
          <w:szCs w:val="28"/>
        </w:rPr>
      </w:pPr>
      <w:r w:rsidRPr="00D21DF7">
        <w:rPr>
          <w:i/>
          <w:iCs/>
          <w:color w:val="000000"/>
          <w:spacing w:val="-17"/>
          <w:sz w:val="28"/>
          <w:szCs w:val="28"/>
        </w:rPr>
        <w:t>Сложные технические приемы</w:t>
      </w:r>
    </w:p>
    <w:p w:rsidR="002F6192" w:rsidRPr="00D21DF7" w:rsidRDefault="00BF1E38" w:rsidP="00D21DF7">
      <w:pPr>
        <w:shd w:val="clear" w:color="auto" w:fill="FFFFFF"/>
        <w:spacing w:line="360" w:lineRule="auto"/>
        <w:ind w:firstLine="709"/>
        <w:jc w:val="both"/>
        <w:rPr>
          <w:sz w:val="28"/>
          <w:szCs w:val="28"/>
        </w:rPr>
      </w:pPr>
      <w:r>
        <w:rPr>
          <w:color w:val="000000"/>
          <w:spacing w:val="-8"/>
          <w:sz w:val="28"/>
          <w:szCs w:val="28"/>
        </w:rPr>
        <w:t>«</w:t>
      </w:r>
      <w:r w:rsidR="002F6192" w:rsidRPr="00D21DF7">
        <w:rPr>
          <w:color w:val="000000"/>
          <w:spacing w:val="-8"/>
          <w:sz w:val="28"/>
          <w:szCs w:val="28"/>
        </w:rPr>
        <w:t xml:space="preserve">В сложных упражнениях несколько технических приемов связываются друг </w:t>
      </w:r>
      <w:r w:rsidR="002F6192" w:rsidRPr="00D21DF7">
        <w:rPr>
          <w:color w:val="000000"/>
          <w:spacing w:val="-2"/>
          <w:sz w:val="28"/>
          <w:szCs w:val="28"/>
        </w:rPr>
        <w:t xml:space="preserve">с другом. Эти упражнения содержат наиболее распространенный материал </w:t>
      </w:r>
      <w:r w:rsidR="002F6192" w:rsidRPr="00D21DF7">
        <w:rPr>
          <w:color w:val="000000"/>
          <w:spacing w:val="-8"/>
          <w:sz w:val="28"/>
          <w:szCs w:val="28"/>
        </w:rPr>
        <w:t xml:space="preserve">технической подготовки. Без них нельзя обойтись даже на занятиях с </w:t>
      </w:r>
      <w:r w:rsidR="002F6192" w:rsidRPr="00D21DF7">
        <w:rPr>
          <w:color w:val="000000"/>
          <w:spacing w:val="-2"/>
          <w:sz w:val="28"/>
          <w:szCs w:val="28"/>
        </w:rPr>
        <w:t xml:space="preserve">новичками. При разработке сложных технических упражнений необходимо </w:t>
      </w:r>
      <w:r w:rsidR="002F6192" w:rsidRPr="00D21DF7">
        <w:rPr>
          <w:color w:val="000000"/>
          <w:spacing w:val="-10"/>
          <w:sz w:val="28"/>
          <w:szCs w:val="28"/>
        </w:rPr>
        <w:t xml:space="preserve">следить за их практичностью. Отдельные технические приемы важно соединить </w:t>
      </w:r>
      <w:r w:rsidR="002F6192" w:rsidRPr="00D21DF7">
        <w:rPr>
          <w:color w:val="000000"/>
          <w:spacing w:val="-7"/>
          <w:sz w:val="28"/>
          <w:szCs w:val="28"/>
        </w:rPr>
        <w:t xml:space="preserve">так, как будто они произошли в игровой ситуации. Если производить сложные </w:t>
      </w:r>
      <w:r w:rsidR="002F6192" w:rsidRPr="00D21DF7">
        <w:rPr>
          <w:color w:val="000000"/>
          <w:sz w:val="28"/>
          <w:szCs w:val="28"/>
        </w:rPr>
        <w:t xml:space="preserve">технические приемы искусственно, то есть не подключать их в игровую </w:t>
      </w:r>
      <w:r w:rsidR="002F6192" w:rsidRPr="00D21DF7">
        <w:rPr>
          <w:color w:val="000000"/>
          <w:spacing w:val="-9"/>
          <w:sz w:val="28"/>
          <w:szCs w:val="28"/>
        </w:rPr>
        <w:t>ситуацию, то можно воспитать лишь «жонглеров», а не футболистов.</w:t>
      </w:r>
      <w:r>
        <w:rPr>
          <w:color w:val="000000"/>
          <w:spacing w:val="-11"/>
          <w:sz w:val="28"/>
          <w:szCs w:val="28"/>
        </w:rPr>
        <w:t xml:space="preserve">» </w:t>
      </w:r>
      <w:r w:rsidRPr="00BF1E38">
        <w:rPr>
          <w:color w:val="000000"/>
          <w:spacing w:val="-11"/>
          <w:sz w:val="28"/>
          <w:szCs w:val="28"/>
        </w:rPr>
        <w:t>[</w:t>
      </w:r>
      <w:r>
        <w:rPr>
          <w:color w:val="000000"/>
          <w:spacing w:val="-11"/>
          <w:sz w:val="28"/>
          <w:szCs w:val="28"/>
        </w:rPr>
        <w:t>26</w:t>
      </w:r>
      <w:r w:rsidRPr="00BF1E38">
        <w:rPr>
          <w:color w:val="000000"/>
          <w:spacing w:val="-11"/>
          <w:sz w:val="28"/>
          <w:szCs w:val="28"/>
        </w:rPr>
        <w:t>]</w:t>
      </w:r>
      <w:r>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z w:val="28"/>
          <w:szCs w:val="28"/>
        </w:rPr>
        <w:t xml:space="preserve">Далее приводятся схемы соединения технических приемов, с помощью </w:t>
      </w:r>
      <w:r w:rsidRPr="00D21DF7">
        <w:rPr>
          <w:color w:val="000000"/>
          <w:spacing w:val="-11"/>
          <w:sz w:val="28"/>
          <w:szCs w:val="28"/>
        </w:rPr>
        <w:t>которых любой, владеющий ими, может создать «свои» сложные приемы</w:t>
      </w:r>
      <w:r w:rsidR="00B95E3C">
        <w:rPr>
          <w:color w:val="000000"/>
          <w:spacing w:val="-11"/>
          <w:sz w:val="28"/>
          <w:szCs w:val="28"/>
        </w:rPr>
        <w:t xml:space="preserve"> </w:t>
      </w:r>
      <w:r w:rsidR="00B95E3C" w:rsidRPr="00B95E3C">
        <w:rPr>
          <w:color w:val="000000"/>
          <w:spacing w:val="-11"/>
          <w:sz w:val="28"/>
          <w:szCs w:val="28"/>
        </w:rPr>
        <w:t>[</w:t>
      </w:r>
      <w:r w:rsidR="0022047F" w:rsidRPr="0022047F">
        <w:rPr>
          <w:color w:val="000000"/>
          <w:spacing w:val="-11"/>
          <w:sz w:val="28"/>
          <w:szCs w:val="28"/>
        </w:rPr>
        <w:t>26</w:t>
      </w:r>
      <w:r w:rsidR="00B95E3C" w:rsidRPr="00B95E3C">
        <w:rPr>
          <w:color w:val="000000"/>
          <w:spacing w:val="-11"/>
          <w:sz w:val="28"/>
          <w:szCs w:val="28"/>
        </w:rPr>
        <w:t>]</w:t>
      </w:r>
      <w:r w:rsidRPr="00D21DF7">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2"/>
          <w:sz w:val="28"/>
          <w:szCs w:val="28"/>
        </w:rPr>
        <w:t>Упражнения выполняемые индивидуально:</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   остановка мяча, удар ногой;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остановка мяча, ведение мяча - удар ногой;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остановка, ведение - обманное движение;</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8"/>
          <w:sz w:val="28"/>
          <w:szCs w:val="28"/>
        </w:rPr>
        <w:t>-   остановка, ведение, обманное движение - удар ногой;</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8"/>
          <w:sz w:val="28"/>
          <w:szCs w:val="28"/>
        </w:rPr>
        <w:t xml:space="preserve">-   остановка, ведение, обманное движение, отбор мяча. Упражнение в парах </w:t>
      </w:r>
      <w:r w:rsidRPr="00D21DF7">
        <w:rPr>
          <w:color w:val="000000"/>
          <w:spacing w:val="-20"/>
          <w:sz w:val="28"/>
          <w:szCs w:val="28"/>
        </w:rPr>
        <w:t>(игроки А и Б):</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lastRenderedPageBreak/>
        <w:t>-   удар ногой (А) - остановка мяча (Б);</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удар ногой (А) - остановка мяча (Б) - ведение мяча (Б);</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удар ногой (А) - удар головой (Б) - остановка мяча (А);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
          <w:sz w:val="28"/>
          <w:szCs w:val="28"/>
        </w:rPr>
        <w:t xml:space="preserve">-   удар ногой (А) - удар головой (Б) - остановка мяча (А) - ведение мяча </w:t>
      </w:r>
      <w:r w:rsidRPr="00D21DF7">
        <w:rPr>
          <w:color w:val="000000"/>
          <w:spacing w:val="-17"/>
          <w:sz w:val="28"/>
          <w:szCs w:val="28"/>
        </w:rPr>
        <w:t>(А);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обманное движение (А) - удар головой (А) - остановка мяча (Б);</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подача (А) - остановка мяча (Б);</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6"/>
          <w:sz w:val="28"/>
          <w:szCs w:val="28"/>
        </w:rPr>
        <w:t>-   подача (А) - остановка мяча (Б) - удар (Б) - остановка мяча (А);</w:t>
      </w:r>
    </w:p>
    <w:p w:rsidR="002F6192" w:rsidRPr="00D21DF7" w:rsidRDefault="002F6192" w:rsidP="00D21DF7">
      <w:pPr>
        <w:shd w:val="clear" w:color="auto" w:fill="FFFFFF"/>
        <w:spacing w:line="360" w:lineRule="auto"/>
        <w:ind w:firstLine="709"/>
        <w:jc w:val="both"/>
        <w:rPr>
          <w:sz w:val="28"/>
          <w:szCs w:val="28"/>
        </w:rPr>
      </w:pPr>
      <w:r w:rsidRPr="00D21DF7">
        <w:rPr>
          <w:color w:val="000000"/>
          <w:sz w:val="28"/>
          <w:szCs w:val="28"/>
        </w:rPr>
        <w:t>-   подача (А) - остановка мяча (Б) - ведение мяча (Б) - удар ногой (Б) -</w:t>
      </w:r>
      <w:r w:rsidRPr="00D21DF7">
        <w:rPr>
          <w:color w:val="000000"/>
          <w:spacing w:val="-11"/>
          <w:sz w:val="28"/>
          <w:szCs w:val="28"/>
        </w:rPr>
        <w:t>остановка мяча (А);</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7"/>
          <w:sz w:val="28"/>
          <w:szCs w:val="28"/>
        </w:rPr>
        <w:t xml:space="preserve">-   подача (А) - удар головой (Б) </w:t>
      </w:r>
      <w:r w:rsidRPr="00D21DF7">
        <w:rPr>
          <w:i/>
          <w:iCs/>
          <w:color w:val="000000"/>
          <w:spacing w:val="-7"/>
          <w:sz w:val="28"/>
          <w:szCs w:val="28"/>
        </w:rPr>
        <w:t xml:space="preserve">- </w:t>
      </w:r>
      <w:r w:rsidRPr="00D21DF7">
        <w:rPr>
          <w:color w:val="000000"/>
          <w:spacing w:val="-7"/>
          <w:sz w:val="28"/>
          <w:szCs w:val="28"/>
        </w:rPr>
        <w:t>остановка мяча (А);</w:t>
      </w:r>
    </w:p>
    <w:p w:rsidR="002F6192" w:rsidRPr="00D21DF7" w:rsidRDefault="002F6192" w:rsidP="00D21DF7">
      <w:pPr>
        <w:shd w:val="clear" w:color="auto" w:fill="FFFFFF"/>
        <w:tabs>
          <w:tab w:val="left" w:pos="8688"/>
        </w:tabs>
        <w:spacing w:line="360" w:lineRule="auto"/>
        <w:ind w:firstLine="709"/>
        <w:jc w:val="both"/>
        <w:rPr>
          <w:sz w:val="28"/>
          <w:szCs w:val="28"/>
        </w:rPr>
      </w:pPr>
      <w:r w:rsidRPr="00D21DF7">
        <w:rPr>
          <w:color w:val="000000"/>
          <w:w w:val="101"/>
          <w:sz w:val="28"/>
          <w:szCs w:val="28"/>
        </w:rPr>
        <w:t>-    ведение мяча (А)</w:t>
      </w:r>
      <w:r w:rsidR="0022047F" w:rsidRPr="0022047F">
        <w:rPr>
          <w:color w:val="000000"/>
          <w:w w:val="101"/>
          <w:sz w:val="28"/>
          <w:szCs w:val="28"/>
        </w:rPr>
        <w:t xml:space="preserve"> </w:t>
      </w:r>
      <w:r w:rsidRPr="00D21DF7">
        <w:rPr>
          <w:color w:val="000000"/>
          <w:w w:val="101"/>
          <w:sz w:val="28"/>
          <w:szCs w:val="28"/>
        </w:rPr>
        <w:t>-</w:t>
      </w:r>
      <w:r w:rsidR="00173D03">
        <w:rPr>
          <w:color w:val="000000"/>
          <w:w w:val="101"/>
          <w:sz w:val="28"/>
          <w:szCs w:val="28"/>
        </w:rPr>
        <w:t xml:space="preserve"> </w:t>
      </w:r>
      <w:r w:rsidRPr="00D21DF7">
        <w:rPr>
          <w:color w:val="000000"/>
          <w:w w:val="101"/>
          <w:sz w:val="28"/>
          <w:szCs w:val="28"/>
        </w:rPr>
        <w:t>отбор мяча (Б);</w:t>
      </w:r>
      <w:r w:rsidRPr="00D21DF7">
        <w:rPr>
          <w:color w:val="000000"/>
          <w:w w:val="101"/>
          <w:sz w:val="28"/>
          <w:szCs w:val="28"/>
        </w:rPr>
        <w:tab/>
      </w:r>
    </w:p>
    <w:p w:rsidR="002F6192" w:rsidRPr="0022047F" w:rsidRDefault="002F6192" w:rsidP="00D21DF7">
      <w:pPr>
        <w:shd w:val="clear" w:color="auto" w:fill="FFFFFF"/>
        <w:spacing w:line="360" w:lineRule="auto"/>
        <w:ind w:firstLine="709"/>
        <w:jc w:val="both"/>
        <w:rPr>
          <w:sz w:val="28"/>
          <w:szCs w:val="28"/>
        </w:rPr>
      </w:pPr>
      <w:r w:rsidRPr="00D21DF7">
        <w:rPr>
          <w:color w:val="000000"/>
          <w:spacing w:val="-6"/>
          <w:sz w:val="28"/>
          <w:szCs w:val="28"/>
        </w:rPr>
        <w:t xml:space="preserve">-   удар головой (А) - остановка мяча (Б) - удар ногой (Б) - удар головой (А) </w:t>
      </w:r>
      <w:r w:rsidRPr="00D21DF7">
        <w:rPr>
          <w:color w:val="000000"/>
          <w:spacing w:val="-13"/>
          <w:sz w:val="28"/>
          <w:szCs w:val="28"/>
        </w:rPr>
        <w:t>и т. д</w:t>
      </w:r>
      <w:r w:rsidR="0022047F">
        <w:rPr>
          <w:color w:val="000000"/>
          <w:spacing w:val="-13"/>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1"/>
          <w:sz w:val="28"/>
          <w:szCs w:val="28"/>
        </w:rPr>
        <w:t>«</w:t>
      </w:r>
      <w:r w:rsidR="002F6192" w:rsidRPr="00D21DF7">
        <w:rPr>
          <w:color w:val="000000"/>
          <w:spacing w:val="-1"/>
          <w:sz w:val="28"/>
          <w:szCs w:val="28"/>
        </w:rPr>
        <w:t xml:space="preserve">Групповые упражнения: так же, как и в парных упражнениях, но только </w:t>
      </w:r>
      <w:r w:rsidR="002F6192" w:rsidRPr="00D21DF7">
        <w:rPr>
          <w:color w:val="000000"/>
          <w:spacing w:val="-9"/>
          <w:sz w:val="28"/>
          <w:szCs w:val="28"/>
        </w:rPr>
        <w:t xml:space="preserve">игроки исполняют приемы в различных расстановках. Например, одной </w:t>
      </w:r>
      <w:r w:rsidR="002F6192" w:rsidRPr="00D21DF7">
        <w:rPr>
          <w:color w:val="000000"/>
          <w:spacing w:val="-2"/>
          <w:sz w:val="28"/>
          <w:szCs w:val="28"/>
        </w:rPr>
        <w:t xml:space="preserve">колонной, двойной, тройной колонной, в рядах, двойном ряду, полукругом, </w:t>
      </w:r>
      <w:r w:rsidR="002F6192" w:rsidRPr="00D21DF7">
        <w:rPr>
          <w:color w:val="000000"/>
          <w:spacing w:val="-6"/>
          <w:sz w:val="28"/>
          <w:szCs w:val="28"/>
        </w:rPr>
        <w:t xml:space="preserve">вкруговую, в двойном круге и т. д. Необходимость в групповых упражнениях </w:t>
      </w:r>
      <w:r w:rsidR="002F6192" w:rsidRPr="00D21DF7">
        <w:rPr>
          <w:color w:val="000000"/>
          <w:spacing w:val="-7"/>
          <w:sz w:val="28"/>
          <w:szCs w:val="28"/>
        </w:rPr>
        <w:t xml:space="preserve">при обучении приемам техники и в ходе их отработки существует лишь тогда, </w:t>
      </w:r>
      <w:r w:rsidR="002F6192" w:rsidRPr="00D21DF7">
        <w:rPr>
          <w:color w:val="000000"/>
          <w:spacing w:val="-4"/>
          <w:sz w:val="28"/>
          <w:szCs w:val="28"/>
        </w:rPr>
        <w:t xml:space="preserve">когда на большое количество игроков приходится сравнительно мало мячей. </w:t>
      </w:r>
      <w:r w:rsidR="002F6192" w:rsidRPr="00D21DF7">
        <w:rPr>
          <w:color w:val="000000"/>
          <w:spacing w:val="-7"/>
          <w:sz w:val="28"/>
          <w:szCs w:val="28"/>
        </w:rPr>
        <w:t xml:space="preserve">Обучение технике игры при малом количестве мячей требует особых </w:t>
      </w:r>
      <w:r w:rsidR="002F6192" w:rsidRPr="00D21DF7">
        <w:rPr>
          <w:color w:val="000000"/>
          <w:spacing w:val="-12"/>
          <w:sz w:val="28"/>
          <w:szCs w:val="28"/>
        </w:rPr>
        <w:t>методических приемов</w:t>
      </w:r>
      <w:r>
        <w:rPr>
          <w:color w:val="000000"/>
          <w:spacing w:val="-12"/>
          <w:sz w:val="28"/>
          <w:szCs w:val="28"/>
        </w:rPr>
        <w:t>.»</w:t>
      </w:r>
      <w:r w:rsidR="00B95E3C">
        <w:rPr>
          <w:color w:val="000000"/>
          <w:spacing w:val="-12"/>
          <w:sz w:val="28"/>
          <w:szCs w:val="28"/>
        </w:rPr>
        <w:t xml:space="preserve"> </w:t>
      </w:r>
      <w:r w:rsidR="00B95E3C" w:rsidRPr="00B95E3C">
        <w:rPr>
          <w:color w:val="000000"/>
          <w:spacing w:val="-12"/>
          <w:sz w:val="28"/>
          <w:szCs w:val="28"/>
        </w:rPr>
        <w:t>[</w:t>
      </w:r>
      <w:r w:rsidR="0022047F">
        <w:rPr>
          <w:color w:val="000000"/>
          <w:spacing w:val="-12"/>
          <w:sz w:val="28"/>
          <w:szCs w:val="28"/>
        </w:rPr>
        <w:t>36</w:t>
      </w:r>
      <w:r w:rsidR="00B95E3C" w:rsidRPr="00B95E3C">
        <w:rPr>
          <w:color w:val="000000"/>
          <w:spacing w:val="-12"/>
          <w:sz w:val="28"/>
          <w:szCs w:val="28"/>
        </w:rPr>
        <w:t>]</w:t>
      </w:r>
      <w:r w:rsidR="002F6192" w:rsidRPr="00D21DF7">
        <w:rPr>
          <w:color w:val="000000"/>
          <w:spacing w:val="-12"/>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7"/>
          <w:sz w:val="28"/>
          <w:szCs w:val="28"/>
        </w:rPr>
        <w:t>«</w:t>
      </w:r>
      <w:r w:rsidR="002F6192" w:rsidRPr="00D21DF7">
        <w:rPr>
          <w:color w:val="000000"/>
          <w:spacing w:val="-7"/>
          <w:sz w:val="28"/>
          <w:szCs w:val="28"/>
        </w:rPr>
        <w:t xml:space="preserve">Кое-какие находчивые, влюбленные в профессию тренеры стремятся </w:t>
      </w:r>
      <w:r w:rsidR="002F6192" w:rsidRPr="00D21DF7">
        <w:rPr>
          <w:color w:val="000000"/>
          <w:spacing w:val="-4"/>
          <w:sz w:val="28"/>
          <w:szCs w:val="28"/>
        </w:rPr>
        <w:t xml:space="preserve">возместить недостаток футбольных мячей пластмассовыми мячами, которые </w:t>
      </w:r>
      <w:r w:rsidR="002F6192" w:rsidRPr="00D21DF7">
        <w:rPr>
          <w:color w:val="000000"/>
          <w:spacing w:val="-2"/>
          <w:sz w:val="28"/>
          <w:szCs w:val="28"/>
        </w:rPr>
        <w:t xml:space="preserve">значительно дешевле, чем кожаные. Хотя пластмассовые мячи, конечно, не </w:t>
      </w:r>
      <w:r w:rsidR="002F6192" w:rsidRPr="00D21DF7">
        <w:rPr>
          <w:color w:val="000000"/>
          <w:sz w:val="28"/>
          <w:szCs w:val="28"/>
        </w:rPr>
        <w:t xml:space="preserve">могут заменить кожаных, все же они пригодны для выполнения многих </w:t>
      </w:r>
      <w:r w:rsidR="002F6192" w:rsidRPr="00D21DF7">
        <w:rPr>
          <w:color w:val="000000"/>
          <w:spacing w:val="-2"/>
          <w:sz w:val="28"/>
          <w:szCs w:val="28"/>
        </w:rPr>
        <w:t xml:space="preserve">технических упражнений. Простые технические приемы, несильные удары </w:t>
      </w:r>
      <w:r w:rsidR="002F6192" w:rsidRPr="00D21DF7">
        <w:rPr>
          <w:color w:val="000000"/>
          <w:sz w:val="28"/>
          <w:szCs w:val="28"/>
        </w:rPr>
        <w:t xml:space="preserve">ногами, остановка мяча, удары головой превосходно могут разучиваться и </w:t>
      </w:r>
      <w:r w:rsidR="002F6192" w:rsidRPr="00D21DF7">
        <w:rPr>
          <w:color w:val="000000"/>
          <w:spacing w:val="-11"/>
          <w:sz w:val="28"/>
          <w:szCs w:val="28"/>
        </w:rPr>
        <w:t xml:space="preserve">выполняться с помощью пластмассовых </w:t>
      </w:r>
      <w:r w:rsidR="002F6192" w:rsidRPr="00D21DF7">
        <w:rPr>
          <w:i/>
          <w:iCs/>
          <w:color w:val="000000"/>
          <w:spacing w:val="-11"/>
          <w:sz w:val="28"/>
          <w:szCs w:val="28"/>
        </w:rPr>
        <w:t>мячей.</w:t>
      </w:r>
      <w:r>
        <w:rPr>
          <w:color w:val="000000"/>
          <w:spacing w:val="-11"/>
          <w:sz w:val="28"/>
          <w:szCs w:val="28"/>
        </w:rPr>
        <w:t xml:space="preserve">» </w:t>
      </w:r>
      <w:r w:rsidRPr="00BF1E38">
        <w:rPr>
          <w:color w:val="000000"/>
          <w:spacing w:val="-11"/>
          <w:sz w:val="28"/>
          <w:szCs w:val="28"/>
        </w:rPr>
        <w:t>[</w:t>
      </w:r>
      <w:r>
        <w:rPr>
          <w:color w:val="000000"/>
          <w:spacing w:val="-11"/>
          <w:sz w:val="28"/>
          <w:szCs w:val="28"/>
        </w:rPr>
        <w:t>5</w:t>
      </w:r>
      <w:r w:rsidRPr="00BF1E38">
        <w:rPr>
          <w:color w:val="000000"/>
          <w:spacing w:val="-11"/>
          <w:sz w:val="28"/>
          <w:szCs w:val="28"/>
        </w:rPr>
        <w:t>]</w:t>
      </w:r>
      <w:r>
        <w:rPr>
          <w:color w:val="000000"/>
          <w:spacing w:val="-11"/>
          <w:sz w:val="28"/>
          <w:szCs w:val="28"/>
        </w:rPr>
        <w:t>.</w:t>
      </w:r>
    </w:p>
    <w:p w:rsidR="002F6192" w:rsidRPr="00D21DF7" w:rsidRDefault="00BF1E38" w:rsidP="00D21DF7">
      <w:pPr>
        <w:shd w:val="clear" w:color="auto" w:fill="FFFFFF"/>
        <w:spacing w:line="360" w:lineRule="auto"/>
        <w:ind w:firstLine="709"/>
        <w:jc w:val="both"/>
        <w:rPr>
          <w:sz w:val="28"/>
          <w:szCs w:val="28"/>
        </w:rPr>
      </w:pPr>
      <w:r>
        <w:rPr>
          <w:color w:val="000000"/>
          <w:spacing w:val="-7"/>
          <w:sz w:val="28"/>
          <w:szCs w:val="28"/>
        </w:rPr>
        <w:t>«</w:t>
      </w:r>
      <w:r w:rsidR="002F6192" w:rsidRPr="00D21DF7">
        <w:rPr>
          <w:color w:val="000000"/>
          <w:spacing w:val="-7"/>
          <w:sz w:val="28"/>
          <w:szCs w:val="28"/>
        </w:rPr>
        <w:t xml:space="preserve">Какие возможны решения при недостаточном количестве мячей? В </w:t>
      </w:r>
      <w:r w:rsidR="002F6192" w:rsidRPr="00D21DF7">
        <w:rPr>
          <w:color w:val="000000"/>
          <w:sz w:val="28"/>
          <w:szCs w:val="28"/>
        </w:rPr>
        <w:lastRenderedPageBreak/>
        <w:t xml:space="preserve">зависимости от числа мячей, находящихся в вашем распоряжении, игроки </w:t>
      </w:r>
      <w:r w:rsidR="002F6192" w:rsidRPr="00D21DF7">
        <w:rPr>
          <w:color w:val="000000"/>
          <w:spacing w:val="-9"/>
          <w:sz w:val="28"/>
          <w:szCs w:val="28"/>
        </w:rPr>
        <w:t xml:space="preserve">разбиваются на две группы (назовем их группами «А» и «Б»). При этом следует </w:t>
      </w:r>
      <w:r w:rsidR="002F6192" w:rsidRPr="00D21DF7">
        <w:rPr>
          <w:color w:val="000000"/>
          <w:spacing w:val="-2"/>
          <w:sz w:val="28"/>
          <w:szCs w:val="28"/>
        </w:rPr>
        <w:t xml:space="preserve">проследить за тем, чтобы в отдельные группы были определены игроки приблизительно одинаковой подготовки и одинакового игрового амплуа. С </w:t>
      </w:r>
      <w:r w:rsidR="002F6192" w:rsidRPr="00D21DF7">
        <w:rPr>
          <w:color w:val="000000"/>
          <w:spacing w:val="-6"/>
          <w:sz w:val="28"/>
          <w:szCs w:val="28"/>
        </w:rPr>
        <w:t xml:space="preserve">помощью этого, метода можно значительно сократить число игроков, </w:t>
      </w:r>
      <w:r w:rsidR="002F6192" w:rsidRPr="00D21DF7">
        <w:rPr>
          <w:color w:val="000000"/>
          <w:spacing w:val="-3"/>
          <w:sz w:val="28"/>
          <w:szCs w:val="28"/>
        </w:rPr>
        <w:t xml:space="preserve">приходящихся на один мяч, и обучение технике, а также ее шлифовка будет </w:t>
      </w:r>
      <w:r w:rsidR="002F6192" w:rsidRPr="00D21DF7">
        <w:rPr>
          <w:color w:val="000000"/>
          <w:spacing w:val="-11"/>
          <w:sz w:val="28"/>
          <w:szCs w:val="28"/>
        </w:rPr>
        <w:t>проходить эффективнее</w:t>
      </w:r>
      <w:r>
        <w:rPr>
          <w:color w:val="000000"/>
          <w:spacing w:val="-11"/>
          <w:sz w:val="28"/>
          <w:szCs w:val="28"/>
        </w:rPr>
        <w:t>.»</w:t>
      </w:r>
      <w:r w:rsidR="00B95E3C">
        <w:rPr>
          <w:color w:val="000000"/>
          <w:spacing w:val="-11"/>
          <w:sz w:val="28"/>
          <w:szCs w:val="28"/>
        </w:rPr>
        <w:t xml:space="preserve"> </w:t>
      </w:r>
      <w:r w:rsidR="00B95E3C" w:rsidRPr="00B95E3C">
        <w:rPr>
          <w:color w:val="000000"/>
          <w:spacing w:val="-11"/>
          <w:sz w:val="28"/>
          <w:szCs w:val="28"/>
        </w:rPr>
        <w:t>[</w:t>
      </w:r>
      <w:r w:rsidR="0022047F">
        <w:rPr>
          <w:color w:val="000000"/>
          <w:spacing w:val="-11"/>
          <w:sz w:val="28"/>
          <w:szCs w:val="28"/>
        </w:rPr>
        <w:t>13</w:t>
      </w:r>
      <w:r w:rsidR="00B95E3C" w:rsidRPr="00B95E3C">
        <w:rPr>
          <w:color w:val="000000"/>
          <w:spacing w:val="-11"/>
          <w:sz w:val="28"/>
          <w:szCs w:val="28"/>
        </w:rPr>
        <w:t>]</w:t>
      </w:r>
      <w:r w:rsidR="002F6192" w:rsidRPr="00D21DF7">
        <w:rPr>
          <w:color w:val="000000"/>
          <w:spacing w:val="-11"/>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1"/>
          <w:sz w:val="28"/>
          <w:szCs w:val="28"/>
        </w:rPr>
        <w:t>«</w:t>
      </w:r>
      <w:r w:rsidR="002F6192" w:rsidRPr="00D21DF7">
        <w:rPr>
          <w:color w:val="000000"/>
          <w:spacing w:val="-1"/>
          <w:sz w:val="28"/>
          <w:szCs w:val="28"/>
        </w:rPr>
        <w:t xml:space="preserve">Бесспорно, что все это требует от тренера необходимой </w:t>
      </w:r>
      <w:r w:rsidR="002F6192" w:rsidRPr="00D21DF7">
        <w:rPr>
          <w:color w:val="000000"/>
          <w:spacing w:val="-10"/>
          <w:sz w:val="28"/>
          <w:szCs w:val="28"/>
        </w:rPr>
        <w:t>предусмотрительности, хорошей организации и большого труда.</w:t>
      </w:r>
      <w:r>
        <w:rPr>
          <w:sz w:val="28"/>
          <w:szCs w:val="28"/>
        </w:rPr>
        <w:t xml:space="preserve"> </w:t>
      </w:r>
      <w:r w:rsidR="002F6192" w:rsidRPr="00D21DF7">
        <w:rPr>
          <w:color w:val="000000"/>
          <w:spacing w:val="-4"/>
          <w:sz w:val="28"/>
          <w:szCs w:val="28"/>
        </w:rPr>
        <w:t xml:space="preserve">В случае недостаточного количества мячей обучение технике может быть </w:t>
      </w:r>
      <w:r w:rsidR="002F6192" w:rsidRPr="00D21DF7">
        <w:rPr>
          <w:color w:val="000000"/>
          <w:spacing w:val="-6"/>
          <w:sz w:val="28"/>
          <w:szCs w:val="28"/>
        </w:rPr>
        <w:t xml:space="preserve">решено применением специальных видов упражнений. Их необходимо </w:t>
      </w:r>
      <w:r w:rsidR="002F6192" w:rsidRPr="00D21DF7">
        <w:rPr>
          <w:color w:val="000000"/>
          <w:spacing w:val="-11"/>
          <w:sz w:val="28"/>
          <w:szCs w:val="28"/>
        </w:rPr>
        <w:t>подобрать так, чтобы:</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0"/>
          <w:sz w:val="28"/>
          <w:szCs w:val="28"/>
        </w:rPr>
        <w:t>а) игроки как можно больше «встречались» с мячом и</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1"/>
          <w:sz w:val="28"/>
          <w:szCs w:val="28"/>
        </w:rPr>
        <w:t>б) получили надлежащую физическую нагрузку.</w:t>
      </w:r>
      <w:r w:rsidR="00BF1E38">
        <w:rPr>
          <w:color w:val="000000"/>
          <w:spacing w:val="-11"/>
          <w:sz w:val="28"/>
          <w:szCs w:val="28"/>
        </w:rPr>
        <w:t xml:space="preserve">» </w:t>
      </w:r>
      <w:r w:rsidR="00BF1E38" w:rsidRPr="00BF1E38">
        <w:rPr>
          <w:color w:val="000000"/>
          <w:spacing w:val="-11"/>
          <w:sz w:val="28"/>
          <w:szCs w:val="28"/>
        </w:rPr>
        <w:t>[</w:t>
      </w:r>
      <w:r w:rsidR="00BF1E38">
        <w:rPr>
          <w:color w:val="000000"/>
          <w:spacing w:val="-11"/>
          <w:sz w:val="28"/>
          <w:szCs w:val="28"/>
        </w:rPr>
        <w:t>27</w:t>
      </w:r>
      <w:r w:rsidR="00BF1E38" w:rsidRPr="00BF1E38">
        <w:rPr>
          <w:color w:val="000000"/>
          <w:spacing w:val="-11"/>
          <w:sz w:val="28"/>
          <w:szCs w:val="28"/>
        </w:rPr>
        <w:t>]</w:t>
      </w:r>
      <w:r w:rsidR="00BF1E38">
        <w:rPr>
          <w:color w:val="000000"/>
          <w:spacing w:val="-11"/>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9"/>
          <w:sz w:val="28"/>
          <w:szCs w:val="28"/>
        </w:rPr>
        <w:t>«</w:t>
      </w:r>
      <w:r w:rsidR="002F6192" w:rsidRPr="00D21DF7">
        <w:rPr>
          <w:color w:val="000000"/>
          <w:spacing w:val="-9"/>
          <w:sz w:val="28"/>
          <w:szCs w:val="28"/>
        </w:rPr>
        <w:t xml:space="preserve">Все это может быть осуществлено, если тщательно планируется тренировка, </w:t>
      </w:r>
      <w:r w:rsidR="002F6192" w:rsidRPr="00D21DF7">
        <w:rPr>
          <w:color w:val="000000"/>
          <w:spacing w:val="-1"/>
          <w:sz w:val="28"/>
          <w:szCs w:val="28"/>
        </w:rPr>
        <w:t xml:space="preserve">если основательно к ней подготовлен тренер. Необходимо подобрать такие </w:t>
      </w:r>
      <w:r w:rsidR="002F6192" w:rsidRPr="00D21DF7">
        <w:rPr>
          <w:color w:val="000000"/>
          <w:spacing w:val="-6"/>
          <w:sz w:val="28"/>
          <w:szCs w:val="28"/>
        </w:rPr>
        <w:t xml:space="preserve">расположения (колонна, ряд, полукруг, круг), в которых бы игроки как можно </w:t>
      </w:r>
      <w:r w:rsidR="002F6192" w:rsidRPr="00D21DF7">
        <w:rPr>
          <w:color w:val="000000"/>
          <w:spacing w:val="-8"/>
          <w:sz w:val="28"/>
          <w:szCs w:val="28"/>
        </w:rPr>
        <w:t xml:space="preserve">больше «встречались» с мячом. Надлежащей физической нагрузки или </w:t>
      </w:r>
      <w:r w:rsidR="002F6192" w:rsidRPr="00D21DF7">
        <w:rPr>
          <w:color w:val="000000"/>
          <w:spacing w:val="-10"/>
          <w:sz w:val="28"/>
          <w:szCs w:val="28"/>
        </w:rPr>
        <w:t xml:space="preserve">определенного совершенствования физических качеств можно достичь только в </w:t>
      </w:r>
      <w:r w:rsidR="002F6192" w:rsidRPr="00D21DF7">
        <w:rPr>
          <w:color w:val="000000"/>
          <w:spacing w:val="-1"/>
          <w:sz w:val="28"/>
          <w:szCs w:val="28"/>
        </w:rPr>
        <w:t xml:space="preserve">том случае, если после выполнения технической задачи игроки выполняют </w:t>
      </w:r>
      <w:r w:rsidR="002F6192" w:rsidRPr="00D21DF7">
        <w:rPr>
          <w:color w:val="000000"/>
          <w:spacing w:val="-9"/>
          <w:sz w:val="28"/>
          <w:szCs w:val="28"/>
        </w:rPr>
        <w:t xml:space="preserve">какие-нибудь другие задачи, так называемые вспомогательные упражнения (по </w:t>
      </w:r>
      <w:r w:rsidR="002F6192" w:rsidRPr="00D21DF7">
        <w:rPr>
          <w:color w:val="000000"/>
          <w:spacing w:val="-12"/>
          <w:sz w:val="28"/>
          <w:szCs w:val="28"/>
        </w:rPr>
        <w:t>физической подготовке).</w:t>
      </w:r>
      <w:r>
        <w:rPr>
          <w:sz w:val="28"/>
          <w:szCs w:val="28"/>
        </w:rPr>
        <w:t xml:space="preserve"> </w:t>
      </w:r>
      <w:r w:rsidR="002F6192" w:rsidRPr="00D21DF7">
        <w:rPr>
          <w:color w:val="000000"/>
          <w:spacing w:val="-8"/>
          <w:sz w:val="28"/>
          <w:szCs w:val="28"/>
        </w:rPr>
        <w:t xml:space="preserve">Вспомогательные упражнения - такие действия, которые во время обучения </w:t>
      </w:r>
      <w:r w:rsidR="002F6192" w:rsidRPr="00D21DF7">
        <w:rPr>
          <w:color w:val="000000"/>
          <w:spacing w:val="-5"/>
          <w:sz w:val="28"/>
          <w:szCs w:val="28"/>
        </w:rPr>
        <w:t xml:space="preserve">и совершенствования технических приемов обеспечивают соответствующую </w:t>
      </w:r>
      <w:r w:rsidR="002F6192" w:rsidRPr="00D21DF7">
        <w:rPr>
          <w:color w:val="000000"/>
          <w:spacing w:val="-14"/>
          <w:sz w:val="28"/>
          <w:szCs w:val="28"/>
        </w:rPr>
        <w:t>подвижность</w:t>
      </w:r>
      <w:r>
        <w:rPr>
          <w:color w:val="000000"/>
          <w:spacing w:val="-14"/>
          <w:sz w:val="28"/>
          <w:szCs w:val="28"/>
        </w:rPr>
        <w:t>.»</w:t>
      </w:r>
      <w:r w:rsidR="00B95E3C">
        <w:rPr>
          <w:color w:val="000000"/>
          <w:spacing w:val="-14"/>
          <w:sz w:val="28"/>
          <w:szCs w:val="28"/>
        </w:rPr>
        <w:t xml:space="preserve"> </w:t>
      </w:r>
      <w:r w:rsidR="00B95E3C" w:rsidRPr="00B95E3C">
        <w:rPr>
          <w:color w:val="000000"/>
          <w:spacing w:val="-14"/>
          <w:sz w:val="28"/>
          <w:szCs w:val="28"/>
        </w:rPr>
        <w:t>[</w:t>
      </w:r>
      <w:r w:rsidR="0022047F">
        <w:rPr>
          <w:color w:val="000000"/>
          <w:spacing w:val="-14"/>
          <w:sz w:val="28"/>
          <w:szCs w:val="28"/>
        </w:rPr>
        <w:t>14</w:t>
      </w:r>
      <w:r w:rsidR="00B95E3C" w:rsidRPr="00B95E3C">
        <w:rPr>
          <w:color w:val="000000"/>
          <w:spacing w:val="-14"/>
          <w:sz w:val="28"/>
          <w:szCs w:val="28"/>
        </w:rPr>
        <w:t>]</w:t>
      </w:r>
      <w:r w:rsidR="002F6192" w:rsidRPr="00D21DF7">
        <w:rPr>
          <w:color w:val="000000"/>
          <w:spacing w:val="-14"/>
          <w:sz w:val="28"/>
          <w:szCs w:val="28"/>
        </w:rPr>
        <w:t>.</w:t>
      </w:r>
    </w:p>
    <w:p w:rsidR="002F6192" w:rsidRPr="00D21DF7" w:rsidRDefault="00BF1E38" w:rsidP="00BF1E38">
      <w:pPr>
        <w:shd w:val="clear" w:color="auto" w:fill="FFFFFF"/>
        <w:spacing w:line="360" w:lineRule="auto"/>
        <w:ind w:firstLine="709"/>
        <w:jc w:val="both"/>
        <w:rPr>
          <w:sz w:val="28"/>
          <w:szCs w:val="28"/>
        </w:rPr>
      </w:pPr>
      <w:r>
        <w:rPr>
          <w:color w:val="000000"/>
          <w:spacing w:val="-5"/>
          <w:sz w:val="28"/>
          <w:szCs w:val="28"/>
        </w:rPr>
        <w:t>«</w:t>
      </w:r>
      <w:r w:rsidR="002F6192" w:rsidRPr="00D21DF7">
        <w:rPr>
          <w:color w:val="000000"/>
          <w:spacing w:val="-5"/>
          <w:sz w:val="28"/>
          <w:szCs w:val="28"/>
        </w:rPr>
        <w:t xml:space="preserve">Они дают физическую нагрузку, совершенствуют физические качества и </w:t>
      </w:r>
      <w:r w:rsidR="002F6192" w:rsidRPr="00D21DF7">
        <w:rPr>
          <w:color w:val="000000"/>
          <w:spacing w:val="-3"/>
          <w:sz w:val="28"/>
          <w:szCs w:val="28"/>
        </w:rPr>
        <w:t xml:space="preserve">этим повышают эффективность тренировок; или имеют уравновешивающее </w:t>
      </w:r>
      <w:r w:rsidR="002F6192" w:rsidRPr="00D21DF7">
        <w:rPr>
          <w:color w:val="000000"/>
          <w:spacing w:val="-4"/>
          <w:sz w:val="28"/>
          <w:szCs w:val="28"/>
        </w:rPr>
        <w:t xml:space="preserve">влияние и этим способствуют разностороннему воздействию; или служат </w:t>
      </w:r>
      <w:r w:rsidR="002F6192" w:rsidRPr="00D21DF7">
        <w:rPr>
          <w:color w:val="000000"/>
          <w:spacing w:val="-12"/>
          <w:sz w:val="28"/>
          <w:szCs w:val="28"/>
        </w:rPr>
        <w:t>активному отдыху.</w:t>
      </w:r>
      <w:r>
        <w:rPr>
          <w:sz w:val="28"/>
          <w:szCs w:val="28"/>
        </w:rPr>
        <w:t xml:space="preserve"> </w:t>
      </w:r>
      <w:r w:rsidR="002F6192" w:rsidRPr="00D21DF7">
        <w:rPr>
          <w:color w:val="000000"/>
          <w:spacing w:val="-7"/>
          <w:sz w:val="28"/>
          <w:szCs w:val="28"/>
        </w:rPr>
        <w:t xml:space="preserve">Вспомогательные упражнения разнообразны. Их можно выполнять </w:t>
      </w:r>
      <w:r w:rsidR="002F6192" w:rsidRPr="00D21DF7">
        <w:rPr>
          <w:color w:val="000000"/>
          <w:spacing w:val="-8"/>
          <w:sz w:val="28"/>
          <w:szCs w:val="28"/>
        </w:rPr>
        <w:t xml:space="preserve">индивидуально или с партнером, подключая для этого дополнительные </w:t>
      </w:r>
      <w:r w:rsidR="002F6192" w:rsidRPr="00D21DF7">
        <w:rPr>
          <w:color w:val="000000"/>
          <w:spacing w:val="-11"/>
          <w:sz w:val="28"/>
          <w:szCs w:val="28"/>
        </w:rPr>
        <w:t>вспомогательные средства или же предметы.</w:t>
      </w:r>
      <w:r>
        <w:rPr>
          <w:color w:val="000000"/>
          <w:spacing w:val="-11"/>
          <w:sz w:val="28"/>
          <w:szCs w:val="28"/>
        </w:rPr>
        <w:t xml:space="preserve">» </w:t>
      </w:r>
      <w:r w:rsidRPr="00BF1E38">
        <w:rPr>
          <w:color w:val="000000"/>
          <w:spacing w:val="-11"/>
          <w:sz w:val="28"/>
          <w:szCs w:val="28"/>
        </w:rPr>
        <w:t>[</w:t>
      </w:r>
      <w:r>
        <w:rPr>
          <w:color w:val="000000"/>
          <w:spacing w:val="-11"/>
          <w:sz w:val="28"/>
          <w:szCs w:val="28"/>
        </w:rPr>
        <w:t>42</w:t>
      </w:r>
      <w:r w:rsidRPr="00BF1E38">
        <w:rPr>
          <w:color w:val="000000"/>
          <w:spacing w:val="-11"/>
          <w:sz w:val="28"/>
          <w:szCs w:val="28"/>
        </w:rPr>
        <w:t>]</w:t>
      </w:r>
      <w:r>
        <w:rPr>
          <w:color w:val="000000"/>
          <w:spacing w:val="-11"/>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0"/>
          <w:sz w:val="28"/>
          <w:szCs w:val="28"/>
        </w:rPr>
        <w:lastRenderedPageBreak/>
        <w:t>Приведем несколько примеров применения вспомогательных упражнений на случай, когда много игроков и мало мячей</w:t>
      </w:r>
      <w:r w:rsidR="00B95E3C">
        <w:rPr>
          <w:color w:val="000000"/>
          <w:spacing w:val="-10"/>
          <w:sz w:val="28"/>
          <w:szCs w:val="28"/>
        </w:rPr>
        <w:t xml:space="preserve"> </w:t>
      </w:r>
      <w:r w:rsidR="00B95E3C" w:rsidRPr="00B95E3C">
        <w:rPr>
          <w:color w:val="000000"/>
          <w:spacing w:val="-10"/>
          <w:sz w:val="28"/>
          <w:szCs w:val="28"/>
        </w:rPr>
        <w:t>[</w:t>
      </w:r>
      <w:r w:rsidR="0022047F">
        <w:rPr>
          <w:color w:val="000000"/>
          <w:spacing w:val="-10"/>
          <w:sz w:val="28"/>
          <w:szCs w:val="28"/>
        </w:rPr>
        <w:t>14</w:t>
      </w:r>
      <w:r w:rsidR="00B95E3C" w:rsidRPr="00B95E3C">
        <w:rPr>
          <w:color w:val="000000"/>
          <w:spacing w:val="-10"/>
          <w:sz w:val="28"/>
          <w:szCs w:val="28"/>
        </w:rPr>
        <w:t xml:space="preserve">; </w:t>
      </w:r>
      <w:r w:rsidR="0022047F">
        <w:rPr>
          <w:color w:val="000000"/>
          <w:spacing w:val="-10"/>
          <w:sz w:val="28"/>
          <w:szCs w:val="28"/>
        </w:rPr>
        <w:t>38</w:t>
      </w:r>
      <w:r w:rsidR="00B95E3C" w:rsidRPr="00B95E3C">
        <w:rPr>
          <w:color w:val="000000"/>
          <w:spacing w:val="-10"/>
          <w:sz w:val="28"/>
          <w:szCs w:val="28"/>
        </w:rPr>
        <w:t xml:space="preserve">; </w:t>
      </w:r>
      <w:r w:rsidR="0022047F">
        <w:rPr>
          <w:color w:val="000000"/>
          <w:spacing w:val="-10"/>
          <w:sz w:val="28"/>
          <w:szCs w:val="28"/>
        </w:rPr>
        <w:t>41</w:t>
      </w:r>
      <w:r w:rsidR="00B95E3C" w:rsidRPr="00B95E3C">
        <w:rPr>
          <w:color w:val="000000"/>
          <w:spacing w:val="-10"/>
          <w:sz w:val="28"/>
          <w:szCs w:val="28"/>
        </w:rPr>
        <w:t>]</w:t>
      </w:r>
      <w:r w:rsidRPr="00D21DF7">
        <w:rPr>
          <w:color w:val="000000"/>
          <w:spacing w:val="-10"/>
          <w:sz w:val="28"/>
          <w:szCs w:val="28"/>
        </w:rPr>
        <w:t>.</w:t>
      </w:r>
    </w:p>
    <w:p w:rsidR="002F6192" w:rsidRPr="00D21DF7" w:rsidRDefault="002F6192" w:rsidP="00D21DF7">
      <w:pPr>
        <w:shd w:val="clear" w:color="auto" w:fill="FFFFFF"/>
        <w:spacing w:line="360" w:lineRule="auto"/>
        <w:ind w:firstLine="709"/>
        <w:jc w:val="both"/>
        <w:rPr>
          <w:sz w:val="28"/>
          <w:szCs w:val="28"/>
        </w:rPr>
      </w:pPr>
      <w:r w:rsidRPr="00D21DF7">
        <w:rPr>
          <w:color w:val="000000"/>
          <w:sz w:val="28"/>
          <w:szCs w:val="28"/>
        </w:rPr>
        <w:t xml:space="preserve">1. 8 игроков с одним мячом становятся в колонны друг против друга, </w:t>
      </w:r>
      <w:r w:rsidRPr="00D21DF7">
        <w:rPr>
          <w:color w:val="000000"/>
          <w:spacing w:val="-7"/>
          <w:sz w:val="28"/>
          <w:szCs w:val="28"/>
        </w:rPr>
        <w:t xml:space="preserve">посредине одной из половин поля (в каждой колонне по 4 игрока). Расстояние </w:t>
      </w:r>
      <w:r w:rsidRPr="00D21DF7">
        <w:rPr>
          <w:color w:val="000000"/>
          <w:spacing w:val="-1"/>
          <w:sz w:val="28"/>
          <w:szCs w:val="28"/>
        </w:rPr>
        <w:t>между колоннами 10-15 метров. Стоящий впереди колонны игрок бьет мяч</w:t>
      </w:r>
      <w:r w:rsidR="00D21DF7">
        <w:rPr>
          <w:color w:val="000000"/>
          <w:spacing w:val="-6"/>
          <w:sz w:val="28"/>
          <w:szCs w:val="28"/>
        </w:rPr>
        <w:t xml:space="preserve"> </w:t>
      </w:r>
      <w:r w:rsidRPr="00D21DF7">
        <w:rPr>
          <w:color w:val="000000"/>
          <w:spacing w:val="-6"/>
          <w:sz w:val="28"/>
          <w:szCs w:val="28"/>
        </w:rPr>
        <w:t xml:space="preserve">(низом или верхом дугообразно) стоящему напротив игроку другой колонны, </w:t>
      </w:r>
      <w:r w:rsidRPr="00D21DF7">
        <w:rPr>
          <w:color w:val="000000"/>
          <w:sz w:val="28"/>
          <w:szCs w:val="28"/>
        </w:rPr>
        <w:t xml:space="preserve">который во время бега принимает мяч, а затем ведет обратно (техническое </w:t>
      </w:r>
      <w:r w:rsidRPr="00D21DF7">
        <w:rPr>
          <w:color w:val="000000"/>
          <w:spacing w:val="-9"/>
          <w:sz w:val="28"/>
          <w:szCs w:val="28"/>
        </w:rPr>
        <w:t xml:space="preserve">упражнение). Игрок, производящий удар, бежит в среднем темпе или спринтом </w:t>
      </w:r>
      <w:r w:rsidRPr="00D21DF7">
        <w:rPr>
          <w:color w:val="000000"/>
          <w:sz w:val="28"/>
          <w:szCs w:val="28"/>
        </w:rPr>
        <w:t xml:space="preserve">до линии ворот. Ведущий мяч доводит его до средней линии, затем оттуда </w:t>
      </w:r>
      <w:r w:rsidRPr="00D21DF7">
        <w:rPr>
          <w:color w:val="000000"/>
          <w:spacing w:val="-8"/>
          <w:sz w:val="28"/>
          <w:szCs w:val="28"/>
        </w:rPr>
        <w:t xml:space="preserve">бежит обратно и прыгает на спину игрока, стоящего в конце колонны, который </w:t>
      </w:r>
      <w:r w:rsidRPr="00D21DF7">
        <w:rPr>
          <w:color w:val="000000"/>
          <w:spacing w:val="-10"/>
          <w:sz w:val="28"/>
          <w:szCs w:val="28"/>
        </w:rPr>
        <w:t>держит его до тех пор, пока не прибудет следующий игрок.</w:t>
      </w:r>
    </w:p>
    <w:p w:rsidR="002F6192" w:rsidRPr="00D21DF7" w:rsidRDefault="002F6192" w:rsidP="00D21DF7">
      <w:pPr>
        <w:shd w:val="clear" w:color="auto" w:fill="FFFFFF"/>
        <w:spacing w:line="360" w:lineRule="auto"/>
        <w:ind w:firstLine="709"/>
        <w:jc w:val="both"/>
        <w:rPr>
          <w:sz w:val="28"/>
          <w:szCs w:val="28"/>
        </w:rPr>
      </w:pPr>
      <w:r w:rsidRPr="00D21DF7">
        <w:rPr>
          <w:color w:val="000000"/>
          <w:spacing w:val="-1"/>
          <w:sz w:val="28"/>
          <w:szCs w:val="28"/>
        </w:rPr>
        <w:t xml:space="preserve">2. Расстановка игроков, как и в первом упражнении, только на половине </w:t>
      </w:r>
      <w:r w:rsidRPr="00D21DF7">
        <w:rPr>
          <w:color w:val="000000"/>
          <w:spacing w:val="-10"/>
          <w:sz w:val="28"/>
          <w:szCs w:val="28"/>
        </w:rPr>
        <w:t xml:space="preserve">расстояния между колоннами игроков, сбоку, устанавливается барьер. Стоящий </w:t>
      </w:r>
      <w:r w:rsidRPr="00D21DF7">
        <w:rPr>
          <w:color w:val="000000"/>
          <w:spacing w:val="-6"/>
          <w:sz w:val="28"/>
          <w:szCs w:val="28"/>
        </w:rPr>
        <w:t xml:space="preserve">впереди колонны игрок производит вбрасывание мяча. Первый игрок, </w:t>
      </w:r>
      <w:r w:rsidRPr="00D21DF7">
        <w:rPr>
          <w:color w:val="000000"/>
          <w:spacing w:val="-1"/>
          <w:sz w:val="28"/>
          <w:szCs w:val="28"/>
        </w:rPr>
        <w:t xml:space="preserve">находящийся напротив колонны, останавливает мяч грудью, а затем, после </w:t>
      </w:r>
      <w:r w:rsidRPr="00D21DF7">
        <w:rPr>
          <w:color w:val="000000"/>
          <w:sz w:val="28"/>
          <w:szCs w:val="28"/>
        </w:rPr>
        <w:t xml:space="preserve">подправки мяча, низом бьет его следующему игроку, стоящему в колонне </w:t>
      </w:r>
      <w:r w:rsidRPr="00D21DF7">
        <w:rPr>
          <w:color w:val="000000"/>
          <w:spacing w:val="-11"/>
          <w:sz w:val="28"/>
          <w:szCs w:val="28"/>
        </w:rPr>
        <w:t>напротив (техническое упражнение).</w:t>
      </w:r>
    </w:p>
    <w:p w:rsidR="00A1678A" w:rsidRDefault="00A1678A" w:rsidP="00ED364D">
      <w:pPr>
        <w:shd w:val="clear" w:color="auto" w:fill="FFFFFF"/>
        <w:spacing w:line="360" w:lineRule="auto"/>
        <w:jc w:val="center"/>
        <w:rPr>
          <w:b/>
          <w:bCs/>
          <w:color w:val="000000"/>
          <w:spacing w:val="-24"/>
          <w:sz w:val="28"/>
          <w:szCs w:val="28"/>
        </w:rPr>
      </w:pPr>
    </w:p>
    <w:p w:rsidR="00BF1E38" w:rsidRDefault="00BF1E38" w:rsidP="00ED364D">
      <w:pPr>
        <w:shd w:val="clear" w:color="auto" w:fill="FFFFFF"/>
        <w:spacing w:line="360" w:lineRule="auto"/>
        <w:jc w:val="center"/>
        <w:rPr>
          <w:b/>
          <w:bCs/>
          <w:color w:val="000000"/>
          <w:spacing w:val="-24"/>
          <w:sz w:val="28"/>
          <w:szCs w:val="28"/>
        </w:rPr>
      </w:pPr>
    </w:p>
    <w:p w:rsidR="00D21DF7" w:rsidRDefault="003E43FC" w:rsidP="00ED364D">
      <w:pPr>
        <w:shd w:val="clear" w:color="auto" w:fill="FFFFFF"/>
        <w:spacing w:line="360" w:lineRule="auto"/>
        <w:jc w:val="center"/>
        <w:rPr>
          <w:b/>
          <w:bCs/>
          <w:color w:val="000000"/>
          <w:sz w:val="28"/>
          <w:szCs w:val="28"/>
        </w:rPr>
      </w:pPr>
      <w:r>
        <w:rPr>
          <w:b/>
          <w:bCs/>
          <w:color w:val="000000"/>
          <w:sz w:val="28"/>
          <w:szCs w:val="28"/>
        </w:rPr>
        <w:t>Заключение</w:t>
      </w:r>
    </w:p>
    <w:p w:rsidR="00BF1E38" w:rsidRPr="00173D03" w:rsidRDefault="00BF1E38" w:rsidP="00ED364D">
      <w:pPr>
        <w:shd w:val="clear" w:color="auto" w:fill="FFFFFF"/>
        <w:spacing w:line="360" w:lineRule="auto"/>
        <w:jc w:val="center"/>
        <w:rPr>
          <w:b/>
          <w:bCs/>
          <w:color w:val="000000"/>
          <w:sz w:val="28"/>
          <w:szCs w:val="28"/>
        </w:rPr>
      </w:pPr>
    </w:p>
    <w:p w:rsidR="00CB3D18" w:rsidRPr="003E43FC" w:rsidRDefault="002F6192"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Подготовка молодых футболистов на этапе начальной подготовки требует знаний физических, физиологических, психологических особенностей ребенка и учета их в тренерской работе.</w:t>
      </w:r>
      <w:r w:rsidR="002D3F46" w:rsidRPr="003E43FC">
        <w:rPr>
          <w:color w:val="000000"/>
          <w:spacing w:val="-7"/>
          <w:sz w:val="28"/>
          <w:szCs w:val="28"/>
        </w:rPr>
        <w:t xml:space="preserve"> </w:t>
      </w:r>
      <w:r w:rsidRPr="003E43FC">
        <w:rPr>
          <w:color w:val="000000"/>
          <w:spacing w:val="-7"/>
          <w:sz w:val="28"/>
          <w:szCs w:val="28"/>
        </w:rPr>
        <w:t>Методы обучения и тренировки футболистов многообразны и имеют важное значение для развития физических качеств, овладения двигательными навыками и их совершенствования, воспитания воли и нравственного воспитания.</w:t>
      </w:r>
    </w:p>
    <w:p w:rsidR="00CB3D18" w:rsidRPr="003E43FC" w:rsidRDefault="00CB3D18"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 xml:space="preserve">Тренеру, работающему с футболистами младшего школьного возраста необходимо знать физическое развитие ребенка, характерные стадии его роста, ибо только таким образом он может создать научно обоснованную, строящуюся </w:t>
      </w:r>
      <w:r w:rsidRPr="003E43FC">
        <w:rPr>
          <w:color w:val="000000"/>
          <w:spacing w:val="-7"/>
          <w:sz w:val="28"/>
          <w:szCs w:val="28"/>
        </w:rPr>
        <w:lastRenderedPageBreak/>
        <w:t>на биологических основах, систему тренировок. Младший школьный возраст характеризуется значительными анатомо-физиологическими особенностями в развитии организма ребенка, которые во мно</w:t>
      </w:r>
      <w:r w:rsidRPr="003E43FC">
        <w:rPr>
          <w:color w:val="000000"/>
          <w:spacing w:val="-7"/>
          <w:sz w:val="28"/>
          <w:szCs w:val="28"/>
        </w:rPr>
        <w:softHyphen/>
        <w:t>гом определяют и перестраивают характер его мышления, интересы и основные психические процессы.</w:t>
      </w:r>
    </w:p>
    <w:p w:rsidR="00CB3D18" w:rsidRPr="003E43FC" w:rsidRDefault="00CB3D18"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Возрастной этап 7-10 лет, особенно 9-10 лет, характеризуется большой поддатливостью ряда двигательных функций к воздействию тренировки. Младший школьный возраст является синзитивным для развития ряда физических качеств: ловкости, быстроты, гибкости, координационных способностей, что позволяет при рациональной методике обучения легко овладевать разнообразными двигательными навыками</w:t>
      </w:r>
    </w:p>
    <w:p w:rsidR="00CB3D18" w:rsidRPr="003E43FC" w:rsidRDefault="00CB3D18"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В процессе организации учебно-тренировочного процесса футболистов младшего школьного возраста необходимо учитывать особенности мотивации к физкультурно-спортивной деятельности. На основании данных, имеющихся в изученной нами психолого-педагогической литературе, установлено, что у младшего школьника первоосновой мотивации занятий физической культурой является его естественная потребность в движениях, в новых впечатлениях, в новой информации</w:t>
      </w:r>
    </w:p>
    <w:p w:rsidR="00CB3D18" w:rsidRPr="003E43FC" w:rsidRDefault="00CB3D18"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В последнее время мотивационный фактор стал приобретать все большее значение, поскольку, уделяя внимание индивидуальным особенностям занимающегося возможно подобрать такой комплекс упражнений, который позволит развить интерес к занятиям физической культурой и спортом</w:t>
      </w:r>
    </w:p>
    <w:p w:rsidR="002D3F46" w:rsidRPr="003E43FC" w:rsidRDefault="002F6192"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При построении обучения и тренировки следует использовать разнообразные методы, учитывая особенности занимающихся, изучаемого материала и имеющиеся возможности. В учебных занятиях применяются все методы в комплексе, хотя иногда в зависимости от задач и конкретных условий тем или иным методам отдается предпочтение.</w:t>
      </w:r>
    </w:p>
    <w:p w:rsidR="002F6192" w:rsidRPr="003E43FC" w:rsidRDefault="002F6192" w:rsidP="003E43FC">
      <w:pPr>
        <w:shd w:val="clear" w:color="auto" w:fill="FFFFFF"/>
        <w:spacing w:line="360" w:lineRule="auto"/>
        <w:ind w:firstLine="709"/>
        <w:jc w:val="both"/>
        <w:rPr>
          <w:color w:val="000000"/>
          <w:spacing w:val="-7"/>
          <w:sz w:val="28"/>
          <w:szCs w:val="28"/>
        </w:rPr>
      </w:pPr>
      <w:r w:rsidRPr="003E43FC">
        <w:rPr>
          <w:color w:val="000000"/>
          <w:spacing w:val="-7"/>
          <w:sz w:val="28"/>
          <w:szCs w:val="28"/>
        </w:rPr>
        <w:t>Во всех периодах годовой тренировочной работы большую часть времени нужно уделять технической подготовке. Все тренировочные занятия, с точки зрения основных задач, можем разделить на занятия:</w:t>
      </w:r>
    </w:p>
    <w:p w:rsidR="002F6192" w:rsidRPr="003E43FC" w:rsidRDefault="002F6192" w:rsidP="00D21DF7">
      <w:pPr>
        <w:shd w:val="clear" w:color="auto" w:fill="FFFFFF"/>
        <w:spacing w:line="360" w:lineRule="auto"/>
        <w:ind w:firstLine="709"/>
        <w:jc w:val="both"/>
        <w:rPr>
          <w:color w:val="000000"/>
          <w:spacing w:val="-7"/>
          <w:sz w:val="28"/>
          <w:szCs w:val="28"/>
        </w:rPr>
      </w:pPr>
      <w:r w:rsidRPr="003E43FC">
        <w:rPr>
          <w:color w:val="000000"/>
          <w:spacing w:val="-7"/>
          <w:sz w:val="28"/>
          <w:szCs w:val="28"/>
        </w:rPr>
        <w:t>1) по технике;</w:t>
      </w:r>
    </w:p>
    <w:p w:rsidR="002F6192" w:rsidRPr="003E43FC" w:rsidRDefault="002F6192" w:rsidP="00D21DF7">
      <w:pPr>
        <w:shd w:val="clear" w:color="auto" w:fill="FFFFFF"/>
        <w:spacing w:line="360" w:lineRule="auto"/>
        <w:ind w:firstLine="709"/>
        <w:jc w:val="both"/>
        <w:rPr>
          <w:color w:val="000000"/>
          <w:spacing w:val="-7"/>
          <w:sz w:val="28"/>
          <w:szCs w:val="28"/>
        </w:rPr>
      </w:pPr>
      <w:r w:rsidRPr="003E43FC">
        <w:rPr>
          <w:color w:val="000000"/>
          <w:spacing w:val="-7"/>
          <w:sz w:val="28"/>
          <w:szCs w:val="28"/>
        </w:rPr>
        <w:lastRenderedPageBreak/>
        <w:t>2) по тактике;</w:t>
      </w:r>
    </w:p>
    <w:p w:rsidR="002F6192" w:rsidRPr="003E43FC" w:rsidRDefault="002F6192" w:rsidP="00D21DF7">
      <w:pPr>
        <w:shd w:val="clear" w:color="auto" w:fill="FFFFFF"/>
        <w:spacing w:line="360" w:lineRule="auto"/>
        <w:ind w:firstLine="709"/>
        <w:jc w:val="both"/>
        <w:rPr>
          <w:color w:val="000000"/>
          <w:spacing w:val="-7"/>
          <w:sz w:val="28"/>
          <w:szCs w:val="28"/>
        </w:rPr>
      </w:pPr>
      <w:r w:rsidRPr="003E43FC">
        <w:rPr>
          <w:color w:val="000000"/>
          <w:spacing w:val="-7"/>
          <w:sz w:val="28"/>
          <w:szCs w:val="28"/>
        </w:rPr>
        <w:t>3) по физ</w:t>
      </w:r>
      <w:r w:rsidR="00D21DF7" w:rsidRPr="003E43FC">
        <w:rPr>
          <w:color w:val="000000"/>
          <w:spacing w:val="-7"/>
          <w:sz w:val="28"/>
          <w:szCs w:val="28"/>
        </w:rPr>
        <w:t>ической подготовке</w:t>
      </w:r>
      <w:r w:rsidRPr="003E43FC">
        <w:rPr>
          <w:color w:val="000000"/>
          <w:spacing w:val="-7"/>
          <w:sz w:val="28"/>
          <w:szCs w:val="28"/>
        </w:rPr>
        <w:t>;</w:t>
      </w:r>
    </w:p>
    <w:p w:rsidR="002F6192" w:rsidRPr="003E43FC" w:rsidRDefault="002F6192" w:rsidP="00D21DF7">
      <w:pPr>
        <w:shd w:val="clear" w:color="auto" w:fill="FFFFFF"/>
        <w:spacing w:line="360" w:lineRule="auto"/>
        <w:ind w:firstLine="709"/>
        <w:jc w:val="both"/>
        <w:rPr>
          <w:color w:val="000000"/>
          <w:spacing w:val="-7"/>
          <w:sz w:val="28"/>
          <w:szCs w:val="28"/>
        </w:rPr>
      </w:pPr>
      <w:r w:rsidRPr="003E43FC">
        <w:rPr>
          <w:color w:val="000000"/>
          <w:spacing w:val="-7"/>
          <w:sz w:val="28"/>
          <w:szCs w:val="28"/>
        </w:rPr>
        <w:t>4) комплексные;</w:t>
      </w:r>
    </w:p>
    <w:p w:rsidR="002F6192" w:rsidRPr="003E43FC" w:rsidRDefault="002F6192" w:rsidP="00D21DF7">
      <w:pPr>
        <w:shd w:val="clear" w:color="auto" w:fill="FFFFFF"/>
        <w:spacing w:line="360" w:lineRule="auto"/>
        <w:ind w:firstLine="709"/>
        <w:jc w:val="both"/>
        <w:rPr>
          <w:color w:val="000000"/>
          <w:spacing w:val="-7"/>
          <w:sz w:val="28"/>
          <w:szCs w:val="28"/>
        </w:rPr>
      </w:pPr>
      <w:r w:rsidRPr="003E43FC">
        <w:rPr>
          <w:color w:val="000000"/>
          <w:spacing w:val="-7"/>
          <w:sz w:val="28"/>
          <w:szCs w:val="28"/>
        </w:rPr>
        <w:t>5) дополнительные.</w:t>
      </w:r>
    </w:p>
    <w:p w:rsidR="002F6192" w:rsidRPr="003E43FC" w:rsidRDefault="002F6192" w:rsidP="003E43FC">
      <w:pPr>
        <w:shd w:val="clear" w:color="auto" w:fill="FFFFFF"/>
        <w:spacing w:line="360" w:lineRule="auto"/>
        <w:ind w:firstLine="709"/>
        <w:jc w:val="both"/>
        <w:rPr>
          <w:color w:val="000000"/>
          <w:spacing w:val="-7"/>
          <w:sz w:val="28"/>
          <w:szCs w:val="28"/>
        </w:rPr>
        <w:sectPr w:rsidR="002F6192" w:rsidRPr="003E43FC" w:rsidSect="006B24A3">
          <w:headerReference w:type="even" r:id="rId7"/>
          <w:headerReference w:type="default" r:id="rId8"/>
          <w:type w:val="nextColumn"/>
          <w:pgSz w:w="11909" w:h="16834"/>
          <w:pgMar w:top="1134" w:right="851" w:bottom="1134" w:left="1701" w:header="720" w:footer="720" w:gutter="0"/>
          <w:cols w:space="60"/>
          <w:noEndnote/>
        </w:sectPr>
      </w:pPr>
    </w:p>
    <w:p w:rsidR="00415ED3" w:rsidRPr="003E43FC" w:rsidRDefault="00415ED3" w:rsidP="003E43FC">
      <w:pPr>
        <w:shd w:val="clear" w:color="auto" w:fill="FFFFFF"/>
        <w:tabs>
          <w:tab w:val="left" w:pos="2835"/>
        </w:tabs>
        <w:spacing w:line="360" w:lineRule="auto"/>
        <w:jc w:val="center"/>
        <w:rPr>
          <w:b/>
          <w:color w:val="000000"/>
          <w:sz w:val="28"/>
          <w:szCs w:val="28"/>
        </w:rPr>
      </w:pPr>
      <w:r w:rsidRPr="003E43FC">
        <w:rPr>
          <w:b/>
          <w:color w:val="000000"/>
          <w:sz w:val="28"/>
          <w:szCs w:val="28"/>
        </w:rPr>
        <w:lastRenderedPageBreak/>
        <w:t>Глава 2. Задачи, методы и организация исследования</w:t>
      </w:r>
    </w:p>
    <w:p w:rsidR="0014395B" w:rsidRDefault="0014395B" w:rsidP="003E43FC">
      <w:pPr>
        <w:shd w:val="clear" w:color="auto" w:fill="FFFFFF"/>
        <w:tabs>
          <w:tab w:val="left" w:pos="2835"/>
        </w:tabs>
        <w:spacing w:line="360" w:lineRule="auto"/>
        <w:jc w:val="center"/>
        <w:rPr>
          <w:b/>
          <w:color w:val="000000"/>
          <w:sz w:val="28"/>
          <w:szCs w:val="28"/>
        </w:rPr>
      </w:pPr>
    </w:p>
    <w:p w:rsidR="00415ED3" w:rsidRDefault="00415ED3" w:rsidP="003E43FC">
      <w:pPr>
        <w:shd w:val="clear" w:color="auto" w:fill="FFFFFF"/>
        <w:tabs>
          <w:tab w:val="left" w:pos="2835"/>
        </w:tabs>
        <w:spacing w:line="360" w:lineRule="auto"/>
        <w:jc w:val="center"/>
        <w:rPr>
          <w:b/>
          <w:color w:val="000000"/>
          <w:sz w:val="28"/>
          <w:szCs w:val="28"/>
        </w:rPr>
      </w:pPr>
      <w:r w:rsidRPr="003E43FC">
        <w:rPr>
          <w:b/>
          <w:color w:val="000000"/>
          <w:sz w:val="28"/>
          <w:szCs w:val="28"/>
        </w:rPr>
        <w:t>2.1 Задачи исследования</w:t>
      </w:r>
    </w:p>
    <w:p w:rsidR="00BF1E38" w:rsidRPr="003E43FC" w:rsidRDefault="00BF1E38" w:rsidP="003E43FC">
      <w:pPr>
        <w:shd w:val="clear" w:color="auto" w:fill="FFFFFF"/>
        <w:tabs>
          <w:tab w:val="left" w:pos="2835"/>
        </w:tabs>
        <w:spacing w:line="360" w:lineRule="auto"/>
        <w:jc w:val="center"/>
        <w:rPr>
          <w:b/>
          <w:color w:val="000000"/>
          <w:sz w:val="28"/>
          <w:szCs w:val="28"/>
        </w:rPr>
      </w:pPr>
    </w:p>
    <w:p w:rsidR="00A02D1E" w:rsidRPr="00A02D1E" w:rsidRDefault="00A02D1E" w:rsidP="00A02D1E">
      <w:pPr>
        <w:tabs>
          <w:tab w:val="left" w:pos="2835"/>
        </w:tabs>
        <w:spacing w:line="360" w:lineRule="auto"/>
        <w:ind w:firstLine="709"/>
        <w:jc w:val="both"/>
        <w:rPr>
          <w:sz w:val="28"/>
          <w:szCs w:val="28"/>
        </w:rPr>
      </w:pPr>
      <w:r w:rsidRPr="00A02D1E">
        <w:rPr>
          <w:bCs/>
          <w:color w:val="000000"/>
          <w:sz w:val="28"/>
          <w:szCs w:val="28"/>
        </w:rPr>
        <w:t>В</w:t>
      </w:r>
      <w:r>
        <w:rPr>
          <w:bCs/>
          <w:color w:val="000000"/>
          <w:sz w:val="28"/>
          <w:szCs w:val="28"/>
        </w:rPr>
        <w:t xml:space="preserve"> соответствии с поставленной целью решались следующие з</w:t>
      </w:r>
      <w:r w:rsidRPr="00A02D1E">
        <w:rPr>
          <w:bCs/>
          <w:color w:val="000000"/>
          <w:sz w:val="28"/>
          <w:szCs w:val="28"/>
        </w:rPr>
        <w:t xml:space="preserve">адачи исследования: </w:t>
      </w:r>
    </w:p>
    <w:p w:rsidR="00A02D1E" w:rsidRPr="00A02D1E" w:rsidRDefault="00A02D1E" w:rsidP="007B6F11">
      <w:pPr>
        <w:widowControl/>
        <w:numPr>
          <w:ilvl w:val="0"/>
          <w:numId w:val="18"/>
        </w:numPr>
        <w:shd w:val="clear" w:color="auto" w:fill="FFFFFF"/>
        <w:tabs>
          <w:tab w:val="left" w:pos="1276"/>
        </w:tabs>
        <w:spacing w:line="360" w:lineRule="auto"/>
        <w:jc w:val="both"/>
        <w:rPr>
          <w:bCs/>
          <w:color w:val="000000"/>
          <w:sz w:val="28"/>
          <w:szCs w:val="28"/>
        </w:rPr>
      </w:pPr>
      <w:r w:rsidRPr="00A02D1E">
        <w:rPr>
          <w:bCs/>
          <w:color w:val="000000"/>
          <w:sz w:val="28"/>
          <w:szCs w:val="28"/>
        </w:rPr>
        <w:t xml:space="preserve">На основе анализа и обобщения данных научно-методической литературы охарактеризовать проблему технической подготовки юных футболистов на этапе начальной подготовки, определить основные методы и методические приемы обучения технике игры юных футболистов </w:t>
      </w:r>
      <w:r w:rsidR="007B6F11" w:rsidRPr="007B6F11">
        <w:rPr>
          <w:bCs/>
          <w:color w:val="000000"/>
          <w:sz w:val="28"/>
          <w:szCs w:val="28"/>
        </w:rPr>
        <w:t xml:space="preserve">7-9 </w:t>
      </w:r>
      <w:r w:rsidRPr="00A02D1E">
        <w:rPr>
          <w:bCs/>
          <w:color w:val="000000"/>
          <w:sz w:val="28"/>
          <w:szCs w:val="28"/>
        </w:rPr>
        <w:t>лет;</w:t>
      </w:r>
    </w:p>
    <w:p w:rsidR="00A02D1E" w:rsidRPr="00A02D1E" w:rsidRDefault="00A02D1E" w:rsidP="007B6F11">
      <w:pPr>
        <w:widowControl/>
        <w:numPr>
          <w:ilvl w:val="0"/>
          <w:numId w:val="18"/>
        </w:numPr>
        <w:shd w:val="clear" w:color="auto" w:fill="FFFFFF"/>
        <w:tabs>
          <w:tab w:val="left" w:pos="1276"/>
        </w:tabs>
        <w:spacing w:line="360" w:lineRule="auto"/>
        <w:jc w:val="both"/>
        <w:rPr>
          <w:bCs/>
          <w:color w:val="000000"/>
          <w:sz w:val="28"/>
          <w:szCs w:val="28"/>
        </w:rPr>
      </w:pPr>
      <w:r w:rsidRPr="00A02D1E">
        <w:rPr>
          <w:bCs/>
          <w:color w:val="000000"/>
          <w:sz w:val="28"/>
          <w:szCs w:val="28"/>
        </w:rPr>
        <w:t xml:space="preserve">Проанализировать процесс обучения юных футболистов </w:t>
      </w:r>
      <w:r w:rsidR="007B6F11">
        <w:rPr>
          <w:bCs/>
          <w:color w:val="000000"/>
          <w:sz w:val="28"/>
          <w:szCs w:val="28"/>
        </w:rPr>
        <w:t>7-9</w:t>
      </w:r>
      <w:r w:rsidRPr="00A02D1E">
        <w:rPr>
          <w:bCs/>
          <w:color w:val="000000"/>
          <w:sz w:val="28"/>
          <w:szCs w:val="28"/>
        </w:rPr>
        <w:t xml:space="preserve"> лет техническим действиям с использованием контрольно-соревновательных упражнений.</w:t>
      </w:r>
    </w:p>
    <w:p w:rsidR="0014395B" w:rsidRDefault="0014395B" w:rsidP="0014395B">
      <w:pPr>
        <w:shd w:val="clear" w:color="auto" w:fill="FFFFFF"/>
        <w:tabs>
          <w:tab w:val="left" w:pos="2835"/>
        </w:tabs>
        <w:spacing w:line="360" w:lineRule="auto"/>
        <w:jc w:val="center"/>
        <w:rPr>
          <w:b/>
          <w:color w:val="000000"/>
          <w:sz w:val="28"/>
          <w:szCs w:val="28"/>
        </w:rPr>
      </w:pPr>
    </w:p>
    <w:p w:rsidR="00BF1E38" w:rsidRDefault="00BF1E38" w:rsidP="0014395B">
      <w:pPr>
        <w:shd w:val="clear" w:color="auto" w:fill="FFFFFF"/>
        <w:tabs>
          <w:tab w:val="left" w:pos="2835"/>
        </w:tabs>
        <w:spacing w:line="360" w:lineRule="auto"/>
        <w:jc w:val="center"/>
        <w:rPr>
          <w:b/>
          <w:color w:val="000000"/>
          <w:sz w:val="28"/>
          <w:szCs w:val="28"/>
        </w:rPr>
      </w:pPr>
    </w:p>
    <w:p w:rsidR="00415ED3" w:rsidRDefault="008F682C" w:rsidP="0014395B">
      <w:pPr>
        <w:shd w:val="clear" w:color="auto" w:fill="FFFFFF"/>
        <w:tabs>
          <w:tab w:val="left" w:pos="2835"/>
        </w:tabs>
        <w:spacing w:line="360" w:lineRule="auto"/>
        <w:jc w:val="center"/>
        <w:rPr>
          <w:b/>
          <w:color w:val="000000"/>
          <w:sz w:val="28"/>
          <w:szCs w:val="28"/>
        </w:rPr>
      </w:pPr>
      <w:r w:rsidRPr="003E43FC">
        <w:rPr>
          <w:b/>
          <w:color w:val="000000"/>
          <w:sz w:val="28"/>
          <w:szCs w:val="28"/>
        </w:rPr>
        <w:t>2.2 Методы исследования</w:t>
      </w:r>
    </w:p>
    <w:p w:rsidR="00BF1E38" w:rsidRPr="0014395B" w:rsidRDefault="00BF1E38" w:rsidP="0014395B">
      <w:pPr>
        <w:shd w:val="clear" w:color="auto" w:fill="FFFFFF"/>
        <w:tabs>
          <w:tab w:val="left" w:pos="2835"/>
        </w:tabs>
        <w:spacing w:line="360" w:lineRule="auto"/>
        <w:jc w:val="center"/>
        <w:rPr>
          <w:b/>
          <w:color w:val="000000"/>
          <w:sz w:val="28"/>
          <w:szCs w:val="28"/>
        </w:rPr>
      </w:pP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Для решения поставленных задач использовались следующие методы исследования:</w:t>
      </w: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 Анализ и обобщение данных научно-методической литературы;</w:t>
      </w: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 Педагогические наблюдения;</w:t>
      </w: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 Педагогический эксперимент;</w:t>
      </w: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 Педагогические контрольные испытания (тесты);</w:t>
      </w:r>
    </w:p>
    <w:p w:rsidR="00415ED3" w:rsidRDefault="00415ED3" w:rsidP="00415ED3">
      <w:pPr>
        <w:shd w:val="clear" w:color="auto" w:fill="FFFFFF"/>
        <w:tabs>
          <w:tab w:val="left" w:pos="2835"/>
        </w:tabs>
        <w:spacing w:line="360" w:lineRule="auto"/>
        <w:ind w:firstLine="709"/>
        <w:rPr>
          <w:color w:val="000000"/>
          <w:sz w:val="28"/>
          <w:szCs w:val="28"/>
        </w:rPr>
      </w:pPr>
      <w:r>
        <w:rPr>
          <w:color w:val="000000"/>
          <w:sz w:val="28"/>
          <w:szCs w:val="28"/>
        </w:rPr>
        <w:t>- Методы математической статистики.</w:t>
      </w:r>
    </w:p>
    <w:p w:rsidR="00415ED3" w:rsidRDefault="00415ED3" w:rsidP="00415ED3">
      <w:pPr>
        <w:shd w:val="clear" w:color="auto" w:fill="FFFFFF"/>
        <w:tabs>
          <w:tab w:val="left" w:pos="2835"/>
        </w:tabs>
        <w:spacing w:line="360" w:lineRule="auto"/>
        <w:ind w:firstLine="709"/>
        <w:jc w:val="both"/>
        <w:rPr>
          <w:color w:val="000000"/>
          <w:sz w:val="28"/>
          <w:szCs w:val="28"/>
        </w:rPr>
      </w:pPr>
      <w:r>
        <w:rPr>
          <w:color w:val="000000"/>
          <w:sz w:val="28"/>
          <w:szCs w:val="28"/>
        </w:rPr>
        <w:t>А</w:t>
      </w:r>
      <w:r w:rsidRPr="00767913">
        <w:rPr>
          <w:color w:val="000000"/>
          <w:sz w:val="28"/>
          <w:szCs w:val="28"/>
        </w:rPr>
        <w:t xml:space="preserve">нализ </w:t>
      </w:r>
      <w:r>
        <w:rPr>
          <w:color w:val="000000"/>
          <w:sz w:val="28"/>
          <w:szCs w:val="28"/>
        </w:rPr>
        <w:t xml:space="preserve">научно-методической литературы </w:t>
      </w:r>
      <w:r w:rsidRPr="00767913">
        <w:rPr>
          <w:color w:val="000000"/>
          <w:sz w:val="28"/>
          <w:szCs w:val="28"/>
        </w:rPr>
        <w:t>использовался</w:t>
      </w:r>
      <w:r>
        <w:rPr>
          <w:sz w:val="28"/>
          <w:szCs w:val="28"/>
        </w:rPr>
        <w:t xml:space="preserve"> </w:t>
      </w:r>
      <w:r>
        <w:rPr>
          <w:color w:val="000000"/>
          <w:sz w:val="28"/>
          <w:szCs w:val="28"/>
        </w:rPr>
        <w:t xml:space="preserve">для </w:t>
      </w:r>
      <w:r w:rsidRPr="00767913">
        <w:rPr>
          <w:color w:val="000000"/>
          <w:sz w:val="28"/>
          <w:szCs w:val="28"/>
        </w:rPr>
        <w:t>выявления   объекта   и   предмета   исследования,   основных   понятий, особенност</w:t>
      </w:r>
      <w:r>
        <w:rPr>
          <w:color w:val="000000"/>
          <w:sz w:val="28"/>
          <w:szCs w:val="28"/>
        </w:rPr>
        <w:t xml:space="preserve">ей возрастного развития юных футболистов </w:t>
      </w:r>
      <w:r w:rsidR="007B6F11" w:rsidRPr="007B6F11">
        <w:rPr>
          <w:color w:val="000000"/>
          <w:sz w:val="28"/>
          <w:szCs w:val="28"/>
        </w:rPr>
        <w:t xml:space="preserve">7-9 </w:t>
      </w:r>
      <w:r>
        <w:rPr>
          <w:color w:val="000000"/>
          <w:sz w:val="28"/>
          <w:szCs w:val="28"/>
        </w:rPr>
        <w:t>лет.</w:t>
      </w:r>
    </w:p>
    <w:p w:rsidR="00415ED3" w:rsidRDefault="00415ED3" w:rsidP="00415ED3">
      <w:pPr>
        <w:shd w:val="clear" w:color="auto" w:fill="FFFFFF"/>
        <w:tabs>
          <w:tab w:val="left" w:pos="2835"/>
        </w:tabs>
        <w:spacing w:line="360" w:lineRule="auto"/>
        <w:ind w:firstLine="709"/>
        <w:jc w:val="both"/>
        <w:rPr>
          <w:color w:val="000000"/>
          <w:sz w:val="28"/>
          <w:szCs w:val="28"/>
        </w:rPr>
      </w:pPr>
      <w:r>
        <w:rPr>
          <w:color w:val="000000"/>
          <w:sz w:val="28"/>
          <w:szCs w:val="28"/>
        </w:rPr>
        <w:t>Педагогические наблюдения использовали</w:t>
      </w:r>
      <w:r w:rsidRPr="00767913">
        <w:rPr>
          <w:color w:val="000000"/>
          <w:sz w:val="28"/>
          <w:szCs w:val="28"/>
        </w:rPr>
        <w:t>сь    для    визуального    определе</w:t>
      </w:r>
      <w:r>
        <w:rPr>
          <w:color w:val="000000"/>
          <w:sz w:val="28"/>
          <w:szCs w:val="28"/>
        </w:rPr>
        <w:t>ния уровня технической подготовленности футболистов в процессе выполнения контрольных упражнений и игр.</w:t>
      </w:r>
    </w:p>
    <w:p w:rsidR="00415ED3" w:rsidRDefault="00415ED3" w:rsidP="00415ED3">
      <w:pPr>
        <w:shd w:val="clear" w:color="auto" w:fill="FFFFFF"/>
        <w:tabs>
          <w:tab w:val="left" w:pos="2835"/>
        </w:tabs>
        <w:spacing w:line="360" w:lineRule="auto"/>
        <w:ind w:firstLine="709"/>
        <w:jc w:val="both"/>
        <w:rPr>
          <w:color w:val="000000"/>
          <w:sz w:val="28"/>
          <w:szCs w:val="28"/>
        </w:rPr>
      </w:pPr>
      <w:r>
        <w:rPr>
          <w:color w:val="000000"/>
          <w:sz w:val="28"/>
          <w:szCs w:val="28"/>
        </w:rPr>
        <w:lastRenderedPageBreak/>
        <w:t>Педагогический эксперимент был организован д</w:t>
      </w:r>
      <w:r w:rsidRPr="00767913">
        <w:rPr>
          <w:color w:val="000000"/>
          <w:sz w:val="28"/>
          <w:szCs w:val="28"/>
        </w:rPr>
        <w:t>ля определения влияния контрольно-соревновательных упражнений на процесс обучения техническим дейст</w:t>
      </w:r>
      <w:r>
        <w:rPr>
          <w:color w:val="000000"/>
          <w:sz w:val="28"/>
          <w:szCs w:val="28"/>
        </w:rPr>
        <w:t xml:space="preserve">виям футболистов </w:t>
      </w:r>
      <w:r w:rsidR="007B6F11" w:rsidRPr="007B6F11">
        <w:rPr>
          <w:color w:val="000000"/>
          <w:sz w:val="28"/>
          <w:szCs w:val="28"/>
        </w:rPr>
        <w:t xml:space="preserve">7-9 </w:t>
      </w:r>
      <w:r w:rsidRPr="00767913">
        <w:rPr>
          <w:color w:val="000000"/>
          <w:sz w:val="28"/>
          <w:szCs w:val="28"/>
        </w:rPr>
        <w:t>лет</w:t>
      </w:r>
      <w:r>
        <w:rPr>
          <w:color w:val="000000"/>
          <w:sz w:val="28"/>
          <w:szCs w:val="28"/>
        </w:rPr>
        <w:t>.</w:t>
      </w:r>
    </w:p>
    <w:p w:rsidR="00415ED3" w:rsidRDefault="00415ED3" w:rsidP="00415ED3">
      <w:pPr>
        <w:shd w:val="clear" w:color="auto" w:fill="FFFFFF"/>
        <w:tabs>
          <w:tab w:val="left" w:pos="2835"/>
        </w:tabs>
        <w:spacing w:line="360" w:lineRule="auto"/>
        <w:ind w:firstLine="709"/>
        <w:jc w:val="both"/>
        <w:rPr>
          <w:color w:val="000000"/>
          <w:sz w:val="28"/>
          <w:szCs w:val="28"/>
        </w:rPr>
      </w:pPr>
      <w:r>
        <w:rPr>
          <w:color w:val="000000"/>
          <w:sz w:val="28"/>
          <w:szCs w:val="28"/>
        </w:rPr>
        <w:t xml:space="preserve">Педагогические контрольные испытания (контрольные тестирования) </w:t>
      </w:r>
      <w:r w:rsidRPr="00767913">
        <w:rPr>
          <w:color w:val="000000"/>
          <w:sz w:val="28"/>
          <w:szCs w:val="28"/>
        </w:rPr>
        <w:t>использовал</w:t>
      </w:r>
      <w:r>
        <w:rPr>
          <w:color w:val="000000"/>
          <w:sz w:val="28"/>
          <w:szCs w:val="28"/>
        </w:rPr>
        <w:t>ись</w:t>
      </w:r>
      <w:r w:rsidRPr="00767913">
        <w:rPr>
          <w:color w:val="000000"/>
          <w:sz w:val="28"/>
          <w:szCs w:val="28"/>
        </w:rPr>
        <w:t xml:space="preserve">   для   определения </w:t>
      </w:r>
      <w:r>
        <w:rPr>
          <w:color w:val="000000"/>
          <w:sz w:val="28"/>
          <w:szCs w:val="28"/>
        </w:rPr>
        <w:t xml:space="preserve">уровня </w:t>
      </w:r>
      <w:r w:rsidRPr="00767913">
        <w:rPr>
          <w:color w:val="000000"/>
          <w:sz w:val="28"/>
          <w:szCs w:val="28"/>
        </w:rPr>
        <w:t>умений и навыков технической подготов</w:t>
      </w:r>
      <w:r>
        <w:rPr>
          <w:color w:val="000000"/>
          <w:sz w:val="28"/>
          <w:szCs w:val="28"/>
        </w:rPr>
        <w:t>ленности</w:t>
      </w:r>
      <w:r w:rsidRPr="00767913">
        <w:rPr>
          <w:color w:val="000000"/>
          <w:sz w:val="28"/>
          <w:szCs w:val="28"/>
        </w:rPr>
        <w:t xml:space="preserve"> футболи</w:t>
      </w:r>
      <w:r>
        <w:rPr>
          <w:color w:val="000000"/>
          <w:sz w:val="28"/>
          <w:szCs w:val="28"/>
        </w:rPr>
        <w:t>стов.</w:t>
      </w:r>
    </w:p>
    <w:p w:rsidR="00415ED3" w:rsidRDefault="00415ED3" w:rsidP="00415ED3">
      <w:pPr>
        <w:shd w:val="clear" w:color="auto" w:fill="FFFFFF"/>
        <w:tabs>
          <w:tab w:val="left" w:pos="2835"/>
        </w:tabs>
        <w:spacing w:line="360" w:lineRule="auto"/>
        <w:ind w:firstLine="709"/>
        <w:jc w:val="both"/>
        <w:rPr>
          <w:color w:val="000000"/>
          <w:sz w:val="28"/>
          <w:szCs w:val="28"/>
        </w:rPr>
      </w:pPr>
      <w:r w:rsidRPr="00152378">
        <w:rPr>
          <w:color w:val="000000"/>
          <w:sz w:val="28"/>
          <w:szCs w:val="28"/>
        </w:rPr>
        <w:t xml:space="preserve">Методы математической статистики данных применялись для обработки результатов оценки показателей технической подготовленности юных футболистов. С помощью программы </w:t>
      </w:r>
      <w:r w:rsidRPr="00152378">
        <w:rPr>
          <w:color w:val="000000"/>
          <w:sz w:val="28"/>
          <w:szCs w:val="28"/>
          <w:lang w:val="en-US"/>
        </w:rPr>
        <w:t>MS</w:t>
      </w:r>
      <w:r w:rsidRPr="00152378">
        <w:rPr>
          <w:color w:val="000000"/>
          <w:sz w:val="28"/>
          <w:szCs w:val="28"/>
        </w:rPr>
        <w:t xml:space="preserve"> </w:t>
      </w:r>
      <w:r w:rsidRPr="00152378">
        <w:rPr>
          <w:color w:val="000000"/>
          <w:sz w:val="28"/>
          <w:szCs w:val="28"/>
          <w:lang w:val="en-US"/>
        </w:rPr>
        <w:t>Excel</w:t>
      </w:r>
      <w:r w:rsidRPr="00152378">
        <w:rPr>
          <w:color w:val="000000"/>
          <w:sz w:val="28"/>
          <w:szCs w:val="28"/>
        </w:rPr>
        <w:t xml:space="preserve"> рассчитывались значений средней арифметической величины, стандартного отклонения, границы доверительных интервалов на основе критических значений </w:t>
      </w:r>
      <w:r w:rsidRPr="00152378">
        <w:rPr>
          <w:color w:val="000000"/>
          <w:sz w:val="28"/>
          <w:szCs w:val="28"/>
          <w:lang w:val="en-US"/>
        </w:rPr>
        <w:t>t</w:t>
      </w:r>
      <w:r w:rsidRPr="00152378">
        <w:rPr>
          <w:color w:val="000000"/>
          <w:sz w:val="28"/>
          <w:szCs w:val="28"/>
        </w:rPr>
        <w:t>-критерия Стьюдента.</w:t>
      </w:r>
    </w:p>
    <w:p w:rsidR="008F682C" w:rsidRDefault="008F682C" w:rsidP="00415ED3">
      <w:pPr>
        <w:shd w:val="clear" w:color="auto" w:fill="FFFFFF"/>
        <w:tabs>
          <w:tab w:val="left" w:pos="2835"/>
        </w:tabs>
        <w:spacing w:line="360" w:lineRule="auto"/>
        <w:ind w:firstLine="709"/>
        <w:jc w:val="both"/>
        <w:rPr>
          <w:color w:val="000000"/>
          <w:sz w:val="28"/>
          <w:szCs w:val="28"/>
        </w:rPr>
      </w:pPr>
    </w:p>
    <w:p w:rsidR="00BF1E38" w:rsidRDefault="00BF1E38" w:rsidP="00415ED3">
      <w:pPr>
        <w:shd w:val="clear" w:color="auto" w:fill="FFFFFF"/>
        <w:tabs>
          <w:tab w:val="left" w:pos="2835"/>
        </w:tabs>
        <w:spacing w:line="360" w:lineRule="auto"/>
        <w:ind w:firstLine="709"/>
        <w:jc w:val="both"/>
        <w:rPr>
          <w:color w:val="000000"/>
          <w:sz w:val="28"/>
          <w:szCs w:val="28"/>
        </w:rPr>
      </w:pPr>
    </w:p>
    <w:p w:rsidR="008F682C" w:rsidRDefault="008F682C" w:rsidP="008F682C">
      <w:pPr>
        <w:shd w:val="clear" w:color="auto" w:fill="FFFFFF"/>
        <w:tabs>
          <w:tab w:val="left" w:pos="2835"/>
        </w:tabs>
        <w:spacing w:line="360" w:lineRule="auto"/>
        <w:jc w:val="center"/>
        <w:rPr>
          <w:b/>
          <w:color w:val="000000"/>
          <w:sz w:val="28"/>
          <w:szCs w:val="28"/>
        </w:rPr>
      </w:pPr>
      <w:r w:rsidRPr="0014395B">
        <w:rPr>
          <w:b/>
          <w:color w:val="000000"/>
          <w:sz w:val="28"/>
          <w:szCs w:val="28"/>
        </w:rPr>
        <w:t>2.3 Организация исследования</w:t>
      </w:r>
    </w:p>
    <w:p w:rsidR="00BF1E38" w:rsidRPr="0014395B" w:rsidRDefault="00BF1E38" w:rsidP="008F682C">
      <w:pPr>
        <w:shd w:val="clear" w:color="auto" w:fill="FFFFFF"/>
        <w:tabs>
          <w:tab w:val="left" w:pos="2835"/>
        </w:tabs>
        <w:spacing w:line="360" w:lineRule="auto"/>
        <w:jc w:val="center"/>
        <w:rPr>
          <w:b/>
          <w:color w:val="000000"/>
          <w:sz w:val="28"/>
          <w:szCs w:val="28"/>
        </w:rPr>
      </w:pPr>
    </w:p>
    <w:p w:rsidR="00415ED3" w:rsidRPr="00BF1E38" w:rsidRDefault="00415ED3" w:rsidP="0000530B">
      <w:pPr>
        <w:shd w:val="clear" w:color="auto" w:fill="FFFFFF"/>
        <w:tabs>
          <w:tab w:val="left" w:pos="2835"/>
        </w:tabs>
        <w:spacing w:line="360" w:lineRule="auto"/>
        <w:ind w:firstLine="709"/>
        <w:jc w:val="both"/>
        <w:rPr>
          <w:color w:val="000000"/>
          <w:sz w:val="28"/>
          <w:szCs w:val="28"/>
        </w:rPr>
      </w:pPr>
      <w:r w:rsidRPr="00152378">
        <w:rPr>
          <w:color w:val="000000"/>
          <w:sz w:val="28"/>
          <w:szCs w:val="28"/>
        </w:rPr>
        <w:t>Для определения влияния контрольно-соревновательных упражнений на процесс обучения техническим действи</w:t>
      </w:r>
      <w:r>
        <w:rPr>
          <w:color w:val="000000"/>
          <w:sz w:val="28"/>
          <w:szCs w:val="28"/>
        </w:rPr>
        <w:t xml:space="preserve">ям футболистов </w:t>
      </w:r>
      <w:r w:rsidR="007B6F11" w:rsidRPr="007B6F11">
        <w:rPr>
          <w:color w:val="000000"/>
          <w:sz w:val="28"/>
          <w:szCs w:val="28"/>
        </w:rPr>
        <w:t xml:space="preserve">7-9 </w:t>
      </w:r>
      <w:r w:rsidRPr="00152378">
        <w:rPr>
          <w:color w:val="000000"/>
          <w:sz w:val="28"/>
          <w:szCs w:val="28"/>
        </w:rPr>
        <w:t xml:space="preserve">лет был проведён педагогический эксперимент на базе </w:t>
      </w:r>
      <w:r w:rsidR="0000530B" w:rsidRPr="0000530B">
        <w:rPr>
          <w:color w:val="000000"/>
          <w:sz w:val="28"/>
          <w:szCs w:val="28"/>
        </w:rPr>
        <w:t>МАУДО "СШОР по футболу"</w:t>
      </w:r>
      <w:r w:rsidRPr="00152378">
        <w:rPr>
          <w:color w:val="000000"/>
          <w:sz w:val="28"/>
          <w:szCs w:val="28"/>
        </w:rPr>
        <w:t xml:space="preserve"> г. Ке</w:t>
      </w:r>
      <w:r w:rsidR="00BF1E38">
        <w:rPr>
          <w:color w:val="000000"/>
          <w:sz w:val="28"/>
          <w:szCs w:val="28"/>
        </w:rPr>
        <w:t xml:space="preserve">мерово. </w:t>
      </w:r>
      <w:r w:rsidRPr="00152378">
        <w:rPr>
          <w:color w:val="000000"/>
          <w:sz w:val="28"/>
          <w:szCs w:val="28"/>
        </w:rPr>
        <w:t>В эксперименте принимали участие две группы юных футболистов (за</w:t>
      </w:r>
      <w:r>
        <w:rPr>
          <w:color w:val="000000"/>
          <w:sz w:val="28"/>
          <w:szCs w:val="28"/>
        </w:rPr>
        <w:t xml:space="preserve">нимающиеся в возрасте </w:t>
      </w:r>
      <w:r w:rsidR="007B6F11" w:rsidRPr="007B6F11">
        <w:rPr>
          <w:color w:val="000000"/>
          <w:sz w:val="28"/>
          <w:szCs w:val="28"/>
        </w:rPr>
        <w:t xml:space="preserve">7-9 </w:t>
      </w:r>
      <w:r w:rsidRPr="00152378">
        <w:rPr>
          <w:color w:val="000000"/>
          <w:sz w:val="28"/>
          <w:szCs w:val="28"/>
        </w:rPr>
        <w:t xml:space="preserve">лет). Количество участников в каждой из групп одинаково </w:t>
      </w:r>
      <w:r>
        <w:rPr>
          <w:color w:val="000000"/>
          <w:sz w:val="28"/>
          <w:szCs w:val="28"/>
        </w:rPr>
        <w:t>- 12</w:t>
      </w:r>
      <w:r w:rsidRPr="00152378">
        <w:rPr>
          <w:color w:val="000000"/>
          <w:sz w:val="28"/>
          <w:szCs w:val="28"/>
        </w:rPr>
        <w:t xml:space="preserve"> человек.</w:t>
      </w:r>
    </w:p>
    <w:p w:rsidR="0000530B" w:rsidRDefault="0014395B" w:rsidP="0000530B">
      <w:pPr>
        <w:shd w:val="clear" w:color="auto" w:fill="FFFFFF"/>
        <w:tabs>
          <w:tab w:val="left" w:pos="2835"/>
        </w:tabs>
        <w:spacing w:line="360" w:lineRule="auto"/>
        <w:ind w:firstLine="709"/>
        <w:jc w:val="both"/>
        <w:rPr>
          <w:sz w:val="28"/>
          <w:szCs w:val="28"/>
        </w:rPr>
      </w:pPr>
      <w:r>
        <w:rPr>
          <w:color w:val="000000"/>
          <w:sz w:val="28"/>
          <w:szCs w:val="28"/>
        </w:rPr>
        <w:t>Для проверки выдвинутой нами гипотезы был организован педагогический э</w:t>
      </w:r>
      <w:r w:rsidRPr="00152378">
        <w:rPr>
          <w:color w:val="000000"/>
          <w:sz w:val="28"/>
          <w:szCs w:val="28"/>
        </w:rPr>
        <w:t>ксперимент</w:t>
      </w:r>
      <w:r>
        <w:rPr>
          <w:color w:val="000000"/>
          <w:sz w:val="28"/>
          <w:szCs w:val="28"/>
        </w:rPr>
        <w:t>, который</w:t>
      </w:r>
      <w:r w:rsidRPr="00152378">
        <w:rPr>
          <w:color w:val="000000"/>
          <w:sz w:val="28"/>
          <w:szCs w:val="28"/>
        </w:rPr>
        <w:t xml:space="preserve"> проводился в три этапа: констатирующий, формирующий и контрольный.</w:t>
      </w:r>
    </w:p>
    <w:p w:rsidR="0014395B" w:rsidRPr="0000530B" w:rsidRDefault="0000530B" w:rsidP="0000530B">
      <w:pPr>
        <w:shd w:val="clear" w:color="auto" w:fill="FFFFFF"/>
        <w:tabs>
          <w:tab w:val="left" w:pos="2835"/>
        </w:tabs>
        <w:spacing w:line="360" w:lineRule="auto"/>
        <w:ind w:firstLine="709"/>
        <w:jc w:val="both"/>
        <w:rPr>
          <w:i/>
          <w:sz w:val="28"/>
          <w:szCs w:val="28"/>
        </w:rPr>
      </w:pPr>
      <w:r w:rsidRPr="0000530B">
        <w:rPr>
          <w:i/>
          <w:color w:val="000000"/>
          <w:sz w:val="28"/>
          <w:szCs w:val="28"/>
        </w:rPr>
        <w:t>1</w:t>
      </w:r>
      <w:r w:rsidR="0014395B" w:rsidRPr="0000530B">
        <w:rPr>
          <w:i/>
          <w:color w:val="000000"/>
          <w:sz w:val="28"/>
          <w:szCs w:val="28"/>
        </w:rPr>
        <w:t xml:space="preserve">. </w:t>
      </w:r>
      <w:r w:rsidR="0014395B" w:rsidRPr="0000530B">
        <w:rPr>
          <w:i/>
          <w:iCs/>
          <w:color w:val="000000"/>
          <w:sz w:val="28"/>
          <w:szCs w:val="28"/>
        </w:rPr>
        <w:t>Констатирующий этап</w:t>
      </w:r>
    </w:p>
    <w:p w:rsidR="0014395B" w:rsidRPr="00152378" w:rsidRDefault="0014395B" w:rsidP="0014395B">
      <w:pPr>
        <w:shd w:val="clear" w:color="auto" w:fill="FFFFFF"/>
        <w:tabs>
          <w:tab w:val="left" w:pos="2835"/>
        </w:tabs>
        <w:spacing w:line="360" w:lineRule="auto"/>
        <w:jc w:val="both"/>
        <w:rPr>
          <w:sz w:val="28"/>
          <w:szCs w:val="28"/>
        </w:rPr>
      </w:pPr>
      <w:r w:rsidRPr="00152378">
        <w:rPr>
          <w:color w:val="000000"/>
          <w:sz w:val="28"/>
          <w:szCs w:val="28"/>
        </w:rPr>
        <w:t>Цель данного этапа: выявление уровня умений и навыков технической подготовленности</w:t>
      </w:r>
      <w:r>
        <w:rPr>
          <w:color w:val="000000"/>
          <w:sz w:val="28"/>
          <w:szCs w:val="28"/>
        </w:rPr>
        <w:t xml:space="preserve"> юных футболистов </w:t>
      </w:r>
      <w:r w:rsidR="007B6F11" w:rsidRPr="007B6F11">
        <w:rPr>
          <w:color w:val="000000"/>
          <w:sz w:val="28"/>
          <w:szCs w:val="28"/>
        </w:rPr>
        <w:t xml:space="preserve">7-9 </w:t>
      </w:r>
      <w:r w:rsidRPr="00152378">
        <w:rPr>
          <w:color w:val="000000"/>
          <w:sz w:val="28"/>
          <w:szCs w:val="28"/>
        </w:rPr>
        <w:t xml:space="preserve">лет. На данном этапе проводилось контрольное тестирование учащихся обеих групп. Для определения влияния контрольно-соревновательных упражнений при обучении техническим </w:t>
      </w:r>
      <w:r w:rsidRPr="00152378">
        <w:rPr>
          <w:color w:val="000000"/>
          <w:sz w:val="28"/>
          <w:szCs w:val="28"/>
        </w:rPr>
        <w:lastRenderedPageBreak/>
        <w:t xml:space="preserve">действиям </w:t>
      </w:r>
      <w:r>
        <w:rPr>
          <w:color w:val="000000"/>
          <w:sz w:val="28"/>
          <w:szCs w:val="28"/>
        </w:rPr>
        <w:t xml:space="preserve">юных футболистов </w:t>
      </w:r>
      <w:r w:rsidR="007B6F11">
        <w:rPr>
          <w:color w:val="000000"/>
          <w:sz w:val="28"/>
          <w:szCs w:val="28"/>
        </w:rPr>
        <w:t>7-9</w:t>
      </w:r>
      <w:r w:rsidRPr="00152378">
        <w:rPr>
          <w:color w:val="000000"/>
          <w:sz w:val="28"/>
          <w:szCs w:val="28"/>
        </w:rPr>
        <w:t xml:space="preserve"> лет на контрольном этапе эксперимента было проведено контрольное тестирование уровня обученности двух групп:</w:t>
      </w:r>
    </w:p>
    <w:p w:rsidR="0014395B" w:rsidRPr="00152378" w:rsidRDefault="0014395B" w:rsidP="0014395B">
      <w:pPr>
        <w:shd w:val="clear" w:color="auto" w:fill="FFFFFF"/>
        <w:tabs>
          <w:tab w:val="left" w:pos="2835"/>
        </w:tabs>
        <w:spacing w:line="360" w:lineRule="auto"/>
        <w:jc w:val="both"/>
        <w:rPr>
          <w:sz w:val="28"/>
          <w:szCs w:val="28"/>
        </w:rPr>
      </w:pPr>
      <w:r w:rsidRPr="00152378">
        <w:rPr>
          <w:color w:val="000000"/>
          <w:sz w:val="28"/>
          <w:szCs w:val="28"/>
        </w:rPr>
        <w:t>- удары по мячу в цель;</w:t>
      </w:r>
    </w:p>
    <w:p w:rsidR="0014395B" w:rsidRPr="00152378" w:rsidRDefault="0014395B" w:rsidP="0014395B">
      <w:pPr>
        <w:shd w:val="clear" w:color="auto" w:fill="FFFFFF"/>
        <w:tabs>
          <w:tab w:val="left" w:pos="2835"/>
        </w:tabs>
        <w:spacing w:line="360" w:lineRule="auto"/>
        <w:jc w:val="both"/>
        <w:rPr>
          <w:sz w:val="28"/>
          <w:szCs w:val="28"/>
        </w:rPr>
      </w:pPr>
      <w:r w:rsidRPr="00152378">
        <w:rPr>
          <w:color w:val="000000"/>
          <w:sz w:val="28"/>
          <w:szCs w:val="28"/>
        </w:rPr>
        <w:t>-  набивание футбольного мяча (количество раз);</w:t>
      </w:r>
    </w:p>
    <w:p w:rsidR="0014395B" w:rsidRPr="00152378" w:rsidRDefault="0014395B" w:rsidP="0014395B">
      <w:pPr>
        <w:shd w:val="clear" w:color="auto" w:fill="FFFFFF"/>
        <w:tabs>
          <w:tab w:val="left" w:pos="2835"/>
        </w:tabs>
        <w:spacing w:line="360" w:lineRule="auto"/>
        <w:jc w:val="both"/>
        <w:rPr>
          <w:color w:val="000000"/>
          <w:sz w:val="28"/>
          <w:szCs w:val="28"/>
        </w:rPr>
      </w:pPr>
      <w:r w:rsidRPr="00152378">
        <w:rPr>
          <w:color w:val="000000"/>
          <w:sz w:val="28"/>
          <w:szCs w:val="28"/>
        </w:rPr>
        <w:t xml:space="preserve">-  преодоление полосы препятствия с ведением мяча на время. </w:t>
      </w:r>
    </w:p>
    <w:p w:rsidR="0014395B" w:rsidRPr="00152378" w:rsidRDefault="0014395B" w:rsidP="0014395B">
      <w:pPr>
        <w:shd w:val="clear" w:color="auto" w:fill="FFFFFF"/>
        <w:tabs>
          <w:tab w:val="left" w:pos="2835"/>
        </w:tabs>
        <w:spacing w:line="360" w:lineRule="auto"/>
        <w:jc w:val="both"/>
        <w:rPr>
          <w:sz w:val="28"/>
          <w:szCs w:val="28"/>
        </w:rPr>
      </w:pPr>
      <w:r w:rsidRPr="00152378">
        <w:rPr>
          <w:color w:val="000000"/>
          <w:sz w:val="28"/>
          <w:szCs w:val="28"/>
        </w:rPr>
        <w:t>Каждому учащемуся  предложено  было  выполнить по 3  попытки  по</w:t>
      </w:r>
      <w:r w:rsidRPr="00152378">
        <w:rPr>
          <w:sz w:val="28"/>
          <w:szCs w:val="28"/>
        </w:rPr>
        <w:t xml:space="preserve"> </w:t>
      </w:r>
      <w:r w:rsidRPr="00152378">
        <w:rPr>
          <w:color w:val="000000"/>
          <w:sz w:val="28"/>
          <w:szCs w:val="28"/>
        </w:rPr>
        <w:t>каждому виду заданий. Результаты тестирования представлены в таблице</w:t>
      </w:r>
      <w:r w:rsidRPr="00152378">
        <w:rPr>
          <w:sz w:val="28"/>
          <w:szCs w:val="28"/>
        </w:rPr>
        <w:t xml:space="preserve"> 2.</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i/>
          <w:iCs/>
          <w:color w:val="000000"/>
          <w:sz w:val="28"/>
          <w:szCs w:val="28"/>
        </w:rPr>
        <w:t>2. Формирующий этап</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На данном этапе была изучена специальная методическая литература.       Были   составлены    комплексы   упражнений,    подобраны методы, направленные на обучение техн</w:t>
      </w:r>
      <w:r>
        <w:rPr>
          <w:color w:val="000000"/>
          <w:sz w:val="28"/>
          <w:szCs w:val="28"/>
        </w:rPr>
        <w:t xml:space="preserve">ическим действиям футболистов </w:t>
      </w:r>
      <w:r w:rsidR="007B6F11">
        <w:rPr>
          <w:color w:val="000000"/>
          <w:sz w:val="28"/>
          <w:szCs w:val="28"/>
        </w:rPr>
        <w:t>7-9</w:t>
      </w:r>
      <w:r w:rsidRPr="00152378">
        <w:rPr>
          <w:color w:val="000000"/>
          <w:sz w:val="28"/>
          <w:szCs w:val="28"/>
        </w:rPr>
        <w:t xml:space="preserve"> лет.</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Для экспериментальной группы был составлен комплекс контро</w:t>
      </w:r>
      <w:r>
        <w:rPr>
          <w:color w:val="000000"/>
          <w:sz w:val="28"/>
          <w:szCs w:val="28"/>
        </w:rPr>
        <w:t>льно соревновательных упражнений</w:t>
      </w:r>
      <w:r w:rsidRPr="00152378">
        <w:rPr>
          <w:color w:val="000000"/>
          <w:sz w:val="28"/>
          <w:szCs w:val="28"/>
        </w:rPr>
        <w:t>, которые использовались на третьем этапе обучения - этапе закрепления и совершенствования двигательных действий.</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Проведение занятий осуществлялось в соответствии с принципами физического воспитания: непрерывности процесса физического воспитания, системного   чередования   нагрузок   и   отдыха,   постепенного   наращивания</w:t>
      </w:r>
      <w:r w:rsidRPr="00152378">
        <w:rPr>
          <w:sz w:val="28"/>
          <w:szCs w:val="28"/>
        </w:rPr>
        <w:t xml:space="preserve"> </w:t>
      </w:r>
      <w:r w:rsidRPr="00152378">
        <w:rPr>
          <w:color w:val="000000"/>
          <w:sz w:val="28"/>
          <w:szCs w:val="28"/>
        </w:rPr>
        <w:t>развивающе-тренирующих воздействий, возрастной адекватности направлений физического воспитания.</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Занятия имели следующую структуру:</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1. вводна</w:t>
      </w:r>
      <w:r w:rsidR="00A02D1E">
        <w:rPr>
          <w:color w:val="000000"/>
          <w:sz w:val="28"/>
          <w:szCs w:val="28"/>
        </w:rPr>
        <w:t xml:space="preserve">я     часть    </w:t>
      </w:r>
      <w:r w:rsidRPr="00152378">
        <w:rPr>
          <w:color w:val="000000"/>
          <w:sz w:val="28"/>
          <w:szCs w:val="28"/>
        </w:rPr>
        <w:t>(обеспечение     первоначальной     организации занимающихся и их психического настроя на занятие, обеспечение общей функциональной готовности организма к активной мышечной деятельности);</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2. основная часть (обучение, совершенствование двигательных дейст</w:t>
      </w:r>
      <w:r w:rsidR="00A02D1E">
        <w:rPr>
          <w:color w:val="000000"/>
          <w:sz w:val="28"/>
          <w:szCs w:val="28"/>
        </w:rPr>
        <w:t xml:space="preserve">вий в   баскетболе),  </w:t>
      </w:r>
      <w:r w:rsidRPr="00152378">
        <w:rPr>
          <w:color w:val="000000"/>
          <w:sz w:val="28"/>
          <w:szCs w:val="28"/>
        </w:rPr>
        <w:t>особенностью   данной   части   занятий   стало   включение специальных упражнений на совершенствование пространственной точности движений    в   футболе   (длительность   по   времени   выполнения   данных упражнений 20-25 минут). Основная часть также включала учебные игры с использованием изученных элементов.</w:t>
      </w:r>
    </w:p>
    <w:p w:rsidR="0014395B" w:rsidRPr="00A02D1E" w:rsidRDefault="0014395B" w:rsidP="00A02D1E">
      <w:pPr>
        <w:shd w:val="clear" w:color="auto" w:fill="FFFFFF"/>
        <w:tabs>
          <w:tab w:val="left" w:pos="2835"/>
        </w:tabs>
        <w:spacing w:line="360" w:lineRule="auto"/>
        <w:ind w:firstLine="709"/>
        <w:jc w:val="both"/>
        <w:rPr>
          <w:sz w:val="28"/>
          <w:szCs w:val="28"/>
        </w:rPr>
      </w:pPr>
      <w:r w:rsidRPr="00152378">
        <w:rPr>
          <w:color w:val="000000"/>
          <w:sz w:val="28"/>
          <w:szCs w:val="28"/>
        </w:rPr>
        <w:t xml:space="preserve">3.  заключительная    часть   (постепенное   снижение   функциональной </w:t>
      </w:r>
      <w:r w:rsidRPr="00152378">
        <w:rPr>
          <w:color w:val="000000"/>
          <w:sz w:val="28"/>
          <w:szCs w:val="28"/>
        </w:rPr>
        <w:lastRenderedPageBreak/>
        <w:t>активности   организма   занимающихся   и   приведение   его   в  относительно спокойное состояние, снижение физиологического возбуждения и излишнего напряжения отдельных групп мыши).</w:t>
      </w:r>
      <w:r>
        <w:rPr>
          <w:sz w:val="28"/>
          <w:szCs w:val="28"/>
        </w:rPr>
        <w:t xml:space="preserve"> </w:t>
      </w:r>
      <w:r>
        <w:rPr>
          <w:color w:val="000000"/>
          <w:sz w:val="28"/>
          <w:szCs w:val="28"/>
        </w:rPr>
        <w:t xml:space="preserve">В таблице 1 </w:t>
      </w:r>
      <w:r w:rsidRPr="00152378">
        <w:rPr>
          <w:color w:val="000000"/>
          <w:sz w:val="28"/>
          <w:szCs w:val="28"/>
        </w:rPr>
        <w:t>представлены технические приёмы, которым обучал</w:t>
      </w:r>
      <w:r>
        <w:rPr>
          <w:color w:val="000000"/>
          <w:sz w:val="28"/>
          <w:szCs w:val="28"/>
        </w:rPr>
        <w:t>и</w:t>
      </w:r>
      <w:r w:rsidRPr="00152378">
        <w:rPr>
          <w:color w:val="000000"/>
          <w:sz w:val="28"/>
          <w:szCs w:val="28"/>
        </w:rPr>
        <w:t xml:space="preserve"> в процессе проведения эксперимента</w:t>
      </w:r>
      <w:r w:rsidRPr="00152378">
        <w:rPr>
          <w:bCs/>
          <w:color w:val="000000"/>
          <w:sz w:val="28"/>
          <w:szCs w:val="28"/>
        </w:rPr>
        <w:t>.</w:t>
      </w:r>
    </w:p>
    <w:p w:rsidR="0014395B" w:rsidRDefault="0014395B" w:rsidP="0014395B">
      <w:pPr>
        <w:shd w:val="clear" w:color="auto" w:fill="FFFFFF"/>
        <w:tabs>
          <w:tab w:val="left" w:pos="2835"/>
        </w:tabs>
        <w:spacing w:line="360" w:lineRule="auto"/>
        <w:jc w:val="right"/>
        <w:rPr>
          <w:bCs/>
          <w:color w:val="000000"/>
          <w:sz w:val="28"/>
          <w:szCs w:val="28"/>
        </w:rPr>
      </w:pPr>
      <w:r w:rsidRPr="00152378">
        <w:rPr>
          <w:bCs/>
          <w:color w:val="000000"/>
          <w:sz w:val="28"/>
          <w:szCs w:val="28"/>
        </w:rPr>
        <w:t>Таблица 1</w:t>
      </w:r>
    </w:p>
    <w:p w:rsidR="00A02D1E" w:rsidRDefault="00A02D1E" w:rsidP="00A02D1E">
      <w:pPr>
        <w:shd w:val="clear" w:color="auto" w:fill="FFFFFF"/>
        <w:tabs>
          <w:tab w:val="left" w:pos="2835"/>
        </w:tabs>
        <w:spacing w:line="360" w:lineRule="auto"/>
        <w:jc w:val="center"/>
        <w:rPr>
          <w:bCs/>
          <w:color w:val="000000"/>
          <w:sz w:val="28"/>
          <w:szCs w:val="28"/>
        </w:rPr>
      </w:pPr>
      <w:r w:rsidRPr="00152378">
        <w:rPr>
          <w:bCs/>
          <w:color w:val="000000"/>
          <w:sz w:val="28"/>
          <w:szCs w:val="28"/>
        </w:rPr>
        <w:t>Содержание основной части занятий в экспериментальной группе</w:t>
      </w:r>
    </w:p>
    <w:tbl>
      <w:tblPr>
        <w:tblpPr w:leftFromText="180" w:rightFromText="180" w:vertAnchor="page" w:horzAnchor="margin" w:tblpY="5689"/>
        <w:tblW w:w="9396" w:type="dxa"/>
        <w:tblLayout w:type="fixed"/>
        <w:tblCellMar>
          <w:left w:w="40" w:type="dxa"/>
          <w:right w:w="40" w:type="dxa"/>
        </w:tblCellMar>
        <w:tblLook w:val="0000" w:firstRow="0" w:lastRow="0" w:firstColumn="0" w:lastColumn="0" w:noHBand="0" w:noVBand="0"/>
      </w:tblPr>
      <w:tblGrid>
        <w:gridCol w:w="2875"/>
        <w:gridCol w:w="6521"/>
      </w:tblGrid>
      <w:tr w:rsidR="00BF1E38" w:rsidRPr="00152378" w:rsidTr="00BF1E38">
        <w:trPr>
          <w:trHeight w:val="694"/>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jc w:val="center"/>
              <w:rPr>
                <w:color w:val="000000"/>
                <w:sz w:val="28"/>
                <w:szCs w:val="28"/>
              </w:rPr>
            </w:pPr>
            <w:r w:rsidRPr="00152378">
              <w:rPr>
                <w:color w:val="000000"/>
                <w:sz w:val="28"/>
                <w:szCs w:val="28"/>
              </w:rPr>
              <w:t>Технические приемы</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jc w:val="center"/>
              <w:rPr>
                <w:color w:val="000000"/>
                <w:sz w:val="28"/>
                <w:szCs w:val="28"/>
              </w:rPr>
            </w:pPr>
            <w:r w:rsidRPr="00152378">
              <w:rPr>
                <w:color w:val="000000"/>
                <w:sz w:val="28"/>
                <w:szCs w:val="28"/>
              </w:rPr>
              <w:t>Контрольно-соревновательные упражнения</w:t>
            </w:r>
          </w:p>
        </w:tc>
      </w:tr>
      <w:tr w:rsidR="00BF1E38" w:rsidRPr="00152378" w:rsidTr="00BF1E38">
        <w:trPr>
          <w:trHeight w:val="1271"/>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Ведение футбольного мяча</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Тестовые задания: ведение футбольного мяча на время;</w:t>
            </w:r>
          </w:p>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Преодоление полосы препятствий.</w:t>
            </w:r>
          </w:p>
        </w:tc>
      </w:tr>
      <w:tr w:rsidR="00BF1E38" w:rsidRPr="00152378" w:rsidTr="00BF1E38">
        <w:trPr>
          <w:trHeight w:val="1920"/>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Передачи футбольного мяча</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Передачи футбольного мяча в определенную зону после кувырка вперед (время выполнения – 5 минут) с оценкой точности передач;</w:t>
            </w:r>
          </w:p>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Подвижная игра «салки с футбольным мячом».</w:t>
            </w:r>
          </w:p>
        </w:tc>
      </w:tr>
      <w:tr w:rsidR="00BF1E38" w:rsidRPr="00152378" w:rsidTr="00BF1E38">
        <w:trPr>
          <w:trHeight w:val="1276"/>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Удары по мячу в цель</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Удары по точкам на время – на точность попадания;</w:t>
            </w:r>
          </w:p>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Эстафеты с ведением и ударом по цели.</w:t>
            </w:r>
          </w:p>
        </w:tc>
      </w:tr>
      <w:tr w:rsidR="00BF1E38" w:rsidRPr="00152378" w:rsidTr="00BF1E38">
        <w:trPr>
          <w:trHeight w:val="1382"/>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Прием мяча с последующим ударом</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Эстафеты с приемом мяча и последующим ударом;</w:t>
            </w:r>
          </w:p>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Учебные игры: «Перестрелка», «10 передач».</w:t>
            </w:r>
          </w:p>
        </w:tc>
      </w:tr>
      <w:tr w:rsidR="00BF1E38" w:rsidRPr="00152378" w:rsidTr="00BF1E38">
        <w:trPr>
          <w:trHeight w:val="1382"/>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Удары по опускающемуся мячу с разворотом</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color w:val="000000"/>
                <w:sz w:val="28"/>
                <w:szCs w:val="28"/>
              </w:rPr>
            </w:pPr>
            <w:r w:rsidRPr="00152378">
              <w:rPr>
                <w:color w:val="000000"/>
                <w:sz w:val="28"/>
                <w:szCs w:val="28"/>
              </w:rPr>
              <w:t>Учебные игры: «Перестрелка», «10 передач», «Пятнашки», «Отруби хвост», «Охотники и утки», «Салки в тройках», «Выбей мяч», «Пятнашки в парах», «Колесо», «Защита крепости».</w:t>
            </w:r>
          </w:p>
        </w:tc>
      </w:tr>
      <w:tr w:rsidR="00BF1E38" w:rsidRPr="00152378" w:rsidTr="00BF1E38">
        <w:trPr>
          <w:trHeight w:val="1845"/>
        </w:trPr>
        <w:tc>
          <w:tcPr>
            <w:tcW w:w="2875"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sz w:val="28"/>
                <w:szCs w:val="28"/>
              </w:rPr>
            </w:pPr>
            <w:r w:rsidRPr="00152378">
              <w:rPr>
                <w:color w:val="000000"/>
                <w:sz w:val="28"/>
                <w:szCs w:val="28"/>
              </w:rPr>
              <w:t>Удары по летящему мячу</w:t>
            </w:r>
          </w:p>
        </w:tc>
        <w:tc>
          <w:tcPr>
            <w:tcW w:w="6521" w:type="dxa"/>
            <w:tcBorders>
              <w:top w:val="single" w:sz="6" w:space="0" w:color="auto"/>
              <w:left w:val="single" w:sz="6" w:space="0" w:color="auto"/>
              <w:bottom w:val="single" w:sz="6" w:space="0" w:color="auto"/>
              <w:right w:val="single" w:sz="6" w:space="0" w:color="auto"/>
            </w:tcBorders>
            <w:shd w:val="clear" w:color="auto" w:fill="FFFFFF"/>
          </w:tcPr>
          <w:p w:rsidR="00BF1E38" w:rsidRPr="00152378" w:rsidRDefault="00BF1E38" w:rsidP="00BF1E38">
            <w:pPr>
              <w:shd w:val="clear" w:color="auto" w:fill="FFFFFF"/>
              <w:tabs>
                <w:tab w:val="left" w:pos="2835"/>
              </w:tabs>
              <w:spacing w:line="360" w:lineRule="auto"/>
              <w:rPr>
                <w:sz w:val="28"/>
                <w:szCs w:val="28"/>
              </w:rPr>
            </w:pPr>
            <w:r w:rsidRPr="00152378">
              <w:rPr>
                <w:color w:val="000000"/>
                <w:sz w:val="28"/>
                <w:szCs w:val="28"/>
              </w:rPr>
              <w:t>Передачи мяча (проведение разнообразных эстафет): двумя руками от   груди; одной рукой от плеча; из-за головы; с отскоком от пола; передача мяча в движении; передача мяча в тройках со сменой мест.</w:t>
            </w:r>
          </w:p>
        </w:tc>
      </w:tr>
    </w:tbl>
    <w:p w:rsidR="00001A92" w:rsidRDefault="00001A92" w:rsidP="00BF1E38">
      <w:pPr>
        <w:shd w:val="clear" w:color="auto" w:fill="FFFFFF"/>
        <w:tabs>
          <w:tab w:val="left" w:pos="2835"/>
        </w:tabs>
        <w:spacing w:line="360" w:lineRule="auto"/>
        <w:jc w:val="both"/>
        <w:rPr>
          <w:color w:val="000000"/>
          <w:sz w:val="28"/>
          <w:szCs w:val="28"/>
        </w:rPr>
      </w:pPr>
    </w:p>
    <w:p w:rsidR="00A02D1E" w:rsidRPr="00152378" w:rsidRDefault="00A02D1E" w:rsidP="00A02D1E">
      <w:pPr>
        <w:shd w:val="clear" w:color="auto" w:fill="FFFFFF"/>
        <w:tabs>
          <w:tab w:val="left" w:pos="2835"/>
        </w:tabs>
        <w:spacing w:line="360" w:lineRule="auto"/>
        <w:ind w:firstLine="709"/>
        <w:jc w:val="both"/>
        <w:rPr>
          <w:sz w:val="28"/>
          <w:szCs w:val="28"/>
        </w:rPr>
      </w:pPr>
      <w:r>
        <w:rPr>
          <w:color w:val="000000"/>
          <w:sz w:val="28"/>
          <w:szCs w:val="28"/>
        </w:rPr>
        <w:t xml:space="preserve">При освоении упражнений использовали следующие </w:t>
      </w:r>
      <w:r w:rsidRPr="00152378">
        <w:rPr>
          <w:color w:val="000000"/>
          <w:sz w:val="28"/>
          <w:szCs w:val="28"/>
        </w:rPr>
        <w:t xml:space="preserve">основные </w:t>
      </w:r>
      <w:r w:rsidRPr="00152378">
        <w:rPr>
          <w:color w:val="000000"/>
          <w:sz w:val="28"/>
          <w:szCs w:val="28"/>
        </w:rPr>
        <w:lastRenderedPageBreak/>
        <w:t>методические подходы:</w:t>
      </w:r>
    </w:p>
    <w:p w:rsidR="00A02D1E" w:rsidRPr="00152378" w:rsidRDefault="00A02D1E" w:rsidP="00A02D1E">
      <w:pPr>
        <w:shd w:val="clear" w:color="auto" w:fill="FFFFFF"/>
        <w:tabs>
          <w:tab w:val="left" w:pos="2835"/>
        </w:tabs>
        <w:spacing w:line="360" w:lineRule="auto"/>
        <w:jc w:val="both"/>
        <w:rPr>
          <w:sz w:val="28"/>
          <w:szCs w:val="28"/>
        </w:rPr>
      </w:pPr>
      <w:r>
        <w:rPr>
          <w:color w:val="000000"/>
          <w:sz w:val="28"/>
          <w:szCs w:val="28"/>
        </w:rPr>
        <w:t xml:space="preserve">1. Обучение новым разнообразным движениям с постепенным увеличением их координационной сложности. Этот подход </w:t>
      </w:r>
      <w:r w:rsidRPr="00152378">
        <w:rPr>
          <w:color w:val="000000"/>
          <w:sz w:val="28"/>
          <w:szCs w:val="28"/>
        </w:rPr>
        <w:t>широко используется на первых этапах спортивного совершенствования. Осваивая новые упражнения, спортсмены  не только пополняют свой двигательный опыт, но и ра</w:t>
      </w:r>
      <w:r>
        <w:rPr>
          <w:color w:val="000000"/>
          <w:sz w:val="28"/>
          <w:szCs w:val="28"/>
        </w:rPr>
        <w:t>звивают способность осваивать</w:t>
      </w:r>
      <w:r w:rsidRPr="00152378">
        <w:rPr>
          <w:color w:val="000000"/>
          <w:sz w:val="28"/>
          <w:szCs w:val="28"/>
        </w:rPr>
        <w:t xml:space="preserve"> новые формы координации </w:t>
      </w:r>
      <w:r>
        <w:rPr>
          <w:color w:val="000000"/>
          <w:sz w:val="28"/>
          <w:szCs w:val="28"/>
        </w:rPr>
        <w:t>движений</w:t>
      </w:r>
      <w:r w:rsidRPr="00152378">
        <w:rPr>
          <w:color w:val="000000"/>
          <w:sz w:val="28"/>
          <w:szCs w:val="28"/>
        </w:rPr>
        <w:t>.</w:t>
      </w:r>
    </w:p>
    <w:p w:rsidR="0014395B" w:rsidRPr="00152378" w:rsidRDefault="0014395B" w:rsidP="0014395B">
      <w:pPr>
        <w:shd w:val="clear" w:color="auto" w:fill="FFFFFF"/>
        <w:tabs>
          <w:tab w:val="left" w:pos="2835"/>
        </w:tabs>
        <w:spacing w:line="360" w:lineRule="auto"/>
        <w:jc w:val="both"/>
        <w:rPr>
          <w:sz w:val="28"/>
          <w:szCs w:val="28"/>
        </w:rPr>
      </w:pPr>
      <w:r>
        <w:rPr>
          <w:color w:val="000000"/>
          <w:sz w:val="28"/>
          <w:szCs w:val="28"/>
        </w:rPr>
        <w:t xml:space="preserve">2. </w:t>
      </w:r>
      <w:r w:rsidRPr="00152378">
        <w:rPr>
          <w:color w:val="000000"/>
          <w:sz w:val="28"/>
          <w:szCs w:val="28"/>
        </w:rPr>
        <w:t>Воспитание способности перестраивать двигательную деятельность в условиях внезапно меняющейся обстановки.</w:t>
      </w:r>
    </w:p>
    <w:p w:rsidR="0014395B" w:rsidRDefault="0014395B" w:rsidP="0014395B">
      <w:pPr>
        <w:shd w:val="clear" w:color="auto" w:fill="FFFFFF"/>
        <w:tabs>
          <w:tab w:val="left" w:pos="2835"/>
        </w:tabs>
        <w:spacing w:line="360" w:lineRule="auto"/>
        <w:jc w:val="both"/>
        <w:rPr>
          <w:color w:val="000000"/>
          <w:sz w:val="28"/>
          <w:szCs w:val="28"/>
        </w:rPr>
      </w:pPr>
      <w:r>
        <w:rPr>
          <w:color w:val="000000"/>
          <w:sz w:val="28"/>
          <w:szCs w:val="28"/>
        </w:rPr>
        <w:t xml:space="preserve">3. </w:t>
      </w:r>
      <w:r w:rsidRPr="00152378">
        <w:rPr>
          <w:color w:val="000000"/>
          <w:sz w:val="28"/>
          <w:szCs w:val="28"/>
        </w:rPr>
        <w:t>Повышение     пространственной,     временной     силовой     точности движений на основе улучшения двигательных ощущений и восприятий.</w:t>
      </w:r>
    </w:p>
    <w:p w:rsidR="0014395B" w:rsidRPr="00152378" w:rsidRDefault="0014395B" w:rsidP="0014395B">
      <w:pPr>
        <w:shd w:val="clear" w:color="auto" w:fill="FFFFFF"/>
        <w:tabs>
          <w:tab w:val="left" w:pos="2835"/>
        </w:tabs>
        <w:spacing w:line="360" w:lineRule="auto"/>
        <w:jc w:val="both"/>
        <w:rPr>
          <w:sz w:val="28"/>
          <w:szCs w:val="28"/>
        </w:rPr>
      </w:pPr>
      <w:r>
        <w:rPr>
          <w:color w:val="000000"/>
          <w:sz w:val="28"/>
          <w:szCs w:val="28"/>
        </w:rPr>
        <w:t xml:space="preserve">4. </w:t>
      </w:r>
      <w:r w:rsidRPr="00152378">
        <w:rPr>
          <w:color w:val="000000"/>
          <w:sz w:val="28"/>
          <w:szCs w:val="28"/>
        </w:rPr>
        <w:t>Преодоление нерациональной мышечной напряженности. Мышечная напряженность проявляется в двух формах (тонической и координационной).</w:t>
      </w:r>
    </w:p>
    <w:p w:rsidR="0014395B" w:rsidRPr="00152378" w:rsidRDefault="0014395B" w:rsidP="0014395B">
      <w:pPr>
        <w:shd w:val="clear" w:color="auto" w:fill="FFFFFF"/>
        <w:tabs>
          <w:tab w:val="left" w:pos="2835"/>
        </w:tabs>
        <w:spacing w:line="360" w:lineRule="auto"/>
        <w:ind w:firstLine="720"/>
        <w:jc w:val="both"/>
        <w:rPr>
          <w:color w:val="000000"/>
          <w:sz w:val="28"/>
          <w:szCs w:val="28"/>
        </w:rPr>
      </w:pPr>
      <w:r w:rsidRPr="00152378">
        <w:rPr>
          <w:color w:val="000000"/>
          <w:sz w:val="28"/>
          <w:szCs w:val="28"/>
        </w:rPr>
        <w:t>Содержание занятий в контрольной группе определялось в соответствии с Программой ДЮСШ по футболу и носило традиционный характер.</w:t>
      </w:r>
    </w:p>
    <w:p w:rsidR="0014395B" w:rsidRPr="00152378" w:rsidRDefault="0014395B" w:rsidP="0014395B">
      <w:pPr>
        <w:shd w:val="clear" w:color="auto" w:fill="FFFFFF"/>
        <w:tabs>
          <w:tab w:val="left" w:pos="2835"/>
        </w:tabs>
        <w:spacing w:line="360" w:lineRule="auto"/>
        <w:ind w:left="720"/>
        <w:jc w:val="both"/>
        <w:rPr>
          <w:sz w:val="28"/>
          <w:szCs w:val="28"/>
        </w:rPr>
      </w:pPr>
      <w:r w:rsidRPr="00152378">
        <w:rPr>
          <w:color w:val="000000"/>
          <w:sz w:val="28"/>
          <w:szCs w:val="28"/>
        </w:rPr>
        <w:t xml:space="preserve">3. </w:t>
      </w:r>
      <w:r w:rsidRPr="00152378">
        <w:rPr>
          <w:i/>
          <w:iCs/>
          <w:color w:val="000000"/>
          <w:sz w:val="28"/>
          <w:szCs w:val="28"/>
        </w:rPr>
        <w:t>Контрольный этап</w:t>
      </w:r>
    </w:p>
    <w:p w:rsidR="0014395B" w:rsidRPr="00152378" w:rsidRDefault="0014395B" w:rsidP="0014395B">
      <w:pPr>
        <w:shd w:val="clear" w:color="auto" w:fill="FFFFFF"/>
        <w:tabs>
          <w:tab w:val="left" w:pos="2835"/>
        </w:tabs>
        <w:spacing w:line="360" w:lineRule="auto"/>
        <w:ind w:firstLine="709"/>
        <w:jc w:val="both"/>
        <w:rPr>
          <w:sz w:val="28"/>
          <w:szCs w:val="28"/>
        </w:rPr>
      </w:pPr>
      <w:r w:rsidRPr="00152378">
        <w:rPr>
          <w:color w:val="000000"/>
          <w:sz w:val="28"/>
          <w:szCs w:val="28"/>
        </w:rPr>
        <w:t>Цель данного этапа: сравнение уровня обученности техническим действиям футболистов двух групп контрольной и экспериментальной.</w:t>
      </w:r>
    </w:p>
    <w:p w:rsidR="0014395B" w:rsidRPr="00152378" w:rsidRDefault="0014395B"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На контрольном этапе эксперимента было проведено повторное тестирование аналогичное тому, которое было проведено на первом этапе, наблюдение за серией учебных игр между футболистами контрольной и экспериментальной группы для выявления результативности технической подготовки</w:t>
      </w:r>
      <w:r w:rsidRPr="00152378">
        <w:rPr>
          <w:sz w:val="28"/>
          <w:szCs w:val="28"/>
        </w:rPr>
        <w:t xml:space="preserve">. </w:t>
      </w:r>
      <w:r w:rsidRPr="00152378">
        <w:rPr>
          <w:color w:val="000000"/>
          <w:sz w:val="28"/>
          <w:szCs w:val="28"/>
        </w:rPr>
        <w:t>После проведения формирующего этапа эксперимента было проведено контрольное тестирование.</w:t>
      </w:r>
    </w:p>
    <w:p w:rsidR="0060407F" w:rsidRPr="00152378" w:rsidRDefault="00415ED3" w:rsidP="0014395B">
      <w:pPr>
        <w:shd w:val="clear" w:color="auto" w:fill="FFFFFF"/>
        <w:tabs>
          <w:tab w:val="left" w:pos="2835"/>
        </w:tabs>
        <w:spacing w:line="360" w:lineRule="auto"/>
        <w:jc w:val="center"/>
        <w:rPr>
          <w:b/>
          <w:color w:val="000000"/>
          <w:sz w:val="28"/>
          <w:szCs w:val="28"/>
        </w:rPr>
      </w:pPr>
      <w:r>
        <w:rPr>
          <w:b/>
          <w:color w:val="000000"/>
          <w:sz w:val="28"/>
          <w:szCs w:val="28"/>
        </w:rPr>
        <w:br w:type="page"/>
      </w:r>
      <w:r w:rsidRPr="00415ED3">
        <w:rPr>
          <w:b/>
          <w:color w:val="000000"/>
          <w:sz w:val="28"/>
          <w:szCs w:val="28"/>
        </w:rPr>
        <w:lastRenderedPageBreak/>
        <w:t>Глава 3. Результаты исследования и их обсуждение</w:t>
      </w:r>
    </w:p>
    <w:p w:rsidR="00173D03" w:rsidRDefault="00173D03" w:rsidP="00173D03">
      <w:pPr>
        <w:shd w:val="clear" w:color="auto" w:fill="FFFFFF"/>
        <w:tabs>
          <w:tab w:val="left" w:pos="2835"/>
        </w:tabs>
        <w:spacing w:line="360" w:lineRule="auto"/>
        <w:ind w:firstLine="709"/>
        <w:jc w:val="both"/>
        <w:rPr>
          <w:color w:val="000000"/>
          <w:sz w:val="28"/>
          <w:szCs w:val="28"/>
        </w:rPr>
      </w:pPr>
    </w:p>
    <w:p w:rsidR="00CB3D18" w:rsidRPr="008E4980" w:rsidRDefault="00CB3D18" w:rsidP="008E4980">
      <w:pPr>
        <w:shd w:val="clear" w:color="auto" w:fill="FFFFFF"/>
        <w:spacing w:line="360" w:lineRule="auto"/>
        <w:ind w:right="19" w:firstLine="709"/>
        <w:jc w:val="both"/>
        <w:rPr>
          <w:color w:val="000000"/>
          <w:spacing w:val="-10"/>
          <w:sz w:val="28"/>
          <w:szCs w:val="28"/>
        </w:rPr>
      </w:pPr>
      <w:r>
        <w:rPr>
          <w:color w:val="000000"/>
          <w:spacing w:val="-7"/>
          <w:sz w:val="28"/>
          <w:szCs w:val="28"/>
        </w:rPr>
        <w:t xml:space="preserve">Проведенный анализ научно-методической литературы показал, что </w:t>
      </w:r>
      <w:r w:rsidRPr="0060407F">
        <w:rPr>
          <w:color w:val="000000"/>
          <w:spacing w:val="-7"/>
          <w:sz w:val="28"/>
          <w:szCs w:val="28"/>
        </w:rPr>
        <w:t xml:space="preserve">проблема совершенствования технической подготовки юных футболистов на этапе начальной подготовки </w:t>
      </w:r>
      <w:r w:rsidRPr="0060407F">
        <w:rPr>
          <w:color w:val="000000"/>
          <w:spacing w:val="-10"/>
          <w:sz w:val="28"/>
          <w:szCs w:val="28"/>
        </w:rPr>
        <w:t>представляется достаточно актуальной.</w:t>
      </w:r>
      <w:r w:rsidRPr="00A411D3">
        <w:rPr>
          <w:color w:val="000000"/>
          <w:spacing w:val="-7"/>
          <w:sz w:val="28"/>
          <w:szCs w:val="28"/>
        </w:rPr>
        <w:t xml:space="preserve"> </w:t>
      </w:r>
      <w:r w:rsidR="008E4980">
        <w:rPr>
          <w:color w:val="000000"/>
          <w:spacing w:val="-10"/>
          <w:sz w:val="28"/>
          <w:szCs w:val="28"/>
        </w:rPr>
        <w:t>Мы п</w:t>
      </w:r>
      <w:r w:rsidR="008E4980">
        <w:rPr>
          <w:color w:val="000000"/>
          <w:sz w:val="28"/>
          <w:szCs w:val="28"/>
        </w:rPr>
        <w:t>редположили</w:t>
      </w:r>
      <w:r w:rsidRPr="00CB3D18">
        <w:rPr>
          <w:color w:val="000000"/>
          <w:sz w:val="28"/>
          <w:szCs w:val="28"/>
        </w:rPr>
        <w:t xml:space="preserve">, что процесс обучения техническим действиям юных футболистов </w:t>
      </w:r>
      <w:r w:rsidR="007B6F11" w:rsidRPr="007B6F11">
        <w:rPr>
          <w:color w:val="000000"/>
          <w:sz w:val="28"/>
          <w:szCs w:val="28"/>
        </w:rPr>
        <w:t xml:space="preserve">7-9 </w:t>
      </w:r>
      <w:r w:rsidRPr="00CB3D18">
        <w:rPr>
          <w:color w:val="000000"/>
          <w:sz w:val="28"/>
          <w:szCs w:val="28"/>
        </w:rPr>
        <w:t>лет будет эффективнее при условии использования контроль</w:t>
      </w:r>
      <w:r w:rsidR="008E4980">
        <w:rPr>
          <w:color w:val="000000"/>
          <w:sz w:val="28"/>
          <w:szCs w:val="28"/>
        </w:rPr>
        <w:t>но-соревновательных упражнений</w:t>
      </w:r>
      <w:r w:rsidRPr="00CB3D18">
        <w:rPr>
          <w:color w:val="000000"/>
          <w:sz w:val="28"/>
          <w:szCs w:val="28"/>
        </w:rPr>
        <w:t xml:space="preserve">. </w:t>
      </w:r>
    </w:p>
    <w:p w:rsidR="0060407F"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Результаты исходных тестирований на констатирующем этапе педагогического эксперимента с участие</w:t>
      </w:r>
      <w:r w:rsidR="00AB10B6">
        <w:rPr>
          <w:color w:val="000000"/>
          <w:sz w:val="28"/>
          <w:szCs w:val="28"/>
        </w:rPr>
        <w:t xml:space="preserve">м двух групп юных футболистов </w:t>
      </w:r>
      <w:r w:rsidR="007B6F11" w:rsidRPr="007B6F11">
        <w:rPr>
          <w:color w:val="000000"/>
          <w:sz w:val="28"/>
          <w:szCs w:val="28"/>
        </w:rPr>
        <w:t xml:space="preserve">7-9 </w:t>
      </w:r>
      <w:r w:rsidRPr="00152378">
        <w:rPr>
          <w:color w:val="000000"/>
          <w:sz w:val="28"/>
          <w:szCs w:val="28"/>
        </w:rPr>
        <w:t xml:space="preserve">лет отображают показатели технической подготовленности (табл. 2). </w:t>
      </w:r>
    </w:p>
    <w:p w:rsidR="008E4980" w:rsidRPr="00152378" w:rsidRDefault="008E4980" w:rsidP="00AB10B6">
      <w:pPr>
        <w:shd w:val="clear" w:color="auto" w:fill="FFFFFF"/>
        <w:tabs>
          <w:tab w:val="left" w:pos="2835"/>
        </w:tabs>
        <w:spacing w:line="360" w:lineRule="auto"/>
        <w:ind w:firstLine="709"/>
        <w:jc w:val="both"/>
        <w:rPr>
          <w:color w:val="000000"/>
          <w:sz w:val="28"/>
          <w:szCs w:val="28"/>
        </w:rPr>
      </w:pPr>
    </w:p>
    <w:p w:rsidR="0014395B" w:rsidRDefault="0060407F" w:rsidP="00001A92">
      <w:pPr>
        <w:shd w:val="clear" w:color="auto" w:fill="FFFFFF"/>
        <w:tabs>
          <w:tab w:val="left" w:pos="2835"/>
        </w:tabs>
        <w:spacing w:line="360" w:lineRule="auto"/>
        <w:jc w:val="right"/>
        <w:rPr>
          <w:color w:val="000000"/>
          <w:sz w:val="28"/>
          <w:szCs w:val="28"/>
        </w:rPr>
      </w:pPr>
      <w:r w:rsidRPr="00152378">
        <w:rPr>
          <w:color w:val="000000"/>
          <w:sz w:val="28"/>
          <w:szCs w:val="28"/>
        </w:rPr>
        <w:t>Таблица 2</w:t>
      </w:r>
    </w:p>
    <w:p w:rsidR="00001A92" w:rsidRPr="00152378" w:rsidRDefault="00001A92" w:rsidP="00001A92">
      <w:pPr>
        <w:shd w:val="clear" w:color="auto" w:fill="FFFFFF"/>
        <w:tabs>
          <w:tab w:val="left" w:pos="2835"/>
        </w:tabs>
        <w:spacing w:line="360" w:lineRule="auto"/>
        <w:jc w:val="right"/>
        <w:rPr>
          <w:color w:val="000000"/>
          <w:sz w:val="28"/>
          <w:szCs w:val="28"/>
        </w:rPr>
      </w:pPr>
    </w:p>
    <w:p w:rsidR="0060407F" w:rsidRPr="00152378" w:rsidRDefault="0060407F" w:rsidP="00152378">
      <w:pPr>
        <w:shd w:val="clear" w:color="auto" w:fill="FFFFFF"/>
        <w:tabs>
          <w:tab w:val="left" w:pos="2835"/>
        </w:tabs>
        <w:spacing w:line="360" w:lineRule="auto"/>
        <w:jc w:val="center"/>
        <w:rPr>
          <w:iCs/>
          <w:color w:val="000000"/>
          <w:sz w:val="28"/>
          <w:szCs w:val="28"/>
        </w:rPr>
      </w:pPr>
      <w:r w:rsidRPr="00152378">
        <w:rPr>
          <w:iCs/>
          <w:color w:val="000000"/>
          <w:sz w:val="28"/>
          <w:szCs w:val="28"/>
        </w:rPr>
        <w:t>Результаты тестирования техники двигательных действий</w:t>
      </w:r>
    </w:p>
    <w:p w:rsidR="0060407F" w:rsidRPr="00152378" w:rsidRDefault="0060407F" w:rsidP="00152378">
      <w:pPr>
        <w:shd w:val="clear" w:color="auto" w:fill="FFFFFF"/>
        <w:tabs>
          <w:tab w:val="left" w:pos="2835"/>
        </w:tabs>
        <w:spacing w:line="360" w:lineRule="auto"/>
        <w:jc w:val="center"/>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4111"/>
        <w:gridCol w:w="2693"/>
        <w:gridCol w:w="2552"/>
      </w:tblGrid>
      <w:tr w:rsidR="0060407F" w:rsidRPr="00152378" w:rsidTr="00A73DC6">
        <w:trPr>
          <w:trHeight w:val="662"/>
        </w:trPr>
        <w:tc>
          <w:tcPr>
            <w:tcW w:w="4111" w:type="dxa"/>
            <w:tcBorders>
              <w:top w:val="single" w:sz="6" w:space="0" w:color="auto"/>
              <w:left w:val="single" w:sz="4"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rPr>
                <w:sz w:val="28"/>
                <w:szCs w:val="28"/>
              </w:rP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Экспериментальная</w:t>
            </w:r>
          </w:p>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группа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color w:val="000000"/>
                <w:sz w:val="28"/>
                <w:szCs w:val="28"/>
              </w:rPr>
            </w:pPr>
            <w:r w:rsidRPr="00152378">
              <w:rPr>
                <w:color w:val="000000"/>
                <w:sz w:val="28"/>
                <w:szCs w:val="28"/>
              </w:rPr>
              <w:t xml:space="preserve">Контрольная </w:t>
            </w:r>
          </w:p>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группа</w:t>
            </w:r>
          </w:p>
        </w:tc>
      </w:tr>
      <w:tr w:rsidR="0060407F" w:rsidRPr="00152378" w:rsidTr="00A73DC6">
        <w:trPr>
          <w:trHeight w:val="845"/>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Удары по мячу в цель из 10 попыток</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9A2CAE" w:rsidP="00152378">
            <w:pPr>
              <w:shd w:val="clear" w:color="auto" w:fill="FFFFFF"/>
              <w:tabs>
                <w:tab w:val="left" w:pos="2835"/>
              </w:tabs>
              <w:spacing w:line="360" w:lineRule="auto"/>
              <w:jc w:val="center"/>
              <w:rPr>
                <w:sz w:val="28"/>
                <w:szCs w:val="28"/>
              </w:rPr>
            </w:pPr>
            <w:r>
              <w:rPr>
                <w:color w:val="000000"/>
                <w:sz w:val="28"/>
                <w:szCs w:val="28"/>
              </w:rPr>
              <w:t>3</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9A2CAE" w:rsidP="00152378">
            <w:pPr>
              <w:shd w:val="clear" w:color="auto" w:fill="FFFFFF"/>
              <w:tabs>
                <w:tab w:val="left" w:pos="2835"/>
              </w:tabs>
              <w:spacing w:line="360" w:lineRule="auto"/>
              <w:jc w:val="center"/>
              <w:rPr>
                <w:sz w:val="28"/>
                <w:szCs w:val="28"/>
              </w:rPr>
            </w:pPr>
            <w:r>
              <w:rPr>
                <w:color w:val="000000"/>
                <w:sz w:val="28"/>
                <w:szCs w:val="28"/>
              </w:rPr>
              <w:t>3</w:t>
            </w:r>
          </w:p>
        </w:tc>
      </w:tr>
      <w:tr w:rsidR="0060407F" w:rsidRPr="00152378" w:rsidTr="00A73DC6">
        <w:trPr>
          <w:trHeight w:val="634"/>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Набивание футбольного мяча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9A2CAE" w:rsidP="00152378">
            <w:pPr>
              <w:shd w:val="clear" w:color="auto" w:fill="FFFFFF"/>
              <w:tabs>
                <w:tab w:val="left" w:pos="2835"/>
              </w:tabs>
              <w:spacing w:line="360" w:lineRule="auto"/>
              <w:jc w:val="center"/>
              <w:rPr>
                <w:sz w:val="28"/>
                <w:szCs w:val="28"/>
              </w:rPr>
            </w:pPr>
            <w:r>
              <w:rPr>
                <w:color w:val="000000"/>
                <w:sz w:val="28"/>
                <w:szCs w:val="28"/>
              </w:rPr>
              <w:t>5</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9A2CAE" w:rsidP="00152378">
            <w:pPr>
              <w:shd w:val="clear" w:color="auto" w:fill="FFFFFF"/>
              <w:tabs>
                <w:tab w:val="left" w:pos="2835"/>
              </w:tabs>
              <w:spacing w:line="360" w:lineRule="auto"/>
              <w:jc w:val="center"/>
              <w:rPr>
                <w:sz w:val="28"/>
                <w:szCs w:val="28"/>
              </w:rPr>
            </w:pPr>
            <w:r>
              <w:rPr>
                <w:color w:val="000000"/>
                <w:sz w:val="28"/>
                <w:szCs w:val="28"/>
              </w:rPr>
              <w:t>5</w:t>
            </w:r>
          </w:p>
        </w:tc>
      </w:tr>
      <w:tr w:rsidR="0060407F" w:rsidRPr="00152378" w:rsidTr="00A73DC6">
        <w:trPr>
          <w:trHeight w:val="1306"/>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Преодоление полосы препятствий с ведением мяча     на время</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020390" w:rsidP="00152378">
            <w:pPr>
              <w:shd w:val="clear" w:color="auto" w:fill="FFFFFF"/>
              <w:tabs>
                <w:tab w:val="left" w:pos="2835"/>
              </w:tabs>
              <w:spacing w:line="360" w:lineRule="auto"/>
              <w:jc w:val="center"/>
              <w:rPr>
                <w:sz w:val="28"/>
                <w:szCs w:val="28"/>
              </w:rPr>
            </w:pPr>
            <w:r>
              <w:rPr>
                <w:color w:val="000000"/>
                <w:sz w:val="28"/>
                <w:szCs w:val="28"/>
              </w:rPr>
              <w:t>3</w:t>
            </w:r>
            <w:r w:rsidR="009A2CAE">
              <w:rPr>
                <w:color w:val="000000"/>
                <w:sz w:val="28"/>
                <w:szCs w:val="28"/>
              </w:rPr>
              <w:t>,8</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020390" w:rsidP="00152378">
            <w:pPr>
              <w:shd w:val="clear" w:color="auto" w:fill="FFFFFF"/>
              <w:tabs>
                <w:tab w:val="left" w:pos="2835"/>
              </w:tabs>
              <w:spacing w:line="360" w:lineRule="auto"/>
              <w:jc w:val="center"/>
              <w:rPr>
                <w:sz w:val="28"/>
                <w:szCs w:val="28"/>
              </w:rPr>
            </w:pPr>
            <w:r>
              <w:rPr>
                <w:color w:val="000000"/>
                <w:sz w:val="28"/>
                <w:szCs w:val="28"/>
              </w:rPr>
              <w:t>3,7</w:t>
            </w:r>
            <w:r w:rsidR="0060407F" w:rsidRPr="00152378">
              <w:rPr>
                <w:color w:val="000000"/>
                <w:sz w:val="28"/>
                <w:szCs w:val="28"/>
              </w:rPr>
              <w:t>4</w:t>
            </w:r>
          </w:p>
        </w:tc>
      </w:tr>
    </w:tbl>
    <w:p w:rsidR="0060407F" w:rsidRPr="00152378" w:rsidRDefault="0060407F" w:rsidP="00020390">
      <w:pPr>
        <w:shd w:val="clear" w:color="auto" w:fill="FFFFFF"/>
        <w:tabs>
          <w:tab w:val="left" w:pos="2835"/>
        </w:tabs>
        <w:spacing w:line="360" w:lineRule="auto"/>
        <w:rPr>
          <w:color w:val="000000"/>
          <w:sz w:val="28"/>
          <w:szCs w:val="28"/>
        </w:rPr>
      </w:pPr>
    </w:p>
    <w:p w:rsidR="0014395B" w:rsidRPr="00152378" w:rsidRDefault="0014395B"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 xml:space="preserve">Данные таблицы 2 показывают, что как в экспериментальной, так и в контрольной группе средний результат попаданий достоверно не различается, поэтому можно считать, что группы идентичны по своему составу по уровню технической подготовленности. </w:t>
      </w:r>
    </w:p>
    <w:p w:rsidR="0014395B" w:rsidRPr="00152378" w:rsidRDefault="0014395B"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 xml:space="preserve">Анализируя проведённое тестирование видно, что футболисты как в </w:t>
      </w:r>
      <w:r w:rsidRPr="00152378">
        <w:rPr>
          <w:color w:val="000000"/>
          <w:sz w:val="28"/>
          <w:szCs w:val="28"/>
        </w:rPr>
        <w:lastRenderedPageBreak/>
        <w:t xml:space="preserve">контрольной, так и в экспериментальной группе обладают низким уровнем техники двигательных действий, так как </w:t>
      </w:r>
      <w:r>
        <w:rPr>
          <w:color w:val="000000"/>
          <w:sz w:val="28"/>
          <w:szCs w:val="28"/>
        </w:rPr>
        <w:t>показатели ударов не превышают 3</w:t>
      </w:r>
      <w:r w:rsidRPr="00152378">
        <w:rPr>
          <w:color w:val="000000"/>
          <w:sz w:val="28"/>
          <w:szCs w:val="28"/>
        </w:rPr>
        <w:t xml:space="preserve"> из 10 попыток (рис. 1). </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В тесте «набивание футбольного мяча» средние арифметические значения контрольной и экспериментальной групп совпали (рис. 2).</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На преодоление полосы препятствий с ведением мяча на время занимающиеся экспериментальной группы в среднем затратили несколько меньше времени, чем контрольной, однако зафиксированные различия не носят статистический характер (рис. 3).</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Таким образом, ни по одному тесту, оценивающему уровень технической подготовленности юных футболистов до начала педагогического эксперимента нами не были зафиксированы надежные статистические различия между средними арифметическими. Из всего сказанного делаем вывод о том, что необходимо осуществлять работу по обучению и совершенствованию технических действий футболистов, направленную на повышение эффективности результатов.</w:t>
      </w:r>
    </w:p>
    <w:p w:rsidR="0060407F" w:rsidRPr="00152378" w:rsidRDefault="0060407F" w:rsidP="00AB10B6">
      <w:pPr>
        <w:shd w:val="clear" w:color="auto" w:fill="FFFFFF"/>
        <w:tabs>
          <w:tab w:val="left" w:pos="2835"/>
        </w:tabs>
        <w:spacing w:line="360" w:lineRule="auto"/>
        <w:ind w:firstLine="720"/>
        <w:jc w:val="both"/>
        <w:rPr>
          <w:color w:val="000000"/>
          <w:sz w:val="28"/>
          <w:szCs w:val="28"/>
        </w:rPr>
      </w:pPr>
      <w:r w:rsidRPr="00152378">
        <w:rPr>
          <w:color w:val="000000"/>
          <w:sz w:val="28"/>
          <w:szCs w:val="28"/>
        </w:rPr>
        <w:t>По окончании педагогического эксперимента в ходе которого экспериментальной группе были предложены комплексы контрольно соревновательных упражнении, а содержание занятий в контрольной группе определялось в соответствии с Программой ДЮСШ по футболу и носило традиционный характер были проведены повторные тестирования показателей технической подготовленности юных футболистов.</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 xml:space="preserve">Из данных таблицы 3 видно, что все занимающиеся справились с предложенными заданиями лучше по сравнению с начальным тестированием как в контрольной, так и в экспериментальной группе. </w:t>
      </w:r>
    </w:p>
    <w:p w:rsidR="0060407F" w:rsidRPr="00152378" w:rsidRDefault="0060407F" w:rsidP="00AB10B6">
      <w:pPr>
        <w:shd w:val="clear" w:color="auto" w:fill="FFFFFF"/>
        <w:tabs>
          <w:tab w:val="left" w:pos="2835"/>
        </w:tabs>
        <w:spacing w:line="360" w:lineRule="auto"/>
        <w:ind w:firstLine="709"/>
        <w:jc w:val="both"/>
        <w:rPr>
          <w:sz w:val="28"/>
          <w:szCs w:val="28"/>
        </w:rPr>
      </w:pPr>
      <w:r w:rsidRPr="00152378">
        <w:rPr>
          <w:color w:val="000000"/>
          <w:sz w:val="28"/>
          <w:szCs w:val="28"/>
        </w:rPr>
        <w:t>Результаты тестирования показали, что использование контрольно-соревновательных упражнений даёт определенные преимущества при обучении двигательным действиям, участники экспериментальной группы показали лучшие результаты в сравнении с контрольной группой по всем оцениваемым показателям.</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lastRenderedPageBreak/>
        <w:t>Так в тесте «удары по мячу в цель» за период педагогического эксперимента в контрольной группе не удалось добиться достоверного прироста данного показателя, хотя тенденция к положительным изменениям и обнаружилась (р</w:t>
      </w:r>
      <w:r w:rsidRPr="0000530B">
        <w:rPr>
          <w:color w:val="000000"/>
          <w:sz w:val="28"/>
          <w:szCs w:val="28"/>
          <w:vertAlign w:val="subscript"/>
        </w:rPr>
        <w:t>о</w:t>
      </w:r>
      <w:r w:rsidRPr="00152378">
        <w:rPr>
          <w:color w:val="000000"/>
          <w:sz w:val="28"/>
          <w:szCs w:val="28"/>
        </w:rPr>
        <w:t>&gt;0,05) (рис. 1). В тоже время в экспериментальной группе в процессе эксперимента произошли статистически значимые положительные изменения по данному показателю, что позволило занимающимся этой группы превзойти контрольную (р</w:t>
      </w:r>
      <w:r w:rsidRPr="0000530B">
        <w:rPr>
          <w:color w:val="000000"/>
          <w:sz w:val="28"/>
          <w:szCs w:val="28"/>
          <w:vertAlign w:val="subscript"/>
        </w:rPr>
        <w:t>о</w:t>
      </w:r>
      <w:r w:rsidRPr="00152378">
        <w:rPr>
          <w:color w:val="000000"/>
          <w:sz w:val="28"/>
          <w:szCs w:val="28"/>
        </w:rPr>
        <w:t>&lt;0,05).</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Результаты контрольной и экспериментальной групп в тесте «набивание футбольного мяча» в процессе проведения педагогического эксперимента существенно выросли и в контрольной, и в экспериментальной группе (р</w:t>
      </w:r>
      <w:r w:rsidRPr="0000530B">
        <w:rPr>
          <w:color w:val="000000"/>
          <w:sz w:val="28"/>
          <w:szCs w:val="28"/>
          <w:vertAlign w:val="subscript"/>
        </w:rPr>
        <w:t>о</w:t>
      </w:r>
      <w:r w:rsidRPr="00152378">
        <w:rPr>
          <w:color w:val="000000"/>
          <w:sz w:val="28"/>
          <w:szCs w:val="28"/>
        </w:rPr>
        <w:t>&lt;0,01-0,001), однако если в начале эксперимента между группами достоверных различий не проявлялось, то на момент его завершения экспериментальная группа существенно превзошла контрольную (р</w:t>
      </w:r>
      <w:r w:rsidRPr="0000530B">
        <w:rPr>
          <w:color w:val="000000"/>
          <w:sz w:val="28"/>
          <w:szCs w:val="28"/>
          <w:vertAlign w:val="subscript"/>
        </w:rPr>
        <w:t>о</w:t>
      </w:r>
      <w:r w:rsidRPr="00152378">
        <w:rPr>
          <w:color w:val="000000"/>
          <w:sz w:val="28"/>
          <w:szCs w:val="28"/>
        </w:rPr>
        <w:t xml:space="preserve">&lt;0,05) (рис. 2). </w:t>
      </w:r>
    </w:p>
    <w:p w:rsidR="0060407F" w:rsidRPr="00152378" w:rsidRDefault="0060407F" w:rsidP="00AB10B6">
      <w:pPr>
        <w:shd w:val="clear" w:color="auto" w:fill="FFFFFF"/>
        <w:tabs>
          <w:tab w:val="left" w:pos="2835"/>
        </w:tabs>
        <w:spacing w:line="360" w:lineRule="auto"/>
        <w:ind w:firstLine="709"/>
        <w:jc w:val="both"/>
        <w:rPr>
          <w:color w:val="000000"/>
          <w:sz w:val="28"/>
          <w:szCs w:val="28"/>
        </w:rPr>
      </w:pPr>
      <w:r w:rsidRPr="00152378">
        <w:rPr>
          <w:color w:val="000000"/>
          <w:sz w:val="28"/>
          <w:szCs w:val="28"/>
        </w:rPr>
        <w:t>Динамика показателей контрольной и экспериментальной групп в тесте «преодоление полосы препятствий с ведением мяча на время» в процессе проведения педагогического эксперимента не отразила статистически значимых изменений (р</w:t>
      </w:r>
      <w:r w:rsidRPr="0000530B">
        <w:rPr>
          <w:color w:val="000000"/>
          <w:sz w:val="28"/>
          <w:szCs w:val="28"/>
          <w:vertAlign w:val="subscript"/>
        </w:rPr>
        <w:t>о</w:t>
      </w:r>
      <w:r w:rsidRPr="00152378">
        <w:rPr>
          <w:color w:val="000000"/>
          <w:sz w:val="28"/>
          <w:szCs w:val="28"/>
        </w:rPr>
        <w:t>&gt;0,05) (рис. 3). Однако более тщательный анализ результатов показывает, что и в контрольной и в экспериментальной группах наметилась тенденция к улучшению показателя, причем в экспериментальной группе она более ярко выражена. Возможно нам не удалось добиться достоверных приростов в данном тесте по причине малой продолжительности педагогического эксперимента, а также большой зависимостью результатов в данном тесте от проявлений скоростных и координационных способностей, акценты на развитее которых нами в ходе эксперимента не планировались.</w:t>
      </w:r>
    </w:p>
    <w:p w:rsidR="0060407F" w:rsidRPr="00152378" w:rsidRDefault="0060407F" w:rsidP="00AB10B6">
      <w:pPr>
        <w:shd w:val="clear" w:color="auto" w:fill="FFFFFF"/>
        <w:tabs>
          <w:tab w:val="left" w:pos="2835"/>
        </w:tabs>
        <w:spacing w:line="360" w:lineRule="auto"/>
        <w:ind w:firstLine="709"/>
        <w:jc w:val="both"/>
        <w:rPr>
          <w:sz w:val="28"/>
          <w:szCs w:val="28"/>
        </w:rPr>
      </w:pPr>
      <w:r w:rsidRPr="00152378">
        <w:rPr>
          <w:color w:val="000000"/>
          <w:sz w:val="28"/>
          <w:szCs w:val="28"/>
        </w:rPr>
        <w:t>На заключительной стадии исследования между контрольной и экспериментальной группами были проведены товарищеские встречи, цель которых состояла в сравнении  их технической подготовленности.</w:t>
      </w:r>
    </w:p>
    <w:p w:rsidR="0060407F" w:rsidRPr="00152378" w:rsidRDefault="0060407F" w:rsidP="00974C0F">
      <w:pPr>
        <w:shd w:val="clear" w:color="auto" w:fill="FFFFFF"/>
        <w:tabs>
          <w:tab w:val="left" w:pos="2835"/>
        </w:tabs>
        <w:spacing w:line="360" w:lineRule="auto"/>
        <w:ind w:firstLine="709"/>
        <w:jc w:val="right"/>
        <w:rPr>
          <w:color w:val="000000"/>
          <w:sz w:val="28"/>
          <w:szCs w:val="28"/>
        </w:rPr>
      </w:pPr>
      <w:r w:rsidRPr="00152378">
        <w:rPr>
          <w:color w:val="000000"/>
          <w:sz w:val="28"/>
          <w:szCs w:val="28"/>
        </w:rPr>
        <w:br w:type="page"/>
      </w:r>
      <w:r w:rsidRPr="00152378">
        <w:rPr>
          <w:color w:val="000000"/>
          <w:sz w:val="28"/>
          <w:szCs w:val="28"/>
        </w:rPr>
        <w:lastRenderedPageBreak/>
        <w:t>Таблица 3</w:t>
      </w:r>
    </w:p>
    <w:p w:rsidR="0060407F" w:rsidRPr="00152378" w:rsidRDefault="0060407F" w:rsidP="00152378">
      <w:pPr>
        <w:shd w:val="clear" w:color="auto" w:fill="FFFFFF"/>
        <w:tabs>
          <w:tab w:val="left" w:pos="2835"/>
        </w:tabs>
        <w:spacing w:line="360" w:lineRule="auto"/>
        <w:jc w:val="right"/>
        <w:rPr>
          <w:sz w:val="28"/>
          <w:szCs w:val="28"/>
        </w:rPr>
      </w:pPr>
    </w:p>
    <w:p w:rsidR="0060407F" w:rsidRPr="00152378" w:rsidRDefault="0060407F" w:rsidP="00152378">
      <w:pPr>
        <w:shd w:val="clear" w:color="auto" w:fill="FFFFFF"/>
        <w:tabs>
          <w:tab w:val="left" w:pos="2835"/>
        </w:tabs>
        <w:spacing w:line="360" w:lineRule="auto"/>
        <w:jc w:val="center"/>
        <w:rPr>
          <w:iCs/>
          <w:color w:val="000000"/>
          <w:sz w:val="28"/>
          <w:szCs w:val="28"/>
        </w:rPr>
      </w:pPr>
      <w:r w:rsidRPr="00152378">
        <w:rPr>
          <w:iCs/>
          <w:color w:val="000000"/>
          <w:sz w:val="28"/>
          <w:szCs w:val="28"/>
        </w:rPr>
        <w:t xml:space="preserve">Результаты тестирования техники двигательных действии в процессе </w:t>
      </w:r>
    </w:p>
    <w:p w:rsidR="0060407F" w:rsidRPr="00152378" w:rsidRDefault="0060407F" w:rsidP="00152378">
      <w:pPr>
        <w:shd w:val="clear" w:color="auto" w:fill="FFFFFF"/>
        <w:tabs>
          <w:tab w:val="left" w:pos="2835"/>
        </w:tabs>
        <w:spacing w:line="360" w:lineRule="auto"/>
        <w:jc w:val="center"/>
        <w:rPr>
          <w:iCs/>
          <w:color w:val="000000"/>
          <w:sz w:val="28"/>
          <w:szCs w:val="28"/>
        </w:rPr>
      </w:pPr>
      <w:r w:rsidRPr="00152378">
        <w:rPr>
          <w:iCs/>
          <w:color w:val="000000"/>
          <w:sz w:val="28"/>
          <w:szCs w:val="28"/>
        </w:rPr>
        <w:t>проведения педагогического эксперимента</w:t>
      </w:r>
    </w:p>
    <w:p w:rsidR="0060407F" w:rsidRPr="00152378" w:rsidRDefault="0060407F" w:rsidP="00152378">
      <w:pPr>
        <w:shd w:val="clear" w:color="auto" w:fill="FFFFFF"/>
        <w:tabs>
          <w:tab w:val="left" w:pos="2835"/>
        </w:tabs>
        <w:spacing w:line="360" w:lineRule="auto"/>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984"/>
        <w:gridCol w:w="1985"/>
        <w:gridCol w:w="1984"/>
        <w:gridCol w:w="1949"/>
      </w:tblGrid>
      <w:tr w:rsidR="0060407F" w:rsidRPr="00152378" w:rsidTr="00A73DC6">
        <w:tc>
          <w:tcPr>
            <w:tcW w:w="1668" w:type="dxa"/>
            <w:vMerge w:val="restart"/>
          </w:tcPr>
          <w:p w:rsidR="0060407F" w:rsidRPr="00152378" w:rsidRDefault="0060407F" w:rsidP="00152378">
            <w:pPr>
              <w:tabs>
                <w:tab w:val="left" w:pos="2835"/>
              </w:tabs>
              <w:spacing w:line="360" w:lineRule="auto"/>
              <w:rPr>
                <w:color w:val="000000"/>
                <w:sz w:val="28"/>
                <w:szCs w:val="28"/>
              </w:rPr>
            </w:pPr>
          </w:p>
        </w:tc>
        <w:tc>
          <w:tcPr>
            <w:tcW w:w="3969" w:type="dxa"/>
            <w:gridSpan w:val="2"/>
          </w:tcPr>
          <w:p w:rsidR="0060407F" w:rsidRPr="00152378" w:rsidRDefault="0060407F" w:rsidP="00152378">
            <w:pPr>
              <w:tabs>
                <w:tab w:val="left" w:pos="2835"/>
              </w:tabs>
              <w:spacing w:line="360" w:lineRule="auto"/>
              <w:jc w:val="center"/>
              <w:rPr>
                <w:color w:val="000000"/>
                <w:sz w:val="28"/>
                <w:szCs w:val="28"/>
              </w:rPr>
            </w:pPr>
          </w:p>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Экспериментальная группа</w:t>
            </w:r>
          </w:p>
          <w:p w:rsidR="0060407F" w:rsidRPr="00152378" w:rsidRDefault="0060407F" w:rsidP="00152378">
            <w:pPr>
              <w:tabs>
                <w:tab w:val="left" w:pos="2835"/>
              </w:tabs>
              <w:spacing w:line="360" w:lineRule="auto"/>
              <w:jc w:val="center"/>
              <w:rPr>
                <w:color w:val="000000"/>
                <w:sz w:val="28"/>
                <w:szCs w:val="28"/>
              </w:rPr>
            </w:pPr>
          </w:p>
        </w:tc>
        <w:tc>
          <w:tcPr>
            <w:tcW w:w="3933" w:type="dxa"/>
            <w:gridSpan w:val="2"/>
          </w:tcPr>
          <w:p w:rsidR="0060407F" w:rsidRPr="00152378" w:rsidRDefault="0060407F" w:rsidP="00152378">
            <w:pPr>
              <w:tabs>
                <w:tab w:val="left" w:pos="2835"/>
              </w:tabs>
              <w:spacing w:line="360" w:lineRule="auto"/>
              <w:jc w:val="center"/>
              <w:rPr>
                <w:color w:val="000000"/>
                <w:sz w:val="28"/>
                <w:szCs w:val="28"/>
              </w:rPr>
            </w:pPr>
          </w:p>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Контрольная группа</w:t>
            </w:r>
          </w:p>
        </w:tc>
      </w:tr>
      <w:tr w:rsidR="0060407F" w:rsidRPr="00152378" w:rsidTr="00A73DC6">
        <w:tc>
          <w:tcPr>
            <w:tcW w:w="1668" w:type="dxa"/>
            <w:vMerge/>
          </w:tcPr>
          <w:p w:rsidR="0060407F" w:rsidRPr="00152378" w:rsidRDefault="0060407F" w:rsidP="00152378">
            <w:pPr>
              <w:tabs>
                <w:tab w:val="left" w:pos="2835"/>
              </w:tabs>
              <w:spacing w:line="360" w:lineRule="auto"/>
              <w:rPr>
                <w:color w:val="000000"/>
                <w:sz w:val="28"/>
                <w:szCs w:val="28"/>
              </w:rPr>
            </w:pPr>
          </w:p>
        </w:tc>
        <w:tc>
          <w:tcPr>
            <w:tcW w:w="1984"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В начале эксперимента</w:t>
            </w:r>
          </w:p>
        </w:tc>
        <w:tc>
          <w:tcPr>
            <w:tcW w:w="1985"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В конце эксперимента</w:t>
            </w:r>
          </w:p>
        </w:tc>
        <w:tc>
          <w:tcPr>
            <w:tcW w:w="1984"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В начале эксперимента</w:t>
            </w:r>
          </w:p>
        </w:tc>
        <w:tc>
          <w:tcPr>
            <w:tcW w:w="1949"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В конце эксперимента</w:t>
            </w:r>
          </w:p>
        </w:tc>
      </w:tr>
      <w:tr w:rsidR="0060407F" w:rsidRPr="00152378" w:rsidTr="00A73DC6">
        <w:tc>
          <w:tcPr>
            <w:tcW w:w="1668"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Удары по мячу в цель из 10 попыток, кол-во раз</w:t>
            </w:r>
          </w:p>
        </w:tc>
        <w:tc>
          <w:tcPr>
            <w:tcW w:w="1984"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w:t>
            </w:r>
          </w:p>
        </w:tc>
        <w:tc>
          <w:tcPr>
            <w:tcW w:w="1985"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7</w:t>
            </w:r>
          </w:p>
        </w:tc>
        <w:tc>
          <w:tcPr>
            <w:tcW w:w="1984"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w:t>
            </w:r>
          </w:p>
        </w:tc>
        <w:tc>
          <w:tcPr>
            <w:tcW w:w="1949"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5</w:t>
            </w:r>
          </w:p>
        </w:tc>
      </w:tr>
      <w:tr w:rsidR="0060407F" w:rsidRPr="00152378" w:rsidTr="00A73DC6">
        <w:tc>
          <w:tcPr>
            <w:tcW w:w="1668"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Набивание футбольного мяча, кол-во раз</w:t>
            </w:r>
          </w:p>
        </w:tc>
        <w:tc>
          <w:tcPr>
            <w:tcW w:w="1984"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5</w:t>
            </w:r>
          </w:p>
        </w:tc>
        <w:tc>
          <w:tcPr>
            <w:tcW w:w="1985"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1</w:t>
            </w:r>
            <w:r w:rsidR="00020390">
              <w:rPr>
                <w:color w:val="000000"/>
                <w:sz w:val="28"/>
                <w:szCs w:val="28"/>
              </w:rPr>
              <w:t>1</w:t>
            </w:r>
          </w:p>
        </w:tc>
        <w:tc>
          <w:tcPr>
            <w:tcW w:w="1984" w:type="dxa"/>
          </w:tcPr>
          <w:p w:rsidR="0060407F" w:rsidRPr="00152378" w:rsidRDefault="00020390" w:rsidP="00020390">
            <w:pPr>
              <w:tabs>
                <w:tab w:val="left" w:pos="2835"/>
              </w:tabs>
              <w:spacing w:line="360" w:lineRule="auto"/>
              <w:jc w:val="center"/>
              <w:rPr>
                <w:color w:val="000000"/>
                <w:sz w:val="28"/>
                <w:szCs w:val="28"/>
              </w:rPr>
            </w:pPr>
            <w:r>
              <w:rPr>
                <w:color w:val="000000"/>
                <w:sz w:val="28"/>
                <w:szCs w:val="28"/>
              </w:rPr>
              <w:t>5</w:t>
            </w:r>
          </w:p>
        </w:tc>
        <w:tc>
          <w:tcPr>
            <w:tcW w:w="1949"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8</w:t>
            </w:r>
          </w:p>
        </w:tc>
      </w:tr>
      <w:tr w:rsidR="0060407F" w:rsidRPr="00152378" w:rsidTr="00A73DC6">
        <w:tc>
          <w:tcPr>
            <w:tcW w:w="1668" w:type="dxa"/>
          </w:tcPr>
          <w:p w:rsidR="0060407F" w:rsidRPr="00152378" w:rsidRDefault="0060407F" w:rsidP="00152378">
            <w:pPr>
              <w:tabs>
                <w:tab w:val="left" w:pos="2835"/>
              </w:tabs>
              <w:spacing w:line="360" w:lineRule="auto"/>
              <w:jc w:val="center"/>
              <w:rPr>
                <w:color w:val="000000"/>
                <w:sz w:val="28"/>
                <w:szCs w:val="28"/>
              </w:rPr>
            </w:pPr>
            <w:r w:rsidRPr="00152378">
              <w:rPr>
                <w:color w:val="000000"/>
                <w:sz w:val="28"/>
                <w:szCs w:val="28"/>
              </w:rPr>
              <w:t>Преодоление полосы препятствий с ведением мяча на время, мин</w:t>
            </w:r>
          </w:p>
        </w:tc>
        <w:tc>
          <w:tcPr>
            <w:tcW w:w="1984"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w:t>
            </w:r>
            <w:r w:rsidR="0060407F" w:rsidRPr="00152378">
              <w:rPr>
                <w:color w:val="000000"/>
                <w:sz w:val="28"/>
                <w:szCs w:val="28"/>
              </w:rPr>
              <w:t>,</w:t>
            </w:r>
            <w:r>
              <w:rPr>
                <w:color w:val="000000"/>
                <w:sz w:val="28"/>
                <w:szCs w:val="28"/>
              </w:rPr>
              <w:t>8</w:t>
            </w:r>
          </w:p>
        </w:tc>
        <w:tc>
          <w:tcPr>
            <w:tcW w:w="1985"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w:t>
            </w:r>
            <w:r w:rsidR="0060407F" w:rsidRPr="00152378">
              <w:rPr>
                <w:color w:val="000000"/>
                <w:sz w:val="28"/>
                <w:szCs w:val="28"/>
              </w:rPr>
              <w:t>,0</w:t>
            </w:r>
          </w:p>
        </w:tc>
        <w:tc>
          <w:tcPr>
            <w:tcW w:w="1984"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3,7</w:t>
            </w:r>
            <w:r w:rsidR="0060407F" w:rsidRPr="00152378">
              <w:rPr>
                <w:color w:val="000000"/>
                <w:sz w:val="28"/>
                <w:szCs w:val="28"/>
              </w:rPr>
              <w:t>4</w:t>
            </w:r>
          </w:p>
        </w:tc>
        <w:tc>
          <w:tcPr>
            <w:tcW w:w="1949" w:type="dxa"/>
          </w:tcPr>
          <w:p w:rsidR="0060407F" w:rsidRPr="00152378" w:rsidRDefault="00020390" w:rsidP="00152378">
            <w:pPr>
              <w:tabs>
                <w:tab w:val="left" w:pos="2835"/>
              </w:tabs>
              <w:spacing w:line="360" w:lineRule="auto"/>
              <w:jc w:val="center"/>
              <w:rPr>
                <w:color w:val="000000"/>
                <w:sz w:val="28"/>
                <w:szCs w:val="28"/>
              </w:rPr>
            </w:pPr>
            <w:r>
              <w:rPr>
                <w:color w:val="000000"/>
                <w:sz w:val="28"/>
                <w:szCs w:val="28"/>
              </w:rPr>
              <w:t>3,51</w:t>
            </w:r>
          </w:p>
        </w:tc>
      </w:tr>
    </w:tbl>
    <w:p w:rsidR="0060407F" w:rsidRPr="00152378" w:rsidRDefault="0060407F" w:rsidP="00152378">
      <w:pPr>
        <w:shd w:val="clear" w:color="auto" w:fill="FFFFFF"/>
        <w:tabs>
          <w:tab w:val="left" w:pos="2835"/>
        </w:tabs>
        <w:spacing w:line="360" w:lineRule="auto"/>
        <w:jc w:val="right"/>
        <w:rPr>
          <w:color w:val="000000"/>
          <w:sz w:val="28"/>
          <w:szCs w:val="28"/>
        </w:rPr>
      </w:pPr>
    </w:p>
    <w:p w:rsidR="0060407F" w:rsidRPr="00152378" w:rsidRDefault="0060407F" w:rsidP="00152378">
      <w:pPr>
        <w:shd w:val="clear" w:color="auto" w:fill="FFFFFF"/>
        <w:tabs>
          <w:tab w:val="left" w:pos="2835"/>
        </w:tabs>
        <w:spacing w:line="360" w:lineRule="auto"/>
        <w:jc w:val="right"/>
        <w:rPr>
          <w:color w:val="000000"/>
          <w:sz w:val="28"/>
          <w:szCs w:val="28"/>
        </w:rPr>
      </w:pPr>
      <w:r w:rsidRPr="00152378">
        <w:rPr>
          <w:color w:val="000000"/>
          <w:sz w:val="28"/>
          <w:szCs w:val="28"/>
        </w:rPr>
        <w:br w:type="page"/>
      </w:r>
      <w:r w:rsidRPr="00152378">
        <w:rPr>
          <w:color w:val="000000"/>
          <w:sz w:val="28"/>
          <w:szCs w:val="28"/>
        </w:rPr>
        <w:lastRenderedPageBreak/>
        <w:t xml:space="preserve">Таблица 4 </w:t>
      </w:r>
    </w:p>
    <w:p w:rsidR="0060407F" w:rsidRPr="00152378" w:rsidRDefault="0060407F" w:rsidP="00152378">
      <w:pPr>
        <w:shd w:val="clear" w:color="auto" w:fill="FFFFFF"/>
        <w:tabs>
          <w:tab w:val="left" w:pos="2835"/>
        </w:tabs>
        <w:spacing w:line="360" w:lineRule="auto"/>
        <w:jc w:val="right"/>
        <w:rPr>
          <w:color w:val="000000"/>
          <w:sz w:val="28"/>
          <w:szCs w:val="28"/>
        </w:rPr>
      </w:pPr>
    </w:p>
    <w:p w:rsidR="0060407F" w:rsidRPr="00152378" w:rsidRDefault="0060407F" w:rsidP="00152378">
      <w:pPr>
        <w:shd w:val="clear" w:color="auto" w:fill="FFFFFF"/>
        <w:tabs>
          <w:tab w:val="left" w:pos="2835"/>
        </w:tabs>
        <w:spacing w:line="360" w:lineRule="auto"/>
        <w:jc w:val="right"/>
        <w:rPr>
          <w:color w:val="000000"/>
          <w:sz w:val="28"/>
          <w:szCs w:val="28"/>
        </w:rPr>
      </w:pPr>
    </w:p>
    <w:p w:rsidR="0060407F" w:rsidRPr="00152378" w:rsidRDefault="0060407F" w:rsidP="00152378">
      <w:pPr>
        <w:shd w:val="clear" w:color="auto" w:fill="FFFFFF"/>
        <w:tabs>
          <w:tab w:val="left" w:pos="2835"/>
        </w:tabs>
        <w:spacing w:line="360" w:lineRule="auto"/>
        <w:jc w:val="center"/>
        <w:rPr>
          <w:iCs/>
          <w:color w:val="000000"/>
          <w:sz w:val="28"/>
          <w:szCs w:val="28"/>
        </w:rPr>
      </w:pPr>
      <w:r w:rsidRPr="00152378">
        <w:rPr>
          <w:iCs/>
          <w:color w:val="000000"/>
          <w:sz w:val="28"/>
          <w:szCs w:val="28"/>
        </w:rPr>
        <w:t>Процентное соотношение результативности ударов в ворота соперника</w:t>
      </w: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tbl>
      <w:tblPr>
        <w:tblW w:w="9356" w:type="dxa"/>
        <w:tblInd w:w="40" w:type="dxa"/>
        <w:tblLayout w:type="fixed"/>
        <w:tblCellMar>
          <w:left w:w="40" w:type="dxa"/>
          <w:right w:w="40" w:type="dxa"/>
        </w:tblCellMar>
        <w:tblLook w:val="0000" w:firstRow="0" w:lastRow="0" w:firstColumn="0" w:lastColumn="0" w:noHBand="0" w:noVBand="0"/>
      </w:tblPr>
      <w:tblGrid>
        <w:gridCol w:w="2268"/>
        <w:gridCol w:w="1843"/>
        <w:gridCol w:w="1701"/>
        <w:gridCol w:w="1701"/>
        <w:gridCol w:w="1843"/>
      </w:tblGrid>
      <w:tr w:rsidR="0060407F" w:rsidRPr="00152378" w:rsidTr="00A73DC6">
        <w:trPr>
          <w:trHeight w:val="490"/>
        </w:trPr>
        <w:tc>
          <w:tcPr>
            <w:tcW w:w="2268" w:type="dxa"/>
            <w:vMerge w:val="restart"/>
            <w:tcBorders>
              <w:top w:val="single" w:sz="6" w:space="0" w:color="auto"/>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color w:val="000000"/>
                <w:sz w:val="28"/>
                <w:szCs w:val="28"/>
              </w:rPr>
            </w:pPr>
          </w:p>
          <w:p w:rsidR="0060407F" w:rsidRPr="00152378" w:rsidRDefault="0060407F" w:rsidP="00152378">
            <w:pPr>
              <w:shd w:val="clear" w:color="auto" w:fill="FFFFFF"/>
              <w:tabs>
                <w:tab w:val="left" w:pos="2835"/>
              </w:tabs>
              <w:spacing w:line="360" w:lineRule="auto"/>
              <w:jc w:val="center"/>
              <w:rPr>
                <w:color w:val="000000"/>
                <w:sz w:val="28"/>
                <w:szCs w:val="28"/>
              </w:rPr>
            </w:pPr>
          </w:p>
          <w:p w:rsidR="0060407F" w:rsidRPr="00152378" w:rsidRDefault="0060407F" w:rsidP="00152378">
            <w:pPr>
              <w:shd w:val="clear" w:color="auto" w:fill="FFFFFF"/>
              <w:tabs>
                <w:tab w:val="left" w:pos="2835"/>
              </w:tabs>
              <w:spacing w:line="360" w:lineRule="auto"/>
              <w:jc w:val="center"/>
              <w:rPr>
                <w:color w:val="000000"/>
                <w:sz w:val="28"/>
                <w:szCs w:val="28"/>
              </w:rPr>
            </w:pPr>
          </w:p>
          <w:p w:rsidR="0060407F" w:rsidRPr="00152378" w:rsidRDefault="0060407F" w:rsidP="00152378">
            <w:pPr>
              <w:shd w:val="clear" w:color="auto" w:fill="FFFFFF"/>
              <w:tabs>
                <w:tab w:val="left" w:pos="2835"/>
              </w:tabs>
              <w:spacing w:line="360" w:lineRule="auto"/>
              <w:rPr>
                <w:sz w:val="28"/>
                <w:szCs w:val="28"/>
              </w:rPr>
            </w:pPr>
            <w:r w:rsidRPr="00152378">
              <w:rPr>
                <w:color w:val="000000"/>
                <w:sz w:val="28"/>
                <w:szCs w:val="28"/>
              </w:rPr>
              <w:t>Вид соревнования</w:t>
            </w:r>
          </w:p>
        </w:tc>
        <w:tc>
          <w:tcPr>
            <w:tcW w:w="3544" w:type="dxa"/>
            <w:gridSpan w:val="2"/>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color w:val="000000"/>
                <w:sz w:val="28"/>
                <w:szCs w:val="28"/>
              </w:rPr>
            </w:pPr>
          </w:p>
          <w:p w:rsidR="0060407F" w:rsidRPr="00152378" w:rsidRDefault="0060407F" w:rsidP="00152378">
            <w:pPr>
              <w:shd w:val="clear" w:color="auto" w:fill="FFFFFF"/>
              <w:tabs>
                <w:tab w:val="left" w:pos="2835"/>
              </w:tabs>
              <w:spacing w:line="360" w:lineRule="auto"/>
              <w:jc w:val="center"/>
              <w:rPr>
                <w:color w:val="000000"/>
                <w:sz w:val="28"/>
                <w:szCs w:val="28"/>
              </w:rPr>
            </w:pPr>
            <w:r w:rsidRPr="00152378">
              <w:rPr>
                <w:color w:val="000000"/>
                <w:sz w:val="28"/>
                <w:szCs w:val="28"/>
              </w:rPr>
              <w:t>Контрольная</w:t>
            </w:r>
          </w:p>
          <w:p w:rsidR="0060407F" w:rsidRPr="00152378" w:rsidRDefault="0060407F" w:rsidP="00152378">
            <w:pPr>
              <w:shd w:val="clear" w:color="auto" w:fill="FFFFFF"/>
              <w:tabs>
                <w:tab w:val="left" w:pos="2835"/>
              </w:tabs>
              <w:spacing w:line="360" w:lineRule="auto"/>
              <w:jc w:val="center"/>
              <w:rPr>
                <w:sz w:val="28"/>
                <w:szCs w:val="28"/>
              </w:rPr>
            </w:pPr>
          </w:p>
        </w:tc>
        <w:tc>
          <w:tcPr>
            <w:tcW w:w="3544" w:type="dxa"/>
            <w:gridSpan w:val="2"/>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color w:val="000000"/>
                <w:sz w:val="28"/>
                <w:szCs w:val="28"/>
              </w:rPr>
            </w:pPr>
          </w:p>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Экспериментальная</w:t>
            </w:r>
          </w:p>
        </w:tc>
      </w:tr>
      <w:tr w:rsidR="0060407F" w:rsidRPr="00152378" w:rsidTr="00A73DC6">
        <w:trPr>
          <w:trHeight w:val="483"/>
        </w:trPr>
        <w:tc>
          <w:tcPr>
            <w:tcW w:w="2268" w:type="dxa"/>
            <w:vMerge/>
            <w:tcBorders>
              <w:left w:val="single" w:sz="6" w:space="0" w:color="auto"/>
              <w:bottom w:val="nil"/>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val="restart"/>
            <w:tcBorders>
              <w:top w:val="single" w:sz="6" w:space="0" w:color="auto"/>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Соотношение забиты</w:t>
            </w:r>
            <w:r w:rsidRPr="00152378">
              <w:rPr>
                <w:sz w:val="28"/>
                <w:szCs w:val="28"/>
              </w:rPr>
              <w:t xml:space="preserve">х </w:t>
            </w:r>
            <w:r w:rsidRPr="00152378">
              <w:rPr>
                <w:color w:val="000000"/>
                <w:sz w:val="28"/>
                <w:szCs w:val="28"/>
              </w:rPr>
              <w:t>голов (%)</w:t>
            </w:r>
          </w:p>
        </w:tc>
        <w:tc>
          <w:tcPr>
            <w:tcW w:w="1701" w:type="dxa"/>
            <w:vMerge w:val="restart"/>
            <w:tcBorders>
              <w:top w:val="single" w:sz="6" w:space="0" w:color="auto"/>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Победа (+)</w:t>
            </w:r>
          </w:p>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/поражение (-)</w:t>
            </w:r>
          </w:p>
        </w:tc>
        <w:tc>
          <w:tcPr>
            <w:tcW w:w="1701" w:type="dxa"/>
            <w:vMerge w:val="restart"/>
            <w:tcBorders>
              <w:top w:val="single" w:sz="6" w:space="0" w:color="auto"/>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Соотношение забиты</w:t>
            </w:r>
            <w:r w:rsidRPr="00152378">
              <w:rPr>
                <w:sz w:val="28"/>
                <w:szCs w:val="28"/>
              </w:rPr>
              <w:t xml:space="preserve">х </w:t>
            </w:r>
            <w:r w:rsidRPr="00152378">
              <w:rPr>
                <w:color w:val="000000"/>
                <w:sz w:val="28"/>
                <w:szCs w:val="28"/>
              </w:rPr>
              <w:t>голов (%)</w:t>
            </w:r>
          </w:p>
        </w:tc>
        <w:tc>
          <w:tcPr>
            <w:tcW w:w="1843" w:type="dxa"/>
            <w:vMerge w:val="restart"/>
            <w:tcBorders>
              <w:top w:val="single" w:sz="6" w:space="0" w:color="auto"/>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Победа (+)</w:t>
            </w:r>
          </w:p>
          <w:p w:rsidR="0060407F" w:rsidRPr="00152378" w:rsidRDefault="0060407F" w:rsidP="00152378">
            <w:pPr>
              <w:shd w:val="clear" w:color="auto" w:fill="FFFFFF"/>
              <w:tabs>
                <w:tab w:val="left" w:pos="2835"/>
              </w:tabs>
              <w:spacing w:line="360" w:lineRule="auto"/>
              <w:jc w:val="center"/>
              <w:rPr>
                <w:sz w:val="28"/>
                <w:szCs w:val="28"/>
              </w:rPr>
            </w:pPr>
            <w:r w:rsidRPr="00152378">
              <w:rPr>
                <w:color w:val="000000"/>
                <w:sz w:val="28"/>
                <w:szCs w:val="28"/>
              </w:rPr>
              <w:t>/поражение (-)</w:t>
            </w:r>
          </w:p>
        </w:tc>
      </w:tr>
      <w:tr w:rsidR="0060407F" w:rsidRPr="00152378" w:rsidTr="00A73DC6">
        <w:trPr>
          <w:trHeight w:val="605"/>
        </w:trPr>
        <w:tc>
          <w:tcPr>
            <w:tcW w:w="2268" w:type="dxa"/>
            <w:tcBorders>
              <w:top w:val="nil"/>
              <w:left w:val="single" w:sz="6" w:space="0" w:color="auto"/>
              <w:bottom w:val="nil"/>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rPr>
                <w:sz w:val="28"/>
                <w:szCs w:val="28"/>
              </w:rPr>
            </w:pPr>
          </w:p>
        </w:tc>
        <w:tc>
          <w:tcPr>
            <w:tcW w:w="1701"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701"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r>
      <w:tr w:rsidR="0060407F" w:rsidRPr="00152378" w:rsidTr="00A73DC6">
        <w:trPr>
          <w:trHeight w:val="192"/>
        </w:trPr>
        <w:tc>
          <w:tcPr>
            <w:tcW w:w="2268" w:type="dxa"/>
            <w:tcBorders>
              <w:top w:val="nil"/>
              <w:left w:val="single" w:sz="6" w:space="0" w:color="auto"/>
              <w:bottom w:val="nil"/>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rPr>
                <w:sz w:val="28"/>
                <w:szCs w:val="28"/>
              </w:rPr>
            </w:pPr>
          </w:p>
        </w:tc>
        <w:tc>
          <w:tcPr>
            <w:tcW w:w="1701"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701"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r>
      <w:tr w:rsidR="0060407F" w:rsidRPr="00152378" w:rsidTr="00A73DC6">
        <w:trPr>
          <w:trHeight w:val="88"/>
        </w:trPr>
        <w:tc>
          <w:tcPr>
            <w:tcW w:w="2268" w:type="dxa"/>
            <w:tcBorders>
              <w:top w:val="nil"/>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rPr>
                <w:sz w:val="28"/>
                <w:szCs w:val="28"/>
              </w:rPr>
            </w:pPr>
          </w:p>
        </w:tc>
        <w:tc>
          <w:tcPr>
            <w:tcW w:w="1701" w:type="dxa"/>
            <w:vMerge/>
            <w:tcBorders>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701" w:type="dxa"/>
            <w:vMerge/>
            <w:tcBorders>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c>
          <w:tcPr>
            <w:tcW w:w="1843" w:type="dxa"/>
            <w:vMerge/>
            <w:tcBorders>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tc>
      </w:tr>
      <w:tr w:rsidR="0060407F" w:rsidRPr="00152378" w:rsidTr="00A73DC6">
        <w:trPr>
          <w:trHeight w:val="461"/>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rPr>
                <w:sz w:val="28"/>
                <w:szCs w:val="28"/>
              </w:rPr>
            </w:pPr>
            <w:r w:rsidRPr="00152378">
              <w:rPr>
                <w:color w:val="000000"/>
                <w:sz w:val="28"/>
                <w:szCs w:val="28"/>
              </w:rPr>
              <w:t>Внутренние товарищеские встречи между командами контрольной и экспериментальной групп (всего: 5 встреч)</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r w:rsidRPr="00152378">
              <w:rPr>
                <w:sz w:val="28"/>
                <w:szCs w:val="28"/>
              </w:rPr>
              <w:t>3</w:t>
            </w:r>
            <w:r w:rsidR="00020390">
              <w:rPr>
                <w:sz w:val="28"/>
                <w:szCs w:val="28"/>
              </w:rPr>
              <w:t>4</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020390" w:rsidP="00152378">
            <w:pPr>
              <w:shd w:val="clear" w:color="auto" w:fill="FFFFFF"/>
              <w:tabs>
                <w:tab w:val="left" w:pos="2835"/>
              </w:tabs>
              <w:spacing w:line="360" w:lineRule="auto"/>
              <w:jc w:val="center"/>
              <w:rPr>
                <w:sz w:val="28"/>
                <w:szCs w:val="28"/>
              </w:rPr>
            </w:pPr>
            <w:r>
              <w:rPr>
                <w:sz w:val="28"/>
                <w:szCs w:val="28"/>
              </w:rPr>
              <w:t>+ - +</w:t>
            </w:r>
            <w:r w:rsidR="0060407F" w:rsidRPr="00152378">
              <w:rPr>
                <w:sz w:val="28"/>
                <w:szCs w:val="28"/>
              </w:rPr>
              <w:t xml:space="preserve"> -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r w:rsidRPr="00152378">
              <w:rPr>
                <w:sz w:val="28"/>
                <w:szCs w:val="28"/>
              </w:rPr>
              <w:t>6</w:t>
            </w:r>
            <w:r w:rsidR="00020390">
              <w:rPr>
                <w:sz w:val="28"/>
                <w:szCs w:val="28"/>
              </w:rPr>
              <w:t>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60407F" w:rsidP="00152378">
            <w:pPr>
              <w:shd w:val="clear" w:color="auto" w:fill="FFFFFF"/>
              <w:tabs>
                <w:tab w:val="left" w:pos="2835"/>
              </w:tabs>
              <w:spacing w:line="360" w:lineRule="auto"/>
              <w:jc w:val="center"/>
              <w:rPr>
                <w:sz w:val="28"/>
                <w:szCs w:val="28"/>
              </w:rPr>
            </w:pPr>
          </w:p>
          <w:p w:rsidR="0060407F" w:rsidRPr="00152378" w:rsidRDefault="00020390" w:rsidP="00152378">
            <w:pPr>
              <w:shd w:val="clear" w:color="auto" w:fill="FFFFFF"/>
              <w:tabs>
                <w:tab w:val="left" w:pos="2835"/>
              </w:tabs>
              <w:spacing w:line="360" w:lineRule="auto"/>
              <w:jc w:val="center"/>
              <w:rPr>
                <w:sz w:val="28"/>
                <w:szCs w:val="28"/>
              </w:rPr>
            </w:pPr>
            <w:r>
              <w:rPr>
                <w:sz w:val="28"/>
                <w:szCs w:val="28"/>
              </w:rPr>
              <w:t>- + -</w:t>
            </w:r>
            <w:r w:rsidR="0060407F" w:rsidRPr="00152378">
              <w:rPr>
                <w:sz w:val="28"/>
                <w:szCs w:val="28"/>
              </w:rPr>
              <w:t xml:space="preserve"> + +</w:t>
            </w:r>
          </w:p>
        </w:tc>
      </w:tr>
    </w:tbl>
    <w:p w:rsidR="0060407F" w:rsidRPr="00152378" w:rsidRDefault="0060407F" w:rsidP="00152378">
      <w:pPr>
        <w:shd w:val="clear" w:color="auto" w:fill="FFFFFF"/>
        <w:tabs>
          <w:tab w:val="left" w:pos="2835"/>
        </w:tabs>
        <w:spacing w:line="360" w:lineRule="auto"/>
        <w:rPr>
          <w:b/>
          <w:bCs/>
          <w:color w:val="000000"/>
          <w:sz w:val="28"/>
          <w:szCs w:val="28"/>
        </w:rPr>
      </w:pPr>
    </w:p>
    <w:p w:rsidR="0060407F" w:rsidRPr="00152378" w:rsidRDefault="0060407F" w:rsidP="00152378">
      <w:pPr>
        <w:shd w:val="clear" w:color="auto" w:fill="FFFFFF"/>
        <w:tabs>
          <w:tab w:val="left" w:pos="0"/>
        </w:tabs>
        <w:spacing w:line="360" w:lineRule="auto"/>
        <w:jc w:val="center"/>
        <w:rPr>
          <w:b/>
          <w:bCs/>
          <w:color w:val="000000"/>
          <w:sz w:val="28"/>
          <w:szCs w:val="28"/>
        </w:rPr>
      </w:pPr>
      <w:r w:rsidRPr="00152378">
        <w:rPr>
          <w:b/>
          <w:bCs/>
          <w:color w:val="000000"/>
          <w:sz w:val="28"/>
          <w:szCs w:val="28"/>
        </w:rPr>
        <w:br w:type="page"/>
      </w:r>
      <w:r w:rsidR="0028632E">
        <w:rPr>
          <w:b/>
          <w:bCs/>
          <w:noProof/>
          <w:color w:val="000000"/>
          <w:sz w:val="28"/>
          <w:szCs w:val="28"/>
        </w:rPr>
        <w:lastRenderedPageBreak/>
        <w:drawing>
          <wp:inline distT="0" distB="0" distL="0" distR="0">
            <wp:extent cx="5875020" cy="2865120"/>
            <wp:effectExtent l="0" t="0" r="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0407F" w:rsidRPr="00152378" w:rsidRDefault="0060407F" w:rsidP="00152378">
      <w:pPr>
        <w:shd w:val="clear" w:color="auto" w:fill="FFFFFF"/>
        <w:tabs>
          <w:tab w:val="left" w:pos="0"/>
        </w:tabs>
        <w:spacing w:line="360" w:lineRule="auto"/>
        <w:jc w:val="center"/>
        <w:rPr>
          <w:b/>
          <w:bCs/>
          <w:color w:val="000000"/>
          <w:sz w:val="28"/>
          <w:szCs w:val="28"/>
        </w:rPr>
      </w:pPr>
    </w:p>
    <w:p w:rsidR="00020390" w:rsidRDefault="0060407F" w:rsidP="00152378">
      <w:pPr>
        <w:shd w:val="clear" w:color="auto" w:fill="FFFFFF"/>
        <w:tabs>
          <w:tab w:val="left" w:pos="0"/>
        </w:tabs>
        <w:spacing w:line="360" w:lineRule="auto"/>
        <w:jc w:val="center"/>
        <w:rPr>
          <w:color w:val="000000"/>
          <w:sz w:val="28"/>
          <w:szCs w:val="28"/>
        </w:rPr>
      </w:pPr>
      <w:r w:rsidRPr="00152378">
        <w:rPr>
          <w:bCs/>
          <w:color w:val="000000"/>
          <w:sz w:val="28"/>
          <w:szCs w:val="28"/>
        </w:rPr>
        <w:t xml:space="preserve">Рис. 1. </w:t>
      </w:r>
      <w:r w:rsidRPr="00152378">
        <w:rPr>
          <w:color w:val="000000"/>
          <w:sz w:val="28"/>
          <w:szCs w:val="28"/>
        </w:rPr>
        <w:t>Результаты контрольной и экспериментальной групп в тесте «удары по мячу в цель из 10 попыток» в процессе проведения педагогического эксперимента</w:t>
      </w:r>
    </w:p>
    <w:p w:rsidR="0060407F" w:rsidRPr="00152378" w:rsidRDefault="0028632E" w:rsidP="00152378">
      <w:pPr>
        <w:shd w:val="clear" w:color="auto" w:fill="FFFFFF"/>
        <w:tabs>
          <w:tab w:val="left" w:pos="0"/>
        </w:tabs>
        <w:spacing w:line="360" w:lineRule="auto"/>
        <w:jc w:val="center"/>
        <w:rPr>
          <w:b/>
          <w:bCs/>
          <w:color w:val="000000"/>
          <w:sz w:val="28"/>
          <w:szCs w:val="28"/>
        </w:rPr>
      </w:pPr>
      <w:r>
        <w:rPr>
          <w:b/>
          <w:bCs/>
          <w:noProof/>
          <w:color w:val="000000"/>
          <w:sz w:val="28"/>
          <w:szCs w:val="28"/>
        </w:rPr>
        <w:drawing>
          <wp:inline distT="0" distB="0" distL="0" distR="0">
            <wp:extent cx="5875020" cy="3703320"/>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0407F" w:rsidRPr="00152378" w:rsidRDefault="0060407F" w:rsidP="00152378">
      <w:pPr>
        <w:shd w:val="clear" w:color="auto" w:fill="FFFFFF"/>
        <w:tabs>
          <w:tab w:val="left" w:pos="0"/>
        </w:tabs>
        <w:spacing w:line="360" w:lineRule="auto"/>
        <w:jc w:val="center"/>
        <w:rPr>
          <w:b/>
          <w:bCs/>
          <w:color w:val="000000"/>
          <w:sz w:val="28"/>
          <w:szCs w:val="28"/>
        </w:rPr>
      </w:pPr>
    </w:p>
    <w:p w:rsidR="0060407F" w:rsidRPr="00152378" w:rsidRDefault="0060407F" w:rsidP="00020390">
      <w:pPr>
        <w:shd w:val="clear" w:color="auto" w:fill="FFFFFF"/>
        <w:tabs>
          <w:tab w:val="left" w:pos="0"/>
        </w:tabs>
        <w:spacing w:line="360" w:lineRule="auto"/>
        <w:jc w:val="center"/>
        <w:rPr>
          <w:b/>
          <w:bCs/>
          <w:color w:val="000000"/>
          <w:sz w:val="28"/>
          <w:szCs w:val="28"/>
        </w:rPr>
      </w:pPr>
      <w:r w:rsidRPr="00152378">
        <w:rPr>
          <w:bCs/>
          <w:color w:val="000000"/>
          <w:sz w:val="28"/>
          <w:szCs w:val="28"/>
        </w:rPr>
        <w:t xml:space="preserve">Рис. 2. </w:t>
      </w:r>
      <w:r w:rsidRPr="00152378">
        <w:rPr>
          <w:color w:val="000000"/>
          <w:sz w:val="28"/>
          <w:szCs w:val="28"/>
        </w:rPr>
        <w:t>Результаты контрольной и экспериментальной групп в тесте «набивание футбольного мяча» в процессе проведения педагогического эксперимента</w:t>
      </w:r>
      <w:r w:rsidRPr="00152378">
        <w:rPr>
          <w:b/>
          <w:bCs/>
          <w:color w:val="000000"/>
          <w:sz w:val="28"/>
          <w:szCs w:val="28"/>
        </w:rPr>
        <w:br w:type="page"/>
      </w:r>
      <w:r w:rsidR="0028632E">
        <w:rPr>
          <w:b/>
          <w:bCs/>
          <w:noProof/>
          <w:color w:val="000000"/>
          <w:sz w:val="28"/>
          <w:szCs w:val="28"/>
        </w:rPr>
        <w:lastRenderedPageBreak/>
        <w:drawing>
          <wp:inline distT="0" distB="0" distL="0" distR="0">
            <wp:extent cx="5875020" cy="3307080"/>
            <wp:effectExtent l="0" t="0" r="0"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20390" w:rsidRDefault="0060407F" w:rsidP="00020390">
      <w:pPr>
        <w:shd w:val="clear" w:color="auto" w:fill="FFFFFF"/>
        <w:tabs>
          <w:tab w:val="left" w:pos="0"/>
        </w:tabs>
        <w:spacing w:line="360" w:lineRule="auto"/>
        <w:jc w:val="center"/>
        <w:rPr>
          <w:color w:val="000000"/>
          <w:sz w:val="28"/>
          <w:szCs w:val="28"/>
        </w:rPr>
      </w:pPr>
      <w:r w:rsidRPr="00152378">
        <w:rPr>
          <w:bCs/>
          <w:color w:val="000000"/>
          <w:sz w:val="28"/>
          <w:szCs w:val="28"/>
        </w:rPr>
        <w:t xml:space="preserve">Рис. 3. </w:t>
      </w:r>
      <w:r w:rsidRPr="00152378">
        <w:rPr>
          <w:color w:val="000000"/>
          <w:sz w:val="28"/>
          <w:szCs w:val="28"/>
        </w:rPr>
        <w:t>Результаты контрольной и экспериментальной групп в тесте «преодоление полосы препятствий с ведением мяча на время» в процессе проведения педагогического эксперимента</w:t>
      </w:r>
    </w:p>
    <w:p w:rsidR="0060407F" w:rsidRPr="00152378" w:rsidRDefault="0028632E" w:rsidP="00020390">
      <w:pPr>
        <w:shd w:val="clear" w:color="auto" w:fill="FFFFFF"/>
        <w:tabs>
          <w:tab w:val="left" w:pos="0"/>
        </w:tabs>
        <w:spacing w:line="360" w:lineRule="auto"/>
        <w:jc w:val="center"/>
        <w:rPr>
          <w:b/>
          <w:bCs/>
          <w:color w:val="000000"/>
          <w:sz w:val="28"/>
          <w:szCs w:val="28"/>
        </w:rPr>
      </w:pPr>
      <w:r>
        <w:rPr>
          <w:b/>
          <w:bCs/>
          <w:noProof/>
          <w:color w:val="000000"/>
          <w:sz w:val="28"/>
          <w:szCs w:val="28"/>
        </w:rPr>
        <w:drawing>
          <wp:inline distT="0" distB="0" distL="0" distR="0">
            <wp:extent cx="5875020" cy="326898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0407F" w:rsidRPr="00152378" w:rsidRDefault="0060407F" w:rsidP="00152378">
      <w:pPr>
        <w:shd w:val="clear" w:color="auto" w:fill="FFFFFF"/>
        <w:tabs>
          <w:tab w:val="left" w:pos="0"/>
        </w:tabs>
        <w:spacing w:line="360" w:lineRule="auto"/>
        <w:jc w:val="center"/>
        <w:rPr>
          <w:b/>
          <w:bCs/>
          <w:color w:val="000000"/>
          <w:sz w:val="28"/>
          <w:szCs w:val="28"/>
        </w:rPr>
      </w:pPr>
      <w:r w:rsidRPr="00152378">
        <w:rPr>
          <w:bCs/>
          <w:color w:val="000000"/>
          <w:sz w:val="28"/>
          <w:szCs w:val="28"/>
        </w:rPr>
        <w:t>Рис. 4.</w:t>
      </w:r>
      <w:r w:rsidRPr="00152378">
        <w:rPr>
          <w:color w:val="000000"/>
          <w:sz w:val="28"/>
          <w:szCs w:val="28"/>
        </w:rPr>
        <w:t xml:space="preserve"> Соотношение забитых голов во внутренних товарищеских встречах между командами контрольной и экспериментальной групп</w:t>
      </w:r>
      <w:r w:rsidRPr="00152378">
        <w:rPr>
          <w:b/>
          <w:bCs/>
          <w:color w:val="000000"/>
          <w:sz w:val="28"/>
          <w:szCs w:val="28"/>
        </w:rPr>
        <w:br w:type="page"/>
      </w:r>
      <w:r w:rsidR="0028632E">
        <w:rPr>
          <w:b/>
          <w:bCs/>
          <w:noProof/>
          <w:color w:val="000000"/>
          <w:sz w:val="28"/>
          <w:szCs w:val="28"/>
        </w:rPr>
        <w:lastRenderedPageBreak/>
        <w:drawing>
          <wp:inline distT="0" distB="0" distL="0" distR="0">
            <wp:extent cx="5875020" cy="3429000"/>
            <wp:effectExtent l="0" t="0" r="0" b="0"/>
            <wp:docPr id="5"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0407F" w:rsidRPr="00152378" w:rsidRDefault="0060407F" w:rsidP="00152378">
      <w:pPr>
        <w:shd w:val="clear" w:color="auto" w:fill="FFFFFF"/>
        <w:tabs>
          <w:tab w:val="left" w:pos="0"/>
        </w:tabs>
        <w:spacing w:line="360" w:lineRule="auto"/>
        <w:jc w:val="center"/>
        <w:rPr>
          <w:b/>
          <w:bCs/>
          <w:color w:val="000000"/>
          <w:sz w:val="28"/>
          <w:szCs w:val="28"/>
        </w:rPr>
      </w:pPr>
    </w:p>
    <w:p w:rsidR="00020390" w:rsidRDefault="0060407F" w:rsidP="00152378">
      <w:pPr>
        <w:shd w:val="clear" w:color="auto" w:fill="FFFFFF"/>
        <w:tabs>
          <w:tab w:val="left" w:pos="0"/>
        </w:tabs>
        <w:spacing w:line="360" w:lineRule="auto"/>
        <w:jc w:val="center"/>
        <w:rPr>
          <w:color w:val="000000"/>
          <w:sz w:val="28"/>
          <w:szCs w:val="28"/>
        </w:rPr>
      </w:pPr>
      <w:r w:rsidRPr="00152378">
        <w:rPr>
          <w:bCs/>
          <w:color w:val="000000"/>
          <w:sz w:val="28"/>
          <w:szCs w:val="28"/>
        </w:rPr>
        <w:t>Рис. 5.</w:t>
      </w:r>
      <w:r w:rsidRPr="00152378">
        <w:rPr>
          <w:color w:val="000000"/>
          <w:sz w:val="28"/>
          <w:szCs w:val="28"/>
        </w:rPr>
        <w:t xml:space="preserve"> Соотношение побед во внутренних товарищеских встречах между командами контрольной и экспериментальной групп</w:t>
      </w:r>
    </w:p>
    <w:p w:rsidR="00020390" w:rsidRDefault="00020390" w:rsidP="00152378">
      <w:pPr>
        <w:shd w:val="clear" w:color="auto" w:fill="FFFFFF"/>
        <w:tabs>
          <w:tab w:val="left" w:pos="0"/>
        </w:tabs>
        <w:spacing w:line="360" w:lineRule="auto"/>
        <w:jc w:val="center"/>
        <w:rPr>
          <w:color w:val="000000"/>
          <w:sz w:val="28"/>
          <w:szCs w:val="28"/>
        </w:rPr>
      </w:pPr>
    </w:p>
    <w:p w:rsidR="0014395B" w:rsidRDefault="0014395B"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Соотношение забитых голов во внутренних товарищеских встречах между командами контрольной и экспериментальной групп показывает очевидное преимуще</w:t>
      </w:r>
      <w:r>
        <w:rPr>
          <w:color w:val="000000"/>
          <w:sz w:val="28"/>
          <w:szCs w:val="28"/>
        </w:rPr>
        <w:t>ство экспериментальной группы (66%) над контрольной (34</w:t>
      </w:r>
      <w:r w:rsidRPr="00152378">
        <w:rPr>
          <w:color w:val="000000"/>
          <w:sz w:val="28"/>
          <w:szCs w:val="28"/>
        </w:rPr>
        <w:t>%) (рис. 4). Данное соотношение иллюстрирует и соотношение побед и поражений в проведенных встречах (табл. 3, рис. 5).</w:t>
      </w:r>
    </w:p>
    <w:p w:rsidR="0014395B" w:rsidRDefault="0014395B" w:rsidP="00A1678A">
      <w:pPr>
        <w:shd w:val="clear" w:color="auto" w:fill="FFFFFF"/>
        <w:tabs>
          <w:tab w:val="left" w:pos="2835"/>
        </w:tabs>
        <w:spacing w:line="360" w:lineRule="auto"/>
        <w:ind w:firstLine="709"/>
        <w:jc w:val="center"/>
        <w:rPr>
          <w:b/>
          <w:color w:val="000000"/>
          <w:sz w:val="28"/>
          <w:szCs w:val="28"/>
        </w:rPr>
      </w:pPr>
    </w:p>
    <w:p w:rsidR="0000530B" w:rsidRDefault="0000530B" w:rsidP="00A1678A">
      <w:pPr>
        <w:shd w:val="clear" w:color="auto" w:fill="FFFFFF"/>
        <w:tabs>
          <w:tab w:val="left" w:pos="2835"/>
        </w:tabs>
        <w:spacing w:line="360" w:lineRule="auto"/>
        <w:ind w:firstLine="709"/>
        <w:jc w:val="center"/>
        <w:rPr>
          <w:b/>
          <w:color w:val="000000"/>
          <w:sz w:val="28"/>
          <w:szCs w:val="28"/>
        </w:rPr>
      </w:pPr>
    </w:p>
    <w:p w:rsidR="00020390" w:rsidRDefault="00001A92" w:rsidP="0014395B">
      <w:pPr>
        <w:shd w:val="clear" w:color="auto" w:fill="FFFFFF"/>
        <w:tabs>
          <w:tab w:val="left" w:pos="2835"/>
        </w:tabs>
        <w:spacing w:line="360" w:lineRule="auto"/>
        <w:jc w:val="center"/>
        <w:rPr>
          <w:b/>
          <w:color w:val="000000"/>
          <w:sz w:val="28"/>
          <w:szCs w:val="28"/>
        </w:rPr>
      </w:pPr>
      <w:r>
        <w:rPr>
          <w:b/>
          <w:color w:val="000000"/>
          <w:sz w:val="28"/>
          <w:szCs w:val="28"/>
        </w:rPr>
        <w:t>Заключение</w:t>
      </w:r>
    </w:p>
    <w:p w:rsidR="0000530B" w:rsidRPr="0014395B" w:rsidRDefault="0000530B" w:rsidP="0014395B">
      <w:pPr>
        <w:shd w:val="clear" w:color="auto" w:fill="FFFFFF"/>
        <w:tabs>
          <w:tab w:val="left" w:pos="2835"/>
        </w:tabs>
        <w:spacing w:line="360" w:lineRule="auto"/>
        <w:jc w:val="center"/>
        <w:rPr>
          <w:b/>
          <w:color w:val="000000"/>
          <w:sz w:val="28"/>
          <w:szCs w:val="28"/>
        </w:rPr>
      </w:pPr>
    </w:p>
    <w:p w:rsidR="008E4980" w:rsidRPr="00DC11BA" w:rsidRDefault="008E4980"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 xml:space="preserve">Анализируя проведённое тестирование видно, что футболисты как в контрольной, так и в экспериментальной группе обладают низким уровнем техники двигательных действий, так как </w:t>
      </w:r>
      <w:r>
        <w:rPr>
          <w:color w:val="000000"/>
          <w:sz w:val="28"/>
          <w:szCs w:val="28"/>
        </w:rPr>
        <w:t>показатели ударов не превышают 3</w:t>
      </w:r>
      <w:r w:rsidRPr="00152378">
        <w:rPr>
          <w:color w:val="000000"/>
          <w:sz w:val="28"/>
          <w:szCs w:val="28"/>
        </w:rPr>
        <w:t xml:space="preserve"> из 10 попыток</w:t>
      </w:r>
      <w:r w:rsidR="00DC11BA">
        <w:rPr>
          <w:color w:val="000000"/>
          <w:sz w:val="28"/>
          <w:szCs w:val="28"/>
        </w:rPr>
        <w:t>. Н</w:t>
      </w:r>
      <w:r w:rsidRPr="00DC11BA">
        <w:rPr>
          <w:color w:val="000000"/>
          <w:sz w:val="28"/>
          <w:szCs w:val="28"/>
        </w:rPr>
        <w:t xml:space="preserve">и по одному тесту, оценивающему уровень технической подготовленности юных футболистов до начала педагогического </w:t>
      </w:r>
      <w:r w:rsidRPr="00DC11BA">
        <w:rPr>
          <w:color w:val="000000"/>
          <w:sz w:val="28"/>
          <w:szCs w:val="28"/>
        </w:rPr>
        <w:lastRenderedPageBreak/>
        <w:t>эксперимента нами не были зафиксированы надежные статистические различия между средними арифметическими. Из всего сказанного делаем вывод о том, что необходимо осуществлять работу по обучению и совершенствованию технических действий футболистов, направленную на повышение эффективности результатов</w:t>
      </w:r>
    </w:p>
    <w:p w:rsidR="008E4980" w:rsidRPr="00DC11BA" w:rsidRDefault="008E4980" w:rsidP="0014395B">
      <w:pPr>
        <w:shd w:val="clear" w:color="auto" w:fill="FFFFFF"/>
        <w:tabs>
          <w:tab w:val="left" w:pos="2835"/>
        </w:tabs>
        <w:spacing w:line="360" w:lineRule="auto"/>
        <w:ind w:firstLine="709"/>
        <w:jc w:val="both"/>
        <w:rPr>
          <w:color w:val="000000"/>
          <w:sz w:val="28"/>
          <w:szCs w:val="28"/>
        </w:rPr>
      </w:pPr>
      <w:r w:rsidRPr="00152378">
        <w:rPr>
          <w:color w:val="000000"/>
          <w:sz w:val="28"/>
          <w:szCs w:val="28"/>
        </w:rPr>
        <w:t>Результаты тестирования показали, что использование контрольно-соревновательных упражнений даёт определенные преимущества при обучении двигательным действиям, участники экспериментальной группы показали лучшие результаты в сравнении с контрольной группой по всем оцениваемым показателям.</w:t>
      </w:r>
    </w:p>
    <w:p w:rsidR="00020390" w:rsidRPr="00152378" w:rsidRDefault="00173D03" w:rsidP="0014395B">
      <w:pPr>
        <w:shd w:val="clear" w:color="auto" w:fill="FFFFFF"/>
        <w:tabs>
          <w:tab w:val="left" w:pos="2835"/>
        </w:tabs>
        <w:spacing w:line="360" w:lineRule="auto"/>
        <w:ind w:firstLine="709"/>
        <w:jc w:val="both"/>
        <w:rPr>
          <w:color w:val="000000"/>
          <w:sz w:val="28"/>
          <w:szCs w:val="28"/>
        </w:rPr>
      </w:pPr>
      <w:r>
        <w:rPr>
          <w:color w:val="000000"/>
          <w:sz w:val="28"/>
          <w:szCs w:val="28"/>
        </w:rPr>
        <w:t>Н</w:t>
      </w:r>
      <w:r w:rsidR="00020390" w:rsidRPr="00152378">
        <w:rPr>
          <w:color w:val="000000"/>
          <w:sz w:val="28"/>
          <w:szCs w:val="28"/>
        </w:rPr>
        <w:t>а основании результатов педагогического эксперимента нами установлено, что использование контрольно-соревновательного метода способствует успешному накоплению двигательного опыта и вследствие координационной общности с изучаемым видом физической деятельности облегчает освоение программного материала, может выступать основным методом обучения и совершенствования технике игро</w:t>
      </w:r>
      <w:r w:rsidR="00020390">
        <w:rPr>
          <w:color w:val="000000"/>
          <w:sz w:val="28"/>
          <w:szCs w:val="28"/>
        </w:rPr>
        <w:t xml:space="preserve">вых действий юных футболистов </w:t>
      </w:r>
      <w:r w:rsidR="007B6F11" w:rsidRPr="007B6F11">
        <w:rPr>
          <w:color w:val="000000"/>
          <w:sz w:val="28"/>
          <w:szCs w:val="28"/>
        </w:rPr>
        <w:t xml:space="preserve">7-9 </w:t>
      </w:r>
      <w:r w:rsidR="00020390" w:rsidRPr="00152378">
        <w:rPr>
          <w:color w:val="000000"/>
          <w:sz w:val="28"/>
          <w:szCs w:val="28"/>
        </w:rPr>
        <w:t>лет.</w:t>
      </w:r>
    </w:p>
    <w:p w:rsidR="0060407F" w:rsidRPr="00152378" w:rsidRDefault="0060407F" w:rsidP="0014395B">
      <w:pPr>
        <w:shd w:val="clear" w:color="auto" w:fill="FFFFFF"/>
        <w:tabs>
          <w:tab w:val="left" w:pos="2835"/>
        </w:tabs>
        <w:spacing w:line="360" w:lineRule="auto"/>
        <w:jc w:val="center"/>
        <w:rPr>
          <w:b/>
          <w:bCs/>
          <w:color w:val="000000"/>
          <w:sz w:val="28"/>
          <w:szCs w:val="28"/>
        </w:rPr>
      </w:pPr>
      <w:r w:rsidRPr="0014395B">
        <w:rPr>
          <w:color w:val="000000"/>
          <w:sz w:val="28"/>
          <w:szCs w:val="28"/>
        </w:rPr>
        <w:br w:type="page"/>
      </w:r>
      <w:r w:rsidR="00001A92">
        <w:rPr>
          <w:b/>
          <w:bCs/>
          <w:color w:val="000000"/>
          <w:sz w:val="28"/>
          <w:szCs w:val="28"/>
        </w:rPr>
        <w:lastRenderedPageBreak/>
        <w:t>Выводы</w:t>
      </w:r>
    </w:p>
    <w:p w:rsidR="0060407F" w:rsidRPr="00152378" w:rsidRDefault="0060407F" w:rsidP="00152378">
      <w:pPr>
        <w:shd w:val="clear" w:color="auto" w:fill="FFFFFF"/>
        <w:tabs>
          <w:tab w:val="left" w:pos="2835"/>
        </w:tabs>
        <w:spacing w:line="360" w:lineRule="auto"/>
        <w:jc w:val="center"/>
        <w:rPr>
          <w:sz w:val="28"/>
          <w:szCs w:val="28"/>
        </w:rPr>
      </w:pP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t xml:space="preserve">Систематические занятия </w:t>
      </w:r>
      <w:r w:rsidR="00886372">
        <w:rPr>
          <w:color w:val="000000"/>
          <w:sz w:val="28"/>
          <w:szCs w:val="28"/>
        </w:rPr>
        <w:t xml:space="preserve">младших </w:t>
      </w:r>
      <w:r w:rsidRPr="00152378">
        <w:rPr>
          <w:color w:val="000000"/>
          <w:sz w:val="28"/>
          <w:szCs w:val="28"/>
        </w:rPr>
        <w:t>школьников футболом оказывают на организм всестороннее влияние. В процессе тренировок и игр у занимающихся футболом совершенствуется функциональная деятельность организма, обеспечивается правильное физическое развитие, формируются такие положительные навыки и черты характера, как умение подчинять личные интересы интересам коллектива, взаимопомощь, активность, чувство ответственности.</w:t>
      </w: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t>Результаты тестирования показали, что использование контрольно-соревновательных упражнений даёт определенные преимущества при обучении двигательным действиям, участники экспериментальной группы показали лучшие результаты в сравнении с контрольной группой по всем оцениваемым показателям.</w:t>
      </w: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t>В тесте «удары по мячу в цель» за период педагогического эксперимента в контрольной группе не удалось добиться достоверного прироста данного показателя, хотя тенденция к положительным изменениям и обнаружилась (р</w:t>
      </w:r>
      <w:r w:rsidRPr="0000530B">
        <w:rPr>
          <w:color w:val="000000"/>
          <w:sz w:val="28"/>
          <w:szCs w:val="28"/>
          <w:vertAlign w:val="subscript"/>
        </w:rPr>
        <w:t>о</w:t>
      </w:r>
      <w:r w:rsidRPr="00152378">
        <w:rPr>
          <w:color w:val="000000"/>
          <w:sz w:val="28"/>
          <w:szCs w:val="28"/>
        </w:rPr>
        <w:t>&gt;0,05). В тоже время в экспериментальной группе в процессе эксперимента произошли статистически значимые положительные изменения по данному показателю, что позволило занимающимся этой группы превзойти контрольную (р</w:t>
      </w:r>
      <w:r w:rsidRPr="0000530B">
        <w:rPr>
          <w:color w:val="000000"/>
          <w:sz w:val="28"/>
          <w:szCs w:val="28"/>
          <w:vertAlign w:val="subscript"/>
        </w:rPr>
        <w:t>о</w:t>
      </w:r>
      <w:r w:rsidRPr="00173D03">
        <w:rPr>
          <w:color w:val="000000"/>
          <w:sz w:val="28"/>
          <w:szCs w:val="28"/>
        </w:rPr>
        <w:t>&lt;</w:t>
      </w:r>
      <w:r w:rsidRPr="00152378">
        <w:rPr>
          <w:color w:val="000000"/>
          <w:sz w:val="28"/>
          <w:szCs w:val="28"/>
        </w:rPr>
        <w:t>0,05).</w:t>
      </w: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t>Результаты контрольной и экспериментальной групп в тесте «набивание футбольного мяча» в процессе проведения педагогического эксперимента существенно выросли и в контрольной, и в экспериментальной группе (р</w:t>
      </w:r>
      <w:r w:rsidRPr="0000530B">
        <w:rPr>
          <w:color w:val="000000"/>
          <w:sz w:val="28"/>
          <w:szCs w:val="28"/>
          <w:vertAlign w:val="subscript"/>
        </w:rPr>
        <w:t>о</w:t>
      </w:r>
      <w:r w:rsidRPr="00152378">
        <w:rPr>
          <w:color w:val="000000"/>
          <w:sz w:val="28"/>
          <w:szCs w:val="28"/>
        </w:rPr>
        <w:t>&lt;0,01-0,001), однако если в начале эксперимента между группами достоверных различий не проявлялось, то на момент его завершения экспериментальная группа существенно превзошла контрольную (р</w:t>
      </w:r>
      <w:r w:rsidRPr="0000530B">
        <w:rPr>
          <w:color w:val="000000"/>
          <w:sz w:val="28"/>
          <w:szCs w:val="28"/>
          <w:vertAlign w:val="subscript"/>
        </w:rPr>
        <w:t>о</w:t>
      </w:r>
      <w:r w:rsidRPr="00152378">
        <w:rPr>
          <w:color w:val="000000"/>
          <w:sz w:val="28"/>
          <w:szCs w:val="28"/>
        </w:rPr>
        <w:t xml:space="preserve">&lt;0,05). </w:t>
      </w: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lastRenderedPageBreak/>
        <w:t>Динамика показателей контрольной и экспериментальной групп в тесте «преодоление полосы препятствий с ведением мяча на время» в процессе проведения педагогического эксперимента не отразила статистически значимых изменений (р</w:t>
      </w:r>
      <w:r w:rsidRPr="0000530B">
        <w:rPr>
          <w:color w:val="000000"/>
          <w:sz w:val="28"/>
          <w:szCs w:val="28"/>
          <w:vertAlign w:val="subscript"/>
        </w:rPr>
        <w:t>о</w:t>
      </w:r>
      <w:r w:rsidRPr="00152378">
        <w:rPr>
          <w:color w:val="000000"/>
          <w:sz w:val="28"/>
          <w:szCs w:val="28"/>
        </w:rPr>
        <w:t xml:space="preserve">&gt;0,05). </w:t>
      </w:r>
    </w:p>
    <w:p w:rsidR="00173D03" w:rsidRDefault="0060407F" w:rsidP="00001A92">
      <w:pPr>
        <w:widowControl/>
        <w:numPr>
          <w:ilvl w:val="0"/>
          <w:numId w:val="19"/>
        </w:numPr>
        <w:shd w:val="clear" w:color="auto" w:fill="FFFFFF"/>
        <w:tabs>
          <w:tab w:val="left" w:pos="709"/>
        </w:tabs>
        <w:spacing w:line="360" w:lineRule="auto"/>
        <w:jc w:val="both"/>
        <w:rPr>
          <w:sz w:val="28"/>
          <w:szCs w:val="28"/>
        </w:rPr>
      </w:pPr>
      <w:r w:rsidRPr="00152378">
        <w:rPr>
          <w:color w:val="000000"/>
          <w:sz w:val="28"/>
          <w:szCs w:val="28"/>
        </w:rPr>
        <w:t>Соотношение забитых голов во внутренних товарищеских встречах между командами контрольной и экспериментальной групп показывает очевидное преимущес</w:t>
      </w:r>
      <w:r w:rsidR="00886372">
        <w:rPr>
          <w:color w:val="000000"/>
          <w:sz w:val="28"/>
          <w:szCs w:val="28"/>
        </w:rPr>
        <w:t>тво экспериментальной группы (66%) над контрольной (34</w:t>
      </w:r>
      <w:r w:rsidRPr="00152378">
        <w:rPr>
          <w:color w:val="000000"/>
          <w:sz w:val="28"/>
          <w:szCs w:val="28"/>
        </w:rPr>
        <w:t>%). Данное соотношение иллюстрирует и соотношение побед и поражений в проведенных встречах.</w:t>
      </w:r>
    </w:p>
    <w:p w:rsidR="0060407F" w:rsidRPr="00001A92" w:rsidRDefault="00001A92" w:rsidP="007B6F11">
      <w:pPr>
        <w:widowControl/>
        <w:numPr>
          <w:ilvl w:val="0"/>
          <w:numId w:val="19"/>
        </w:numPr>
        <w:shd w:val="clear" w:color="auto" w:fill="FFFFFF"/>
        <w:tabs>
          <w:tab w:val="left" w:pos="709"/>
        </w:tabs>
        <w:spacing w:line="360" w:lineRule="auto"/>
        <w:jc w:val="both"/>
        <w:rPr>
          <w:sz w:val="28"/>
          <w:szCs w:val="28"/>
        </w:rPr>
      </w:pPr>
      <w:r>
        <w:rPr>
          <w:color w:val="000000"/>
          <w:sz w:val="28"/>
          <w:szCs w:val="28"/>
        </w:rPr>
        <w:t>И</w:t>
      </w:r>
      <w:r w:rsidR="00C60B98">
        <w:rPr>
          <w:color w:val="000000"/>
          <w:sz w:val="28"/>
          <w:szCs w:val="28"/>
        </w:rPr>
        <w:t xml:space="preserve">спользование </w:t>
      </w:r>
      <w:r w:rsidR="0060407F" w:rsidRPr="00152378">
        <w:rPr>
          <w:color w:val="000000"/>
          <w:sz w:val="28"/>
          <w:szCs w:val="28"/>
        </w:rPr>
        <w:t>контрольно-</w:t>
      </w:r>
      <w:r w:rsidR="00C60B98">
        <w:rPr>
          <w:color w:val="000000"/>
          <w:sz w:val="28"/>
          <w:szCs w:val="28"/>
        </w:rPr>
        <w:t xml:space="preserve">соревновательного метода </w:t>
      </w:r>
      <w:r w:rsidR="0060407F" w:rsidRPr="00152378">
        <w:rPr>
          <w:color w:val="000000"/>
          <w:sz w:val="28"/>
          <w:szCs w:val="28"/>
        </w:rPr>
        <w:t>способствует успешному накоплению двигательного опыта и вследствие координационной общности с изучаемым видом физической деятельности облегчает освоение программного материала</w:t>
      </w:r>
      <w:r w:rsidR="00C60B98">
        <w:rPr>
          <w:color w:val="000000"/>
          <w:sz w:val="28"/>
          <w:szCs w:val="28"/>
        </w:rPr>
        <w:t xml:space="preserve"> юными футболистами </w:t>
      </w:r>
      <w:r w:rsidR="007B6F11" w:rsidRPr="007B6F11">
        <w:rPr>
          <w:color w:val="000000"/>
          <w:sz w:val="28"/>
          <w:szCs w:val="28"/>
        </w:rPr>
        <w:t xml:space="preserve">7-9 </w:t>
      </w:r>
      <w:r w:rsidR="0060407F" w:rsidRPr="00152378">
        <w:rPr>
          <w:color w:val="000000"/>
          <w:sz w:val="28"/>
          <w:szCs w:val="28"/>
        </w:rPr>
        <w:t>лет и может считаться эффективны</w:t>
      </w:r>
      <w:r w:rsidR="00C60B98">
        <w:rPr>
          <w:color w:val="000000"/>
          <w:sz w:val="28"/>
          <w:szCs w:val="28"/>
        </w:rPr>
        <w:t>м</w:t>
      </w:r>
      <w:r w:rsidR="0060407F" w:rsidRPr="00152378">
        <w:rPr>
          <w:color w:val="000000"/>
          <w:sz w:val="28"/>
          <w:szCs w:val="28"/>
        </w:rPr>
        <w:t xml:space="preserve"> методом в процессе технической подготовки.</w:t>
      </w:r>
    </w:p>
    <w:p w:rsidR="00001A92" w:rsidRPr="00173D03" w:rsidRDefault="00001A92" w:rsidP="00001A92">
      <w:pPr>
        <w:widowControl/>
        <w:numPr>
          <w:ilvl w:val="0"/>
          <w:numId w:val="19"/>
        </w:numPr>
        <w:shd w:val="clear" w:color="auto" w:fill="FFFFFF"/>
        <w:tabs>
          <w:tab w:val="left" w:pos="709"/>
        </w:tabs>
        <w:spacing w:line="360" w:lineRule="auto"/>
        <w:jc w:val="both"/>
        <w:rPr>
          <w:sz w:val="28"/>
          <w:szCs w:val="28"/>
        </w:rPr>
      </w:pPr>
      <w:r w:rsidRPr="00001A92">
        <w:rPr>
          <w:color w:val="000000"/>
          <w:sz w:val="28"/>
          <w:szCs w:val="28"/>
        </w:rPr>
        <w:t xml:space="preserve">Таким образом, </w:t>
      </w:r>
      <w:r>
        <w:rPr>
          <w:color w:val="000000"/>
          <w:sz w:val="28"/>
          <w:szCs w:val="28"/>
        </w:rPr>
        <w:t>гипотеза исследования, предполагающая</w:t>
      </w:r>
      <w:r w:rsidRPr="00001A92">
        <w:rPr>
          <w:color w:val="000000"/>
          <w:sz w:val="28"/>
          <w:szCs w:val="28"/>
        </w:rPr>
        <w:t>, что процесс обучения техническим действиям юных футболистов на этапе начальной подготовки будет эффективнее при условии использования контрольно-соревновательных упражнений</w:t>
      </w:r>
      <w:r>
        <w:rPr>
          <w:color w:val="000000"/>
          <w:sz w:val="28"/>
          <w:szCs w:val="28"/>
        </w:rPr>
        <w:t>, нашла свое подтверждение полученными результатами исследования.</w:t>
      </w:r>
    </w:p>
    <w:p w:rsidR="006F2875" w:rsidRPr="00772424" w:rsidRDefault="0060407F" w:rsidP="00801942">
      <w:pPr>
        <w:shd w:val="clear" w:color="auto" w:fill="FFFFFF"/>
        <w:spacing w:line="360" w:lineRule="auto"/>
        <w:ind w:firstLine="709"/>
        <w:jc w:val="center"/>
        <w:rPr>
          <w:b/>
          <w:bCs/>
          <w:color w:val="000000"/>
          <w:spacing w:val="-13"/>
          <w:sz w:val="28"/>
          <w:szCs w:val="28"/>
        </w:rPr>
      </w:pPr>
      <w:r>
        <w:rPr>
          <w:b/>
          <w:bCs/>
          <w:color w:val="000000"/>
          <w:spacing w:val="-13"/>
          <w:sz w:val="28"/>
          <w:szCs w:val="28"/>
        </w:rPr>
        <w:br w:type="page"/>
      </w:r>
      <w:r w:rsidR="006F2875" w:rsidRPr="00772424">
        <w:rPr>
          <w:b/>
          <w:color w:val="000000"/>
          <w:sz w:val="28"/>
          <w:szCs w:val="28"/>
        </w:rPr>
        <w:lastRenderedPageBreak/>
        <w:t>Практические рекомендации</w:t>
      </w:r>
      <w:r w:rsidR="006F2875" w:rsidRPr="00772424">
        <w:rPr>
          <w:b/>
          <w:bCs/>
          <w:color w:val="000000"/>
          <w:spacing w:val="-13"/>
          <w:sz w:val="28"/>
          <w:szCs w:val="28"/>
        </w:rPr>
        <w:t xml:space="preserve"> </w:t>
      </w:r>
    </w:p>
    <w:p w:rsidR="006F2875" w:rsidRDefault="006F2875" w:rsidP="00801942">
      <w:pPr>
        <w:shd w:val="clear" w:color="auto" w:fill="FFFFFF"/>
        <w:spacing w:line="360" w:lineRule="auto"/>
        <w:ind w:firstLine="709"/>
        <w:jc w:val="center"/>
        <w:rPr>
          <w:b/>
          <w:bCs/>
          <w:color w:val="000000"/>
          <w:spacing w:val="-13"/>
          <w:sz w:val="28"/>
          <w:szCs w:val="28"/>
        </w:rPr>
      </w:pPr>
    </w:p>
    <w:p w:rsidR="006F2875" w:rsidRPr="00D21DF7" w:rsidRDefault="006F2875" w:rsidP="00772424">
      <w:pPr>
        <w:shd w:val="clear" w:color="auto" w:fill="FFFFFF"/>
        <w:spacing w:line="360" w:lineRule="auto"/>
        <w:ind w:firstLine="709"/>
        <w:jc w:val="both"/>
        <w:rPr>
          <w:sz w:val="28"/>
          <w:szCs w:val="28"/>
        </w:rPr>
      </w:pPr>
      <w:r>
        <w:rPr>
          <w:color w:val="000000"/>
          <w:spacing w:val="-10"/>
          <w:sz w:val="28"/>
          <w:szCs w:val="28"/>
        </w:rPr>
        <w:t>В процессе подготовки</w:t>
      </w:r>
      <w:r w:rsidRPr="00D21DF7">
        <w:rPr>
          <w:color w:val="000000"/>
          <w:spacing w:val="-10"/>
          <w:sz w:val="28"/>
          <w:szCs w:val="28"/>
        </w:rPr>
        <w:t xml:space="preserve"> молодых футболистов на этапе начальной </w:t>
      </w:r>
      <w:r>
        <w:rPr>
          <w:color w:val="000000"/>
          <w:spacing w:val="-10"/>
          <w:sz w:val="28"/>
          <w:szCs w:val="28"/>
        </w:rPr>
        <w:t xml:space="preserve">тренировки необходимо опираться на </w:t>
      </w:r>
      <w:r>
        <w:rPr>
          <w:color w:val="000000"/>
          <w:spacing w:val="-12"/>
          <w:sz w:val="28"/>
          <w:szCs w:val="28"/>
        </w:rPr>
        <w:t>знания</w:t>
      </w:r>
      <w:r w:rsidRPr="00D21DF7">
        <w:rPr>
          <w:color w:val="000000"/>
          <w:spacing w:val="-12"/>
          <w:sz w:val="28"/>
          <w:szCs w:val="28"/>
        </w:rPr>
        <w:t xml:space="preserve"> физических, физиологических, психологических особенностей ребенка </w:t>
      </w:r>
      <w:r w:rsidRPr="00D21DF7">
        <w:rPr>
          <w:color w:val="000000"/>
          <w:spacing w:val="-15"/>
          <w:sz w:val="28"/>
          <w:szCs w:val="28"/>
        </w:rPr>
        <w:t>и учета их в тренерской работе.</w:t>
      </w:r>
      <w:r>
        <w:rPr>
          <w:sz w:val="28"/>
          <w:szCs w:val="28"/>
        </w:rPr>
        <w:t xml:space="preserve"> </w:t>
      </w:r>
      <w:r w:rsidR="00772424">
        <w:rPr>
          <w:color w:val="000000"/>
          <w:spacing w:val="-15"/>
          <w:sz w:val="28"/>
          <w:szCs w:val="28"/>
        </w:rPr>
        <w:t>Для развития физических качеств юных футболистов рекомендуется использовать разнообразные м</w:t>
      </w:r>
      <w:r w:rsidRPr="00D21DF7">
        <w:rPr>
          <w:color w:val="000000"/>
          <w:spacing w:val="-15"/>
          <w:sz w:val="28"/>
          <w:szCs w:val="28"/>
        </w:rPr>
        <w:t>етоды обучения и тренировки</w:t>
      </w:r>
      <w:r w:rsidRPr="00D21DF7">
        <w:rPr>
          <w:color w:val="000000"/>
          <w:spacing w:val="-14"/>
          <w:sz w:val="28"/>
          <w:szCs w:val="28"/>
        </w:rPr>
        <w:t xml:space="preserve">, учитывая особенности занимающихся, изучаемого </w:t>
      </w:r>
      <w:r w:rsidRPr="00D21DF7">
        <w:rPr>
          <w:color w:val="000000"/>
          <w:spacing w:val="-10"/>
          <w:sz w:val="28"/>
          <w:szCs w:val="28"/>
        </w:rPr>
        <w:t xml:space="preserve">материала и имеющиеся возможности. В учебных занятиях </w:t>
      </w:r>
      <w:r w:rsidR="00772424">
        <w:rPr>
          <w:color w:val="000000"/>
          <w:spacing w:val="-10"/>
          <w:sz w:val="28"/>
          <w:szCs w:val="28"/>
        </w:rPr>
        <w:t>целесообразно применять</w:t>
      </w:r>
      <w:r w:rsidRPr="00D21DF7">
        <w:rPr>
          <w:color w:val="000000"/>
          <w:spacing w:val="-10"/>
          <w:sz w:val="28"/>
          <w:szCs w:val="28"/>
        </w:rPr>
        <w:t xml:space="preserve"> все </w:t>
      </w:r>
      <w:r w:rsidRPr="00D21DF7">
        <w:rPr>
          <w:color w:val="000000"/>
          <w:spacing w:val="-13"/>
          <w:sz w:val="28"/>
          <w:szCs w:val="28"/>
        </w:rPr>
        <w:t xml:space="preserve">методы в комплексе, хотя иногда в зависимости от задач и конкретных условий </w:t>
      </w:r>
      <w:r w:rsidRPr="00D21DF7">
        <w:rPr>
          <w:color w:val="000000"/>
          <w:spacing w:val="-15"/>
          <w:sz w:val="28"/>
          <w:szCs w:val="28"/>
        </w:rPr>
        <w:t>тем или иным методам о</w:t>
      </w:r>
      <w:r w:rsidR="00772424">
        <w:rPr>
          <w:color w:val="000000"/>
          <w:spacing w:val="-15"/>
          <w:sz w:val="28"/>
          <w:szCs w:val="28"/>
        </w:rPr>
        <w:t>тдавать</w:t>
      </w:r>
      <w:r w:rsidRPr="00D21DF7">
        <w:rPr>
          <w:color w:val="000000"/>
          <w:spacing w:val="-15"/>
          <w:sz w:val="28"/>
          <w:szCs w:val="28"/>
        </w:rPr>
        <w:t xml:space="preserve"> предпочтение.</w:t>
      </w:r>
    </w:p>
    <w:p w:rsidR="006F2875" w:rsidRPr="00D21DF7" w:rsidRDefault="006F2875" w:rsidP="006F2875">
      <w:pPr>
        <w:shd w:val="clear" w:color="auto" w:fill="FFFFFF"/>
        <w:spacing w:line="360" w:lineRule="auto"/>
        <w:ind w:firstLine="709"/>
        <w:jc w:val="both"/>
        <w:rPr>
          <w:sz w:val="28"/>
          <w:szCs w:val="28"/>
        </w:rPr>
      </w:pPr>
      <w:r w:rsidRPr="00D21DF7">
        <w:rPr>
          <w:color w:val="000000"/>
          <w:spacing w:val="-10"/>
          <w:sz w:val="28"/>
          <w:szCs w:val="28"/>
        </w:rPr>
        <w:t xml:space="preserve">Во всех периодах годовой тренировочной работы большую часть времени </w:t>
      </w:r>
      <w:r w:rsidRPr="00D21DF7">
        <w:rPr>
          <w:color w:val="000000"/>
          <w:spacing w:val="-9"/>
          <w:sz w:val="28"/>
          <w:szCs w:val="28"/>
        </w:rPr>
        <w:t xml:space="preserve">нужно уделять технической подготовке. Все тренировочные занятия, с точки </w:t>
      </w:r>
      <w:r w:rsidRPr="00D21DF7">
        <w:rPr>
          <w:color w:val="000000"/>
          <w:spacing w:val="-15"/>
          <w:sz w:val="28"/>
          <w:szCs w:val="28"/>
        </w:rPr>
        <w:t>зрения основных задач, можем разделить на занятия:</w:t>
      </w:r>
      <w:r w:rsidRPr="00D21DF7">
        <w:rPr>
          <w:color w:val="000000"/>
          <w:spacing w:val="-14"/>
          <w:sz w:val="28"/>
          <w:szCs w:val="28"/>
        </w:rPr>
        <w:t xml:space="preserve"> по технике;</w:t>
      </w:r>
      <w:r w:rsidRPr="00D21DF7">
        <w:rPr>
          <w:color w:val="000000"/>
          <w:spacing w:val="-12"/>
          <w:sz w:val="28"/>
          <w:szCs w:val="28"/>
        </w:rPr>
        <w:t xml:space="preserve"> по тактике;</w:t>
      </w:r>
      <w:r w:rsidRPr="00D21DF7">
        <w:rPr>
          <w:bCs/>
          <w:color w:val="000000"/>
          <w:spacing w:val="-16"/>
          <w:sz w:val="28"/>
          <w:szCs w:val="28"/>
        </w:rPr>
        <w:t xml:space="preserve"> по физ</w:t>
      </w:r>
      <w:r>
        <w:rPr>
          <w:bCs/>
          <w:color w:val="000000"/>
          <w:spacing w:val="-16"/>
          <w:sz w:val="28"/>
          <w:szCs w:val="28"/>
        </w:rPr>
        <w:t>ической подготовке</w:t>
      </w:r>
      <w:r w:rsidRPr="00D21DF7">
        <w:rPr>
          <w:bCs/>
          <w:color w:val="000000"/>
          <w:spacing w:val="-16"/>
          <w:sz w:val="28"/>
          <w:szCs w:val="28"/>
        </w:rPr>
        <w:t>;</w:t>
      </w:r>
      <w:r w:rsidRPr="00D21DF7">
        <w:rPr>
          <w:color w:val="000000"/>
          <w:spacing w:val="-13"/>
          <w:sz w:val="28"/>
          <w:szCs w:val="28"/>
        </w:rPr>
        <w:t xml:space="preserve"> комплексные;</w:t>
      </w:r>
      <w:r w:rsidRPr="00D21DF7">
        <w:rPr>
          <w:color w:val="000000"/>
          <w:spacing w:val="-14"/>
          <w:sz w:val="28"/>
          <w:szCs w:val="28"/>
        </w:rPr>
        <w:t xml:space="preserve"> дополнительные.</w:t>
      </w:r>
    </w:p>
    <w:p w:rsidR="006F2875" w:rsidRPr="00152378" w:rsidRDefault="006F2875" w:rsidP="006F2875">
      <w:pPr>
        <w:shd w:val="clear" w:color="auto" w:fill="FFFFFF"/>
        <w:tabs>
          <w:tab w:val="left" w:pos="1276"/>
        </w:tabs>
        <w:spacing w:line="360" w:lineRule="auto"/>
        <w:ind w:firstLine="709"/>
        <w:jc w:val="both"/>
        <w:rPr>
          <w:color w:val="000000"/>
          <w:sz w:val="28"/>
          <w:szCs w:val="28"/>
        </w:rPr>
      </w:pPr>
      <w:r>
        <w:rPr>
          <w:color w:val="000000"/>
          <w:sz w:val="28"/>
          <w:szCs w:val="28"/>
        </w:rPr>
        <w:t>И</w:t>
      </w:r>
      <w:r w:rsidRPr="00152378">
        <w:rPr>
          <w:color w:val="000000"/>
          <w:sz w:val="28"/>
          <w:szCs w:val="28"/>
        </w:rPr>
        <w:t>спользование контрольно-соревновательного метода способствует успешному накоплению двигательного опыта и вследствие координационной общности с изучаемым видом физической деятельности облегчает освоение программного материала, может выступать основным методом обучения и совершенствования технике игро</w:t>
      </w:r>
      <w:r>
        <w:rPr>
          <w:color w:val="000000"/>
          <w:sz w:val="28"/>
          <w:szCs w:val="28"/>
        </w:rPr>
        <w:t xml:space="preserve">вых действий юных футболистов </w:t>
      </w:r>
      <w:r w:rsidR="007B6F11" w:rsidRPr="007B6F11">
        <w:rPr>
          <w:color w:val="000000"/>
          <w:sz w:val="28"/>
          <w:szCs w:val="28"/>
        </w:rPr>
        <w:t xml:space="preserve">7-9 </w:t>
      </w:r>
      <w:r w:rsidRPr="00152378">
        <w:rPr>
          <w:color w:val="000000"/>
          <w:sz w:val="28"/>
          <w:szCs w:val="28"/>
        </w:rPr>
        <w:t>лет.</w:t>
      </w:r>
    </w:p>
    <w:p w:rsidR="00AB10B6" w:rsidRDefault="006F2875" w:rsidP="00801942">
      <w:pPr>
        <w:shd w:val="clear" w:color="auto" w:fill="FFFFFF"/>
        <w:spacing w:line="360" w:lineRule="auto"/>
        <w:ind w:firstLine="709"/>
        <w:jc w:val="center"/>
        <w:rPr>
          <w:b/>
          <w:bCs/>
          <w:color w:val="000000"/>
          <w:sz w:val="28"/>
          <w:szCs w:val="28"/>
        </w:rPr>
      </w:pPr>
      <w:r>
        <w:rPr>
          <w:b/>
          <w:bCs/>
          <w:color w:val="000000"/>
          <w:spacing w:val="-13"/>
          <w:sz w:val="28"/>
          <w:szCs w:val="28"/>
        </w:rPr>
        <w:br w:type="page"/>
      </w:r>
      <w:r w:rsidR="00AB10B6" w:rsidRPr="00767913">
        <w:rPr>
          <w:b/>
          <w:bCs/>
          <w:color w:val="000000"/>
          <w:sz w:val="28"/>
          <w:szCs w:val="28"/>
        </w:rPr>
        <w:lastRenderedPageBreak/>
        <w:t>Список литературы</w:t>
      </w:r>
    </w:p>
    <w:p w:rsidR="00AB10B6" w:rsidRPr="00767913" w:rsidRDefault="00AB10B6" w:rsidP="00AB10B6">
      <w:pPr>
        <w:shd w:val="clear" w:color="auto" w:fill="FFFFFF"/>
        <w:tabs>
          <w:tab w:val="left" w:pos="2835"/>
        </w:tabs>
        <w:jc w:val="center"/>
        <w:rPr>
          <w:sz w:val="28"/>
          <w:szCs w:val="28"/>
        </w:rPr>
      </w:pPr>
    </w:p>
    <w:p w:rsidR="00735F5F" w:rsidRPr="00E16BC6" w:rsidRDefault="00735F5F" w:rsidP="00735F5F">
      <w:pPr>
        <w:numPr>
          <w:ilvl w:val="0"/>
          <w:numId w:val="5"/>
        </w:numPr>
        <w:shd w:val="clear" w:color="auto" w:fill="FFFFFF"/>
        <w:spacing w:line="360" w:lineRule="auto"/>
        <w:ind w:left="709" w:hanging="709"/>
        <w:jc w:val="both"/>
        <w:rPr>
          <w:color w:val="000000"/>
          <w:sz w:val="28"/>
          <w:szCs w:val="28"/>
        </w:rPr>
      </w:pPr>
      <w:r w:rsidRPr="00E16BC6">
        <w:rPr>
          <w:color w:val="000000"/>
          <w:sz w:val="28"/>
          <w:szCs w:val="28"/>
        </w:rPr>
        <w:t>Барчуков, И. С. Физическая культура и спорт: методология, теория, практика: учеб. пособие для студ. высш. учеб. заведений / И. С. Барчуков, А. А. Нестеров. – М.: Изда</w:t>
      </w:r>
      <w:r w:rsidR="0027180A">
        <w:rPr>
          <w:color w:val="000000"/>
          <w:sz w:val="28"/>
          <w:szCs w:val="28"/>
        </w:rPr>
        <w:t>тельский центр «Академия», 2011</w:t>
      </w:r>
      <w:r w:rsidRPr="00E16BC6">
        <w:rPr>
          <w:color w:val="000000"/>
          <w:sz w:val="28"/>
          <w:szCs w:val="28"/>
        </w:rPr>
        <w:t>. – 528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Бишопе К. Единоборство в футболе / К. Бишопе, Х.-В</w:t>
      </w:r>
      <w:r w:rsidR="0027180A">
        <w:rPr>
          <w:color w:val="000000"/>
          <w:sz w:val="28"/>
          <w:szCs w:val="28"/>
        </w:rPr>
        <w:t>. Герард. - М.: Терра-Спорт, 201</w:t>
      </w:r>
      <w:r w:rsidRPr="00E16BC6">
        <w:rPr>
          <w:color w:val="000000"/>
          <w:sz w:val="28"/>
          <w:szCs w:val="28"/>
        </w:rPr>
        <w:t>3. – 168 с.</w:t>
      </w:r>
    </w:p>
    <w:p w:rsidR="00735F5F" w:rsidRPr="00E16BC6" w:rsidRDefault="008F0A46" w:rsidP="00735F5F">
      <w:pPr>
        <w:numPr>
          <w:ilvl w:val="0"/>
          <w:numId w:val="5"/>
        </w:numPr>
        <w:shd w:val="clear" w:color="auto" w:fill="FFFFFF"/>
        <w:spacing w:line="360" w:lineRule="auto"/>
        <w:ind w:left="709" w:hanging="709"/>
        <w:jc w:val="both"/>
        <w:rPr>
          <w:sz w:val="28"/>
          <w:szCs w:val="28"/>
        </w:rPr>
      </w:pPr>
      <w:r w:rsidRPr="00E16BC6">
        <w:rPr>
          <w:sz w:val="28"/>
          <w:szCs w:val="28"/>
        </w:rPr>
        <w:t>Вайцеховский, С. М. Книга тренера / С. М. Вайцеховсакий.  – М.: Физкультура и спорт, 1971. – 278 с.</w:t>
      </w:r>
    </w:p>
    <w:p w:rsidR="00735F5F" w:rsidRPr="00E16BC6" w:rsidRDefault="00735F5F" w:rsidP="00735F5F">
      <w:pPr>
        <w:numPr>
          <w:ilvl w:val="0"/>
          <w:numId w:val="5"/>
        </w:numPr>
        <w:shd w:val="clear" w:color="auto" w:fill="FFFFFF"/>
        <w:spacing w:line="360" w:lineRule="auto"/>
        <w:ind w:left="709" w:hanging="709"/>
        <w:jc w:val="both"/>
        <w:rPr>
          <w:sz w:val="28"/>
          <w:szCs w:val="28"/>
        </w:rPr>
      </w:pPr>
      <w:r w:rsidRPr="00E16BC6">
        <w:rPr>
          <w:sz w:val="28"/>
          <w:szCs w:val="28"/>
        </w:rPr>
        <w:t>Волков, Л. В. Теория и методика детского и юношеского спорта / Л. В. Вол</w:t>
      </w:r>
      <w:r w:rsidR="00E32C00">
        <w:rPr>
          <w:sz w:val="28"/>
          <w:szCs w:val="28"/>
        </w:rPr>
        <w:t>к</w:t>
      </w:r>
      <w:r w:rsidRPr="00E16BC6">
        <w:rPr>
          <w:sz w:val="28"/>
          <w:szCs w:val="28"/>
        </w:rPr>
        <w:t>ов. – К</w:t>
      </w:r>
      <w:r w:rsidR="0027180A">
        <w:rPr>
          <w:sz w:val="28"/>
          <w:szCs w:val="28"/>
        </w:rPr>
        <w:t>иев: Олимпийская литература, 201</w:t>
      </w:r>
      <w:r w:rsidRPr="00E16BC6">
        <w:rPr>
          <w:sz w:val="28"/>
          <w:szCs w:val="28"/>
        </w:rPr>
        <w:t>2. – 296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 xml:space="preserve">Гил, </w:t>
      </w:r>
      <w:r w:rsidRPr="00E16BC6">
        <w:rPr>
          <w:color w:val="000000"/>
          <w:sz w:val="28"/>
          <w:szCs w:val="28"/>
          <w:lang w:val="en-US"/>
        </w:rPr>
        <w:t>X</w:t>
      </w:r>
      <w:r w:rsidRPr="00E16BC6">
        <w:rPr>
          <w:color w:val="000000"/>
          <w:sz w:val="28"/>
          <w:szCs w:val="28"/>
        </w:rPr>
        <w:t>. Футбол для начинающих: Практический курс / Х. Гил; пер. В. Гаппарова. - М.: ООО «Издательство Астре</w:t>
      </w:r>
      <w:r w:rsidR="0027180A">
        <w:rPr>
          <w:color w:val="000000"/>
          <w:sz w:val="28"/>
          <w:szCs w:val="28"/>
        </w:rPr>
        <w:t>ль»: ООО «Издательство АСТ», 201</w:t>
      </w:r>
      <w:r w:rsidR="0028632E">
        <w:rPr>
          <w:color w:val="000000"/>
          <w:sz w:val="28"/>
          <w:szCs w:val="28"/>
        </w:rPr>
        <w:t>9.</w:t>
      </w:r>
      <w:r w:rsidRPr="00E16BC6">
        <w:rPr>
          <w:color w:val="000000"/>
          <w:sz w:val="28"/>
          <w:szCs w:val="28"/>
        </w:rPr>
        <w:t xml:space="preserve"> - 264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Голомазов, С. В. Теория и методика футбола. Техника игры / С. В. Голомазов, Б. Г. Чирва</w:t>
      </w:r>
      <w:r w:rsidR="0014395B">
        <w:rPr>
          <w:color w:val="000000"/>
          <w:sz w:val="28"/>
          <w:szCs w:val="28"/>
        </w:rPr>
        <w:t>. - М.: «СпортАкадемПресс», 2018</w:t>
      </w:r>
      <w:r w:rsidRPr="00E16BC6">
        <w:rPr>
          <w:color w:val="000000"/>
          <w:sz w:val="28"/>
          <w:szCs w:val="28"/>
        </w:rPr>
        <w:t>. – 472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Голомазов, С. В. Футбол. Аналитические закономерности взятия ворот / С. В. Голомазов, Б. Г. Ч</w:t>
      </w:r>
      <w:r w:rsidR="0027180A">
        <w:rPr>
          <w:color w:val="000000"/>
          <w:sz w:val="28"/>
          <w:szCs w:val="28"/>
        </w:rPr>
        <w:t>ирва. - Вып 14. - М.: РГАФК, 201</w:t>
      </w:r>
      <w:r w:rsidRPr="00E16BC6">
        <w:rPr>
          <w:color w:val="000000"/>
          <w:sz w:val="28"/>
          <w:szCs w:val="28"/>
        </w:rPr>
        <w:t>0. – 31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Голомазов, С. В. Футбол. Проблема адаптации техники / С. В. Голомазов, Б. Г. Чи</w:t>
      </w:r>
      <w:r w:rsidR="0027180A">
        <w:rPr>
          <w:color w:val="000000"/>
          <w:sz w:val="28"/>
          <w:szCs w:val="28"/>
        </w:rPr>
        <w:t>рва. – Вып. 15. - М.: РГАФК, 20</w:t>
      </w:r>
      <w:r w:rsidRPr="00E16BC6">
        <w:rPr>
          <w:color w:val="000000"/>
          <w:sz w:val="28"/>
          <w:szCs w:val="28"/>
        </w:rPr>
        <w:t>0</w:t>
      </w:r>
      <w:r w:rsidR="0027180A">
        <w:rPr>
          <w:color w:val="000000"/>
          <w:sz w:val="28"/>
          <w:szCs w:val="28"/>
        </w:rPr>
        <w:t>9</w:t>
      </w:r>
      <w:r w:rsidRPr="00E16BC6">
        <w:rPr>
          <w:color w:val="000000"/>
          <w:sz w:val="28"/>
          <w:szCs w:val="28"/>
        </w:rPr>
        <w:t>. – 31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Голомазов, С. В. Футбол: Тренировка точности юных спортсменов / С. Г</w:t>
      </w:r>
      <w:r w:rsidR="0014395B">
        <w:rPr>
          <w:color w:val="000000"/>
          <w:sz w:val="28"/>
          <w:szCs w:val="28"/>
        </w:rPr>
        <w:t>оломазов, Б. Г. Чирва. - М., 201</w:t>
      </w:r>
      <w:r w:rsidRPr="00E16BC6">
        <w:rPr>
          <w:color w:val="000000"/>
          <w:sz w:val="28"/>
          <w:szCs w:val="28"/>
        </w:rPr>
        <w:t>4. - 81 с.</w:t>
      </w:r>
    </w:p>
    <w:p w:rsidR="008F0A46" w:rsidRPr="00E16BC6" w:rsidRDefault="008F0A46" w:rsidP="008F0A46">
      <w:pPr>
        <w:numPr>
          <w:ilvl w:val="0"/>
          <w:numId w:val="5"/>
        </w:numPr>
        <w:shd w:val="clear" w:color="auto" w:fill="FFFFFF"/>
        <w:spacing w:line="360" w:lineRule="auto"/>
        <w:ind w:left="709" w:hanging="709"/>
        <w:jc w:val="both"/>
        <w:rPr>
          <w:sz w:val="28"/>
          <w:szCs w:val="28"/>
        </w:rPr>
      </w:pPr>
      <w:r w:rsidRPr="00E16BC6">
        <w:rPr>
          <w:color w:val="000000"/>
          <w:sz w:val="28"/>
          <w:szCs w:val="28"/>
        </w:rPr>
        <w:t>Григорьев, С. К. Футбол. Некоторые аспекты современной подготовки футболистов – юниоров / С. К. Григ</w:t>
      </w:r>
      <w:r w:rsidR="0014395B">
        <w:rPr>
          <w:color w:val="000000"/>
          <w:sz w:val="28"/>
          <w:szCs w:val="28"/>
        </w:rPr>
        <w:t>орьев. - Краснодар: КГУФКСТ, 201</w:t>
      </w:r>
      <w:r w:rsidR="0028632E">
        <w:rPr>
          <w:color w:val="000000"/>
          <w:sz w:val="28"/>
          <w:szCs w:val="28"/>
        </w:rPr>
        <w:t>9</w:t>
      </w:r>
      <w:r w:rsidRPr="00E16BC6">
        <w:rPr>
          <w:color w:val="000000"/>
          <w:sz w:val="28"/>
          <w:szCs w:val="28"/>
        </w:rPr>
        <w:t>. – 80 с.</w:t>
      </w:r>
    </w:p>
    <w:p w:rsidR="0073691A" w:rsidRPr="00E16BC6" w:rsidRDefault="008F0A46" w:rsidP="0073691A">
      <w:pPr>
        <w:numPr>
          <w:ilvl w:val="0"/>
          <w:numId w:val="5"/>
        </w:numPr>
        <w:shd w:val="clear" w:color="auto" w:fill="FFFFFF"/>
        <w:spacing w:line="360" w:lineRule="auto"/>
        <w:ind w:left="709" w:hanging="709"/>
        <w:jc w:val="both"/>
        <w:rPr>
          <w:sz w:val="28"/>
          <w:szCs w:val="28"/>
        </w:rPr>
      </w:pPr>
      <w:r w:rsidRPr="00E16BC6">
        <w:rPr>
          <w:color w:val="000000"/>
          <w:spacing w:val="-2"/>
          <w:sz w:val="28"/>
          <w:szCs w:val="28"/>
        </w:rPr>
        <w:t>Годик</w:t>
      </w:r>
      <w:r w:rsidR="0073691A" w:rsidRPr="00E16BC6">
        <w:rPr>
          <w:color w:val="000000"/>
          <w:spacing w:val="-2"/>
          <w:sz w:val="28"/>
          <w:szCs w:val="28"/>
        </w:rPr>
        <w:t>, М. А. Контроль тренировочных и соревно</w:t>
      </w:r>
      <w:r w:rsidR="000862BA">
        <w:rPr>
          <w:color w:val="000000"/>
          <w:spacing w:val="-2"/>
          <w:sz w:val="28"/>
          <w:szCs w:val="28"/>
        </w:rPr>
        <w:t>вательных нагрузок / М. А. Годик</w:t>
      </w:r>
      <w:r w:rsidR="0073691A" w:rsidRPr="00E16BC6">
        <w:rPr>
          <w:color w:val="000000"/>
          <w:spacing w:val="-2"/>
          <w:sz w:val="28"/>
          <w:szCs w:val="28"/>
        </w:rPr>
        <w:t>. -</w:t>
      </w:r>
      <w:r w:rsidR="0073691A" w:rsidRPr="00E16BC6">
        <w:rPr>
          <w:sz w:val="28"/>
          <w:szCs w:val="28"/>
        </w:rPr>
        <w:t xml:space="preserve"> </w:t>
      </w:r>
      <w:r w:rsidR="0027180A">
        <w:rPr>
          <w:color w:val="000000"/>
          <w:spacing w:val="-14"/>
          <w:sz w:val="28"/>
          <w:szCs w:val="28"/>
        </w:rPr>
        <w:t>М.: 2</w:t>
      </w:r>
      <w:r w:rsidR="0073691A" w:rsidRPr="00E16BC6">
        <w:rPr>
          <w:color w:val="000000"/>
          <w:spacing w:val="-14"/>
          <w:sz w:val="28"/>
          <w:szCs w:val="28"/>
        </w:rPr>
        <w:t>0</w:t>
      </w:r>
      <w:r w:rsidR="0028632E">
        <w:rPr>
          <w:color w:val="000000"/>
          <w:spacing w:val="-14"/>
          <w:sz w:val="28"/>
          <w:szCs w:val="28"/>
        </w:rPr>
        <w:t>19.</w:t>
      </w:r>
      <w:r w:rsidR="0073691A" w:rsidRPr="00E16BC6">
        <w:rPr>
          <w:color w:val="000000"/>
          <w:spacing w:val="-14"/>
          <w:sz w:val="28"/>
          <w:szCs w:val="28"/>
        </w:rPr>
        <w:t xml:space="preserve"> </w:t>
      </w:r>
      <w:r w:rsidRPr="00E16BC6">
        <w:rPr>
          <w:color w:val="000000"/>
          <w:spacing w:val="-14"/>
          <w:sz w:val="28"/>
          <w:szCs w:val="28"/>
        </w:rPr>
        <w:t>– 136 с.</w:t>
      </w:r>
    </w:p>
    <w:p w:rsidR="00735F5F" w:rsidRPr="0002151B" w:rsidRDefault="00735F5F" w:rsidP="00735F5F">
      <w:pPr>
        <w:numPr>
          <w:ilvl w:val="0"/>
          <w:numId w:val="5"/>
        </w:numPr>
        <w:shd w:val="clear" w:color="auto" w:fill="FFFFFF"/>
        <w:spacing w:line="360" w:lineRule="auto"/>
        <w:ind w:left="709" w:hanging="709"/>
        <w:jc w:val="both"/>
        <w:rPr>
          <w:sz w:val="28"/>
          <w:szCs w:val="28"/>
        </w:rPr>
      </w:pPr>
      <w:r w:rsidRPr="00E16BC6">
        <w:rPr>
          <w:color w:val="000000"/>
          <w:sz w:val="28"/>
          <w:szCs w:val="28"/>
        </w:rPr>
        <w:t>Золотарев, А. П. Инновационные направления рационализа</w:t>
      </w:r>
      <w:r w:rsidRPr="00E16BC6">
        <w:rPr>
          <w:color w:val="000000"/>
          <w:sz w:val="28"/>
          <w:szCs w:val="28"/>
        </w:rPr>
        <w:softHyphen/>
        <w:t xml:space="preserve">ции структуры и содержания многолетней подготовки спортивного резерва </w:t>
      </w:r>
      <w:r w:rsidRPr="00E16BC6">
        <w:rPr>
          <w:color w:val="000000"/>
          <w:sz w:val="28"/>
          <w:szCs w:val="28"/>
        </w:rPr>
        <w:lastRenderedPageBreak/>
        <w:t xml:space="preserve">в футболе. Проблемы физического воспитания и спортивной тренировки: материалы Всероссийской научной постоянно действующей заочной конференции / А. П. Золотарев, </w:t>
      </w:r>
      <w:r w:rsidR="0028632E">
        <w:rPr>
          <w:color w:val="000000"/>
          <w:sz w:val="28"/>
          <w:szCs w:val="28"/>
        </w:rPr>
        <w:t>Н. Н. Южанин. - Майкоп: АГУ, 2020</w:t>
      </w:r>
      <w:r w:rsidRPr="00E16BC6">
        <w:rPr>
          <w:color w:val="000000"/>
          <w:sz w:val="28"/>
          <w:szCs w:val="28"/>
        </w:rPr>
        <w:t>. - Т. 1. - С. 50-55.</w:t>
      </w:r>
    </w:p>
    <w:p w:rsidR="0002151B" w:rsidRPr="0002151B" w:rsidRDefault="0002151B" w:rsidP="0002151B">
      <w:pPr>
        <w:numPr>
          <w:ilvl w:val="0"/>
          <w:numId w:val="5"/>
        </w:numPr>
        <w:shd w:val="clear" w:color="auto" w:fill="FFFFFF"/>
        <w:spacing w:line="360" w:lineRule="auto"/>
        <w:ind w:left="709" w:hanging="709"/>
        <w:jc w:val="both"/>
        <w:rPr>
          <w:sz w:val="28"/>
          <w:szCs w:val="28"/>
        </w:rPr>
      </w:pPr>
      <w:r>
        <w:rPr>
          <w:sz w:val="28"/>
          <w:szCs w:val="28"/>
        </w:rPr>
        <w:t xml:space="preserve">Ильин, Е. П. Мотивация и мотивы / </w:t>
      </w:r>
      <w:r w:rsidR="0028632E">
        <w:rPr>
          <w:sz w:val="28"/>
          <w:szCs w:val="28"/>
        </w:rPr>
        <w:t>Е. П. Ильин. – СПб.: Питер, 2021</w:t>
      </w:r>
      <w:r>
        <w:rPr>
          <w:sz w:val="28"/>
          <w:szCs w:val="28"/>
        </w:rPr>
        <w:t>. – 512 с.</w:t>
      </w:r>
    </w:p>
    <w:p w:rsidR="00E16BC6" w:rsidRPr="00E16BC6" w:rsidRDefault="00735F5F" w:rsidP="00E16BC6">
      <w:pPr>
        <w:numPr>
          <w:ilvl w:val="0"/>
          <w:numId w:val="5"/>
        </w:numPr>
        <w:shd w:val="clear" w:color="auto" w:fill="FFFFFF"/>
        <w:spacing w:line="360" w:lineRule="auto"/>
        <w:ind w:left="709" w:hanging="709"/>
        <w:jc w:val="both"/>
        <w:rPr>
          <w:sz w:val="28"/>
          <w:szCs w:val="28"/>
        </w:rPr>
      </w:pPr>
      <w:r w:rsidRPr="00E16BC6">
        <w:rPr>
          <w:color w:val="000000"/>
          <w:sz w:val="28"/>
          <w:szCs w:val="28"/>
        </w:rPr>
        <w:t>Кук, М. 101 упражнение для юных футболистов: Возраст 12-16 лет / М. Кук; пер. Л. Зарохович. - М.: ООО «Издательство</w:t>
      </w:r>
      <w:r w:rsidR="0027180A">
        <w:rPr>
          <w:color w:val="000000"/>
          <w:sz w:val="28"/>
          <w:szCs w:val="28"/>
        </w:rPr>
        <w:t xml:space="preserve"> АСТ», ООО «Изд-во Астрель», 2011</w:t>
      </w:r>
      <w:r w:rsidRPr="00E16BC6">
        <w:rPr>
          <w:color w:val="000000"/>
          <w:sz w:val="28"/>
          <w:szCs w:val="28"/>
        </w:rPr>
        <w:t>. – 128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pacing w:val="8"/>
          <w:sz w:val="28"/>
          <w:szCs w:val="28"/>
        </w:rPr>
        <w:t>Матвеев, Л. П. Основы общей теории спорта и системы подготовки спортсменов / Л. П. Матвеев. - Ки</w:t>
      </w:r>
      <w:r w:rsidR="0027180A">
        <w:rPr>
          <w:spacing w:val="8"/>
          <w:sz w:val="28"/>
          <w:szCs w:val="28"/>
        </w:rPr>
        <w:t>ев: Олимпийская литература, 2007</w:t>
      </w:r>
      <w:r w:rsidRPr="00E16BC6">
        <w:rPr>
          <w:spacing w:val="8"/>
          <w:sz w:val="28"/>
          <w:szCs w:val="28"/>
        </w:rPr>
        <w:t>. – 320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z w:val="28"/>
          <w:szCs w:val="28"/>
        </w:rPr>
        <w:t>Менхин, Ю. В. Физическое воспитание: теория, методика, практика. Учебное пособие. Изд-е 2-е / Ю. В. Менхин. – М.: Физкультура</w:t>
      </w:r>
      <w:r w:rsidR="0027180A">
        <w:rPr>
          <w:sz w:val="28"/>
          <w:szCs w:val="28"/>
        </w:rPr>
        <w:t xml:space="preserve"> и спорт, СпортАкадемПресс, 201</w:t>
      </w:r>
      <w:r w:rsidR="0028632E">
        <w:rPr>
          <w:sz w:val="28"/>
          <w:szCs w:val="28"/>
        </w:rPr>
        <w:t>8</w:t>
      </w:r>
      <w:r w:rsidRPr="00E16BC6">
        <w:rPr>
          <w:sz w:val="28"/>
          <w:szCs w:val="28"/>
        </w:rPr>
        <w:t>. – 312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z w:val="28"/>
          <w:szCs w:val="28"/>
        </w:rPr>
        <w:t>Озолин Н.Г. Настольная книга тренера: Наука побеждать.- М.: ООО «Издательство Астрел</w:t>
      </w:r>
      <w:r w:rsidR="0027180A">
        <w:rPr>
          <w:sz w:val="28"/>
          <w:szCs w:val="28"/>
        </w:rPr>
        <w:t>ь»: ООО «Издательство АСТ», 2009</w:t>
      </w:r>
      <w:r w:rsidRPr="00E16BC6">
        <w:rPr>
          <w:sz w:val="28"/>
          <w:szCs w:val="28"/>
        </w:rPr>
        <w:t>. – 864 с.</w:t>
      </w:r>
    </w:p>
    <w:p w:rsidR="00E16BC6" w:rsidRPr="00E16BC6" w:rsidRDefault="00735F5F" w:rsidP="00E16BC6">
      <w:pPr>
        <w:numPr>
          <w:ilvl w:val="0"/>
          <w:numId w:val="5"/>
        </w:numPr>
        <w:shd w:val="clear" w:color="auto" w:fill="FFFFFF"/>
        <w:spacing w:line="360" w:lineRule="auto"/>
        <w:ind w:left="709" w:hanging="709"/>
        <w:jc w:val="both"/>
        <w:rPr>
          <w:sz w:val="28"/>
          <w:szCs w:val="28"/>
        </w:rPr>
      </w:pPr>
      <w:r w:rsidRPr="00E16BC6">
        <w:rPr>
          <w:color w:val="000000"/>
          <w:sz w:val="28"/>
          <w:szCs w:val="28"/>
        </w:rPr>
        <w:t>Петухов, А. В. Футбол. Формирование основ индивидуального технико-тактического мастерства юных футболистов. Проблемы и пути решения / А. В. Пет</w:t>
      </w:r>
      <w:r w:rsidR="0028632E">
        <w:rPr>
          <w:color w:val="000000"/>
          <w:sz w:val="28"/>
          <w:szCs w:val="28"/>
        </w:rPr>
        <w:t>ухов. - М.: Советский спорт, 2019</w:t>
      </w:r>
      <w:r w:rsidRPr="00E16BC6">
        <w:rPr>
          <w:color w:val="000000"/>
          <w:sz w:val="28"/>
          <w:szCs w:val="28"/>
        </w:rPr>
        <w:t>. – 232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z w:val="28"/>
          <w:szCs w:val="28"/>
        </w:rPr>
        <w:t>Платонов В.Н. Общая теория подготовки спортсменов в олимпийском спорте. Ки</w:t>
      </w:r>
      <w:r w:rsidR="0027180A">
        <w:rPr>
          <w:sz w:val="28"/>
          <w:szCs w:val="28"/>
        </w:rPr>
        <w:t>ев: Олимпийская литер</w:t>
      </w:r>
      <w:r w:rsidR="0014395B">
        <w:rPr>
          <w:sz w:val="28"/>
          <w:szCs w:val="28"/>
        </w:rPr>
        <w:t>атура, 2019</w:t>
      </w:r>
      <w:r w:rsidRPr="00E16BC6">
        <w:rPr>
          <w:sz w:val="28"/>
          <w:szCs w:val="28"/>
        </w:rPr>
        <w:t>. – 584 с.</w:t>
      </w:r>
    </w:p>
    <w:p w:rsidR="00E16BC6" w:rsidRPr="00E16BC6" w:rsidRDefault="00735F5F" w:rsidP="00E16BC6">
      <w:pPr>
        <w:numPr>
          <w:ilvl w:val="0"/>
          <w:numId w:val="5"/>
        </w:numPr>
        <w:shd w:val="clear" w:color="auto" w:fill="FFFFFF"/>
        <w:spacing w:line="360" w:lineRule="auto"/>
        <w:ind w:left="709" w:hanging="709"/>
        <w:jc w:val="both"/>
        <w:rPr>
          <w:sz w:val="28"/>
          <w:szCs w:val="28"/>
        </w:rPr>
      </w:pPr>
      <w:r w:rsidRPr="00E16BC6">
        <w:rPr>
          <w:color w:val="000000"/>
          <w:sz w:val="28"/>
          <w:szCs w:val="28"/>
        </w:rPr>
        <w:t>Селуянов, В. П. Основы научно-методической деятельности в физической культуре: учеб. пос. / В. П. Селуянов, М. П. Шестаков, И. П. Косм</w:t>
      </w:r>
      <w:r w:rsidR="0027180A">
        <w:rPr>
          <w:color w:val="000000"/>
          <w:sz w:val="28"/>
          <w:szCs w:val="28"/>
        </w:rPr>
        <w:t>ина. - М.: СпортАкадемПресс, 201</w:t>
      </w:r>
      <w:r w:rsidRPr="00E16BC6">
        <w:rPr>
          <w:color w:val="000000"/>
          <w:sz w:val="28"/>
          <w:szCs w:val="28"/>
        </w:rPr>
        <w:t>1. – 184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z w:val="28"/>
          <w:szCs w:val="28"/>
        </w:rPr>
        <w:t>Солодков, А. С. Физиология человека. Общая, спортивная, возрастная / А. С. Солодков, Е. Б. Сологуб. – М.: Олимпия Пресс, 2005. – 528 с.</w:t>
      </w:r>
    </w:p>
    <w:p w:rsidR="00E16BC6" w:rsidRPr="00E16BC6" w:rsidRDefault="00735F5F" w:rsidP="00E16BC6">
      <w:pPr>
        <w:numPr>
          <w:ilvl w:val="0"/>
          <w:numId w:val="5"/>
        </w:numPr>
        <w:shd w:val="clear" w:color="auto" w:fill="FFFFFF"/>
        <w:spacing w:line="360" w:lineRule="auto"/>
        <w:ind w:left="709" w:hanging="709"/>
        <w:jc w:val="both"/>
        <w:rPr>
          <w:sz w:val="28"/>
          <w:szCs w:val="28"/>
        </w:rPr>
      </w:pPr>
      <w:r w:rsidRPr="00E16BC6">
        <w:rPr>
          <w:color w:val="000000"/>
          <w:sz w:val="28"/>
          <w:szCs w:val="28"/>
        </w:rPr>
        <w:t xml:space="preserve"> Сорокин, О. О. Функциональная подготовка юных футболистов различной игровой специализации в соревновательном периоде: Дис. ... канд. пед. наук / О. О. Сорокин. - Волгоград, 2006. - 133 с.</w:t>
      </w:r>
    </w:p>
    <w:p w:rsidR="0073691A" w:rsidRPr="00E16BC6" w:rsidRDefault="0073691A" w:rsidP="0073691A">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lastRenderedPageBreak/>
        <w:t xml:space="preserve">Спортивные игры. Совершенствование спортивного мастерства: учебник / под ред. Ю. Д. Железняка, Ю. М. Портнова. - М.: </w:t>
      </w:r>
      <w:r w:rsidRPr="00E16BC6">
        <w:rPr>
          <w:color w:val="000000"/>
          <w:sz w:val="28"/>
          <w:szCs w:val="28"/>
          <w:lang w:val="en-US"/>
        </w:rPr>
        <w:t>Academia</w:t>
      </w:r>
      <w:r w:rsidRPr="00E16BC6">
        <w:rPr>
          <w:color w:val="000000"/>
          <w:sz w:val="28"/>
          <w:szCs w:val="28"/>
        </w:rPr>
        <w:t>, 2004. - 397 с.</w:t>
      </w:r>
    </w:p>
    <w:p w:rsidR="0073691A" w:rsidRPr="00E16BC6" w:rsidRDefault="0073691A" w:rsidP="0073691A">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t xml:space="preserve">Спортивные игры. Техника, тактика обучения: учебник / Ю. Д. Железняк; ред. Ю. Д. Железняк. - М.: </w:t>
      </w:r>
      <w:r w:rsidRPr="00E16BC6">
        <w:rPr>
          <w:color w:val="000000"/>
          <w:sz w:val="28"/>
          <w:szCs w:val="28"/>
          <w:lang w:val="en-US"/>
        </w:rPr>
        <w:t>Academia</w:t>
      </w:r>
      <w:r w:rsidRPr="00E16BC6">
        <w:rPr>
          <w:color w:val="000000"/>
          <w:sz w:val="28"/>
          <w:szCs w:val="28"/>
        </w:rPr>
        <w:t>, 2001. - 518 с.</w:t>
      </w:r>
    </w:p>
    <w:p w:rsidR="0073691A" w:rsidRPr="00E16BC6" w:rsidRDefault="0073691A" w:rsidP="0073691A">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t>Спортивные игры: сб. науч. ст. - Минск: Изд-во БГУ, 2003. - 69 с.</w:t>
      </w:r>
    </w:p>
    <w:p w:rsidR="00735F5F" w:rsidRPr="00E16BC6" w:rsidRDefault="00735F5F" w:rsidP="0073691A">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t>Суворов, В. В. Возрастные особенности соревновательной деятельности юных футболистов: учеб.-метод. пос. /</w:t>
      </w:r>
      <w:r w:rsidR="0028632E">
        <w:rPr>
          <w:color w:val="000000"/>
          <w:sz w:val="28"/>
          <w:szCs w:val="28"/>
        </w:rPr>
        <w:t xml:space="preserve"> В. В. Суворов. - Краснодар, 202</w:t>
      </w:r>
      <w:r w:rsidRPr="00E16BC6">
        <w:rPr>
          <w:color w:val="000000"/>
          <w:sz w:val="28"/>
          <w:szCs w:val="28"/>
        </w:rPr>
        <w:t>0. – 40 с.</w:t>
      </w:r>
    </w:p>
    <w:p w:rsidR="00E16BC6" w:rsidRPr="00E16BC6" w:rsidRDefault="00735F5F" w:rsidP="00E16BC6">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t xml:space="preserve">Суворов, В. В. Методы регистрации соревновательной деятельности футболистов: учеб.-метод. пос. / </w:t>
      </w:r>
      <w:r w:rsidR="0028632E">
        <w:rPr>
          <w:color w:val="000000"/>
          <w:sz w:val="28"/>
          <w:szCs w:val="28"/>
        </w:rPr>
        <w:t>В. В. Суворов. - Краснодар, 2021</w:t>
      </w:r>
      <w:r w:rsidRPr="00E16BC6">
        <w:rPr>
          <w:color w:val="000000"/>
          <w:sz w:val="28"/>
          <w:szCs w:val="28"/>
        </w:rPr>
        <w:t>. – 45 с</w:t>
      </w:r>
      <w:r w:rsidR="00E16BC6" w:rsidRPr="00E16BC6">
        <w:rPr>
          <w:color w:val="000000"/>
          <w:sz w:val="28"/>
          <w:szCs w:val="28"/>
        </w:rPr>
        <w:t>.</w:t>
      </w:r>
    </w:p>
    <w:p w:rsidR="00E16BC6" w:rsidRPr="00E16BC6" w:rsidRDefault="00E16BC6" w:rsidP="00E16BC6">
      <w:pPr>
        <w:numPr>
          <w:ilvl w:val="0"/>
          <w:numId w:val="5"/>
        </w:numPr>
        <w:shd w:val="clear" w:color="auto" w:fill="FFFFFF"/>
        <w:spacing w:line="360" w:lineRule="auto"/>
        <w:ind w:left="709" w:hanging="709"/>
        <w:jc w:val="both"/>
        <w:rPr>
          <w:color w:val="000000"/>
          <w:spacing w:val="-9"/>
          <w:sz w:val="28"/>
          <w:szCs w:val="28"/>
        </w:rPr>
      </w:pPr>
      <w:r w:rsidRPr="00E16BC6">
        <w:rPr>
          <w:sz w:val="28"/>
          <w:szCs w:val="28"/>
        </w:rPr>
        <w:t xml:space="preserve">Теория и методика физической культуры: Учебник / Под. ред. проф. Ю.Ф. Курамшина. – 2-е изд., </w:t>
      </w:r>
      <w:r w:rsidR="0014395B">
        <w:rPr>
          <w:sz w:val="28"/>
          <w:szCs w:val="28"/>
        </w:rPr>
        <w:t>испр. – М.: Советский спорт, 201</w:t>
      </w:r>
      <w:r w:rsidRPr="00E16BC6">
        <w:rPr>
          <w:sz w:val="28"/>
          <w:szCs w:val="28"/>
        </w:rPr>
        <w:t>4. – 464 с.</w:t>
      </w:r>
    </w:p>
    <w:p w:rsidR="00735F5F" w:rsidRPr="00E16BC6" w:rsidRDefault="0073691A" w:rsidP="00E16BC6">
      <w:pPr>
        <w:numPr>
          <w:ilvl w:val="0"/>
          <w:numId w:val="5"/>
        </w:numPr>
        <w:shd w:val="clear" w:color="auto" w:fill="FFFFFF"/>
        <w:spacing w:line="360" w:lineRule="auto"/>
        <w:ind w:left="709" w:hanging="709"/>
        <w:jc w:val="both"/>
        <w:rPr>
          <w:color w:val="000000"/>
          <w:spacing w:val="-9"/>
          <w:sz w:val="28"/>
          <w:szCs w:val="28"/>
        </w:rPr>
      </w:pPr>
      <w:r w:rsidRPr="00E16BC6">
        <w:rPr>
          <w:color w:val="000000"/>
          <w:sz w:val="28"/>
          <w:szCs w:val="28"/>
        </w:rPr>
        <w:t>Тюленьков, С. Ю. Футбол в зале: система подготовки: монография / С. Ю. Тюленьков, А. А. Ф</w:t>
      </w:r>
      <w:r w:rsidR="0028632E">
        <w:rPr>
          <w:color w:val="000000"/>
          <w:sz w:val="28"/>
          <w:szCs w:val="28"/>
        </w:rPr>
        <w:t>едоров. - М.: Терра- Спорт, 2020</w:t>
      </w:r>
      <w:r w:rsidRPr="00E16BC6">
        <w:rPr>
          <w:color w:val="000000"/>
          <w:sz w:val="28"/>
          <w:szCs w:val="28"/>
        </w:rPr>
        <w:t>. - 84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Федотова, Е. В. Основы управления многолетней подготовкой юных спортсменов в командных игровых видах спорта / Е.В. Федотова. -</w:t>
      </w:r>
      <w:r w:rsidR="0028632E">
        <w:rPr>
          <w:sz w:val="28"/>
          <w:szCs w:val="28"/>
        </w:rPr>
        <w:t xml:space="preserve"> М.: СпортАкадемПресс, 2019</w:t>
      </w:r>
      <w:r w:rsidRPr="00E16BC6">
        <w:rPr>
          <w:sz w:val="28"/>
          <w:szCs w:val="28"/>
        </w:rPr>
        <w:t>. – 224 с.</w:t>
      </w:r>
    </w:p>
    <w:p w:rsidR="00E16BC6"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Футбол: учебник / под ред. Полишкиса М .С., Выжгина В. А. - М.: Физкультура, образование и наука, 1999. – 254 с.</w:t>
      </w:r>
    </w:p>
    <w:p w:rsidR="00E16BC6" w:rsidRPr="00E16BC6" w:rsidRDefault="00E16BC6" w:rsidP="00E16BC6">
      <w:pPr>
        <w:numPr>
          <w:ilvl w:val="0"/>
          <w:numId w:val="5"/>
        </w:numPr>
        <w:shd w:val="clear" w:color="auto" w:fill="FFFFFF"/>
        <w:spacing w:line="360" w:lineRule="auto"/>
        <w:ind w:left="709" w:hanging="709"/>
        <w:jc w:val="both"/>
        <w:rPr>
          <w:sz w:val="28"/>
          <w:szCs w:val="28"/>
        </w:rPr>
      </w:pPr>
      <w:r w:rsidRPr="00E16BC6">
        <w:rPr>
          <w:sz w:val="28"/>
          <w:szCs w:val="28"/>
        </w:rPr>
        <w:t>Холодов, Ж. К. Теория и методика физической культуры / Ж. К. Холодов, В. С. Кузнецов. – М.: Изд</w:t>
      </w:r>
      <w:r w:rsidR="0027180A">
        <w:rPr>
          <w:sz w:val="28"/>
          <w:szCs w:val="28"/>
        </w:rPr>
        <w:t>ате</w:t>
      </w:r>
      <w:r w:rsidR="0028632E">
        <w:rPr>
          <w:sz w:val="28"/>
          <w:szCs w:val="28"/>
        </w:rPr>
        <w:t>льский центр «Академия», 2018</w:t>
      </w:r>
      <w:r w:rsidR="0027180A">
        <w:rPr>
          <w:sz w:val="28"/>
          <w:szCs w:val="28"/>
        </w:rPr>
        <w:t xml:space="preserve">. </w:t>
      </w:r>
      <w:r w:rsidRPr="00E16BC6">
        <w:rPr>
          <w:sz w:val="28"/>
          <w:szCs w:val="28"/>
        </w:rPr>
        <w:t xml:space="preserve"> – 320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Цирик, Б. Ю. Почему форварды ушли назад? / Б. Ю. Цирик // Спортивные игры. - 1988. - №1. - С. 18-19.</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Цубан, Ю. В. Моделирование игровых упражнений в системе подготовки футболистов на этапе спортивного совершенствования: Дис. ... канд. пед. наук / Ю. В. Цубан. - М., 2003. – 112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 xml:space="preserve">Чанади, А. Футбол: Стратегия / А. Чанади. - М.: Физкультура и спорт, </w:t>
      </w:r>
      <w:r w:rsidRPr="00E16BC6">
        <w:rPr>
          <w:sz w:val="28"/>
          <w:szCs w:val="28"/>
        </w:rPr>
        <w:lastRenderedPageBreak/>
        <w:t>1986. – 216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Чирва, Б. Г. Учет особенностей сенситивных периодов в обучении техническим приемам юных футболистов: Дис. ... канд. пед. наук / Б. Г. Чирва. - М., 1998. - 147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Чирва, Б. Г. Футбол: Базовые элементы тактики зонного прессинга: учеб. пос. / Б. Г</w:t>
      </w:r>
      <w:r w:rsidR="0014395B">
        <w:rPr>
          <w:sz w:val="28"/>
          <w:szCs w:val="28"/>
        </w:rPr>
        <w:t>. Чирва. - М.: ТВТ Дивизион, 2019</w:t>
      </w:r>
      <w:r w:rsidRPr="00E16BC6">
        <w:rPr>
          <w:sz w:val="28"/>
          <w:szCs w:val="28"/>
        </w:rPr>
        <w:t>. – 80 с.</w:t>
      </w:r>
    </w:p>
    <w:p w:rsidR="00735F5F" w:rsidRPr="00E16BC6" w:rsidRDefault="00735F5F" w:rsidP="0028632E">
      <w:pPr>
        <w:numPr>
          <w:ilvl w:val="0"/>
          <w:numId w:val="5"/>
        </w:numPr>
        <w:shd w:val="clear" w:color="auto" w:fill="FFFFFF"/>
        <w:spacing w:line="360" w:lineRule="auto"/>
        <w:ind w:left="709" w:hanging="709"/>
        <w:jc w:val="both"/>
        <w:rPr>
          <w:sz w:val="28"/>
          <w:szCs w:val="28"/>
        </w:rPr>
      </w:pPr>
      <w:r w:rsidRPr="00E16BC6">
        <w:rPr>
          <w:sz w:val="28"/>
          <w:szCs w:val="28"/>
        </w:rPr>
        <w:t>Чирва, Б. Г. Футбол. Методика совершенствования «техники эпизодов игры» / Б. Г. Чи</w:t>
      </w:r>
      <w:r w:rsidR="0027180A">
        <w:rPr>
          <w:sz w:val="28"/>
          <w:szCs w:val="28"/>
        </w:rPr>
        <w:t>рва. - М.: СпортАкадемПресс, 201</w:t>
      </w:r>
      <w:r w:rsidR="0028632E">
        <w:rPr>
          <w:sz w:val="28"/>
          <w:szCs w:val="28"/>
        </w:rPr>
        <w:t>9</w:t>
      </w:r>
      <w:r w:rsidRPr="00E16BC6">
        <w:rPr>
          <w:sz w:val="28"/>
          <w:szCs w:val="28"/>
        </w:rPr>
        <w:t>. – 112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Шестаков М. М. Индивидуализация учебно-тренировочного процесса в командных спортивных играх: Автореф. дис. ... д-ра пед. наук / М.М. Шестаков. - М., 1992. – 44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Шестаков, М. М. Педагогические аспекты проблемы учёта индивиду</w:t>
      </w:r>
      <w:r w:rsidRPr="00E16BC6">
        <w:rPr>
          <w:sz w:val="28"/>
          <w:szCs w:val="28"/>
        </w:rPr>
        <w:softHyphen/>
        <w:t>альных особенностей игроков: учеб.-метод. пос. / М. М. Шестаков. - Краснодар, 1995. – 25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Шестаков, М.М. Футбол: Методика регистрации командных атакую</w:t>
      </w:r>
      <w:r w:rsidRPr="00E16BC6">
        <w:rPr>
          <w:sz w:val="28"/>
          <w:szCs w:val="28"/>
        </w:rPr>
        <w:softHyphen/>
        <w:t>щих и оборонительных действий в футболе / М. М. Шестаков. - Краснодар, 1994. – 33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Шестаков, М. М. Футбол: Структура и критерии эффективности инди</w:t>
      </w:r>
      <w:r w:rsidRPr="00E16BC6">
        <w:rPr>
          <w:sz w:val="28"/>
          <w:szCs w:val="28"/>
        </w:rPr>
        <w:softHyphen/>
        <w:t>видуальной соревновательной деятельности игроков различных амплуа: учеб.-метод. пос. / М. М. Шестаков. - Краснодар, 1994. – 27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 xml:space="preserve">Шестаков, М. М. Футбол: Структура соревновательной деятельности и критерии её эффективности в футболе: учеб.-метод. пос. / </w:t>
      </w:r>
      <w:r w:rsidR="0014395B">
        <w:rPr>
          <w:sz w:val="28"/>
          <w:szCs w:val="28"/>
        </w:rPr>
        <w:t>М</w:t>
      </w:r>
      <w:r w:rsidR="0028632E">
        <w:rPr>
          <w:sz w:val="28"/>
          <w:szCs w:val="28"/>
        </w:rPr>
        <w:t>. М. Шестаков. - Краснодар, 2021</w:t>
      </w:r>
      <w:r w:rsidRPr="00E16BC6">
        <w:rPr>
          <w:sz w:val="28"/>
          <w:szCs w:val="28"/>
        </w:rPr>
        <w:t>. – 28 с.</w:t>
      </w:r>
    </w:p>
    <w:p w:rsidR="00735F5F" w:rsidRPr="00E16BC6" w:rsidRDefault="00735F5F" w:rsidP="00E16BC6">
      <w:pPr>
        <w:numPr>
          <w:ilvl w:val="0"/>
          <w:numId w:val="5"/>
        </w:numPr>
        <w:shd w:val="clear" w:color="auto" w:fill="FFFFFF"/>
        <w:spacing w:line="360" w:lineRule="auto"/>
        <w:ind w:left="709" w:hanging="709"/>
        <w:jc w:val="both"/>
        <w:rPr>
          <w:sz w:val="28"/>
          <w:szCs w:val="28"/>
        </w:rPr>
      </w:pPr>
      <w:r w:rsidRPr="00E16BC6">
        <w:rPr>
          <w:sz w:val="28"/>
          <w:szCs w:val="28"/>
        </w:rPr>
        <w:t>Яружный, Н. В. Структура и контроль физической работоспособности в командных игровых видах спорта: Автореф. дис... д-ра пед. наук / Н. В. Яружный. - М., 1993. – 46 с.</w:t>
      </w:r>
    </w:p>
    <w:p w:rsidR="0073691A" w:rsidRPr="00E150BE" w:rsidRDefault="0073691A" w:rsidP="00974C0F">
      <w:pPr>
        <w:shd w:val="clear" w:color="auto" w:fill="FFFFFF"/>
        <w:spacing w:line="360" w:lineRule="auto"/>
        <w:ind w:firstLine="709"/>
        <w:jc w:val="both"/>
        <w:rPr>
          <w:sz w:val="28"/>
          <w:szCs w:val="28"/>
        </w:rPr>
      </w:pPr>
    </w:p>
    <w:p w:rsidR="002F6192" w:rsidRPr="009E29C7" w:rsidRDefault="002F6192" w:rsidP="0060407F">
      <w:pPr>
        <w:shd w:val="clear" w:color="auto" w:fill="FFFFFF"/>
        <w:spacing w:line="451" w:lineRule="exact"/>
        <w:ind w:right="96"/>
        <w:rPr>
          <w:sz w:val="28"/>
          <w:szCs w:val="28"/>
        </w:rPr>
      </w:pPr>
    </w:p>
    <w:sectPr w:rsidR="002F6192" w:rsidRPr="009E29C7" w:rsidSect="006B24A3">
      <w:type w:val="nextColumn"/>
      <w:pgSz w:w="11909" w:h="16834"/>
      <w:pgMar w:top="1134" w:right="851" w:bottom="1134" w:left="1701"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D70" w:rsidRDefault="007F3D70">
      <w:r>
        <w:separator/>
      </w:r>
    </w:p>
  </w:endnote>
  <w:endnote w:type="continuationSeparator" w:id="0">
    <w:p w:rsidR="007F3D70" w:rsidRDefault="007F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D70" w:rsidRDefault="007F3D70">
      <w:r>
        <w:separator/>
      </w:r>
    </w:p>
  </w:footnote>
  <w:footnote w:type="continuationSeparator" w:id="0">
    <w:p w:rsidR="007F3D70" w:rsidRDefault="007F3D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7B4" w:rsidRDefault="004317B4" w:rsidP="0021701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317B4" w:rsidRDefault="004317B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7B4" w:rsidRDefault="004317B4" w:rsidP="0021701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4534A">
      <w:rPr>
        <w:rStyle w:val="a4"/>
        <w:noProof/>
      </w:rPr>
      <w:t>6</w:t>
    </w:r>
    <w:r>
      <w:rPr>
        <w:rStyle w:val="a4"/>
      </w:rPr>
      <w:fldChar w:fldCharType="end"/>
    </w:r>
  </w:p>
  <w:p w:rsidR="004317B4" w:rsidRDefault="004317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19EC"/>
    <w:multiLevelType w:val="hybridMultilevel"/>
    <w:tmpl w:val="2D6866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6555D"/>
    <w:multiLevelType w:val="hybridMultilevel"/>
    <w:tmpl w:val="500C7050"/>
    <w:lvl w:ilvl="0" w:tplc="9F7266E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05395"/>
    <w:multiLevelType w:val="hybridMultilevel"/>
    <w:tmpl w:val="79F62F30"/>
    <w:lvl w:ilvl="0" w:tplc="C234F20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795D6E"/>
    <w:multiLevelType w:val="hybridMultilevel"/>
    <w:tmpl w:val="236071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C603DC0"/>
    <w:multiLevelType w:val="hybridMultilevel"/>
    <w:tmpl w:val="359AC7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FD61645"/>
    <w:multiLevelType w:val="hybridMultilevel"/>
    <w:tmpl w:val="58123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F27004"/>
    <w:multiLevelType w:val="hybridMultilevel"/>
    <w:tmpl w:val="1DFA5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6F3242"/>
    <w:multiLevelType w:val="multilevel"/>
    <w:tmpl w:val="B5308E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B94083A"/>
    <w:multiLevelType w:val="hybridMultilevel"/>
    <w:tmpl w:val="88EC4B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DFE6B4E"/>
    <w:multiLevelType w:val="hybridMultilevel"/>
    <w:tmpl w:val="9DFC732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41290113"/>
    <w:multiLevelType w:val="hybridMultilevel"/>
    <w:tmpl w:val="1158AA0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52D15BD3"/>
    <w:multiLevelType w:val="hybridMultilevel"/>
    <w:tmpl w:val="ED56A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90716B"/>
    <w:multiLevelType w:val="hybridMultilevel"/>
    <w:tmpl w:val="D5748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1D59B2"/>
    <w:multiLevelType w:val="hybridMultilevel"/>
    <w:tmpl w:val="72A81E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C3AEC"/>
    <w:multiLevelType w:val="hybridMultilevel"/>
    <w:tmpl w:val="4A68D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263E1A"/>
    <w:multiLevelType w:val="hybridMultilevel"/>
    <w:tmpl w:val="A2D412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9650A0C"/>
    <w:multiLevelType w:val="hybridMultilevel"/>
    <w:tmpl w:val="11CE861A"/>
    <w:lvl w:ilvl="0" w:tplc="25BE4E84">
      <w:start w:val="1"/>
      <w:numFmt w:val="decimal"/>
      <w:lvlText w:val="%1."/>
      <w:lvlJc w:val="left"/>
      <w:pPr>
        <w:tabs>
          <w:tab w:val="num" w:pos="615"/>
        </w:tabs>
        <w:ind w:left="615" w:hanging="435"/>
      </w:pPr>
      <w:rPr>
        <w:rFonts w:hint="default"/>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15:restartNumberingAfterBreak="0">
    <w:nsid w:val="6EE33D89"/>
    <w:multiLevelType w:val="hybridMultilevel"/>
    <w:tmpl w:val="80B4EF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0676D8D"/>
    <w:multiLevelType w:val="hybridMultilevel"/>
    <w:tmpl w:val="1158AA0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73152A9A"/>
    <w:multiLevelType w:val="hybridMultilevel"/>
    <w:tmpl w:val="13BC5E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6"/>
  </w:num>
  <w:num w:numId="4">
    <w:abstractNumId w:val="14"/>
  </w:num>
  <w:num w:numId="5">
    <w:abstractNumId w:val="15"/>
  </w:num>
  <w:num w:numId="6">
    <w:abstractNumId w:val="19"/>
  </w:num>
  <w:num w:numId="7">
    <w:abstractNumId w:val="16"/>
  </w:num>
  <w:num w:numId="8">
    <w:abstractNumId w:val="13"/>
  </w:num>
  <w:num w:numId="9">
    <w:abstractNumId w:val="4"/>
  </w:num>
  <w:num w:numId="10">
    <w:abstractNumId w:val="2"/>
  </w:num>
  <w:num w:numId="11">
    <w:abstractNumId w:val="11"/>
  </w:num>
  <w:num w:numId="12">
    <w:abstractNumId w:val="17"/>
  </w:num>
  <w:num w:numId="13">
    <w:abstractNumId w:val="5"/>
  </w:num>
  <w:num w:numId="14">
    <w:abstractNumId w:val="7"/>
  </w:num>
  <w:num w:numId="15">
    <w:abstractNumId w:val="10"/>
  </w:num>
  <w:num w:numId="16">
    <w:abstractNumId w:val="8"/>
  </w:num>
  <w:num w:numId="17">
    <w:abstractNumId w:val="9"/>
  </w:num>
  <w:num w:numId="18">
    <w:abstractNumId w:val="18"/>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37E"/>
    <w:rsid w:val="00001A92"/>
    <w:rsid w:val="0000530B"/>
    <w:rsid w:val="00020390"/>
    <w:rsid w:val="0002151B"/>
    <w:rsid w:val="00062CD7"/>
    <w:rsid w:val="000862BA"/>
    <w:rsid w:val="00087AA4"/>
    <w:rsid w:val="000C6E88"/>
    <w:rsid w:val="000D6134"/>
    <w:rsid w:val="000F3DDC"/>
    <w:rsid w:val="00115B29"/>
    <w:rsid w:val="0014395B"/>
    <w:rsid w:val="00152378"/>
    <w:rsid w:val="001546A3"/>
    <w:rsid w:val="00173D03"/>
    <w:rsid w:val="001E1AAA"/>
    <w:rsid w:val="00217015"/>
    <w:rsid w:val="0022047F"/>
    <w:rsid w:val="00244798"/>
    <w:rsid w:val="0027180A"/>
    <w:rsid w:val="0028632E"/>
    <w:rsid w:val="002B591D"/>
    <w:rsid w:val="002C3758"/>
    <w:rsid w:val="002D3F46"/>
    <w:rsid w:val="002E4C73"/>
    <w:rsid w:val="002F6192"/>
    <w:rsid w:val="00305773"/>
    <w:rsid w:val="00334925"/>
    <w:rsid w:val="0034443F"/>
    <w:rsid w:val="00350D26"/>
    <w:rsid w:val="0037536D"/>
    <w:rsid w:val="003D48B4"/>
    <w:rsid w:val="003E43FC"/>
    <w:rsid w:val="00415ED3"/>
    <w:rsid w:val="004317B4"/>
    <w:rsid w:val="00434509"/>
    <w:rsid w:val="004404AB"/>
    <w:rsid w:val="00443362"/>
    <w:rsid w:val="004A716F"/>
    <w:rsid w:val="00511FCF"/>
    <w:rsid w:val="005215EB"/>
    <w:rsid w:val="00533C21"/>
    <w:rsid w:val="00585EDC"/>
    <w:rsid w:val="005D02E0"/>
    <w:rsid w:val="00600489"/>
    <w:rsid w:val="0060407F"/>
    <w:rsid w:val="0064534A"/>
    <w:rsid w:val="00680822"/>
    <w:rsid w:val="006A7189"/>
    <w:rsid w:val="006B24A3"/>
    <w:rsid w:val="006F2875"/>
    <w:rsid w:val="007242B2"/>
    <w:rsid w:val="00725BAA"/>
    <w:rsid w:val="00735F5F"/>
    <w:rsid w:val="0073691A"/>
    <w:rsid w:val="00772424"/>
    <w:rsid w:val="007762BD"/>
    <w:rsid w:val="007B6F11"/>
    <w:rsid w:val="007D18DC"/>
    <w:rsid w:val="007F3D70"/>
    <w:rsid w:val="00801942"/>
    <w:rsid w:val="008437BF"/>
    <w:rsid w:val="008617F6"/>
    <w:rsid w:val="008840B5"/>
    <w:rsid w:val="00886372"/>
    <w:rsid w:val="0089630F"/>
    <w:rsid w:val="008A56DD"/>
    <w:rsid w:val="008A766E"/>
    <w:rsid w:val="008B16EF"/>
    <w:rsid w:val="008E40B4"/>
    <w:rsid w:val="008E487D"/>
    <w:rsid w:val="008E4980"/>
    <w:rsid w:val="008E49D0"/>
    <w:rsid w:val="008F0A46"/>
    <w:rsid w:val="008F682C"/>
    <w:rsid w:val="009047CE"/>
    <w:rsid w:val="00910DB2"/>
    <w:rsid w:val="0092437E"/>
    <w:rsid w:val="00974C0F"/>
    <w:rsid w:val="00976403"/>
    <w:rsid w:val="009A2CAE"/>
    <w:rsid w:val="009A7B84"/>
    <w:rsid w:val="009E29C7"/>
    <w:rsid w:val="009F70EA"/>
    <w:rsid w:val="00A023E8"/>
    <w:rsid w:val="00A025D1"/>
    <w:rsid w:val="00A02D1E"/>
    <w:rsid w:val="00A1678A"/>
    <w:rsid w:val="00A411D3"/>
    <w:rsid w:val="00A45C28"/>
    <w:rsid w:val="00A73DC6"/>
    <w:rsid w:val="00A845F6"/>
    <w:rsid w:val="00AB10B6"/>
    <w:rsid w:val="00AD0E57"/>
    <w:rsid w:val="00B17017"/>
    <w:rsid w:val="00B2256E"/>
    <w:rsid w:val="00B47EC2"/>
    <w:rsid w:val="00B95E3C"/>
    <w:rsid w:val="00BE09B6"/>
    <w:rsid w:val="00BE0C05"/>
    <w:rsid w:val="00BE7B24"/>
    <w:rsid w:val="00BF0F7C"/>
    <w:rsid w:val="00BF14DF"/>
    <w:rsid w:val="00BF1E38"/>
    <w:rsid w:val="00C01F34"/>
    <w:rsid w:val="00C60B98"/>
    <w:rsid w:val="00C95A69"/>
    <w:rsid w:val="00CA1CF0"/>
    <w:rsid w:val="00CB3D18"/>
    <w:rsid w:val="00D21DF7"/>
    <w:rsid w:val="00D3201F"/>
    <w:rsid w:val="00D86016"/>
    <w:rsid w:val="00D87DFE"/>
    <w:rsid w:val="00D90D2B"/>
    <w:rsid w:val="00DC11BA"/>
    <w:rsid w:val="00DC3676"/>
    <w:rsid w:val="00DC671B"/>
    <w:rsid w:val="00DF11EA"/>
    <w:rsid w:val="00E150BE"/>
    <w:rsid w:val="00E16BC6"/>
    <w:rsid w:val="00E32C00"/>
    <w:rsid w:val="00E80D48"/>
    <w:rsid w:val="00EA0213"/>
    <w:rsid w:val="00ED364D"/>
    <w:rsid w:val="00EF2A86"/>
    <w:rsid w:val="00F0160B"/>
    <w:rsid w:val="00F565EB"/>
    <w:rsid w:val="00FB25DC"/>
    <w:rsid w:val="00FC2F4F"/>
    <w:rsid w:val="00FC7033"/>
    <w:rsid w:val="00FF7D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897FE65-DF0C-4BAD-AB74-DDB072A86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style>
  <w:style w:type="paragraph" w:styleId="1">
    <w:name w:val="heading 1"/>
    <w:basedOn w:val="a"/>
    <w:next w:val="a"/>
    <w:link w:val="10"/>
    <w:uiPriority w:val="9"/>
    <w:qFormat/>
    <w:rsid w:val="0034443F"/>
    <w:pPr>
      <w:keepNext/>
      <w:spacing w:before="240" w:after="60"/>
      <w:outlineLvl w:val="0"/>
    </w:pPr>
    <w:rPr>
      <w:rFonts w:ascii="Cambria" w:hAnsi="Cambria"/>
      <w:b/>
      <w:bCs/>
      <w:kern w:val="32"/>
      <w:sz w:val="32"/>
      <w:szCs w:val="32"/>
    </w:rPr>
  </w:style>
  <w:style w:type="paragraph" w:styleId="2">
    <w:name w:val="heading 2"/>
    <w:basedOn w:val="a"/>
    <w:next w:val="a"/>
    <w:qFormat/>
    <w:rsid w:val="008617F6"/>
    <w:pPr>
      <w:keepNext/>
      <w:widowControl/>
      <w:autoSpaceDE/>
      <w:autoSpaceDN/>
      <w:adjustRightInd/>
      <w:jc w:val="both"/>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21DF7"/>
    <w:pPr>
      <w:tabs>
        <w:tab w:val="center" w:pos="4677"/>
        <w:tab w:val="right" w:pos="9355"/>
      </w:tabs>
    </w:pPr>
  </w:style>
  <w:style w:type="character" w:styleId="a4">
    <w:name w:val="page number"/>
    <w:basedOn w:val="a0"/>
    <w:rsid w:val="00D21DF7"/>
  </w:style>
  <w:style w:type="table" w:styleId="a5">
    <w:name w:val="Table Grid"/>
    <w:basedOn w:val="a1"/>
    <w:rsid w:val="009E29C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
    <w:qFormat/>
    <w:rsid w:val="008617F6"/>
    <w:pPr>
      <w:widowControl/>
      <w:autoSpaceDE/>
      <w:autoSpaceDN/>
      <w:adjustRightInd/>
      <w:spacing w:before="240" w:after="60"/>
      <w:jc w:val="center"/>
      <w:outlineLvl w:val="0"/>
    </w:pPr>
    <w:rPr>
      <w:rFonts w:ascii="Arial" w:hAnsi="Arial" w:cs="Arial"/>
      <w:b/>
      <w:bCs/>
      <w:kern w:val="28"/>
      <w:sz w:val="32"/>
      <w:szCs w:val="32"/>
    </w:rPr>
  </w:style>
  <w:style w:type="paragraph" w:styleId="a7">
    <w:name w:val="List Paragraph"/>
    <w:basedOn w:val="a"/>
    <w:uiPriority w:val="99"/>
    <w:qFormat/>
    <w:rsid w:val="0060407F"/>
    <w:pPr>
      <w:widowControl/>
      <w:autoSpaceDE/>
      <w:autoSpaceDN/>
      <w:adjustRightInd/>
      <w:spacing w:line="360" w:lineRule="auto"/>
      <w:ind w:left="708"/>
      <w:jc w:val="both"/>
    </w:pPr>
    <w:rPr>
      <w:rFonts w:ascii="Calibri" w:eastAsia="Calibri" w:hAnsi="Calibri"/>
      <w:sz w:val="22"/>
      <w:szCs w:val="22"/>
      <w:lang w:eastAsia="en-US"/>
    </w:rPr>
  </w:style>
  <w:style w:type="paragraph" w:styleId="a8">
    <w:name w:val="Body Text Indent"/>
    <w:basedOn w:val="a"/>
    <w:link w:val="a9"/>
    <w:rsid w:val="00735F5F"/>
    <w:pPr>
      <w:widowControl/>
      <w:autoSpaceDE/>
      <w:autoSpaceDN/>
      <w:adjustRightInd/>
      <w:jc w:val="both"/>
    </w:pPr>
    <w:rPr>
      <w:color w:val="000000"/>
      <w:sz w:val="28"/>
      <w:szCs w:val="28"/>
    </w:rPr>
  </w:style>
  <w:style w:type="character" w:customStyle="1" w:styleId="a9">
    <w:name w:val="Основной текст с отступом Знак"/>
    <w:link w:val="a8"/>
    <w:rsid w:val="00735F5F"/>
    <w:rPr>
      <w:color w:val="000000"/>
      <w:sz w:val="28"/>
      <w:szCs w:val="28"/>
    </w:rPr>
  </w:style>
  <w:style w:type="character" w:customStyle="1" w:styleId="10">
    <w:name w:val="Заголовок 1 Знак"/>
    <w:link w:val="1"/>
    <w:uiPriority w:val="9"/>
    <w:rsid w:val="0034443F"/>
    <w:rPr>
      <w:rFonts w:ascii="Cambria" w:eastAsia="Times New Roman" w:hAnsi="Cambria" w:cs="Times New Roman"/>
      <w:b/>
      <w:bCs/>
      <w:kern w:val="32"/>
      <w:sz w:val="32"/>
      <w:szCs w:val="32"/>
    </w:rPr>
  </w:style>
  <w:style w:type="paragraph" w:styleId="20">
    <w:name w:val="Body Text Indent 2"/>
    <w:basedOn w:val="a"/>
    <w:link w:val="21"/>
    <w:uiPriority w:val="99"/>
    <w:semiHidden/>
    <w:unhideWhenUsed/>
    <w:rsid w:val="007762BD"/>
    <w:pPr>
      <w:spacing w:after="120" w:line="480" w:lineRule="auto"/>
      <w:ind w:left="283"/>
    </w:pPr>
  </w:style>
  <w:style w:type="character" w:customStyle="1" w:styleId="21">
    <w:name w:val="Основной текст с отступом 2 Знак"/>
    <w:basedOn w:val="a0"/>
    <w:link w:val="20"/>
    <w:uiPriority w:val="99"/>
    <w:semiHidden/>
    <w:rsid w:val="007762BD"/>
  </w:style>
  <w:style w:type="paragraph" w:styleId="aa">
    <w:name w:val="Normal (Web)"/>
    <w:basedOn w:val="a"/>
    <w:rsid w:val="00725BAA"/>
    <w:pPr>
      <w:widowControl/>
      <w:autoSpaceDE/>
      <w:autoSpaceDN/>
      <w:adjustRightInd/>
      <w:spacing w:before="100" w:beforeAutospacing="1" w:after="100" w:afterAutospacing="1"/>
    </w:pPr>
    <w:rPr>
      <w:color w:val="000000"/>
      <w:sz w:val="24"/>
      <w:szCs w:val="24"/>
    </w:rPr>
  </w:style>
  <w:style w:type="paragraph" w:styleId="ab">
    <w:name w:val="Balloon Text"/>
    <w:basedOn w:val="a"/>
    <w:link w:val="ac"/>
    <w:uiPriority w:val="99"/>
    <w:semiHidden/>
    <w:unhideWhenUsed/>
    <w:rsid w:val="00BF1E38"/>
    <w:rPr>
      <w:rFonts w:ascii="Tahoma" w:hAnsi="Tahoma" w:cs="Tahoma"/>
      <w:sz w:val="16"/>
      <w:szCs w:val="16"/>
    </w:rPr>
  </w:style>
  <w:style w:type="character" w:customStyle="1" w:styleId="ac">
    <w:name w:val="Текст выноски Знак"/>
    <w:basedOn w:val="a0"/>
    <w:link w:val="ab"/>
    <w:uiPriority w:val="99"/>
    <w:semiHidden/>
    <w:rsid w:val="00BF1E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hart" Target="charts/chart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hart" Target="charts/chart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432717678100205E-2"/>
          <c:y val="8.2644628099173584E-2"/>
          <c:w val="0.90237467018469675"/>
          <c:h val="0.65564738292011071"/>
        </c:manualLayout>
      </c:layout>
      <c:barChart>
        <c:barDir val="col"/>
        <c:grouping val="clustered"/>
        <c:varyColors val="0"/>
        <c:ser>
          <c:idx val="0"/>
          <c:order val="0"/>
          <c:tx>
            <c:strRef>
              <c:f>Sheet1!$A$2</c:f>
              <c:strCache>
                <c:ptCount val="1"/>
                <c:pt idx="0">
                  <c:v>Экспериментальная группа</c:v>
                </c:pt>
              </c:strCache>
            </c:strRef>
          </c:tx>
          <c:spPr>
            <a:solidFill>
              <a:srgbClr val="FFFFFF"/>
            </a:solidFill>
            <a:ln w="12692">
              <a:solidFill>
                <a:srgbClr val="000000"/>
              </a:solidFill>
              <a:prstDash val="solid"/>
            </a:ln>
          </c:spPr>
          <c:invertIfNegative val="0"/>
          <c:errBars>
            <c:errBarType val="both"/>
            <c:errValType val="fixedVal"/>
            <c:noEndCap val="0"/>
            <c:val val="1.2"/>
            <c:spPr>
              <a:ln w="12692">
                <a:solidFill>
                  <a:srgbClr val="000000"/>
                </a:solidFill>
                <a:prstDash val="solid"/>
              </a:ln>
            </c:spPr>
          </c:errBars>
          <c:cat>
            <c:strRef>
              <c:f>Sheet1!$B$1:$C$1</c:f>
              <c:strCache>
                <c:ptCount val="2"/>
                <c:pt idx="0">
                  <c:v>до эксперимента</c:v>
                </c:pt>
                <c:pt idx="1">
                  <c:v>после эксперимента</c:v>
                </c:pt>
              </c:strCache>
            </c:strRef>
          </c:cat>
          <c:val>
            <c:numRef>
              <c:f>Sheet1!$B$2:$C$2</c:f>
              <c:numCache>
                <c:formatCode>General</c:formatCode>
                <c:ptCount val="2"/>
                <c:pt idx="0">
                  <c:v>3</c:v>
                </c:pt>
                <c:pt idx="1">
                  <c:v>7</c:v>
                </c:pt>
              </c:numCache>
            </c:numRef>
          </c:val>
          <c:extLst>
            <c:ext xmlns:c16="http://schemas.microsoft.com/office/drawing/2014/chart" uri="{C3380CC4-5D6E-409C-BE32-E72D297353CC}">
              <c16:uniqueId val="{00000000-9306-412D-9B5C-28732B828EE4}"/>
            </c:ext>
          </c:extLst>
        </c:ser>
        <c:ser>
          <c:idx val="1"/>
          <c:order val="1"/>
          <c:tx>
            <c:strRef>
              <c:f>Sheet1!$A$3</c:f>
              <c:strCache>
                <c:ptCount val="1"/>
                <c:pt idx="0">
                  <c:v>Контрольная группа</c:v>
                </c:pt>
              </c:strCache>
            </c:strRef>
          </c:tx>
          <c:spPr>
            <a:pattFill prst="wdUpDiag">
              <a:fgClr>
                <a:srgbClr val="333333"/>
              </a:fgClr>
              <a:bgClr>
                <a:srgbClr val="FFFFFF"/>
              </a:bgClr>
            </a:pattFill>
            <a:ln w="12692">
              <a:solidFill>
                <a:srgbClr val="000000"/>
              </a:solidFill>
              <a:prstDash val="solid"/>
            </a:ln>
          </c:spPr>
          <c:invertIfNegative val="0"/>
          <c:errBars>
            <c:errBarType val="both"/>
            <c:errValType val="fixedVal"/>
            <c:noEndCap val="0"/>
            <c:val val="1.2"/>
            <c:spPr>
              <a:ln w="12692">
                <a:solidFill>
                  <a:srgbClr val="000000"/>
                </a:solidFill>
                <a:prstDash val="solid"/>
              </a:ln>
            </c:spPr>
          </c:errBars>
          <c:cat>
            <c:strRef>
              <c:f>Sheet1!$B$1:$C$1</c:f>
              <c:strCache>
                <c:ptCount val="2"/>
                <c:pt idx="0">
                  <c:v>до эксперимента</c:v>
                </c:pt>
                <c:pt idx="1">
                  <c:v>после эксперимента</c:v>
                </c:pt>
              </c:strCache>
            </c:strRef>
          </c:cat>
          <c:val>
            <c:numRef>
              <c:f>Sheet1!$B$3:$C$3</c:f>
              <c:numCache>
                <c:formatCode>General</c:formatCode>
                <c:ptCount val="2"/>
                <c:pt idx="0">
                  <c:v>3</c:v>
                </c:pt>
                <c:pt idx="1">
                  <c:v>5</c:v>
                </c:pt>
              </c:numCache>
            </c:numRef>
          </c:val>
          <c:extLst>
            <c:ext xmlns:c16="http://schemas.microsoft.com/office/drawing/2014/chart" uri="{C3380CC4-5D6E-409C-BE32-E72D297353CC}">
              <c16:uniqueId val="{00000001-9306-412D-9B5C-28732B828EE4}"/>
            </c:ext>
          </c:extLst>
        </c:ser>
        <c:dLbls>
          <c:showLegendKey val="0"/>
          <c:showVal val="0"/>
          <c:showCatName val="0"/>
          <c:showSerName val="0"/>
          <c:showPercent val="0"/>
          <c:showBubbleSize val="0"/>
        </c:dLbls>
        <c:gapWidth val="150"/>
        <c:axId val="410374136"/>
        <c:axId val="405980104"/>
      </c:barChart>
      <c:catAx>
        <c:axId val="410374136"/>
        <c:scaling>
          <c:orientation val="minMax"/>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1199" b="1" i="0" u="none" strike="noStrike" baseline="0">
                <a:solidFill>
                  <a:srgbClr val="000000"/>
                </a:solidFill>
                <a:latin typeface="Calibri"/>
                <a:ea typeface="Calibri"/>
                <a:cs typeface="Calibri"/>
              </a:defRPr>
            </a:pPr>
            <a:endParaRPr lang="ru-RU"/>
          </a:p>
        </c:txPr>
        <c:crossAx val="405980104"/>
        <c:crosses val="autoZero"/>
        <c:auto val="1"/>
        <c:lblAlgn val="ctr"/>
        <c:lblOffset val="100"/>
        <c:tickLblSkip val="1"/>
        <c:tickMarkSkip val="1"/>
        <c:noMultiLvlLbl val="0"/>
      </c:catAx>
      <c:valAx>
        <c:axId val="405980104"/>
        <c:scaling>
          <c:orientation val="minMax"/>
        </c:scaling>
        <c:delete val="0"/>
        <c:axPos val="l"/>
        <c:majorGridlines>
          <c:spPr>
            <a:ln w="3173">
              <a:solidFill>
                <a:srgbClr val="000000"/>
              </a:solidFill>
              <a:prstDash val="solid"/>
            </a:ln>
          </c:spPr>
        </c:majorGridlines>
        <c:title>
          <c:tx>
            <c:rich>
              <a:bodyPr/>
              <a:lstStyle/>
              <a:p>
                <a:pPr>
                  <a:defRPr sz="799" b="1" i="0" u="none" strike="noStrike" baseline="0">
                    <a:solidFill>
                      <a:srgbClr val="000000"/>
                    </a:solidFill>
                    <a:latin typeface="Calibri"/>
                    <a:ea typeface="Calibri"/>
                    <a:cs typeface="Calibri"/>
                  </a:defRPr>
                </a:pPr>
                <a:r>
                  <a:rPr lang="ru-RU"/>
                  <a:t>кол-во раз</a:t>
                </a:r>
              </a:p>
            </c:rich>
          </c:tx>
          <c:layout>
            <c:manualLayout>
              <c:xMode val="edge"/>
              <c:yMode val="edge"/>
              <c:x val="1.5831134564643801E-2"/>
              <c:y val="0.32231404958677701"/>
            </c:manualLayout>
          </c:layout>
          <c:overlay val="0"/>
          <c:spPr>
            <a:noFill/>
            <a:ln w="25384">
              <a:noFill/>
            </a:ln>
          </c:spPr>
        </c:title>
        <c:numFmt formatCode="General" sourceLinked="1"/>
        <c:majorTickMark val="out"/>
        <c:minorTickMark val="none"/>
        <c:tickLblPos val="nextTo"/>
        <c:spPr>
          <a:ln w="3173">
            <a:solidFill>
              <a:srgbClr val="000000"/>
            </a:solidFill>
            <a:prstDash val="solid"/>
          </a:ln>
        </c:spPr>
        <c:txPr>
          <a:bodyPr rot="0" vert="horz"/>
          <a:lstStyle/>
          <a:p>
            <a:pPr>
              <a:defRPr sz="1199" b="1" i="0" u="none" strike="noStrike" baseline="0">
                <a:solidFill>
                  <a:srgbClr val="000000"/>
                </a:solidFill>
                <a:latin typeface="Calibri"/>
                <a:ea typeface="Calibri"/>
                <a:cs typeface="Calibri"/>
              </a:defRPr>
            </a:pPr>
            <a:endParaRPr lang="ru-RU"/>
          </a:p>
        </c:txPr>
        <c:crossAx val="410374136"/>
        <c:crosses val="autoZero"/>
        <c:crossBetween val="between"/>
      </c:valAx>
      <c:spPr>
        <a:noFill/>
        <a:ln w="12692">
          <a:solidFill>
            <a:srgbClr val="808080"/>
          </a:solidFill>
          <a:prstDash val="solid"/>
        </a:ln>
      </c:spPr>
    </c:plotArea>
    <c:legend>
      <c:legendPos val="b"/>
      <c:layout>
        <c:manualLayout>
          <c:xMode val="edge"/>
          <c:yMode val="edge"/>
          <c:x val="0.21635883905013201"/>
          <c:y val="0.90358126721763077"/>
          <c:w val="0.63456464379947264"/>
          <c:h val="8.8154269972451862E-2"/>
        </c:manualLayout>
      </c:layout>
      <c:overlay val="0"/>
      <c:spPr>
        <a:noFill/>
        <a:ln w="3173">
          <a:solidFill>
            <a:srgbClr val="000000"/>
          </a:solidFill>
          <a:prstDash val="solid"/>
        </a:ln>
      </c:spPr>
      <c:txPr>
        <a:bodyPr/>
        <a:lstStyle/>
        <a:p>
          <a:pPr>
            <a:defRPr sz="1099"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1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24538258575211"/>
          <c:y val="8.0338266384778007E-2"/>
          <c:w val="0.85356200527704462"/>
          <c:h val="0.64693446088794926"/>
        </c:manualLayout>
      </c:layout>
      <c:barChart>
        <c:barDir val="col"/>
        <c:grouping val="clustered"/>
        <c:varyColors val="0"/>
        <c:ser>
          <c:idx val="0"/>
          <c:order val="0"/>
          <c:tx>
            <c:strRef>
              <c:f>Sheet1!$A$2</c:f>
              <c:strCache>
                <c:ptCount val="1"/>
                <c:pt idx="0">
                  <c:v>Экспериментальная группа</c:v>
                </c:pt>
              </c:strCache>
            </c:strRef>
          </c:tx>
          <c:spPr>
            <a:solidFill>
              <a:srgbClr val="FFFFFF"/>
            </a:solidFill>
            <a:ln w="12694">
              <a:solidFill>
                <a:srgbClr val="000000"/>
              </a:solidFill>
              <a:prstDash val="solid"/>
            </a:ln>
          </c:spPr>
          <c:invertIfNegative val="0"/>
          <c:errBars>
            <c:errBarType val="both"/>
            <c:errValType val="fixedVal"/>
            <c:noEndCap val="0"/>
            <c:val val="0.8"/>
            <c:spPr>
              <a:ln w="12694">
                <a:solidFill>
                  <a:srgbClr val="000000"/>
                </a:solidFill>
                <a:prstDash val="solid"/>
              </a:ln>
            </c:spPr>
          </c:errBars>
          <c:cat>
            <c:strRef>
              <c:f>Sheet1!$B$1:$C$1</c:f>
              <c:strCache>
                <c:ptCount val="2"/>
                <c:pt idx="0">
                  <c:v>до эксперимента</c:v>
                </c:pt>
                <c:pt idx="1">
                  <c:v>после эксперимента</c:v>
                </c:pt>
              </c:strCache>
            </c:strRef>
          </c:cat>
          <c:val>
            <c:numRef>
              <c:f>Sheet1!$B$2:$C$2</c:f>
              <c:numCache>
                <c:formatCode>General</c:formatCode>
                <c:ptCount val="2"/>
                <c:pt idx="0">
                  <c:v>5</c:v>
                </c:pt>
                <c:pt idx="1">
                  <c:v>11</c:v>
                </c:pt>
              </c:numCache>
            </c:numRef>
          </c:val>
          <c:extLst>
            <c:ext xmlns:c16="http://schemas.microsoft.com/office/drawing/2014/chart" uri="{C3380CC4-5D6E-409C-BE32-E72D297353CC}">
              <c16:uniqueId val="{00000000-F86E-4AFC-BDB1-0E12D2383A47}"/>
            </c:ext>
          </c:extLst>
        </c:ser>
        <c:ser>
          <c:idx val="1"/>
          <c:order val="1"/>
          <c:tx>
            <c:strRef>
              <c:f>Sheet1!$A$3</c:f>
              <c:strCache>
                <c:ptCount val="1"/>
                <c:pt idx="0">
                  <c:v>Контрольная группа</c:v>
                </c:pt>
              </c:strCache>
            </c:strRef>
          </c:tx>
          <c:spPr>
            <a:pattFill prst="wdUpDiag">
              <a:fgClr>
                <a:srgbClr val="333333"/>
              </a:fgClr>
              <a:bgClr>
                <a:srgbClr val="FFFFFF"/>
              </a:bgClr>
            </a:pattFill>
            <a:ln w="12694">
              <a:solidFill>
                <a:srgbClr val="000000"/>
              </a:solidFill>
              <a:prstDash val="solid"/>
            </a:ln>
          </c:spPr>
          <c:invertIfNegative val="0"/>
          <c:errBars>
            <c:errBarType val="both"/>
            <c:errValType val="fixedVal"/>
            <c:noEndCap val="0"/>
            <c:val val="0.8"/>
            <c:spPr>
              <a:ln w="12694">
                <a:solidFill>
                  <a:srgbClr val="000000"/>
                </a:solidFill>
                <a:prstDash val="solid"/>
              </a:ln>
            </c:spPr>
          </c:errBars>
          <c:cat>
            <c:strRef>
              <c:f>Sheet1!$B$1:$C$1</c:f>
              <c:strCache>
                <c:ptCount val="2"/>
                <c:pt idx="0">
                  <c:v>до эксперимента</c:v>
                </c:pt>
                <c:pt idx="1">
                  <c:v>после эксперимента</c:v>
                </c:pt>
              </c:strCache>
            </c:strRef>
          </c:cat>
          <c:val>
            <c:numRef>
              <c:f>Sheet1!$B$3:$C$3</c:f>
              <c:numCache>
                <c:formatCode>General</c:formatCode>
                <c:ptCount val="2"/>
                <c:pt idx="0">
                  <c:v>5</c:v>
                </c:pt>
                <c:pt idx="1">
                  <c:v>8</c:v>
                </c:pt>
              </c:numCache>
            </c:numRef>
          </c:val>
          <c:extLst>
            <c:ext xmlns:c16="http://schemas.microsoft.com/office/drawing/2014/chart" uri="{C3380CC4-5D6E-409C-BE32-E72D297353CC}">
              <c16:uniqueId val="{00000001-F86E-4AFC-BDB1-0E12D2383A47}"/>
            </c:ext>
          </c:extLst>
        </c:ser>
        <c:dLbls>
          <c:showLegendKey val="0"/>
          <c:showVal val="0"/>
          <c:showCatName val="0"/>
          <c:showSerName val="0"/>
          <c:showPercent val="0"/>
          <c:showBubbleSize val="0"/>
        </c:dLbls>
        <c:gapWidth val="150"/>
        <c:axId val="348732536"/>
        <c:axId val="351762312"/>
      </c:barChart>
      <c:catAx>
        <c:axId val="348732536"/>
        <c:scaling>
          <c:orientation val="minMax"/>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1674" b="1" i="0" u="none" strike="noStrike" baseline="0">
                <a:solidFill>
                  <a:srgbClr val="000000"/>
                </a:solidFill>
                <a:latin typeface="Calibri"/>
                <a:ea typeface="Calibri"/>
                <a:cs typeface="Calibri"/>
              </a:defRPr>
            </a:pPr>
            <a:endParaRPr lang="ru-RU"/>
          </a:p>
        </c:txPr>
        <c:crossAx val="351762312"/>
        <c:crosses val="autoZero"/>
        <c:auto val="1"/>
        <c:lblAlgn val="ctr"/>
        <c:lblOffset val="100"/>
        <c:tickLblSkip val="1"/>
        <c:tickMarkSkip val="1"/>
        <c:noMultiLvlLbl val="0"/>
      </c:catAx>
      <c:valAx>
        <c:axId val="351762312"/>
        <c:scaling>
          <c:orientation val="minMax"/>
        </c:scaling>
        <c:delete val="0"/>
        <c:axPos val="l"/>
        <c:majorGridlines>
          <c:spPr>
            <a:ln w="3173">
              <a:solidFill>
                <a:srgbClr val="000000"/>
              </a:solidFill>
              <a:prstDash val="solid"/>
            </a:ln>
          </c:spPr>
        </c:majorGridlines>
        <c:title>
          <c:tx>
            <c:rich>
              <a:bodyPr/>
              <a:lstStyle/>
              <a:p>
                <a:pPr>
                  <a:defRPr sz="1049" b="1" i="0" u="none" strike="noStrike" baseline="0">
                    <a:solidFill>
                      <a:srgbClr val="000000"/>
                    </a:solidFill>
                    <a:latin typeface="Calibri"/>
                    <a:ea typeface="Calibri"/>
                    <a:cs typeface="Calibri"/>
                  </a:defRPr>
                </a:pPr>
                <a:r>
                  <a:rPr lang="ru-RU"/>
                  <a:t>кол-во раз</a:t>
                </a:r>
              </a:p>
            </c:rich>
          </c:tx>
          <c:layout>
            <c:manualLayout>
              <c:xMode val="edge"/>
              <c:yMode val="edge"/>
              <c:x val="1.5831134564643801E-2"/>
              <c:y val="0.30655391120507414"/>
            </c:manualLayout>
          </c:layout>
          <c:overlay val="0"/>
          <c:spPr>
            <a:noFill/>
            <a:ln w="25387">
              <a:noFill/>
            </a:ln>
          </c:spPr>
        </c:title>
        <c:numFmt formatCode="General" sourceLinked="1"/>
        <c:majorTickMark val="out"/>
        <c:minorTickMark val="none"/>
        <c:tickLblPos val="nextTo"/>
        <c:spPr>
          <a:ln w="3173">
            <a:solidFill>
              <a:srgbClr val="000000"/>
            </a:solidFill>
            <a:prstDash val="solid"/>
          </a:ln>
        </c:spPr>
        <c:txPr>
          <a:bodyPr rot="0" vert="horz"/>
          <a:lstStyle/>
          <a:p>
            <a:pPr>
              <a:defRPr sz="1674" b="1" i="0" u="none" strike="noStrike" baseline="0">
                <a:solidFill>
                  <a:srgbClr val="000000"/>
                </a:solidFill>
                <a:latin typeface="Calibri"/>
                <a:ea typeface="Calibri"/>
                <a:cs typeface="Calibri"/>
              </a:defRPr>
            </a:pPr>
            <a:endParaRPr lang="ru-RU"/>
          </a:p>
        </c:txPr>
        <c:crossAx val="348732536"/>
        <c:crosses val="autoZero"/>
        <c:crossBetween val="between"/>
      </c:valAx>
      <c:spPr>
        <a:noFill/>
        <a:ln w="12694">
          <a:solidFill>
            <a:srgbClr val="808080"/>
          </a:solidFill>
          <a:prstDash val="solid"/>
        </a:ln>
      </c:spPr>
    </c:plotArea>
    <c:legend>
      <c:legendPos val="b"/>
      <c:layout>
        <c:manualLayout>
          <c:xMode val="edge"/>
          <c:yMode val="edge"/>
          <c:x val="6.332453825857523E-2"/>
          <c:y val="0.90274841437632158"/>
          <c:w val="0.87203166226912976"/>
          <c:h val="9.0909090909090981E-2"/>
        </c:manualLayout>
      </c:layout>
      <c:overlay val="0"/>
      <c:spPr>
        <a:noFill/>
        <a:ln w="3173">
          <a:solidFill>
            <a:srgbClr val="000000"/>
          </a:solidFill>
          <a:prstDash val="solid"/>
        </a:ln>
      </c:spPr>
      <c:txPr>
        <a:bodyPr/>
        <a:lstStyle/>
        <a:p>
          <a:pPr>
            <a:defRPr sz="1539"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674" b="1" i="0" u="none" strike="noStrike" baseline="0">
          <a:solidFill>
            <a:srgbClr val="000000"/>
          </a:solidFill>
          <a:latin typeface="Calibri"/>
          <a:ea typeface="Calibri"/>
          <a:cs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709762532981546E-2"/>
          <c:y val="8.3532219570405714E-2"/>
          <c:w val="0.89709762532981563"/>
          <c:h val="0.63484486873508383"/>
        </c:manualLayout>
      </c:layout>
      <c:barChart>
        <c:barDir val="col"/>
        <c:grouping val="clustered"/>
        <c:varyColors val="0"/>
        <c:ser>
          <c:idx val="0"/>
          <c:order val="0"/>
          <c:tx>
            <c:strRef>
              <c:f>Sheet1!$A$2</c:f>
              <c:strCache>
                <c:ptCount val="1"/>
                <c:pt idx="0">
                  <c:v>Экспериментальная группа</c:v>
                </c:pt>
              </c:strCache>
            </c:strRef>
          </c:tx>
          <c:spPr>
            <a:solidFill>
              <a:srgbClr val="FFFFFF"/>
            </a:solidFill>
            <a:ln w="12696">
              <a:solidFill>
                <a:srgbClr val="000000"/>
              </a:solidFill>
              <a:prstDash val="solid"/>
            </a:ln>
          </c:spPr>
          <c:invertIfNegative val="0"/>
          <c:errBars>
            <c:errBarType val="both"/>
            <c:errValType val="fixedVal"/>
            <c:noEndCap val="0"/>
            <c:val val="0.8"/>
            <c:spPr>
              <a:ln w="12696">
                <a:solidFill>
                  <a:srgbClr val="000000"/>
                </a:solidFill>
                <a:prstDash val="solid"/>
              </a:ln>
            </c:spPr>
          </c:errBars>
          <c:cat>
            <c:strRef>
              <c:f>Sheet1!$B$1:$C$1</c:f>
              <c:strCache>
                <c:ptCount val="2"/>
                <c:pt idx="0">
                  <c:v>до эксперимента</c:v>
                </c:pt>
                <c:pt idx="1">
                  <c:v>после эксперимента</c:v>
                </c:pt>
              </c:strCache>
            </c:strRef>
          </c:cat>
          <c:val>
            <c:numRef>
              <c:f>Sheet1!$B$2:$C$2</c:f>
              <c:numCache>
                <c:formatCode>General</c:formatCode>
                <c:ptCount val="2"/>
                <c:pt idx="0">
                  <c:v>3.8</c:v>
                </c:pt>
                <c:pt idx="1">
                  <c:v>3</c:v>
                </c:pt>
              </c:numCache>
            </c:numRef>
          </c:val>
          <c:extLst>
            <c:ext xmlns:c16="http://schemas.microsoft.com/office/drawing/2014/chart" uri="{C3380CC4-5D6E-409C-BE32-E72D297353CC}">
              <c16:uniqueId val="{00000000-A0AC-4396-A9AD-05D1098BFFE4}"/>
            </c:ext>
          </c:extLst>
        </c:ser>
        <c:ser>
          <c:idx val="1"/>
          <c:order val="1"/>
          <c:tx>
            <c:strRef>
              <c:f>Sheet1!$A$3</c:f>
              <c:strCache>
                <c:ptCount val="1"/>
                <c:pt idx="0">
                  <c:v>Контрольная группа</c:v>
                </c:pt>
              </c:strCache>
            </c:strRef>
          </c:tx>
          <c:spPr>
            <a:pattFill prst="wdUpDiag">
              <a:fgClr>
                <a:srgbClr val="333333"/>
              </a:fgClr>
              <a:bgClr>
                <a:srgbClr val="FFFFFF"/>
              </a:bgClr>
            </a:pattFill>
            <a:ln w="12696">
              <a:solidFill>
                <a:srgbClr val="000000"/>
              </a:solidFill>
              <a:prstDash val="solid"/>
            </a:ln>
          </c:spPr>
          <c:invertIfNegative val="0"/>
          <c:errBars>
            <c:errBarType val="both"/>
            <c:errValType val="fixedVal"/>
            <c:noEndCap val="0"/>
            <c:val val="0.8"/>
            <c:spPr>
              <a:ln w="12696">
                <a:solidFill>
                  <a:srgbClr val="000000"/>
                </a:solidFill>
                <a:prstDash val="solid"/>
              </a:ln>
            </c:spPr>
          </c:errBars>
          <c:cat>
            <c:strRef>
              <c:f>Sheet1!$B$1:$C$1</c:f>
              <c:strCache>
                <c:ptCount val="2"/>
                <c:pt idx="0">
                  <c:v>до эксперимента</c:v>
                </c:pt>
                <c:pt idx="1">
                  <c:v>после эксперимента</c:v>
                </c:pt>
              </c:strCache>
            </c:strRef>
          </c:cat>
          <c:val>
            <c:numRef>
              <c:f>Sheet1!$B$3:$C$3</c:f>
              <c:numCache>
                <c:formatCode>General</c:formatCode>
                <c:ptCount val="2"/>
                <c:pt idx="0">
                  <c:v>3.74</c:v>
                </c:pt>
                <c:pt idx="1">
                  <c:v>3.51</c:v>
                </c:pt>
              </c:numCache>
            </c:numRef>
          </c:val>
          <c:extLst>
            <c:ext xmlns:c16="http://schemas.microsoft.com/office/drawing/2014/chart" uri="{C3380CC4-5D6E-409C-BE32-E72D297353CC}">
              <c16:uniqueId val="{00000001-A0AC-4396-A9AD-05D1098BFFE4}"/>
            </c:ext>
          </c:extLst>
        </c:ser>
        <c:dLbls>
          <c:showLegendKey val="0"/>
          <c:showVal val="0"/>
          <c:showCatName val="0"/>
          <c:showSerName val="0"/>
          <c:showPercent val="0"/>
          <c:showBubbleSize val="0"/>
        </c:dLbls>
        <c:gapWidth val="150"/>
        <c:axId val="413070664"/>
        <c:axId val="413065568"/>
      </c:barChart>
      <c:catAx>
        <c:axId val="413070664"/>
        <c:scaling>
          <c:orientation val="minMax"/>
        </c:scaling>
        <c:delete val="0"/>
        <c:axPos val="b"/>
        <c:numFmt formatCode="General" sourceLinked="1"/>
        <c:majorTickMark val="out"/>
        <c:minorTickMark val="none"/>
        <c:tickLblPos val="nextTo"/>
        <c:spPr>
          <a:ln w="3174">
            <a:solidFill>
              <a:srgbClr val="000000"/>
            </a:solidFill>
            <a:prstDash val="solid"/>
          </a:ln>
        </c:spPr>
        <c:txPr>
          <a:bodyPr rot="0" vert="horz"/>
          <a:lstStyle/>
          <a:p>
            <a:pPr>
              <a:defRPr sz="1475" b="1" i="0" u="none" strike="noStrike" baseline="0">
                <a:solidFill>
                  <a:srgbClr val="000000"/>
                </a:solidFill>
                <a:latin typeface="Calibri"/>
                <a:ea typeface="Calibri"/>
                <a:cs typeface="Calibri"/>
              </a:defRPr>
            </a:pPr>
            <a:endParaRPr lang="ru-RU"/>
          </a:p>
        </c:txPr>
        <c:crossAx val="413065568"/>
        <c:crosses val="autoZero"/>
        <c:auto val="1"/>
        <c:lblAlgn val="ctr"/>
        <c:lblOffset val="100"/>
        <c:tickLblSkip val="1"/>
        <c:tickMarkSkip val="1"/>
        <c:noMultiLvlLbl val="0"/>
      </c:catAx>
      <c:valAx>
        <c:axId val="413065568"/>
        <c:scaling>
          <c:orientation val="minMax"/>
        </c:scaling>
        <c:delete val="0"/>
        <c:axPos val="l"/>
        <c:majorGridlines>
          <c:spPr>
            <a:ln w="3174">
              <a:solidFill>
                <a:srgbClr val="000000"/>
              </a:solidFill>
              <a:prstDash val="solid"/>
            </a:ln>
          </c:spPr>
        </c:majorGridlines>
        <c:title>
          <c:tx>
            <c:rich>
              <a:bodyPr rot="0" vert="horz"/>
              <a:lstStyle/>
              <a:p>
                <a:pPr algn="ctr">
                  <a:defRPr sz="1475" b="1" i="0" u="none" strike="noStrike" baseline="0">
                    <a:solidFill>
                      <a:srgbClr val="000000"/>
                    </a:solidFill>
                    <a:latin typeface="Calibri"/>
                    <a:ea typeface="Calibri"/>
                    <a:cs typeface="Calibri"/>
                  </a:defRPr>
                </a:pPr>
                <a:r>
                  <a:rPr lang="ru-RU"/>
                  <a:t>с</a:t>
                </a:r>
              </a:p>
            </c:rich>
          </c:tx>
          <c:layout>
            <c:manualLayout>
              <c:xMode val="edge"/>
              <c:yMode val="edge"/>
              <c:x val="1.5831134564643801E-2"/>
              <c:y val="0.34367541766109783"/>
            </c:manualLayout>
          </c:layout>
          <c:overlay val="0"/>
          <c:spPr>
            <a:noFill/>
            <a:ln w="25392">
              <a:noFill/>
            </a:ln>
          </c:spPr>
        </c:title>
        <c:numFmt formatCode="General" sourceLinked="1"/>
        <c:majorTickMark val="out"/>
        <c:minorTickMark val="none"/>
        <c:tickLblPos val="nextTo"/>
        <c:spPr>
          <a:ln w="3174">
            <a:solidFill>
              <a:srgbClr val="000000"/>
            </a:solidFill>
            <a:prstDash val="solid"/>
          </a:ln>
        </c:spPr>
        <c:txPr>
          <a:bodyPr rot="0" vert="horz"/>
          <a:lstStyle/>
          <a:p>
            <a:pPr>
              <a:defRPr sz="1475" b="1" i="0" u="none" strike="noStrike" baseline="0">
                <a:solidFill>
                  <a:srgbClr val="000000"/>
                </a:solidFill>
                <a:latin typeface="Calibri"/>
                <a:ea typeface="Calibri"/>
                <a:cs typeface="Calibri"/>
              </a:defRPr>
            </a:pPr>
            <a:endParaRPr lang="ru-RU"/>
          </a:p>
        </c:txPr>
        <c:crossAx val="413070664"/>
        <c:crosses val="autoZero"/>
        <c:crossBetween val="between"/>
      </c:valAx>
      <c:spPr>
        <a:noFill/>
        <a:ln w="12696">
          <a:solidFill>
            <a:srgbClr val="808080"/>
          </a:solidFill>
          <a:prstDash val="solid"/>
        </a:ln>
      </c:spPr>
    </c:plotArea>
    <c:legend>
      <c:legendPos val="b"/>
      <c:layout>
        <c:manualLayout>
          <c:xMode val="edge"/>
          <c:yMode val="edge"/>
          <c:x val="0.15039577836411608"/>
          <c:y val="0.89737470167064437"/>
          <c:w val="0.77176781002638573"/>
          <c:h val="9.5465393794749484E-2"/>
        </c:manualLayout>
      </c:layout>
      <c:overlay val="0"/>
      <c:spPr>
        <a:noFill/>
        <a:ln w="3174">
          <a:solidFill>
            <a:srgbClr val="000000"/>
          </a:solidFill>
          <a:prstDash val="solid"/>
        </a:ln>
      </c:spPr>
      <c:txPr>
        <a:bodyPr/>
        <a:lstStyle/>
        <a:p>
          <a:pPr>
            <a:defRPr sz="135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475" b="1"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32232496697496"/>
          <c:y val="7.9518072289156624E-2"/>
          <c:w val="0.87846763540290607"/>
          <c:h val="0.72530120481927729"/>
        </c:manualLayout>
      </c:layout>
      <c:barChart>
        <c:barDir val="col"/>
        <c:grouping val="clustered"/>
        <c:varyColors val="0"/>
        <c:ser>
          <c:idx val="0"/>
          <c:order val="0"/>
          <c:tx>
            <c:strRef>
              <c:f>Sheet1!$A$2</c:f>
              <c:strCache>
                <c:ptCount val="1"/>
                <c:pt idx="0">
                  <c:v>Экспериментальная группа</c:v>
                </c:pt>
              </c:strCache>
            </c:strRef>
          </c:tx>
          <c:spPr>
            <a:solidFill>
              <a:srgbClr val="FFFFFF"/>
            </a:solidFill>
            <a:ln w="12696">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66</c:v>
                </c:pt>
              </c:numCache>
            </c:numRef>
          </c:val>
          <c:extLst>
            <c:ext xmlns:c16="http://schemas.microsoft.com/office/drawing/2014/chart" uri="{C3380CC4-5D6E-409C-BE32-E72D297353CC}">
              <c16:uniqueId val="{00000000-C682-4C84-8BCF-08A44576DC00}"/>
            </c:ext>
          </c:extLst>
        </c:ser>
        <c:ser>
          <c:idx val="1"/>
          <c:order val="1"/>
          <c:tx>
            <c:strRef>
              <c:f>Sheet1!$A$3</c:f>
              <c:strCache>
                <c:ptCount val="1"/>
                <c:pt idx="0">
                  <c:v>Контрольная группа</c:v>
                </c:pt>
              </c:strCache>
            </c:strRef>
          </c:tx>
          <c:spPr>
            <a:pattFill prst="wdUpDiag">
              <a:fgClr>
                <a:srgbClr val="333333"/>
              </a:fgClr>
              <a:bgClr>
                <a:srgbClr val="FFFFFF"/>
              </a:bgClr>
            </a:pattFill>
            <a:ln w="12696">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34</c:v>
                </c:pt>
              </c:numCache>
            </c:numRef>
          </c:val>
          <c:extLst>
            <c:ext xmlns:c16="http://schemas.microsoft.com/office/drawing/2014/chart" uri="{C3380CC4-5D6E-409C-BE32-E72D297353CC}">
              <c16:uniqueId val="{00000001-C682-4C84-8BCF-08A44576DC00}"/>
            </c:ext>
          </c:extLst>
        </c:ser>
        <c:dLbls>
          <c:showLegendKey val="0"/>
          <c:showVal val="0"/>
          <c:showCatName val="0"/>
          <c:showSerName val="0"/>
          <c:showPercent val="0"/>
          <c:showBubbleSize val="0"/>
        </c:dLbls>
        <c:gapWidth val="150"/>
        <c:axId val="413069880"/>
        <c:axId val="413069488"/>
      </c:barChart>
      <c:catAx>
        <c:axId val="413069880"/>
        <c:scaling>
          <c:orientation val="minMax"/>
        </c:scaling>
        <c:delete val="0"/>
        <c:axPos val="b"/>
        <c:numFmt formatCode="General" sourceLinked="1"/>
        <c:majorTickMark val="out"/>
        <c:minorTickMark val="none"/>
        <c:tickLblPos val="nextTo"/>
        <c:spPr>
          <a:ln w="3174">
            <a:solidFill>
              <a:srgbClr val="000000"/>
            </a:solidFill>
            <a:prstDash val="solid"/>
          </a:ln>
        </c:spPr>
        <c:txPr>
          <a:bodyPr rot="0" vert="horz"/>
          <a:lstStyle/>
          <a:p>
            <a:pPr>
              <a:defRPr sz="1450" b="1" i="0" u="none" strike="noStrike" baseline="0">
                <a:solidFill>
                  <a:srgbClr val="000000"/>
                </a:solidFill>
                <a:latin typeface="Calibri"/>
                <a:ea typeface="Calibri"/>
                <a:cs typeface="Calibri"/>
              </a:defRPr>
            </a:pPr>
            <a:endParaRPr lang="ru-RU"/>
          </a:p>
        </c:txPr>
        <c:crossAx val="413069488"/>
        <c:crosses val="autoZero"/>
        <c:auto val="1"/>
        <c:lblAlgn val="ctr"/>
        <c:lblOffset val="100"/>
        <c:tickLblSkip val="1"/>
        <c:tickMarkSkip val="1"/>
        <c:noMultiLvlLbl val="0"/>
      </c:catAx>
      <c:valAx>
        <c:axId val="413069488"/>
        <c:scaling>
          <c:orientation val="minMax"/>
        </c:scaling>
        <c:delete val="0"/>
        <c:axPos val="l"/>
        <c:majorGridlines>
          <c:spPr>
            <a:ln w="3174">
              <a:solidFill>
                <a:srgbClr val="000000"/>
              </a:solidFill>
              <a:prstDash val="solid"/>
            </a:ln>
          </c:spPr>
        </c:majorGridlines>
        <c:title>
          <c:tx>
            <c:rich>
              <a:bodyPr/>
              <a:lstStyle/>
              <a:p>
                <a:pPr>
                  <a:defRPr sz="750" b="1" i="0" u="none" strike="noStrike" baseline="0">
                    <a:solidFill>
                      <a:srgbClr val="000000"/>
                    </a:solidFill>
                    <a:latin typeface="Calibri"/>
                    <a:ea typeface="Calibri"/>
                    <a:cs typeface="Calibri"/>
                  </a:defRPr>
                </a:pPr>
                <a:r>
                  <a:rPr lang="ru-RU"/>
                  <a:t>%</a:t>
                </a:r>
              </a:p>
            </c:rich>
          </c:tx>
          <c:layout>
            <c:manualLayout>
              <c:xMode val="edge"/>
              <c:yMode val="edge"/>
              <c:x val="1.5852047556142668E-2"/>
              <c:y val="0.42409638554216877"/>
            </c:manualLayout>
          </c:layout>
          <c:overlay val="0"/>
          <c:spPr>
            <a:noFill/>
            <a:ln w="25392">
              <a:noFill/>
            </a:ln>
          </c:spPr>
        </c:title>
        <c:numFmt formatCode="General" sourceLinked="1"/>
        <c:majorTickMark val="out"/>
        <c:minorTickMark val="none"/>
        <c:tickLblPos val="nextTo"/>
        <c:spPr>
          <a:ln w="3174">
            <a:solidFill>
              <a:srgbClr val="000000"/>
            </a:solidFill>
            <a:prstDash val="solid"/>
          </a:ln>
        </c:spPr>
        <c:txPr>
          <a:bodyPr rot="0" vert="horz"/>
          <a:lstStyle/>
          <a:p>
            <a:pPr>
              <a:defRPr sz="1450" b="1" i="0" u="none" strike="noStrike" baseline="0">
                <a:solidFill>
                  <a:srgbClr val="000000"/>
                </a:solidFill>
                <a:latin typeface="Calibri"/>
                <a:ea typeface="Calibri"/>
                <a:cs typeface="Calibri"/>
              </a:defRPr>
            </a:pPr>
            <a:endParaRPr lang="ru-RU"/>
          </a:p>
        </c:txPr>
        <c:crossAx val="413069880"/>
        <c:crosses val="autoZero"/>
        <c:crossBetween val="between"/>
      </c:valAx>
      <c:spPr>
        <a:noFill/>
        <a:ln w="12696">
          <a:solidFill>
            <a:srgbClr val="808080"/>
          </a:solidFill>
          <a:prstDash val="solid"/>
        </a:ln>
      </c:spPr>
    </c:plotArea>
    <c:legend>
      <c:legendPos val="b"/>
      <c:layout>
        <c:manualLayout>
          <c:xMode val="edge"/>
          <c:yMode val="edge"/>
          <c:x val="0.16908850726552177"/>
          <c:y val="0.9012048192771086"/>
          <c:w val="0.75429326287978882"/>
          <c:h val="9.1566265060241042E-2"/>
        </c:manualLayout>
      </c:layout>
      <c:overlay val="0"/>
      <c:spPr>
        <a:noFill/>
        <a:ln w="3174">
          <a:solidFill>
            <a:srgbClr val="000000"/>
          </a:solidFill>
          <a:prstDash val="solid"/>
        </a:ln>
      </c:spPr>
      <c:txPr>
        <a:bodyPr/>
        <a:lstStyle/>
        <a:p>
          <a:pPr>
            <a:defRPr sz="133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45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5883905013192613"/>
          <c:y val="0.20412844036697253"/>
          <c:w val="0.28364116094986824"/>
          <c:h val="0.49311926605504591"/>
        </c:manualLayout>
      </c:layout>
      <c:pieChart>
        <c:varyColors val="1"/>
        <c:ser>
          <c:idx val="0"/>
          <c:order val="0"/>
          <c:tx>
            <c:strRef>
              <c:f>Sheet1!$A$2</c:f>
              <c:strCache>
                <c:ptCount val="1"/>
                <c:pt idx="0">
                  <c:v>победы</c:v>
                </c:pt>
              </c:strCache>
            </c:strRef>
          </c:tx>
          <c:spPr>
            <a:solidFill>
              <a:srgbClr val="FFFFFF"/>
            </a:solidFill>
            <a:ln w="12696">
              <a:solidFill>
                <a:srgbClr val="000000"/>
              </a:solidFill>
              <a:prstDash val="solid"/>
            </a:ln>
          </c:spPr>
          <c:dPt>
            <c:idx val="1"/>
            <c:bubble3D val="0"/>
            <c:spPr>
              <a:solidFill>
                <a:srgbClr val="333333"/>
              </a:solidFill>
              <a:ln w="12696">
                <a:solidFill>
                  <a:srgbClr val="000000"/>
                </a:solidFill>
                <a:prstDash val="solid"/>
              </a:ln>
            </c:spPr>
            <c:extLst>
              <c:ext xmlns:c16="http://schemas.microsoft.com/office/drawing/2014/chart" uri="{C3380CC4-5D6E-409C-BE32-E72D297353CC}">
                <c16:uniqueId val="{00000001-D46D-4683-A862-DF394407D902}"/>
              </c:ext>
            </c:extLst>
          </c:dPt>
          <c:dLbls>
            <c:numFmt formatCode="0%" sourceLinked="0"/>
            <c:spPr>
              <a:noFill/>
              <a:ln w="25392">
                <a:noFill/>
              </a:ln>
            </c:spPr>
            <c:txPr>
              <a:bodyPr/>
              <a:lstStyle/>
              <a:p>
                <a:pPr>
                  <a:defRPr sz="1524" b="1" i="0" u="none" strike="noStrike" baseline="0">
                    <a:solidFill>
                      <a:srgbClr val="000000"/>
                    </a:solidFill>
                    <a:latin typeface="Calibri"/>
                    <a:ea typeface="Calibri"/>
                    <a:cs typeface="Calibri"/>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Sheet1!$B$1:$C$1</c:f>
              <c:strCache>
                <c:ptCount val="2"/>
                <c:pt idx="0">
                  <c:v>Экспериментальная группа</c:v>
                </c:pt>
                <c:pt idx="1">
                  <c:v>Контрольная группа</c:v>
                </c:pt>
              </c:strCache>
            </c:strRef>
          </c:cat>
          <c:val>
            <c:numRef>
              <c:f>Sheet1!$B$2:$C$2</c:f>
              <c:numCache>
                <c:formatCode>General</c:formatCode>
                <c:ptCount val="2"/>
                <c:pt idx="0">
                  <c:v>3</c:v>
                </c:pt>
                <c:pt idx="1">
                  <c:v>2</c:v>
                </c:pt>
              </c:numCache>
            </c:numRef>
          </c:val>
          <c:extLst>
            <c:ext xmlns:c16="http://schemas.microsoft.com/office/drawing/2014/chart" uri="{C3380CC4-5D6E-409C-BE32-E72D297353CC}">
              <c16:uniqueId val="{00000002-D46D-4683-A862-DF394407D902}"/>
            </c:ext>
          </c:extLst>
        </c:ser>
        <c:dLbls>
          <c:showLegendKey val="0"/>
          <c:showVal val="0"/>
          <c:showCatName val="0"/>
          <c:showSerName val="0"/>
          <c:showPercent val="1"/>
          <c:showBubbleSize val="0"/>
          <c:showLeaderLines val="1"/>
        </c:dLbls>
        <c:firstSliceAng val="0"/>
      </c:pieChart>
      <c:spPr>
        <a:noFill/>
        <a:ln w="12696">
          <a:solidFill>
            <a:srgbClr val="808080"/>
          </a:solidFill>
          <a:prstDash val="solid"/>
        </a:ln>
      </c:spPr>
    </c:plotArea>
    <c:legend>
      <c:legendPos val="b"/>
      <c:layout>
        <c:manualLayout>
          <c:xMode val="edge"/>
          <c:yMode val="edge"/>
          <c:x val="0.11345646437994721"/>
          <c:y val="0.90137614678899058"/>
          <c:w val="0.77176781002638573"/>
          <c:h val="9.1743119266055009E-2"/>
        </c:manualLayout>
      </c:layout>
      <c:overlay val="0"/>
      <c:spPr>
        <a:noFill/>
        <a:ln w="3174">
          <a:solidFill>
            <a:srgbClr val="000000"/>
          </a:solidFill>
          <a:prstDash val="solid"/>
        </a:ln>
      </c:spPr>
      <c:txPr>
        <a:bodyPr/>
        <a:lstStyle/>
        <a:p>
          <a:pPr>
            <a:defRPr sz="1400"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524"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11856</Words>
  <Characters>67585</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79283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Съемщиков</dc:creator>
  <cp:lastModifiedBy>Алексей Съемщиков</cp:lastModifiedBy>
  <cp:revision>3</cp:revision>
  <cp:lastPrinted>2004-10-16T15:20:00Z</cp:lastPrinted>
  <dcterms:created xsi:type="dcterms:W3CDTF">2024-10-15T12:02:00Z</dcterms:created>
  <dcterms:modified xsi:type="dcterms:W3CDTF">2024-10-15T12:02:00Z</dcterms:modified>
</cp:coreProperties>
</file>