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4F5" w:rsidRDefault="00DC470E" w:rsidP="002310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470E">
        <w:rPr>
          <w:rFonts w:ascii="Times New Roman" w:hAnsi="Times New Roman" w:cs="Times New Roman"/>
          <w:sz w:val="28"/>
          <w:szCs w:val="28"/>
        </w:rPr>
        <w:t>ГАПОУ СО «Первоуральский политехникум»</w:t>
      </w:r>
    </w:p>
    <w:p w:rsidR="00F404F5" w:rsidRDefault="00F404F5" w:rsidP="002310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404F5">
        <w:rPr>
          <w:rFonts w:ascii="Times New Roman" w:hAnsi="Times New Roman" w:cs="Times New Roman"/>
          <w:sz w:val="28"/>
          <w:szCs w:val="28"/>
        </w:rPr>
        <w:t>Семенюк М.Б.</w:t>
      </w:r>
    </w:p>
    <w:p w:rsidR="00DC470E" w:rsidRPr="00DC470E" w:rsidRDefault="00DC470E" w:rsidP="002310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DC470E" w:rsidRPr="00DC470E" w:rsidRDefault="00DC470E" w:rsidP="00F404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5445" w:rsidRPr="003762A4" w:rsidRDefault="00F404F5" w:rsidP="00F404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3DC">
        <w:rPr>
          <w:rFonts w:ascii="Times New Roman" w:hAnsi="Times New Roman" w:cs="Times New Roman"/>
          <w:b/>
          <w:sz w:val="28"/>
          <w:szCs w:val="28"/>
        </w:rPr>
        <w:t>Социальный проект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«Гибкий навык для студентов»</w:t>
      </w:r>
    </w:p>
    <w:p w:rsidR="003762A4" w:rsidRDefault="00EB5F68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Воспитание творчеством. Нужно ли до</w:t>
      </w:r>
      <w:r w:rsidR="00507DF9">
        <w:rPr>
          <w:rFonts w:ascii="Times New Roman" w:hAnsi="Times New Roman" w:cs="Times New Roman"/>
          <w:sz w:val="28"/>
          <w:szCs w:val="28"/>
          <w:lang w:eastAsia="ru-RU"/>
        </w:rPr>
        <w:t>полнительное образование в политехникуме</w:t>
      </w:r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C5544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B26C3" w:rsidRDefault="00C55445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Безусловно!</w:t>
      </w:r>
      <w:r w:rsidR="00507DF9">
        <w:rPr>
          <w:rFonts w:ascii="Times New Roman" w:hAnsi="Times New Roman" w:cs="Times New Roman"/>
          <w:sz w:val="28"/>
          <w:szCs w:val="28"/>
          <w:lang w:eastAsia="ru-RU"/>
        </w:rPr>
        <w:t xml:space="preserve"> Существенно то, что п</w:t>
      </w:r>
      <w:r w:rsidR="00507DF9" w:rsidRPr="00507DF9">
        <w:rPr>
          <w:rFonts w:ascii="Times New Roman" w:hAnsi="Times New Roman" w:cs="Times New Roman"/>
          <w:sz w:val="28"/>
          <w:szCs w:val="28"/>
          <w:lang w:eastAsia="ru-RU"/>
        </w:rPr>
        <w:t xml:space="preserve">рофессиональное становление личности </w:t>
      </w:r>
      <w:r w:rsidR="00507DF9" w:rsidRPr="006B26C3">
        <w:rPr>
          <w:rFonts w:ascii="Times New Roman" w:hAnsi="Times New Roman" w:cs="Times New Roman"/>
          <w:b/>
          <w:sz w:val="28"/>
          <w:szCs w:val="28"/>
          <w:lang w:eastAsia="ru-RU"/>
        </w:rPr>
        <w:t>невозможно</w:t>
      </w:r>
      <w:r w:rsidR="00507DF9" w:rsidRPr="00507DF9">
        <w:rPr>
          <w:rFonts w:ascii="Times New Roman" w:hAnsi="Times New Roman" w:cs="Times New Roman"/>
          <w:sz w:val="28"/>
          <w:szCs w:val="28"/>
          <w:lang w:eastAsia="ru-RU"/>
        </w:rPr>
        <w:t xml:space="preserve"> без творческого подхода. </w:t>
      </w:r>
      <w:bookmarkStart w:id="0" w:name="_GoBack"/>
      <w:bookmarkEnd w:id="0"/>
    </w:p>
    <w:p w:rsidR="00EB5F68" w:rsidRDefault="00507DF9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07DF9">
        <w:rPr>
          <w:rFonts w:ascii="Times New Roman" w:hAnsi="Times New Roman" w:cs="Times New Roman"/>
          <w:sz w:val="28"/>
          <w:szCs w:val="28"/>
          <w:lang w:eastAsia="ru-RU"/>
        </w:rPr>
        <w:t>Квалифицированный специалист сегодня – это конкурентоспособный специалист.</w:t>
      </w:r>
    </w:p>
    <w:p w:rsidR="00C55445" w:rsidRDefault="00C55445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нашем политехникуме апробирована и реализуется д</w:t>
      </w:r>
      <w:r w:rsidRPr="00EF1244">
        <w:rPr>
          <w:rFonts w:ascii="Times New Roman" w:hAnsi="Times New Roman" w:cs="Times New Roman"/>
          <w:sz w:val="28"/>
          <w:szCs w:val="28"/>
          <w:lang w:eastAsia="ru-RU"/>
        </w:rPr>
        <w:t>ополнительная общеразвивающая программа: «Сценическая мастерская «</w:t>
      </w:r>
      <w:r>
        <w:rPr>
          <w:rFonts w:ascii="Times New Roman" w:hAnsi="Times New Roman" w:cs="Times New Roman"/>
          <w:sz w:val="28"/>
          <w:szCs w:val="28"/>
          <w:lang w:eastAsia="ru-RU"/>
        </w:rPr>
        <w:t>КВН</w:t>
      </w:r>
      <w:r w:rsidRPr="00EF1244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404F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F1244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направленная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</w:t>
      </w:r>
      <w:r w:rsidR="00F404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навыков Soft skills и </w:t>
      </w:r>
      <w:r w:rsidRPr="00EF1244">
        <w:rPr>
          <w:rFonts w:ascii="Times New Roman" w:hAnsi="Times New Roman" w:cs="Times New Roman"/>
          <w:sz w:val="28"/>
          <w:szCs w:val="28"/>
          <w:lang w:eastAsia="ru-RU"/>
        </w:rPr>
        <w:t>имее</w:t>
      </w:r>
      <w:r>
        <w:rPr>
          <w:rFonts w:ascii="Times New Roman" w:hAnsi="Times New Roman" w:cs="Times New Roman"/>
          <w:sz w:val="28"/>
          <w:szCs w:val="28"/>
          <w:lang w:eastAsia="ru-RU"/>
        </w:rPr>
        <w:t>т инновационную направленность. Ц</w:t>
      </w:r>
      <w:r w:rsidRPr="00EF1244">
        <w:rPr>
          <w:rFonts w:ascii="Times New Roman" w:hAnsi="Times New Roman" w:cs="Times New Roman"/>
          <w:sz w:val="28"/>
          <w:szCs w:val="28"/>
          <w:lang w:eastAsia="ru-RU"/>
        </w:rPr>
        <w:t xml:space="preserve">ели и задачи программы способствуют реализации задач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профессионального образования, в соответствии с ФГОС.</w:t>
      </w:r>
    </w:p>
    <w:p w:rsidR="009C042F" w:rsidRDefault="009C042F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Актуальность: приоритетнее значение воспитания в образовании.</w:t>
      </w:r>
    </w:p>
    <w:p w:rsidR="009C042F" w:rsidRDefault="009C042F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Проблема: недостаточное вовлеченность подростков в воспитательную деятельность.</w:t>
      </w:r>
    </w:p>
    <w:p w:rsidR="005158C1" w:rsidRDefault="00F404F5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Цели</w:t>
      </w:r>
      <w:r w:rsidR="009C042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9C042F" w:rsidRDefault="009C042F" w:rsidP="00F404F5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создание условий для студ</w:t>
      </w:r>
      <w:r w:rsidR="005158C1">
        <w:rPr>
          <w:rFonts w:ascii="Times New Roman" w:hAnsi="Times New Roman" w:cs="Times New Roman"/>
          <w:sz w:val="28"/>
          <w:szCs w:val="28"/>
          <w:lang w:eastAsia="ru-RU"/>
        </w:rPr>
        <w:t>енческого сообщества, эффективно</w:t>
      </w:r>
      <w:r w:rsidR="00F404F5">
        <w:rPr>
          <w:rFonts w:ascii="Times New Roman" w:hAnsi="Times New Roman" w:cs="Times New Roman"/>
          <w:sz w:val="28"/>
          <w:szCs w:val="28"/>
          <w:lang w:eastAsia="ru-RU"/>
        </w:rPr>
        <w:t xml:space="preserve"> реализующего задачи воспитания;</w:t>
      </w:r>
    </w:p>
    <w:p w:rsidR="005158C1" w:rsidRPr="005158C1" w:rsidRDefault="005158C1" w:rsidP="00F404F5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</w:t>
      </w:r>
      <w:r w:rsidR="00175D6F">
        <w:rPr>
          <w:rFonts w:ascii="Times New Roman" w:hAnsi="Times New Roman" w:cs="Times New Roman"/>
          <w:sz w:val="28"/>
          <w:szCs w:val="28"/>
          <w:lang w:eastAsia="ru-RU"/>
        </w:rPr>
        <w:t xml:space="preserve">гибких навыков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Soft</w:t>
      </w:r>
      <w:r w:rsidRPr="005158C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skills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 обучающихся</w:t>
      </w:r>
      <w:r w:rsidR="00175D6F">
        <w:rPr>
          <w:rFonts w:ascii="Times New Roman" w:hAnsi="Times New Roman" w:cs="Times New Roman"/>
          <w:sz w:val="28"/>
          <w:szCs w:val="28"/>
          <w:lang w:eastAsia="ru-RU"/>
        </w:rPr>
        <w:t xml:space="preserve"> политехникума.</w:t>
      </w:r>
    </w:p>
    <w:p w:rsidR="009C042F" w:rsidRDefault="005158C1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9C042F">
        <w:rPr>
          <w:rFonts w:ascii="Times New Roman" w:hAnsi="Times New Roman" w:cs="Times New Roman"/>
          <w:sz w:val="28"/>
          <w:szCs w:val="28"/>
          <w:lang w:eastAsia="ru-RU"/>
        </w:rPr>
        <w:t>Нетворкинг: «Дефициты в реализации воспитательной работы» - позволяет выявить проблемы и точки роста в модели воспитательной работы в ОУ.</w:t>
      </w:r>
    </w:p>
    <w:p w:rsidR="009C042F" w:rsidRPr="00EF1244" w:rsidRDefault="005158C1" w:rsidP="00F404F5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Опрос: «Оценка степени вовлеченности каждого студента с девиантным поведением в воспитательный процесс». </w:t>
      </w:r>
    </w:p>
    <w:p w:rsidR="00DC470E" w:rsidRDefault="00F404F5" w:rsidP="00F404F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F703A" w:rsidRDefault="006B26C3" w:rsidP="00F404F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состав воспитанников</w:t>
      </w:r>
      <w:r w:rsidR="00C55445" w:rsidRPr="00EF1244">
        <w:rPr>
          <w:rFonts w:ascii="Times New Roman" w:hAnsi="Times New Roman" w:cs="Times New Roman"/>
          <w:sz w:val="28"/>
          <w:szCs w:val="28"/>
          <w:lang w:eastAsia="ru-RU"/>
        </w:rPr>
        <w:t xml:space="preserve"> входят не только студенты из группы риска, но и обучающиеся категории инвалиды и ОВЗ.</w:t>
      </w:r>
      <w:r w:rsidR="00DC470E">
        <w:rPr>
          <w:rFonts w:ascii="Times New Roman" w:hAnsi="Times New Roman" w:cs="Times New Roman"/>
          <w:sz w:val="28"/>
          <w:szCs w:val="28"/>
          <w:lang w:eastAsia="ru-RU"/>
        </w:rPr>
        <w:t xml:space="preserve"> Ребята занимаются с удовольствием. </w:t>
      </w:r>
    </w:p>
    <w:p w:rsidR="00C55445" w:rsidRDefault="009C042F" w:rsidP="00F404F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Проведённое </w:t>
      </w:r>
      <w:r w:rsidR="00EC3590">
        <w:rPr>
          <w:rFonts w:ascii="Times New Roman" w:hAnsi="Times New Roman" w:cs="Times New Roman"/>
          <w:sz w:val="28"/>
          <w:szCs w:val="28"/>
          <w:lang w:eastAsia="ru-RU"/>
        </w:rPr>
        <w:t xml:space="preserve">студентами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время </w:t>
      </w:r>
      <w:r w:rsidR="005158C1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EC3590">
        <w:rPr>
          <w:rFonts w:ascii="Times New Roman" w:hAnsi="Times New Roman" w:cs="Times New Roman"/>
          <w:sz w:val="28"/>
          <w:szCs w:val="28"/>
          <w:lang w:eastAsia="ru-RU"/>
        </w:rPr>
        <w:t>занятиях «Сценическая мастерская КВН» - это больше, чем просто развлечение, это основа для социального навыка, творчества и любви к обучению, которая растёт с каждым радостным взаи</w:t>
      </w:r>
      <w:r w:rsidR="0075793E">
        <w:rPr>
          <w:rFonts w:ascii="Times New Roman" w:hAnsi="Times New Roman" w:cs="Times New Roman"/>
          <w:sz w:val="28"/>
          <w:szCs w:val="28"/>
          <w:lang w:eastAsia="ru-RU"/>
        </w:rPr>
        <w:t>модействием.</w:t>
      </w:r>
      <w:r w:rsidR="00EC35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562BD" w:rsidRDefault="001562BD" w:rsidP="00F404F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Досуг в </w:t>
      </w:r>
      <w:r w:rsidRPr="001562BD">
        <w:rPr>
          <w:rFonts w:ascii="Times New Roman" w:hAnsi="Times New Roman" w:cs="Times New Roman"/>
          <w:sz w:val="28"/>
          <w:szCs w:val="28"/>
          <w:lang w:eastAsia="ru-RU"/>
        </w:rPr>
        <w:t>«Сценическая мастерская «КВН»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юном возрасте поддерживает множество областей развития, развивает выносливость, способствует психическому здоровью, т.к. как оказывает медиативное воздействие на воспитанников. </w:t>
      </w:r>
    </w:p>
    <w:p w:rsidR="00EC3590" w:rsidRDefault="00EC3590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Эта деятельность</w:t>
      </w:r>
      <w:r w:rsidR="0075793E">
        <w:rPr>
          <w:rFonts w:ascii="Times New Roman" w:hAnsi="Times New Roman" w:cs="Times New Roman"/>
          <w:sz w:val="28"/>
          <w:szCs w:val="28"/>
          <w:lang w:eastAsia="ru-RU"/>
        </w:rPr>
        <w:t>, увлекательным и приятным способом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5793E">
        <w:rPr>
          <w:rFonts w:ascii="Times New Roman" w:hAnsi="Times New Roman" w:cs="Times New Roman"/>
          <w:sz w:val="28"/>
          <w:szCs w:val="28"/>
          <w:lang w:eastAsia="ru-RU"/>
        </w:rPr>
        <w:t>содействует достижению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целей в области профессионального развития, так как является основой </w:t>
      </w:r>
      <w:r w:rsidR="0075793E">
        <w:rPr>
          <w:rFonts w:ascii="Times New Roman" w:hAnsi="Times New Roman" w:cs="Times New Roman"/>
          <w:sz w:val="28"/>
          <w:szCs w:val="28"/>
          <w:lang w:eastAsia="ru-RU"/>
        </w:rPr>
        <w:t>творческого самовыражения.</w:t>
      </w:r>
    </w:p>
    <w:p w:rsidR="001562BD" w:rsidRDefault="001562BD" w:rsidP="00F404F5">
      <w:pPr>
        <w:pStyle w:val="a4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Упражнения с воображаемыми сценариями устанавливает связи с реальными </w:t>
      </w:r>
      <w:r w:rsidR="006E14E7">
        <w:rPr>
          <w:rFonts w:ascii="Times New Roman" w:hAnsi="Times New Roman" w:cs="Times New Roman"/>
          <w:sz w:val="28"/>
          <w:szCs w:val="28"/>
          <w:lang w:eastAsia="ru-RU"/>
        </w:rPr>
        <w:t xml:space="preserve">жизненными ситуациями, углубляя своё понимание </w:t>
      </w:r>
      <w:r w:rsidR="003762A4">
        <w:rPr>
          <w:rFonts w:ascii="Times New Roman" w:hAnsi="Times New Roman" w:cs="Times New Roman"/>
          <w:sz w:val="28"/>
          <w:szCs w:val="28"/>
          <w:lang w:eastAsia="ru-RU"/>
        </w:rPr>
        <w:t>об общечеловеческих ценностях.</w:t>
      </w:r>
    </w:p>
    <w:p w:rsidR="0075793E" w:rsidRPr="0075793E" w:rsidRDefault="006B26C3" w:rsidP="00F404F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</w:t>
      </w:r>
      <w:r w:rsidRPr="006B26C3">
        <w:rPr>
          <w:rFonts w:ascii="Times New Roman" w:hAnsi="Times New Roman" w:cs="Times New Roman"/>
          <w:sz w:val="28"/>
          <w:szCs w:val="28"/>
          <w:lang w:eastAsia="ru-RU"/>
        </w:rPr>
        <w:t>мандные мероприятия, постановка спектакля, волонтерские программы; ритмические, музыкальные, пластические игры, тренинговые упражнения, призванные обеспечить развитие естественных психомоторных способностей обучающихся, развитие свободы и выразительнос</w:t>
      </w:r>
      <w:r w:rsidR="002310D9">
        <w:rPr>
          <w:rFonts w:ascii="Times New Roman" w:hAnsi="Times New Roman" w:cs="Times New Roman"/>
          <w:sz w:val="28"/>
          <w:szCs w:val="28"/>
          <w:lang w:eastAsia="ru-RU"/>
        </w:rPr>
        <w:t xml:space="preserve">ти чувств. Практический прием – </w:t>
      </w:r>
      <w:r w:rsidRPr="006B26C3">
        <w:rPr>
          <w:rFonts w:ascii="Times New Roman" w:hAnsi="Times New Roman" w:cs="Times New Roman"/>
          <w:sz w:val="28"/>
          <w:szCs w:val="28"/>
          <w:lang w:eastAsia="ru-RU"/>
        </w:rPr>
        <w:t>сюжетно-ролевая игра «Умение управлять к</w:t>
      </w:r>
      <w:r>
        <w:rPr>
          <w:rFonts w:ascii="Times New Roman" w:hAnsi="Times New Roman" w:cs="Times New Roman"/>
          <w:sz w:val="28"/>
          <w:szCs w:val="28"/>
          <w:lang w:eastAsia="ru-RU"/>
        </w:rPr>
        <w:t>онфликтом».</w:t>
      </w:r>
      <w:r w:rsidR="00F404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Кроме этого, программа</w:t>
      </w:r>
      <w:r w:rsidRPr="006B26C3">
        <w:rPr>
          <w:rFonts w:ascii="Times New Roman" w:hAnsi="Times New Roman" w:cs="Times New Roman"/>
          <w:sz w:val="28"/>
          <w:szCs w:val="28"/>
          <w:lang w:eastAsia="ru-RU"/>
        </w:rPr>
        <w:t xml:space="preserve"> может включать в себя целый комплекс методов активного обучения.</w:t>
      </w:r>
      <w:r w:rsidR="00F404F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55445" w:rsidRDefault="0075793E" w:rsidP="002310D9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5793E">
        <w:rPr>
          <w:rFonts w:ascii="Times New Roman" w:hAnsi="Times New Roman" w:cs="Times New Roman"/>
          <w:sz w:val="28"/>
          <w:szCs w:val="28"/>
          <w:lang w:eastAsia="ru-RU"/>
        </w:rPr>
        <w:t>Предложенные методы и приёмы обучения позволяют формировать у студентов творческие способности, а значит развивать личность, индивидуальность каждого студента, которая востребуется обществом в их будущей деятельности.</w:t>
      </w:r>
    </w:p>
    <w:sectPr w:rsidR="00C55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C85" w:rsidRDefault="00841C85" w:rsidP="0075793E">
      <w:pPr>
        <w:spacing w:after="0" w:line="240" w:lineRule="auto"/>
      </w:pPr>
      <w:r>
        <w:separator/>
      </w:r>
    </w:p>
  </w:endnote>
  <w:endnote w:type="continuationSeparator" w:id="0">
    <w:p w:rsidR="00841C85" w:rsidRDefault="00841C85" w:rsidP="0075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C85" w:rsidRDefault="00841C85" w:rsidP="0075793E">
      <w:pPr>
        <w:spacing w:after="0" w:line="240" w:lineRule="auto"/>
      </w:pPr>
      <w:r>
        <w:separator/>
      </w:r>
    </w:p>
  </w:footnote>
  <w:footnote w:type="continuationSeparator" w:id="0">
    <w:p w:rsidR="00841C85" w:rsidRDefault="00841C85" w:rsidP="007579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30F33"/>
    <w:multiLevelType w:val="hybridMultilevel"/>
    <w:tmpl w:val="A55C5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606758"/>
    <w:multiLevelType w:val="hybridMultilevel"/>
    <w:tmpl w:val="B09CDF9C"/>
    <w:lvl w:ilvl="0" w:tplc="6D2CD19A">
      <w:start w:val="2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F836354"/>
    <w:multiLevelType w:val="hybridMultilevel"/>
    <w:tmpl w:val="C54437EA"/>
    <w:lvl w:ilvl="0" w:tplc="13FE3D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E08772D"/>
    <w:multiLevelType w:val="hybridMultilevel"/>
    <w:tmpl w:val="AB544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C5CC1"/>
    <w:multiLevelType w:val="hybridMultilevel"/>
    <w:tmpl w:val="59628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EB1479"/>
    <w:multiLevelType w:val="hybridMultilevel"/>
    <w:tmpl w:val="8BB4E5B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EA8"/>
    <w:rsid w:val="001562BD"/>
    <w:rsid w:val="00175D6F"/>
    <w:rsid w:val="002031DF"/>
    <w:rsid w:val="002310D9"/>
    <w:rsid w:val="002F703A"/>
    <w:rsid w:val="003762A4"/>
    <w:rsid w:val="004776BA"/>
    <w:rsid w:val="00507DF9"/>
    <w:rsid w:val="005158C1"/>
    <w:rsid w:val="005E5252"/>
    <w:rsid w:val="006B26C3"/>
    <w:rsid w:val="006E14E7"/>
    <w:rsid w:val="0075793E"/>
    <w:rsid w:val="00795324"/>
    <w:rsid w:val="00841C85"/>
    <w:rsid w:val="00916FF1"/>
    <w:rsid w:val="009C042F"/>
    <w:rsid w:val="00AF2605"/>
    <w:rsid w:val="00BD0EA8"/>
    <w:rsid w:val="00C55445"/>
    <w:rsid w:val="00D9642C"/>
    <w:rsid w:val="00DB5948"/>
    <w:rsid w:val="00DC470E"/>
    <w:rsid w:val="00EA2668"/>
    <w:rsid w:val="00EB5F68"/>
    <w:rsid w:val="00EC3590"/>
    <w:rsid w:val="00EF1244"/>
    <w:rsid w:val="00F220D7"/>
    <w:rsid w:val="00F404F5"/>
    <w:rsid w:val="00FD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3547FA-74A1-4165-AAFD-CEC89967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_ Знак"/>
    <w:basedOn w:val="a0"/>
    <w:link w:val="a4"/>
    <w:uiPriority w:val="99"/>
    <w:locked/>
    <w:rsid w:val="00EF1244"/>
    <w:rPr>
      <w:rFonts w:ascii="Batang" w:eastAsia="Batang" w:hAnsi="Batang" w:cs="Batang"/>
      <w:sz w:val="15"/>
      <w:szCs w:val="15"/>
      <w:shd w:val="clear" w:color="auto" w:fill="FFFFFF"/>
      <w:lang w:eastAsia="zh-CN"/>
    </w:rPr>
  </w:style>
  <w:style w:type="paragraph" w:styleId="a4">
    <w:name w:val="Body Text"/>
    <w:aliases w:val="Основной текст_"/>
    <w:basedOn w:val="a"/>
    <w:link w:val="a3"/>
    <w:uiPriority w:val="99"/>
    <w:unhideWhenUsed/>
    <w:rsid w:val="00EF1244"/>
    <w:pPr>
      <w:shd w:val="clear" w:color="auto" w:fill="FFFFFF"/>
      <w:spacing w:after="0" w:line="240" w:lineRule="atLeast"/>
    </w:pPr>
    <w:rPr>
      <w:rFonts w:ascii="Batang" w:eastAsia="Batang" w:hAnsi="Batang" w:cs="Batang"/>
      <w:sz w:val="15"/>
      <w:szCs w:val="15"/>
      <w:lang w:eastAsia="zh-CN"/>
    </w:rPr>
  </w:style>
  <w:style w:type="character" w:customStyle="1" w:styleId="1">
    <w:name w:val="Основной текст Знак1"/>
    <w:basedOn w:val="a0"/>
    <w:uiPriority w:val="99"/>
    <w:semiHidden/>
    <w:rsid w:val="00EF1244"/>
  </w:style>
  <w:style w:type="paragraph" w:styleId="a5">
    <w:name w:val="List Paragraph"/>
    <w:basedOn w:val="a"/>
    <w:uiPriority w:val="34"/>
    <w:qFormat/>
    <w:rsid w:val="00EB5F6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E52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5252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57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5793E"/>
  </w:style>
  <w:style w:type="paragraph" w:styleId="aa">
    <w:name w:val="footer"/>
    <w:basedOn w:val="a"/>
    <w:link w:val="ab"/>
    <w:uiPriority w:val="99"/>
    <w:unhideWhenUsed/>
    <w:rsid w:val="00757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57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7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Соцпедагог</dc:creator>
  <cp:keywords/>
  <dc:description/>
  <cp:lastModifiedBy>Морозова Оксана</cp:lastModifiedBy>
  <cp:revision>15</cp:revision>
  <cp:lastPrinted>2024-10-31T05:49:00Z</cp:lastPrinted>
  <dcterms:created xsi:type="dcterms:W3CDTF">2024-10-31T05:46:00Z</dcterms:created>
  <dcterms:modified xsi:type="dcterms:W3CDTF">2024-10-31T09:28:00Z</dcterms:modified>
</cp:coreProperties>
</file>