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F26" w:rsidRPr="00ED11EF" w:rsidRDefault="00692F26" w:rsidP="00692F2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D11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Администрация муниципального образования городской округ «Воркута»</w:t>
      </w:r>
    </w:p>
    <w:p w:rsidR="00692F26" w:rsidRPr="00ED11EF" w:rsidRDefault="00692F26" w:rsidP="00692F2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D11E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692F26" w:rsidRPr="00ED11EF" w:rsidRDefault="00692F26" w:rsidP="00692F2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D11E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«Детский сад №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42 «Алёнка</w:t>
      </w:r>
      <w:r w:rsidRPr="00ED11E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 г. Воркуты</w:t>
      </w:r>
    </w:p>
    <w:p w:rsidR="00692F26" w:rsidRPr="00ED11EF" w:rsidRDefault="00692F26" w:rsidP="00692F2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D11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proofErr w:type="spellStart"/>
      <w:r w:rsidRPr="00ED11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Челядь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öс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42 №-а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видзанiн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«Алёнка</w:t>
      </w:r>
      <w:r w:rsidRPr="00ED11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ED11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школаöдз</w:t>
      </w:r>
      <w:proofErr w:type="spellEnd"/>
      <w:r w:rsidRPr="00ED11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11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велöдан</w:t>
      </w:r>
      <w:proofErr w:type="spellEnd"/>
    </w:p>
    <w:p w:rsidR="00692F26" w:rsidRPr="00ED11EF" w:rsidRDefault="00692F26" w:rsidP="00692F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ED11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муниципальнöй</w:t>
      </w:r>
      <w:proofErr w:type="spellEnd"/>
      <w:r w:rsidRPr="00ED11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D11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сьöмкуд</w:t>
      </w:r>
      <w:proofErr w:type="spellEnd"/>
      <w:r w:rsidRPr="00ED11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учреждение</w:t>
      </w:r>
      <w:r w:rsidRPr="00ED11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D11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Воркута к.</w:t>
      </w: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color w:val="111111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color w:val="111111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color w:val="111111"/>
          <w:bdr w:val="none" w:sz="0" w:space="0" w:color="auto" w:frame="1"/>
        </w:rPr>
      </w:pPr>
      <w:r>
        <w:rPr>
          <w:noProof/>
          <w:color w:val="111111"/>
          <w:u w:val="single"/>
          <w:bdr w:val="none" w:sz="0" w:space="0" w:color="auto" w:frame="1"/>
        </w:rPr>
        <w:drawing>
          <wp:anchor distT="0" distB="0" distL="114300" distR="114300" simplePos="0" relativeHeight="251660288" behindDoc="0" locked="0" layoutInCell="1" allowOverlap="1" wp14:anchorId="6ECD8455" wp14:editId="5D5AAF0F">
            <wp:simplePos x="0" y="0"/>
            <wp:positionH relativeFrom="margin">
              <wp:align>center</wp:align>
            </wp:positionH>
            <wp:positionV relativeFrom="margin">
              <wp:posOffset>1584960</wp:posOffset>
            </wp:positionV>
            <wp:extent cx="4162425" cy="2437765"/>
            <wp:effectExtent l="0" t="0" r="9525" b="63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-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437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color w:val="111111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color w:val="111111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color w:val="111111"/>
          <w:sz w:val="32"/>
          <w:szCs w:val="32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color w:val="111111"/>
          <w:sz w:val="32"/>
          <w:szCs w:val="32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color w:val="111111"/>
          <w:sz w:val="32"/>
          <w:szCs w:val="32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color w:val="111111"/>
          <w:sz w:val="32"/>
          <w:szCs w:val="32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color w:val="111111"/>
          <w:sz w:val="32"/>
          <w:szCs w:val="32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color w:val="111111"/>
          <w:sz w:val="32"/>
          <w:szCs w:val="32"/>
          <w:bdr w:val="none" w:sz="0" w:space="0" w:color="auto" w:frame="1"/>
        </w:rPr>
      </w:pPr>
    </w:p>
    <w:p w:rsidR="00692F26" w:rsidRPr="00330752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111111"/>
          <w:sz w:val="28"/>
          <w:szCs w:val="28"/>
        </w:rPr>
      </w:pPr>
      <w:r w:rsidRPr="00330752">
        <w:rPr>
          <w:rStyle w:val="a4"/>
          <w:color w:val="111111"/>
          <w:sz w:val="28"/>
          <w:szCs w:val="28"/>
          <w:bdr w:val="none" w:sz="0" w:space="0" w:color="auto" w:frame="1"/>
        </w:rPr>
        <w:t>КРАТКОСРОЧНЫЙ ПРОЕКТ В ПОДГОТОВИТЕЛЬНОЙ ГРУППЕ НА ТЕМУ</w:t>
      </w:r>
      <w:r w:rsidRPr="00330752">
        <w:rPr>
          <w:color w:val="111111"/>
          <w:sz w:val="28"/>
          <w:szCs w:val="28"/>
        </w:rPr>
        <w:t>:</w:t>
      </w:r>
    </w:p>
    <w:p w:rsidR="00692F26" w:rsidRPr="00330752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color w:val="111111"/>
          <w:sz w:val="28"/>
          <w:szCs w:val="28"/>
        </w:rPr>
      </w:pPr>
      <w:r w:rsidRPr="00330752">
        <w:rPr>
          <w:color w:val="111111"/>
          <w:sz w:val="28"/>
          <w:szCs w:val="28"/>
        </w:rPr>
        <w:t>«</w:t>
      </w:r>
      <w:r w:rsidRPr="00330752">
        <w:rPr>
          <w:rStyle w:val="a4"/>
          <w:color w:val="111111"/>
          <w:sz w:val="28"/>
          <w:szCs w:val="28"/>
          <w:bdr w:val="none" w:sz="0" w:space="0" w:color="auto" w:frame="1"/>
        </w:rPr>
        <w:t>ДЕТСКОЕ ЭКСПЕРИМЕНТИРОВАНИЕ – ПУТЬ К ПОЗНАНИЮ МИРА</w:t>
      </w:r>
      <w:r w:rsidRPr="00330752">
        <w:rPr>
          <w:color w:val="111111"/>
          <w:sz w:val="28"/>
          <w:szCs w:val="28"/>
        </w:rPr>
        <w:t>»</w:t>
      </w: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u w:val="single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u w:val="single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u w:val="single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u w:val="single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u w:val="single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u w:val="single"/>
          <w:bdr w:val="none" w:sz="0" w:space="0" w:color="auto" w:frame="1"/>
        </w:rPr>
      </w:pP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bdr w:val="none" w:sz="0" w:space="0" w:color="auto" w:frame="1"/>
        </w:rPr>
      </w:pPr>
      <w:r w:rsidRPr="007F04B0">
        <w:rPr>
          <w:color w:val="111111"/>
          <w:bdr w:val="none" w:sz="0" w:space="0" w:color="auto" w:frame="1"/>
        </w:rPr>
        <w:t xml:space="preserve">                                                                              </w:t>
      </w:r>
    </w:p>
    <w:p w:rsidR="00692F26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111111"/>
        </w:rPr>
      </w:pPr>
      <w:r>
        <w:rPr>
          <w:color w:val="111111"/>
          <w:bdr w:val="none" w:sz="0" w:space="0" w:color="auto" w:frame="1"/>
        </w:rPr>
        <w:t>Воспитатели</w:t>
      </w:r>
      <w:r w:rsidRPr="007F04B0">
        <w:rPr>
          <w:color w:val="111111"/>
        </w:rPr>
        <w:t>: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Руденя</w:t>
      </w:r>
      <w:proofErr w:type="spellEnd"/>
      <w:r>
        <w:rPr>
          <w:color w:val="111111"/>
        </w:rPr>
        <w:t xml:space="preserve"> Светлана Сергеевна</w:t>
      </w:r>
    </w:p>
    <w:p w:rsidR="00692F26" w:rsidRPr="001E0DF4" w:rsidRDefault="00692F26" w:rsidP="00692F26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111111"/>
        </w:rPr>
      </w:pPr>
      <w:r>
        <w:rPr>
          <w:color w:val="111111"/>
        </w:rPr>
        <w:t>Матвеева Елена Борисовна</w:t>
      </w:r>
    </w:p>
    <w:p w:rsidR="00692F26" w:rsidRDefault="00692F26" w:rsidP="00692F26">
      <w:pPr>
        <w:pStyle w:val="a3"/>
        <w:shd w:val="clear" w:color="auto" w:fill="FFFFFF"/>
        <w:spacing w:before="235" w:beforeAutospacing="0" w:after="235" w:afterAutospacing="0" w:line="360" w:lineRule="auto"/>
        <w:ind w:firstLine="360"/>
        <w:rPr>
          <w:color w:val="111111"/>
        </w:rPr>
      </w:pPr>
      <w:r>
        <w:rPr>
          <w:color w:val="111111"/>
        </w:rPr>
        <w:t xml:space="preserve">                                                       </w:t>
      </w:r>
    </w:p>
    <w:p w:rsidR="00692F26" w:rsidRPr="002B0592" w:rsidRDefault="00692F26" w:rsidP="00692F26">
      <w:pPr>
        <w:pStyle w:val="a3"/>
        <w:shd w:val="clear" w:color="auto" w:fill="FFFFFF"/>
        <w:spacing w:before="235" w:beforeAutospacing="0" w:after="235" w:afterAutospacing="0" w:line="360" w:lineRule="auto"/>
        <w:ind w:firstLine="360"/>
        <w:rPr>
          <w:color w:val="111111"/>
        </w:rPr>
      </w:pPr>
      <w:r>
        <w:rPr>
          <w:color w:val="111111"/>
        </w:rPr>
        <w:t xml:space="preserve">                                                    Воркута 2024</w:t>
      </w:r>
      <w:r w:rsidRPr="001E0DF4">
        <w:rPr>
          <w:color w:val="111111"/>
        </w:rPr>
        <w:t xml:space="preserve"> г.</w:t>
      </w:r>
    </w:p>
    <w:p w:rsidR="00330752" w:rsidRDefault="00330752" w:rsidP="0033075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752" w:rsidRDefault="00692F26" w:rsidP="0033075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КРАТКОСРОЧНЫЙ ПРОЕКТ </w:t>
      </w:r>
    </w:p>
    <w:p w:rsidR="00692F26" w:rsidRPr="00330752" w:rsidRDefault="00692F26" w:rsidP="0033075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В ПОДГОТОВИТЕЛЬНОЙ ГРУППЕ НА ТЕМУ:</w:t>
      </w:r>
    </w:p>
    <w:p w:rsidR="00692F26" w:rsidRPr="00330752" w:rsidRDefault="00692F26" w:rsidP="0033075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«ДЕТСКОЕ ЭКСПЕРИМЕНТИРОВАНИЕ – ПУТЬ К ПОЗНАНИЮ МИРА»</w:t>
      </w:r>
    </w:p>
    <w:p w:rsidR="00692F26" w:rsidRPr="007E16B5" w:rsidRDefault="00692F26" w:rsidP="00692F26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6B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7E16B5">
        <w:rPr>
          <w:rFonts w:ascii="Times New Roman" w:hAnsi="Times New Roman" w:cs="Times New Roman"/>
          <w:b/>
          <w:sz w:val="28"/>
          <w:szCs w:val="28"/>
        </w:rPr>
        <w:t>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Особое значение для развития личности дошкольника имеет усвоение им представлений о взаимосвязи природы и человека. Овладение способами практического взаимодействия с окружающей средой обеспечивает становление мировидения ребенка, его личностный рост.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Существенную роль в этом направлении играет поисково-познавательная деятельность дошкольников, протекающая в форме экспериментальных действий. В их процессе дети преобразуют объекты с целью выявить их скрытые существенные связи с явлениями природы. В дошкольном возрасте такие пробующие действия существенно изменяются и превращаются в сложные формы поисковой деятельности.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Занимательные опыты, эксперименты побуждают детей к самостоятельному поиску причин, способов действий, проявлению творчества, так как опыты представлены с учетом актуального развития дошкольников. Кроме того, используемый материал обеспечивает развитие двух типов детской активности: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1. собственной активности ребенка, полностью определяемой им самим;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2. активность ребенка, стимулированной взрослым.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Эти два типа активности тесно связаны между собой и редко выступают в чистом виде.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Собственная активность детей, так или иначе, связана с активностью, идущей от взрослого, а знания и умения, усвоенные с помощью взрослого, затем становятся достоянием самого ребенка, так как он воспринимает и применяет их как собственные. Выделенные два типа детской активности лежат в основе двух взаимосвязанных и вместе с тем принципиально различных линий психического развития ребенка-дошкольника: развитие личности, психическое развитие.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7E16B5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6B5">
        <w:rPr>
          <w:rFonts w:ascii="Times New Roman" w:hAnsi="Times New Roman" w:cs="Times New Roman"/>
          <w:b/>
          <w:sz w:val="28"/>
          <w:szCs w:val="28"/>
        </w:rPr>
        <w:t>Актуальность проекта.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Люди, научившиеся наблюдениям и опытам, приобретают способность сами ставить вопросы и получать на них фактические ответы, оказываясь на более высоком умственном и нравственном уровне в сравнении с теми, кто такой школы не прошёл. К. Е. Тимирязев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lastRenderedPageBreak/>
        <w:t>Мир, в котором мы живем, сложен, многогранен и изменчив. Люди - часть этого мира открывают все новые и новые объекты, явления и закономерности окружающей действительности. При этом каждый человек вращается в рамках сформировавшегося у него образа мира.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Образ мира - это сложная целостная система знаний о человеке, о мире вообще, о других людях, о себе, о своей деятельности.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В период дошкольного детства происходит зарождение первичного образа мира благодаря познавательной активности ребенка, имеющей свою специфику на каждом возрастном этапе. Развитие познавательного интереса к различным областям знаний и видам деятельности является одной из составляющих, как общего развития дошкольника, так и дальнейшем успешности его обучения в школе. Интерес дошкольника к окружающему миру, желание освоить все новое - основа формирования этого качества. На протяжении всего дошкольного детства наряду с игровой деятельностью огромное значение в развитии личности ребенка имеет познавательная деятельность, как процесс усвоения знаний, умений, навыков. Понимая, какое значение имеет поисковая деятельность в развитии познавательной активности детей, их интеллектуальных способностей, одним из видов деятельности я выбрала детское экспериментирование.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 xml:space="preserve">Существует различные подходы в определении понятия «детское экспериментирование». В нашем исследовании мы придерживались определения, предложенного Н. </w:t>
      </w:r>
      <w:proofErr w:type="spellStart"/>
      <w:r w:rsidRPr="00692F26">
        <w:rPr>
          <w:rFonts w:ascii="Times New Roman" w:hAnsi="Times New Roman" w:cs="Times New Roman"/>
          <w:sz w:val="28"/>
          <w:szCs w:val="28"/>
        </w:rPr>
        <w:t>Н.Поддьяковым</w:t>
      </w:r>
      <w:proofErr w:type="spellEnd"/>
      <w:r w:rsidRPr="00692F26">
        <w:rPr>
          <w:rFonts w:ascii="Times New Roman" w:hAnsi="Times New Roman" w:cs="Times New Roman"/>
          <w:sz w:val="28"/>
          <w:szCs w:val="28"/>
        </w:rPr>
        <w:t>: «детское экспериментирование – одна из форм организации детской деятельности с одной стороны и один из видов познавательной деятельности с другой».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Работая в дошкольном учреждении, всегда стремилась искать новые подходы для интеллектуального развития дошкольников. Интенсивное изменение в окружающей жизни, активное проникновение научно-технического прогресса во все его сферы диктуют педагогу необходимость выбирать более эффективные средства обучения и воспитания.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Главное достоинство метода экспериментирования заключается в том, что он дает детям реальные представления о различных сторонах изучаемого объекта, о его взаимоотношениях с другими объектами и со средой обитания. В процессе эксперимента идет обогащение памяти ребенка, активизируются его мыслительные процессы, так как постоянно возникает необходимость совершать операции анализа и синтеза, сравнения и классификации, обобщения и экстраполяции. Необходимость давать отчет об увиденном, формулировать обнаруженные закономерности и выводы стимулирует развитие речи.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lastRenderedPageBreak/>
        <w:t>Следствием является не только ознакомление ребенка с новыми фактами, но и накопление фонда умственных приемов и операций, которые рассматриваются как умственные умения.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Дошкольникам присуще наглядно-действенное и наглядно-образное мышление, поэтому экспериментирование, как никакой другой метод, соответствует этим возрастным особенностям. В дошкольном возрасте он является ведущим, а первые три года - практически единственным способом познания мира.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Детское экспериментирование как специально организованная деятельность способствует становлению целостной картины мира ребенка дошкольного возраста и основ культурного познания им окружающего мира.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Ознакомление дошкольников с явлениями природы занимает особое место в системе разнообразных знаний об окружающем, поскольку предмет ознакомления присутствует, регламентирует, оказывает свое влияние и непрерывно воздействует на развитие ребенка. Результатом реализации проекта является приобретенный опыт видения предметов и явлений, всматривания в них, развитие внимание, зрительной, слуховой чувствительности, расширение словарного запаса и обогащение речевого общения на основе культурных норм.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FC5B9B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B9B">
        <w:rPr>
          <w:rFonts w:ascii="Times New Roman" w:hAnsi="Times New Roman" w:cs="Times New Roman"/>
          <w:b/>
          <w:sz w:val="28"/>
          <w:szCs w:val="28"/>
        </w:rPr>
        <w:t>Цели и задачи проекта.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B9B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Pr="00692F26">
        <w:rPr>
          <w:rFonts w:ascii="Times New Roman" w:hAnsi="Times New Roman" w:cs="Times New Roman"/>
          <w:sz w:val="28"/>
          <w:szCs w:val="28"/>
        </w:rPr>
        <w:t>: Практическое внедрение детского экспериментирования как средства развития познавательной активности.</w:t>
      </w:r>
    </w:p>
    <w:p w:rsidR="00692F26" w:rsidRPr="00FC5B9B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B9B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Расширять представления детей об окружающем мире через знакомство с основными физическими свойствами и явлениями;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Развивать связную речь детей: побуждать рассуждать, аргументировать, пользоваться речью-доказательством;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Обеспечивать переход от предметно-практического действия к образно-символическому (схематизация, символизация связей и отношений между предметами и явлениями окружающего мира);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Развивать наблюдательность;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Воспитывать интерес детей к экспериментальной деятельности;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Воспитывать такие качества как желание помочь другим, умение договариваться друг с другом для решения общих задач.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Вид проекта: групповой; краткосрочный; поисково-исследовательский.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Участники проекта: воспитатель группы, дети 6 -7 лет.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Состав проектной группы: воспитатели и воспитанники группы 6 – 7 лет.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lastRenderedPageBreak/>
        <w:t>Этапы реализации проекта: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1 этап – подготовительный.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• Изучить и проанализировать методическую литературу по теме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• Составление планирования опытно-экспериментальной деятельности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• Подбор основного оборудования и материала для оснащения центра экспериментальной деятельности.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2 этап – основной.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 xml:space="preserve">Внедрение в </w:t>
      </w:r>
      <w:proofErr w:type="spellStart"/>
      <w:r w:rsidRPr="00692F26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692F26">
        <w:rPr>
          <w:rFonts w:ascii="Times New Roman" w:hAnsi="Times New Roman" w:cs="Times New Roman"/>
          <w:sz w:val="28"/>
          <w:szCs w:val="28"/>
        </w:rPr>
        <w:t xml:space="preserve"> – образовательный процесс опытно-экспериментальной деятельности. Перспективный план.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3 этап – заключительный.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• Определить эффективность проведенной работы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• Провести анализ полученных результатов.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Место проведения: МДОУ д/с № 18.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Сроки проведения: с 22 ноября по 03 декабря 2021 года.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Режим занятий: 2 занятие в неделю, во второй половине дня. Продолжительность одного занятия 30 минут.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Ожидаемые результаты.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• Созданы необходимые условия для формирования основ целостного мировидения дошкольника средствами экспериментальной деятельности.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• Воспитанники имеют представления детей об окружающем мире.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•У дошкольников развиты умения: наблюдать, анализировать, сравнивать, выделять характерные, существенные признаки предметов и явлений, обобщать их по этим признакам.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Перспективный план работы по основному этапу проекта: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Тема Программное содержание: Совместная деятельность педагога и детей (НОД по экспериментальной деятельности) Совместная деятельность родителей и детей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«НЕВИДИМКА ВОЗДУХ»</w:t>
      </w:r>
      <w:r w:rsidRPr="00692F26">
        <w:rPr>
          <w:rFonts w:ascii="Times New Roman" w:hAnsi="Times New Roman" w:cs="Times New Roman"/>
          <w:sz w:val="28"/>
          <w:szCs w:val="28"/>
        </w:rPr>
        <w:t xml:space="preserve"> формировать представление о воздухе, его свойствах; о роли в жизни живых существ. Развивать интерес к познавательной деятельности и экспериментированию. Развивать мышление, учить делать выводы в процессе эксперимента.</w:t>
      </w:r>
    </w:p>
    <w:p w:rsidR="00692F26" w:rsidRPr="00330752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КАК ПОЙМАТЬ ВОЗДУХ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 xml:space="preserve">Возьмите со стола целлофановые пакеты и попробуйте поймать воздух. Закрутите пакеты. Что произошло с пакетом? Что в них находится? Какой он? Вы его видите? Давайте проверим. Возьмите острую палочку и осторожно проколите пакет. Поднесите его к лицу и нажмите на него руками. Что вы чувствуете? И так, мы его не видим, но чувствуем. 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ПАРАШЮТЫ</w:t>
      </w:r>
      <w:r w:rsidRPr="00692F26">
        <w:rPr>
          <w:rFonts w:ascii="Times New Roman" w:hAnsi="Times New Roman" w:cs="Times New Roman"/>
          <w:sz w:val="28"/>
          <w:szCs w:val="28"/>
        </w:rPr>
        <w:t xml:space="preserve"> (дома совестно с родителями изготавливаем игрушечный парашют)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-8 кусков верёвки по 40 см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-большой пластиковый пакет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-двухсторонний скотч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-игрушечный человечек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Из пакета вырезали круг и прикрепили к нему верёвки и человечка. Сложили парашют и бросили его как можно выше.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Вывод: при спуске под куполом оказывается большое количество воздуха. Сила сопротивления воздуха уменьшает скорость падения.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330752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ЧТО В СТАКАНЕ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 xml:space="preserve">Воспитатель: посмотрите, у меня в руках стакан. Как вы думаете, он пустой? Сейчас мы это проверим. Нам понадобиться ёмкость с водой и этот стакан. Перевернём стакан вверх дном и будем медленно опускать его в воду. Обратите внимание, что стаканчик нужно держать ровно. Что вы видите? Попадает ли вода в стакан? Вытаскиваем. Посмотрите, снаружи стакан мокрый, а внутри? (воспитатель предлагает детям потрогать стакан внутри). Ребята, почему вода не попала в стакан? 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 xml:space="preserve">Какой можно сделать вывод? Правильно, в стакане находится воздух, он не пускает туда воду. 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330752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ИМЕЕТ ЛИ ВОЗДУХ ВЕС?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Нам понадобиться весы и два воздушных шара. Эти весы можно сделать сами из верёвочки и палочки. С двух сторон я подвесила шары. Посмотрите, сейчас весы уравновешены. Я возьму острую палочку и проткну один из шаров. Что произошло? Какой можно сделать вывод? Шар с воздухом опустился вниз, а лопнувший шар поднялся вверх. Значит шарик с воздухом тяжелее, чем шар без воздуха.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330752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ДВИЖЕНИЕ ВОЗДУХА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 xml:space="preserve">Возьмите лист бумаги и помашите перед лицом. Что вы почувствуете? Молодцы! Итак, делаем вывод, что воздух – движется. Ребята, сегодня мы много говорили о воздухе, его свойствах, но забыли сказать самое главное, что воздух необходим всему живому. Без него мы не проживём и 5 минут. Попробуйте, закройте рот и зажмите нос двумя пальцами. Не дышите. Почему </w:t>
      </w:r>
      <w:r w:rsidRPr="00692F26">
        <w:rPr>
          <w:rFonts w:ascii="Times New Roman" w:hAnsi="Times New Roman" w:cs="Times New Roman"/>
          <w:sz w:val="28"/>
          <w:szCs w:val="28"/>
        </w:rPr>
        <w:lastRenderedPageBreak/>
        <w:t>вы убрали руку и открыли рот? Чего вам не хватало? Хорошо вам было без воздуха?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ЦАРИЦА – ВОДИЦА</w:t>
      </w:r>
      <w:r w:rsidRPr="00692F26">
        <w:rPr>
          <w:rFonts w:ascii="Times New Roman" w:hAnsi="Times New Roman" w:cs="Times New Roman"/>
          <w:sz w:val="28"/>
          <w:szCs w:val="28"/>
        </w:rPr>
        <w:t xml:space="preserve"> - совершенствовать представления детей о жидком состоянии воды;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-способствовать накоплению у детей конкретных представлений о свойствах, формах и видах воды;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-развивать речь, мышление, любознательность;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-развивать умение делать выводы, умозаключения;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-воспитывать аккуратность при работе.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330752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КАКОЙ ФОРМЫ ВОДА?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На столе лежат кубик и шарик.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Воспитатель: какой формы эти предметы (ответы детей). А имеет ли форму вода? Для этого возьмём узкую банку и наполним её водой. Перельём эту воду в широкую банку. Форма, которую принимает вода, всё время изменяется.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 xml:space="preserve">Вывод: вода принимает форму того сосуда, в котором находится. </w:t>
      </w:r>
      <w:proofErr w:type="spellStart"/>
      <w:r w:rsidRPr="00692F26">
        <w:rPr>
          <w:rFonts w:ascii="Times New Roman" w:hAnsi="Times New Roman" w:cs="Times New Roman"/>
          <w:sz w:val="28"/>
          <w:szCs w:val="28"/>
        </w:rPr>
        <w:t>Водажидкость</w:t>
      </w:r>
      <w:proofErr w:type="spellEnd"/>
      <w:r w:rsidRPr="00692F26">
        <w:rPr>
          <w:rFonts w:ascii="Times New Roman" w:hAnsi="Times New Roman" w:cs="Times New Roman"/>
          <w:sz w:val="28"/>
          <w:szCs w:val="28"/>
        </w:rPr>
        <w:t>. Вспомните лужи после дождя. На дороге растекается, в ямках собирается, а в землю впитывается. И так вода не имеет формы.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330752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КАКОГО ЦВЕТА ВОДА?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Возьмём два стакана- один с водой, а другой с молоком. Возьмём картинку и поставим её за стаканом с водой.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Нам видно картинку (ответы детей).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А теперь поставим картинку за стаканом с молоком. Что мы обнаружили?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Вывод: через воду рисунок виден, а через молоко нет. Значит вода прозрачная жидкость.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Прозрачную воду можно сделать непрозрачной. Для этого намочим кисточку и окунём её в краску. Добавляем краску понемногу, наблюдая, как изменяется прозрачность воды. Смотрим через неё на картинку. Рисунок не виден.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 xml:space="preserve">И так, делаем вывод, что вода прозрачная жидкость. 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330752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ВОДА – РАСТВОРИТЕЛЬ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А если у воды вкус? Дети пробуют воду и высказывают своё мнение. Один ребёнок размешивает в воде сахар, другой - соль, третий – аскорбиновую кислоту. Теперь попробуйте воду снова. Что изменилось? У воды появился вкус. Вода стала сладкая, солёная, кислая.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 xml:space="preserve">Вывод: своего вкуса у воды нет. А что случилось с веществами, которые мы добавили в воду? (ответы детей). А теперь давайте попробуем растворить в </w:t>
      </w:r>
      <w:r w:rsidRPr="00692F26">
        <w:rPr>
          <w:rFonts w:ascii="Times New Roman" w:hAnsi="Times New Roman" w:cs="Times New Roman"/>
          <w:sz w:val="28"/>
          <w:szCs w:val="28"/>
        </w:rPr>
        <w:lastRenderedPageBreak/>
        <w:t xml:space="preserve">воде муку и подсолнечное масло. Мука не растворилась полностью, а осадок опустился на дно стакана. Так же не растворилось и масло, оно осталось на поверхности. 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330752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ЯЙЦО УТОНЕТ ИЛИ ВСПЛЫВЁТ?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-2 яйца (сваренное в крутую)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-соль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-вода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-2 ёмкости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 xml:space="preserve">Положили 2 яйца в разные ёмкости с водой. Они утонули. В одну ёмкость с яйцом насыпали соль. Яйцо всплыло и держится на поверхности. 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Вывод: вода солёная, поэтому вес воды увеличился, а яйцо стало легче солёной воды, и оно поднялось на поверхность.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330752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ЕСТЬ ЛИ ЗАПАХ У ВОДЫ?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Давайте определим есть ли запах у воды. (Ответы детей). Теперь размешаем в воде травяной настой и мятные капли. И снова понюхаем воду. У воды появился запах. Растворяясь в воде различные вещества, меняют у воды: цвет, вкус, запах.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Вывод: вода не имеешь собственного запаха.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F26" w:rsidRPr="00330752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752">
        <w:rPr>
          <w:rFonts w:ascii="Times New Roman" w:hAnsi="Times New Roman" w:cs="Times New Roman"/>
          <w:b/>
          <w:sz w:val="28"/>
          <w:szCs w:val="28"/>
        </w:rPr>
        <w:t>ФИЛЬТРОВАНИЕ ВОДЫ</w:t>
      </w:r>
    </w:p>
    <w:p w:rsidR="00692F26" w:rsidRPr="00692F26" w:rsidRDefault="00DB136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3D542C81" wp14:editId="613C20CF">
            <wp:simplePos x="0" y="0"/>
            <wp:positionH relativeFrom="margin">
              <wp:posOffset>1024890</wp:posOffset>
            </wp:positionH>
            <wp:positionV relativeFrom="margin">
              <wp:posOffset>6833235</wp:posOffset>
            </wp:positionV>
            <wp:extent cx="3143250" cy="2143125"/>
            <wp:effectExtent l="0" t="0" r="0" b="952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680444827_phonoteka-org-p-detskie-eksperimenti-art-krasivo-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2F26" w:rsidRPr="00692F26">
        <w:rPr>
          <w:rFonts w:ascii="Times New Roman" w:hAnsi="Times New Roman" w:cs="Times New Roman"/>
          <w:sz w:val="28"/>
          <w:szCs w:val="28"/>
        </w:rPr>
        <w:t xml:space="preserve">Бывает такая ситуация, что воды чистой рядом нет, но жизненно важно глотнуть хотя бы глоток воды. Существуют разные способы очистки воды. С самыми простыми способами, которые вам в жизни могут пригодиться, мы сейчас познакомимся. Для этого возьмём воронку, платок, вату и ёмкость для </w:t>
      </w:r>
      <w:r w:rsidR="00692F26" w:rsidRPr="00692F26">
        <w:rPr>
          <w:rFonts w:ascii="Times New Roman" w:hAnsi="Times New Roman" w:cs="Times New Roman"/>
          <w:sz w:val="28"/>
          <w:szCs w:val="28"/>
        </w:rPr>
        <w:lastRenderedPageBreak/>
        <w:t>воды. Делаем очистительные устройства – фильтры. Вывод: грязная вода, проходя через фильтр (губку), становится чистой.</w:t>
      </w:r>
      <w:bookmarkStart w:id="0" w:name="_GoBack"/>
      <w:bookmarkEnd w:id="0"/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Список используемой литературы: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692F26">
        <w:rPr>
          <w:rFonts w:ascii="Times New Roman" w:hAnsi="Times New Roman" w:cs="Times New Roman"/>
          <w:sz w:val="28"/>
          <w:szCs w:val="28"/>
        </w:rPr>
        <w:t>Бондаренко,Т.М</w:t>
      </w:r>
      <w:proofErr w:type="spellEnd"/>
      <w:r w:rsidRPr="00692F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92F26">
        <w:rPr>
          <w:rFonts w:ascii="Times New Roman" w:hAnsi="Times New Roman" w:cs="Times New Roman"/>
          <w:sz w:val="28"/>
          <w:szCs w:val="28"/>
        </w:rPr>
        <w:t xml:space="preserve"> Экологические занятия с детьми 6-7 лет. [Текст] /Т.М. Бондаренко. - Воронеж; 2011 г.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92F26">
        <w:rPr>
          <w:rFonts w:ascii="Times New Roman" w:hAnsi="Times New Roman" w:cs="Times New Roman"/>
          <w:sz w:val="28"/>
          <w:szCs w:val="28"/>
        </w:rPr>
        <w:t>Бурнышева</w:t>
      </w:r>
      <w:proofErr w:type="spellEnd"/>
      <w:r w:rsidRPr="00692F26">
        <w:rPr>
          <w:rFonts w:ascii="Times New Roman" w:hAnsi="Times New Roman" w:cs="Times New Roman"/>
          <w:sz w:val="28"/>
          <w:szCs w:val="28"/>
        </w:rPr>
        <w:t>, М. Г. Развитие познавательной активности детей через экспериментально-исследовательскую деятельность. Проект «</w:t>
      </w:r>
      <w:proofErr w:type="spellStart"/>
      <w:r w:rsidRPr="00692F26">
        <w:rPr>
          <w:rFonts w:ascii="Times New Roman" w:hAnsi="Times New Roman" w:cs="Times New Roman"/>
          <w:sz w:val="28"/>
          <w:szCs w:val="28"/>
        </w:rPr>
        <w:t>Любознайка</w:t>
      </w:r>
      <w:proofErr w:type="spellEnd"/>
      <w:r w:rsidRPr="00692F26">
        <w:rPr>
          <w:rFonts w:ascii="Times New Roman" w:hAnsi="Times New Roman" w:cs="Times New Roman"/>
          <w:sz w:val="28"/>
          <w:szCs w:val="28"/>
        </w:rPr>
        <w:t xml:space="preserve">» / М. Г. </w:t>
      </w:r>
      <w:proofErr w:type="spellStart"/>
      <w:r w:rsidRPr="00692F26">
        <w:rPr>
          <w:rFonts w:ascii="Times New Roman" w:hAnsi="Times New Roman" w:cs="Times New Roman"/>
          <w:sz w:val="28"/>
          <w:szCs w:val="28"/>
        </w:rPr>
        <w:t>Бурнышева</w:t>
      </w:r>
      <w:proofErr w:type="spellEnd"/>
      <w:r w:rsidRPr="00692F26">
        <w:rPr>
          <w:rFonts w:ascii="Times New Roman" w:hAnsi="Times New Roman" w:cs="Times New Roman"/>
          <w:sz w:val="28"/>
          <w:szCs w:val="28"/>
        </w:rPr>
        <w:t xml:space="preserve"> // Дошкольная педагогика. – 2011. – № 3. – С. 24–26. </w:t>
      </w:r>
      <w:proofErr w:type="gramStart"/>
      <w:r w:rsidRPr="00692F26">
        <w:rPr>
          <w:rFonts w:ascii="Times New Roman" w:hAnsi="Times New Roman" w:cs="Times New Roman"/>
          <w:sz w:val="28"/>
          <w:szCs w:val="28"/>
        </w:rPr>
        <w:t>17.Вахрушева</w:t>
      </w:r>
      <w:proofErr w:type="gramEnd"/>
      <w:r w:rsidRPr="00692F26">
        <w:rPr>
          <w:rFonts w:ascii="Times New Roman" w:hAnsi="Times New Roman" w:cs="Times New Roman"/>
          <w:sz w:val="28"/>
          <w:szCs w:val="28"/>
        </w:rPr>
        <w:t>, Л. Н. Воспитание познавательных интересов у детей 5-7 лет / Л. Н. Вахрушева. – М.: ТЦ Сфера, 2012. – 128 с.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92F26">
        <w:rPr>
          <w:rFonts w:ascii="Times New Roman" w:hAnsi="Times New Roman" w:cs="Times New Roman"/>
          <w:sz w:val="28"/>
          <w:szCs w:val="28"/>
        </w:rPr>
        <w:t>Гризик</w:t>
      </w:r>
      <w:proofErr w:type="spellEnd"/>
      <w:r w:rsidRPr="00692F26">
        <w:rPr>
          <w:rFonts w:ascii="Times New Roman" w:hAnsi="Times New Roman" w:cs="Times New Roman"/>
          <w:sz w:val="28"/>
          <w:szCs w:val="28"/>
        </w:rPr>
        <w:t xml:space="preserve">, Т.И.  Познаю мир.  /Т.И. </w:t>
      </w:r>
      <w:proofErr w:type="spellStart"/>
      <w:proofErr w:type="gramStart"/>
      <w:r w:rsidRPr="00692F26">
        <w:rPr>
          <w:rFonts w:ascii="Times New Roman" w:hAnsi="Times New Roman" w:cs="Times New Roman"/>
          <w:sz w:val="28"/>
          <w:szCs w:val="28"/>
        </w:rPr>
        <w:t>Гризик</w:t>
      </w:r>
      <w:proofErr w:type="spellEnd"/>
      <w:r w:rsidRPr="00692F26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692F26">
        <w:rPr>
          <w:rFonts w:ascii="Times New Roman" w:hAnsi="Times New Roman" w:cs="Times New Roman"/>
          <w:sz w:val="28"/>
          <w:szCs w:val="28"/>
        </w:rPr>
        <w:t>М.; 2010 г.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4. Рыжова, Н.А.  Что у нас под ногами. / Н.А. Рыжова. - М.; 2010 г.</w:t>
      </w:r>
    </w:p>
    <w:p w:rsidR="00692F26" w:rsidRPr="00692F26" w:rsidRDefault="00692F26" w:rsidP="00692F2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26">
        <w:rPr>
          <w:rFonts w:ascii="Times New Roman" w:hAnsi="Times New Roman" w:cs="Times New Roman"/>
          <w:sz w:val="28"/>
          <w:szCs w:val="28"/>
        </w:rPr>
        <w:t>5. Прохорова, Л.Н. Организация экспериментальной деятельности дошкольников. [Текст]/ Л.Н. Прохорова. -М.; 2010 г.</w:t>
      </w:r>
    </w:p>
    <w:p w:rsidR="005C2D05" w:rsidRPr="00692F26" w:rsidRDefault="005C2D05" w:rsidP="00692F26">
      <w:pPr>
        <w:jc w:val="both"/>
        <w:rPr>
          <w:sz w:val="28"/>
          <w:szCs w:val="28"/>
        </w:rPr>
      </w:pPr>
    </w:p>
    <w:sectPr w:rsidR="005C2D05" w:rsidRPr="00692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6CC"/>
    <w:rsid w:val="00317708"/>
    <w:rsid w:val="00330752"/>
    <w:rsid w:val="005C2D05"/>
    <w:rsid w:val="00692F26"/>
    <w:rsid w:val="007E16B5"/>
    <w:rsid w:val="008D46CC"/>
    <w:rsid w:val="009A00A4"/>
    <w:rsid w:val="00CD6B28"/>
    <w:rsid w:val="00DB1366"/>
    <w:rsid w:val="00F10114"/>
    <w:rsid w:val="00FC5B9B"/>
    <w:rsid w:val="00FF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F126"/>
  <w15:chartTrackingRefBased/>
  <w15:docId w15:val="{35AD076E-E3BE-4259-A58D-208C91FF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2F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2175</Words>
  <Characters>12399</Characters>
  <Application>Microsoft Office Word</Application>
  <DocSecurity>0</DocSecurity>
  <Lines>103</Lines>
  <Paragraphs>29</Paragraphs>
  <ScaleCrop>false</ScaleCrop>
  <Company/>
  <LinksUpToDate>false</LinksUpToDate>
  <CharactersWithSpaces>14545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2024-10-30T22:48:00Z</dcterms:created>
  <dcterms:modified xsi:type="dcterms:W3CDTF">2024-10-30T22:53:00Z</dcterms:modified>
</cp:coreProperties>
</file>